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DC" w:rsidRDefault="00B80B85">
      <w:pPr>
        <w:pStyle w:val="a3"/>
        <w:spacing w:before="168"/>
        <w:ind w:left="0"/>
      </w:pPr>
      <w:r>
        <w:rPr>
          <w:noProof/>
          <w:lang w:eastAsia="ru-RU"/>
        </w:rPr>
        <w:drawing>
          <wp:inline distT="0" distB="0" distL="0" distR="0" wp14:anchorId="41AEBA0E" wp14:editId="01650EBF">
            <wp:extent cx="6535972" cy="2608027"/>
            <wp:effectExtent l="0" t="0" r="0" b="0"/>
            <wp:docPr id="1" name="Рисунок 1" descr="C:\Users\Жамалди\Desktop\Изменения в ООП\им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Жамалди\Desktop\Изменения в ООП\им 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56"/>
                    <a:stretch/>
                  </pic:blipFill>
                  <pic:spPr bwMode="auto">
                    <a:xfrm>
                      <a:off x="0" y="0"/>
                      <a:ext cx="6535850" cy="260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957" w:rsidRDefault="00E40957">
      <w:pPr>
        <w:pStyle w:val="a3"/>
        <w:spacing w:before="168"/>
        <w:ind w:left="0"/>
      </w:pPr>
    </w:p>
    <w:p w:rsidR="00E40957" w:rsidRDefault="00E40957">
      <w:pPr>
        <w:pStyle w:val="a3"/>
        <w:spacing w:before="168"/>
        <w:ind w:left="0"/>
      </w:pPr>
    </w:p>
    <w:p w:rsidR="00E40957" w:rsidRDefault="00E40957">
      <w:pPr>
        <w:pStyle w:val="a3"/>
        <w:spacing w:before="168"/>
        <w:ind w:left="0"/>
      </w:pPr>
    </w:p>
    <w:p w:rsidR="00E40957" w:rsidRDefault="00E40957">
      <w:pPr>
        <w:pStyle w:val="a3"/>
        <w:spacing w:before="168"/>
        <w:ind w:left="0"/>
      </w:pPr>
    </w:p>
    <w:p w:rsidR="006754DC" w:rsidRDefault="0084635A">
      <w:pPr>
        <w:spacing w:line="275" w:lineRule="exact"/>
        <w:ind w:left="425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6754DC" w:rsidRDefault="0084635A">
      <w:pPr>
        <w:ind w:left="687" w:right="264" w:firstLine="12"/>
        <w:jc w:val="center"/>
        <w:rPr>
          <w:b/>
          <w:sz w:val="24"/>
        </w:rPr>
      </w:pPr>
      <w:r>
        <w:rPr>
          <w:b/>
          <w:sz w:val="24"/>
        </w:rPr>
        <w:t xml:space="preserve">О ПОРЯДКЕ ЗАЧЕТА РЕЗУЛЬТАТОВ ОСВОЕНИЯ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 УЧЕБНЫХ ПРЕДМЕТОВ,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(МОДУЛЕЙ),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ПРАКТИКИ,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ДОПОЛНИТЕЛЬНЫХ ОБРАЗОВАТЕЛЬНЫХ ПРОГРАММ В ДРУГИХ ОРГАНИЗАЦИЯХ,</w:t>
      </w:r>
    </w:p>
    <w:p w:rsidR="006754DC" w:rsidRDefault="0084635A">
      <w:pPr>
        <w:spacing w:before="2"/>
        <w:ind w:left="425" w:right="5"/>
        <w:jc w:val="center"/>
        <w:rPr>
          <w:b/>
          <w:sz w:val="24"/>
        </w:rPr>
      </w:pPr>
      <w:proofErr w:type="gramStart"/>
      <w:r>
        <w:rPr>
          <w:b/>
          <w:sz w:val="24"/>
        </w:rPr>
        <w:t>ОСУЩЕСТВЛЯЮЩИХ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6754DC" w:rsidRDefault="006754DC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B80B85">
      <w:pPr>
        <w:jc w:val="center"/>
        <w:rPr>
          <w:b/>
          <w:sz w:val="24"/>
        </w:rPr>
      </w:pPr>
    </w:p>
    <w:p w:rsidR="00B80B85" w:rsidRDefault="00E136F6">
      <w:pPr>
        <w:jc w:val="center"/>
        <w:rPr>
          <w:b/>
          <w:sz w:val="24"/>
        </w:rPr>
        <w:sectPr w:rsidR="00B80B85">
          <w:type w:val="continuous"/>
          <w:pgSz w:w="11910" w:h="16840"/>
          <w:pgMar w:top="880" w:right="708" w:bottom="280" w:left="566" w:header="720" w:footer="720" w:gutter="0"/>
          <w:cols w:space="720"/>
        </w:sectPr>
      </w:pPr>
      <w:r>
        <w:rPr>
          <w:b/>
          <w:sz w:val="24"/>
        </w:rPr>
        <w:t>Бай</w:t>
      </w:r>
      <w:bookmarkStart w:id="0" w:name="_GoBack"/>
      <w:bookmarkEnd w:id="0"/>
      <w:r w:rsidR="00B80B85">
        <w:rPr>
          <w:b/>
          <w:sz w:val="24"/>
        </w:rPr>
        <w:t>тарки, 2024</w:t>
      </w:r>
    </w:p>
    <w:p w:rsidR="006754DC" w:rsidRDefault="0084635A">
      <w:pPr>
        <w:pStyle w:val="11"/>
        <w:numPr>
          <w:ilvl w:val="0"/>
          <w:numId w:val="2"/>
        </w:numPr>
        <w:tabs>
          <w:tab w:val="left" w:pos="4920"/>
        </w:tabs>
        <w:spacing w:before="75"/>
        <w:ind w:left="4920" w:hanging="565"/>
        <w:jc w:val="both"/>
      </w:pPr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982"/>
        </w:tabs>
        <w:ind w:right="137" w:firstLine="566"/>
        <w:jc w:val="both"/>
        <w:rPr>
          <w:sz w:val="28"/>
        </w:rPr>
      </w:pPr>
      <w:bookmarkStart w:id="1" w:name="1.1._Настоящее_Положение_о_порядке_зачет"/>
      <w:bookmarkEnd w:id="1"/>
      <w:proofErr w:type="gramStart"/>
      <w:r>
        <w:rPr>
          <w:sz w:val="28"/>
        </w:rPr>
        <w:t>Настоящее Положение о порядке зачета МБОУ «</w:t>
      </w:r>
      <w:r w:rsidR="00B80B85">
        <w:rPr>
          <w:sz w:val="28"/>
        </w:rPr>
        <w:t>СОШ с.Байтарки</w:t>
      </w:r>
      <w:r>
        <w:rPr>
          <w:sz w:val="28"/>
        </w:rPr>
        <w:t>» (далее – Положение, школа) результатов освоения обучающимися учебных предметов, учебных курсов (модулей), практики, дополнительных образовательных программ в других организациях, осуществляющих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на основании Федерального закона № 273-ФЗ от 29 декабря 2012 года «Об образовании в Российской Федерации», 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№ 845,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№ 369 от 30 июля 2020 года «Об</w:t>
      </w:r>
      <w:proofErr w:type="gramEnd"/>
      <w:r>
        <w:rPr>
          <w:sz w:val="28"/>
        </w:rPr>
        <w:t xml:space="preserve"> утверждении порядка зачета организацией, осуществляющей образовательную деятельность,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с:</w:t>
      </w:r>
    </w:p>
    <w:p w:rsidR="006754DC" w:rsidRDefault="0084635A">
      <w:pPr>
        <w:pStyle w:val="a4"/>
        <w:numPr>
          <w:ilvl w:val="2"/>
          <w:numId w:val="2"/>
        </w:numPr>
        <w:tabs>
          <w:tab w:val="left" w:pos="1276"/>
        </w:tabs>
        <w:ind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5"/>
          <w:sz w:val="28"/>
        </w:rPr>
        <w:t xml:space="preserve"> </w:t>
      </w:r>
      <w:r>
        <w:rPr>
          <w:sz w:val="28"/>
        </w:rPr>
        <w:t>от 31 мая 2021 года 286;</w:t>
      </w:r>
    </w:p>
    <w:p w:rsidR="006754DC" w:rsidRDefault="0084635A">
      <w:pPr>
        <w:pStyle w:val="a4"/>
        <w:numPr>
          <w:ilvl w:val="2"/>
          <w:numId w:val="2"/>
        </w:numPr>
        <w:tabs>
          <w:tab w:val="left" w:pos="1276"/>
        </w:tabs>
        <w:ind w:right="142" w:firstLine="566"/>
        <w:rPr>
          <w:sz w:val="28"/>
        </w:rPr>
      </w:pPr>
      <w:bookmarkStart w:id="2" w:name="-_приказом_Минпросвещения_России_«Об_утв"/>
      <w:bookmarkEnd w:id="2"/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 образовательного стандарта основного общего образования» от 31 мая 2021 года № 287;</w:t>
      </w:r>
    </w:p>
    <w:p w:rsidR="006754DC" w:rsidRDefault="0084635A">
      <w:pPr>
        <w:pStyle w:val="a3"/>
        <w:ind w:right="145" w:firstLine="566"/>
        <w:jc w:val="both"/>
      </w:pPr>
      <w:bookmarkStart w:id="3" w:name="-приказом_Министерства_просвещения_РФ_от"/>
      <w:bookmarkEnd w:id="3"/>
      <w:r>
        <w:t>-приказом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413";</w:t>
      </w:r>
    </w:p>
    <w:p w:rsidR="006754DC" w:rsidRDefault="0084635A">
      <w:pPr>
        <w:pStyle w:val="a4"/>
        <w:numPr>
          <w:ilvl w:val="0"/>
          <w:numId w:val="1"/>
        </w:numPr>
        <w:tabs>
          <w:tab w:val="left" w:pos="1276"/>
        </w:tabs>
        <w:ind w:firstLine="427"/>
        <w:rPr>
          <w:sz w:val="28"/>
        </w:rPr>
      </w:pPr>
      <w:r>
        <w:rPr>
          <w:sz w:val="28"/>
        </w:rPr>
        <w:t xml:space="preserve">федеральной образовательной программой начального общего образования, утв.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16.11.2022 № 992;</w:t>
      </w:r>
    </w:p>
    <w:p w:rsidR="006754DC" w:rsidRDefault="0084635A">
      <w:pPr>
        <w:pStyle w:val="a4"/>
        <w:numPr>
          <w:ilvl w:val="0"/>
          <w:numId w:val="1"/>
        </w:numPr>
        <w:tabs>
          <w:tab w:val="left" w:pos="1276"/>
        </w:tabs>
        <w:ind w:right="150" w:firstLine="427"/>
        <w:rPr>
          <w:sz w:val="28"/>
        </w:rPr>
      </w:pPr>
      <w:r>
        <w:rPr>
          <w:sz w:val="28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16.11.2022 № 993;</w:t>
      </w:r>
    </w:p>
    <w:p w:rsidR="006754DC" w:rsidRDefault="0084635A">
      <w:pPr>
        <w:pStyle w:val="a4"/>
        <w:numPr>
          <w:ilvl w:val="0"/>
          <w:numId w:val="1"/>
        </w:numPr>
        <w:tabs>
          <w:tab w:val="left" w:pos="1276"/>
        </w:tabs>
        <w:spacing w:line="242" w:lineRule="auto"/>
        <w:ind w:right="153" w:firstLine="427"/>
        <w:rPr>
          <w:sz w:val="28"/>
        </w:rPr>
      </w:pPr>
      <w:bookmarkStart w:id="4" w:name="_федеральной_образовательной_программой"/>
      <w:bookmarkEnd w:id="4"/>
      <w:r>
        <w:rPr>
          <w:sz w:val="28"/>
        </w:rPr>
        <w:t xml:space="preserve">федеральной образовательной программой среднего общего образования, утв.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23.11.2022 № 1014;</w:t>
      </w:r>
    </w:p>
    <w:p w:rsidR="006754DC" w:rsidRDefault="0084635A">
      <w:pPr>
        <w:pStyle w:val="a3"/>
        <w:spacing w:line="318" w:lineRule="exact"/>
        <w:ind w:left="1133"/>
        <w:jc w:val="both"/>
      </w:pPr>
      <w:bookmarkStart w:id="5" w:name="-_Уставом_школы."/>
      <w:bookmarkEnd w:id="5"/>
      <w:r>
        <w:t>-</w:t>
      </w:r>
      <w:r>
        <w:rPr>
          <w:spacing w:val="-8"/>
        </w:rPr>
        <w:t xml:space="preserve"> </w:t>
      </w:r>
      <w:r>
        <w:t>Уставом</w:t>
      </w:r>
      <w:r>
        <w:rPr>
          <w:spacing w:val="-5"/>
        </w:rPr>
        <w:t xml:space="preserve"> </w:t>
      </w:r>
      <w:r>
        <w:rPr>
          <w:spacing w:val="-2"/>
        </w:rPr>
        <w:t>школы.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750"/>
        </w:tabs>
        <w:ind w:right="140" w:firstLine="566"/>
        <w:jc w:val="both"/>
        <w:rPr>
          <w:sz w:val="28"/>
        </w:rPr>
      </w:pPr>
      <w:r>
        <w:rPr>
          <w:sz w:val="28"/>
        </w:rPr>
        <w:t xml:space="preserve">Настоящий локальный акт регламентирует порядок зачета школой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учебных предметов, учебных курсов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673"/>
        </w:tabs>
        <w:ind w:right="149" w:firstLine="566"/>
        <w:jc w:val="both"/>
        <w:rPr>
          <w:sz w:val="28"/>
        </w:rPr>
      </w:pPr>
      <w:r>
        <w:rPr>
          <w:sz w:val="28"/>
        </w:rPr>
        <w:t xml:space="preserve">Данное Положение устанавливает перечень и содержимое документов, предоставляемые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или родителями (законными представителями) несовершеннолетнего обучающегося в школу для получения зачета.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621"/>
        </w:tabs>
        <w:ind w:right="13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8"/>
          <w:sz w:val="28"/>
        </w:rPr>
        <w:t xml:space="preserve"> </w:t>
      </w:r>
      <w:r>
        <w:rPr>
          <w:sz w:val="28"/>
        </w:rPr>
        <w:t>34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№273- 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9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зачет в организации, осуществляющей образовательную деятельность, в установленном ею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предметов, 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654"/>
        </w:tabs>
        <w:ind w:right="145" w:firstLine="566"/>
        <w:jc w:val="both"/>
        <w:rPr>
          <w:sz w:val="28"/>
        </w:rPr>
      </w:pPr>
      <w:r>
        <w:rPr>
          <w:sz w:val="28"/>
        </w:rPr>
        <w:t>Под зачетом в настоящем Порядке понимается перенос в документы об освоении</w:t>
      </w:r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предметов,</w:t>
      </w:r>
    </w:p>
    <w:p w:rsidR="006754DC" w:rsidRDefault="006754DC">
      <w:pPr>
        <w:pStyle w:val="a4"/>
        <w:rPr>
          <w:sz w:val="28"/>
        </w:rPr>
        <w:sectPr w:rsidR="006754DC">
          <w:footerReference w:type="default" r:id="rId9"/>
          <w:pgSz w:w="11910" w:h="16840"/>
          <w:pgMar w:top="600" w:right="708" w:bottom="1020" w:left="566" w:header="0" w:footer="821" w:gutter="0"/>
          <w:pgNumType w:start="2"/>
          <w:cols w:space="720"/>
        </w:sectPr>
      </w:pPr>
    </w:p>
    <w:p w:rsidR="006754DC" w:rsidRDefault="0084635A">
      <w:pPr>
        <w:pStyle w:val="a3"/>
        <w:spacing w:before="71"/>
        <w:ind w:right="143"/>
        <w:jc w:val="both"/>
      </w:pPr>
      <w:r>
        <w:lastRenderedPageBreak/>
        <w:t>учебных курсов (модулей), практики и дополнительных образовательных программ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9"/>
        </w:rPr>
        <w:t xml:space="preserve"> </w:t>
      </w:r>
      <w:r>
        <w:t>оценкой,</w:t>
      </w:r>
      <w:r>
        <w:rPr>
          <w:spacing w:val="-7"/>
        </w:rPr>
        <w:t xml:space="preserve"> </w:t>
      </w:r>
      <w:r>
        <w:t>полученной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освоении</w:t>
      </w:r>
      <w:r>
        <w:rPr>
          <w:spacing w:val="-10"/>
        </w:rPr>
        <w:t xml:space="preserve"> </w:t>
      </w:r>
      <w:r>
        <w:t>образовательной программы в других организациях, осуществляющих образовательную деятельность, или без неё.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717"/>
        </w:tabs>
        <w:ind w:right="134" w:firstLine="566"/>
        <w:jc w:val="both"/>
        <w:rPr>
          <w:sz w:val="28"/>
        </w:rPr>
      </w:pPr>
      <w:r>
        <w:rPr>
          <w:sz w:val="28"/>
        </w:rPr>
        <w:t>В соответствии с данным Порядком решение о зачёте освобождает обучающегося от необходимости повторного изучения соответствующего учебного предмета в школе.</w:t>
      </w:r>
    </w:p>
    <w:p w:rsidR="006754DC" w:rsidRDefault="006754DC">
      <w:pPr>
        <w:pStyle w:val="a3"/>
        <w:spacing w:before="2"/>
        <w:ind w:left="0"/>
      </w:pPr>
    </w:p>
    <w:p w:rsidR="006754DC" w:rsidRDefault="0084635A">
      <w:pPr>
        <w:pStyle w:val="11"/>
        <w:numPr>
          <w:ilvl w:val="0"/>
          <w:numId w:val="2"/>
        </w:numPr>
        <w:tabs>
          <w:tab w:val="left" w:pos="1818"/>
        </w:tabs>
        <w:spacing w:line="240" w:lineRule="auto"/>
        <w:ind w:left="845" w:right="420" w:firstLine="691"/>
        <w:jc w:val="left"/>
      </w:pPr>
      <w:r>
        <w:t xml:space="preserve">Процедура зачёта результатов освоения </w:t>
      </w:r>
      <w:proofErr w:type="gramStart"/>
      <w:r>
        <w:t>обучающимися</w:t>
      </w:r>
      <w:proofErr w:type="gramEnd"/>
      <w:r>
        <w:t xml:space="preserve"> учебных предметов,</w:t>
      </w:r>
      <w:r>
        <w:rPr>
          <w:spacing w:val="-6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курсов</w:t>
      </w:r>
      <w:r>
        <w:rPr>
          <w:spacing w:val="-10"/>
        </w:rPr>
        <w:t xml:space="preserve"> </w:t>
      </w:r>
      <w:r>
        <w:t>(модулей),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образовательных</w:t>
      </w:r>
    </w:p>
    <w:p w:rsidR="006754DC" w:rsidRDefault="0084635A">
      <w:pPr>
        <w:spacing w:line="322" w:lineRule="exact"/>
        <w:ind w:left="4125"/>
        <w:rPr>
          <w:b/>
          <w:sz w:val="28"/>
        </w:rPr>
      </w:pPr>
      <w:r>
        <w:rPr>
          <w:b/>
          <w:sz w:val="28"/>
        </w:rPr>
        <w:t>программ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785"/>
          <w:tab w:val="left" w:pos="2663"/>
          <w:tab w:val="left" w:pos="4303"/>
          <w:tab w:val="left" w:pos="5618"/>
          <w:tab w:val="left" w:pos="6870"/>
          <w:tab w:val="left" w:pos="8427"/>
          <w:tab w:val="left" w:pos="9676"/>
        </w:tabs>
        <w:spacing w:before="321"/>
        <w:ind w:right="139" w:firstLine="566"/>
        <w:rPr>
          <w:sz w:val="28"/>
        </w:rPr>
      </w:pPr>
      <w:r>
        <w:rPr>
          <w:spacing w:val="-2"/>
          <w:sz w:val="28"/>
        </w:rPr>
        <w:t>Зачет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2"/>
          <w:sz w:val="28"/>
        </w:rPr>
        <w:t>предметов,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2"/>
          <w:sz w:val="28"/>
        </w:rPr>
        <w:t xml:space="preserve">курсов </w:t>
      </w:r>
      <w:r>
        <w:rPr>
          <w:sz w:val="28"/>
        </w:rPr>
        <w:t xml:space="preserve">(модулей) в образовательной организации может проводиться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обучающихся:</w:t>
      </w:r>
    </w:p>
    <w:p w:rsidR="006754DC" w:rsidRDefault="0084635A">
      <w:pPr>
        <w:pStyle w:val="a3"/>
        <w:tabs>
          <w:tab w:val="left" w:pos="3162"/>
          <w:tab w:val="left" w:pos="3828"/>
          <w:tab w:val="left" w:pos="5676"/>
          <w:tab w:val="left" w:pos="7043"/>
          <w:tab w:val="left" w:pos="7556"/>
          <w:tab w:val="left" w:pos="8435"/>
        </w:tabs>
        <w:ind w:left="1133" w:right="145"/>
      </w:pPr>
      <w:r>
        <w:rPr>
          <w:spacing w:val="-2"/>
        </w:rPr>
        <w:t>-переведенных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продолжения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иных</w:t>
      </w:r>
      <w:r>
        <w:tab/>
      </w:r>
      <w:r>
        <w:rPr>
          <w:spacing w:val="-2"/>
        </w:rPr>
        <w:t>образовательных организаций;</w:t>
      </w:r>
    </w:p>
    <w:p w:rsidR="006754DC" w:rsidRDefault="0084635A">
      <w:pPr>
        <w:pStyle w:val="a3"/>
        <w:spacing w:line="322" w:lineRule="exact"/>
        <w:ind w:left="1133"/>
      </w:pPr>
      <w:r>
        <w:t>-по</w:t>
      </w:r>
      <w:r>
        <w:rPr>
          <w:spacing w:val="-11"/>
        </w:rPr>
        <w:t xml:space="preserve"> </w:t>
      </w:r>
      <w:r>
        <w:t>индивидуальному</w:t>
      </w:r>
      <w:r>
        <w:rPr>
          <w:spacing w:val="-10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rPr>
          <w:spacing w:val="-2"/>
        </w:rPr>
        <w:t>плану;</w:t>
      </w:r>
    </w:p>
    <w:p w:rsidR="006754DC" w:rsidRDefault="0084635A">
      <w:pPr>
        <w:pStyle w:val="a3"/>
        <w:spacing w:line="322" w:lineRule="exact"/>
        <w:ind w:left="1133"/>
      </w:pPr>
      <w:r>
        <w:t>-по</w:t>
      </w:r>
      <w:r>
        <w:rPr>
          <w:spacing w:val="-10"/>
        </w:rPr>
        <w:t xml:space="preserve"> </w:t>
      </w:r>
      <w:r>
        <w:t>программам,</w:t>
      </w:r>
      <w:r>
        <w:rPr>
          <w:spacing w:val="-7"/>
        </w:rPr>
        <w:t xml:space="preserve"> </w:t>
      </w:r>
      <w:r>
        <w:t>реализуемым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сетевой</w:t>
      </w:r>
      <w:r>
        <w:rPr>
          <w:spacing w:val="-9"/>
        </w:rPr>
        <w:t xml:space="preserve"> </w:t>
      </w:r>
      <w:r>
        <w:rPr>
          <w:spacing w:val="-2"/>
        </w:rPr>
        <w:t>форме.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771"/>
          <w:tab w:val="left" w:pos="3732"/>
          <w:tab w:val="left" w:pos="4634"/>
          <w:tab w:val="left" w:pos="5430"/>
          <w:tab w:val="left" w:pos="6605"/>
          <w:tab w:val="left" w:pos="8153"/>
          <w:tab w:val="left" w:pos="9453"/>
        </w:tabs>
        <w:ind w:right="148" w:firstLine="566"/>
        <w:rPr>
          <w:sz w:val="28"/>
        </w:rPr>
      </w:pPr>
      <w:r>
        <w:rPr>
          <w:spacing w:val="-2"/>
          <w:sz w:val="28"/>
        </w:rPr>
        <w:t>Обучающимся</w:t>
      </w:r>
      <w:r>
        <w:rPr>
          <w:sz w:val="28"/>
        </w:rPr>
        <w:tab/>
      </w:r>
      <w:r>
        <w:rPr>
          <w:spacing w:val="-4"/>
          <w:sz w:val="28"/>
        </w:rPr>
        <w:t>могут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зачтены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 xml:space="preserve">учебных </w:t>
      </w:r>
      <w:r>
        <w:rPr>
          <w:sz w:val="28"/>
        </w:rPr>
        <w:t>предметов по основным образовательным программам:</w:t>
      </w:r>
    </w:p>
    <w:p w:rsidR="006754DC" w:rsidRDefault="0084635A">
      <w:pPr>
        <w:pStyle w:val="a3"/>
        <w:spacing w:line="321" w:lineRule="exact"/>
        <w:ind w:left="1133"/>
      </w:pPr>
      <w:r>
        <w:t>-начального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образования;</w:t>
      </w:r>
    </w:p>
    <w:p w:rsidR="006754DC" w:rsidRDefault="0084635A">
      <w:pPr>
        <w:pStyle w:val="a3"/>
        <w:spacing w:line="322" w:lineRule="exact"/>
        <w:ind w:left="1133"/>
      </w:pPr>
      <w:r>
        <w:t>-основного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образования;</w:t>
      </w:r>
    </w:p>
    <w:p w:rsidR="006754DC" w:rsidRDefault="0084635A">
      <w:pPr>
        <w:pStyle w:val="a3"/>
        <w:spacing w:line="322" w:lineRule="exact"/>
        <w:ind w:left="1133"/>
      </w:pPr>
      <w:r>
        <w:t>-среднего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образования;</w:t>
      </w:r>
    </w:p>
    <w:p w:rsidR="006754DC" w:rsidRDefault="0084635A">
      <w:pPr>
        <w:pStyle w:val="a3"/>
        <w:ind w:left="1133"/>
      </w:pPr>
      <w:r>
        <w:t>-по</w:t>
      </w:r>
      <w:r>
        <w:rPr>
          <w:spacing w:val="-16"/>
        </w:rPr>
        <w:t xml:space="preserve"> </w:t>
      </w:r>
      <w:r>
        <w:t>дополнительным</w:t>
      </w:r>
      <w:r>
        <w:rPr>
          <w:spacing w:val="-14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rPr>
          <w:spacing w:val="-2"/>
        </w:rPr>
        <w:t>программам.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626"/>
        </w:tabs>
        <w:spacing w:before="4"/>
        <w:ind w:right="142" w:firstLine="566"/>
        <w:jc w:val="both"/>
        <w:rPr>
          <w:sz w:val="28"/>
        </w:rPr>
      </w:pPr>
      <w:r>
        <w:rPr>
          <w:sz w:val="28"/>
        </w:rPr>
        <w:t>Подлежат</w:t>
      </w:r>
      <w:r>
        <w:rPr>
          <w:spacing w:val="-7"/>
          <w:sz w:val="28"/>
        </w:rPr>
        <w:t xml:space="preserve"> </w:t>
      </w:r>
      <w:r>
        <w:rPr>
          <w:sz w:val="28"/>
        </w:rPr>
        <w:t>зачету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совпадении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наименования учебного предмета, а также, если объем часов, отведённый на изучение данного предмета, составлял не менее 90% от объёма часов по учебному плану.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784"/>
        </w:tabs>
        <w:ind w:firstLine="566"/>
        <w:jc w:val="both"/>
        <w:rPr>
          <w:sz w:val="28"/>
        </w:rPr>
      </w:pPr>
      <w:r>
        <w:rPr>
          <w:sz w:val="28"/>
        </w:rPr>
        <w:t xml:space="preserve">Школа сравнивает полученные результаты с результатами своей </w:t>
      </w:r>
      <w:r>
        <w:rPr>
          <w:spacing w:val="-2"/>
          <w:sz w:val="28"/>
        </w:rPr>
        <w:t>программы.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856"/>
        </w:tabs>
        <w:ind w:right="137" w:firstLine="566"/>
        <w:jc w:val="both"/>
        <w:rPr>
          <w:sz w:val="28"/>
        </w:rPr>
      </w:pPr>
      <w:proofErr w:type="gramStart"/>
      <w:r>
        <w:rPr>
          <w:sz w:val="28"/>
        </w:rPr>
        <w:t>Зачет осуществляется посредством сопоставления планируемых результатов по соответствующей части (учебному предмету, учебному курсу (модулю), практике образовательной программы, которую осваивает, и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пройденного обучения, 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освоенной ранее обучающимся образовательной программой.</w:t>
      </w:r>
      <w:proofErr w:type="gramEnd"/>
    </w:p>
    <w:p w:rsidR="006754DC" w:rsidRDefault="0084635A">
      <w:pPr>
        <w:pStyle w:val="a4"/>
        <w:numPr>
          <w:ilvl w:val="1"/>
          <w:numId w:val="2"/>
        </w:numPr>
        <w:tabs>
          <w:tab w:val="left" w:pos="1697"/>
        </w:tabs>
        <w:ind w:right="150" w:firstLine="566"/>
        <w:jc w:val="both"/>
        <w:rPr>
          <w:sz w:val="28"/>
        </w:rPr>
      </w:pPr>
      <w:r>
        <w:rPr>
          <w:sz w:val="28"/>
        </w:rPr>
        <w:t xml:space="preserve">Зачету не подлежат результаты итоговой (государственной итоговой) </w:t>
      </w:r>
      <w:r>
        <w:rPr>
          <w:spacing w:val="-2"/>
          <w:sz w:val="28"/>
        </w:rPr>
        <w:t>аттестации.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702"/>
        </w:tabs>
        <w:ind w:right="137" w:firstLine="566"/>
        <w:jc w:val="both"/>
        <w:rPr>
          <w:sz w:val="28"/>
        </w:rPr>
      </w:pPr>
      <w:proofErr w:type="gramStart"/>
      <w:r>
        <w:rPr>
          <w:sz w:val="28"/>
        </w:rPr>
        <w:t xml:space="preserve">Школа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</w:t>
      </w:r>
      <w:r>
        <w:rPr>
          <w:spacing w:val="-2"/>
          <w:sz w:val="28"/>
        </w:rPr>
        <w:t>соответствия).</w:t>
      </w:r>
      <w:proofErr w:type="gramEnd"/>
    </w:p>
    <w:p w:rsidR="006754DC" w:rsidRDefault="0084635A">
      <w:pPr>
        <w:pStyle w:val="a4"/>
        <w:numPr>
          <w:ilvl w:val="1"/>
          <w:numId w:val="2"/>
        </w:numPr>
        <w:tabs>
          <w:tab w:val="left" w:pos="1635"/>
        </w:tabs>
        <w:ind w:right="152" w:firstLine="566"/>
        <w:jc w:val="both"/>
        <w:rPr>
          <w:sz w:val="28"/>
        </w:rPr>
      </w:pPr>
      <w:r>
        <w:rPr>
          <w:sz w:val="28"/>
        </w:rPr>
        <w:t xml:space="preserve">С целью установления соответствия школа может проводить оценивание фактического достижения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планируемых результатов части осваиваемой образовательной программы.</w:t>
      </w:r>
    </w:p>
    <w:p w:rsidR="006754DC" w:rsidRDefault="006754DC">
      <w:pPr>
        <w:pStyle w:val="a4"/>
        <w:rPr>
          <w:sz w:val="28"/>
        </w:rPr>
        <w:sectPr w:rsidR="006754DC">
          <w:pgSz w:w="11910" w:h="16840"/>
          <w:pgMar w:top="600" w:right="708" w:bottom="1020" w:left="566" w:header="0" w:footer="821" w:gutter="0"/>
          <w:cols w:space="720"/>
        </w:sectPr>
      </w:pPr>
    </w:p>
    <w:p w:rsidR="006754DC" w:rsidRDefault="0084635A">
      <w:pPr>
        <w:pStyle w:val="a4"/>
        <w:numPr>
          <w:ilvl w:val="1"/>
          <w:numId w:val="2"/>
        </w:numPr>
        <w:tabs>
          <w:tab w:val="left" w:pos="1688"/>
        </w:tabs>
        <w:spacing w:before="71"/>
        <w:ind w:right="142" w:firstLine="566"/>
        <w:jc w:val="both"/>
        <w:rPr>
          <w:sz w:val="28"/>
        </w:rPr>
      </w:pPr>
      <w:r>
        <w:rPr>
          <w:sz w:val="28"/>
        </w:rPr>
        <w:lastRenderedPageBreak/>
        <w:t>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755"/>
        </w:tabs>
        <w:ind w:firstLine="566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зачете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6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директора </w:t>
      </w:r>
      <w:r>
        <w:rPr>
          <w:spacing w:val="-2"/>
          <w:sz w:val="28"/>
        </w:rPr>
        <w:t>школы.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774"/>
        </w:tabs>
        <w:ind w:right="135" w:firstLine="566"/>
        <w:jc w:val="both"/>
        <w:rPr>
          <w:sz w:val="28"/>
        </w:rPr>
      </w:pPr>
      <w:r>
        <w:rPr>
          <w:sz w:val="28"/>
        </w:rPr>
        <w:t xml:space="preserve">Обучающийся, которому произведен зачет, переводится на обучение по индивидуальному учебному плану, в том </w:t>
      </w:r>
      <w:proofErr w:type="gramStart"/>
      <w:r>
        <w:rPr>
          <w:sz w:val="28"/>
        </w:rPr>
        <w:t>числе</w:t>
      </w:r>
      <w:proofErr w:type="gramEnd"/>
      <w:r>
        <w:rPr>
          <w:sz w:val="28"/>
        </w:rPr>
        <w:t xml:space="preserve"> на ускоренное обучение.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760"/>
        </w:tabs>
        <w:ind w:right="147" w:firstLine="566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 освоенной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8"/>
          <w:sz w:val="28"/>
        </w:rPr>
        <w:t xml:space="preserve"> </w:t>
      </w:r>
      <w:r>
        <w:rPr>
          <w:sz w:val="28"/>
        </w:rPr>
        <w:t>(ее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части)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  <w:proofErr w:type="gramEnd"/>
    </w:p>
    <w:p w:rsidR="006754DC" w:rsidRDefault="0084635A">
      <w:pPr>
        <w:pStyle w:val="a4"/>
        <w:numPr>
          <w:ilvl w:val="1"/>
          <w:numId w:val="2"/>
        </w:numPr>
        <w:tabs>
          <w:tab w:val="left" w:pos="1812"/>
        </w:tabs>
        <w:spacing w:before="1"/>
        <w:ind w:right="140" w:firstLine="566"/>
        <w:jc w:val="both"/>
        <w:rPr>
          <w:sz w:val="28"/>
        </w:rPr>
      </w:pPr>
      <w:r>
        <w:rPr>
          <w:sz w:val="28"/>
        </w:rPr>
        <w:t>В случае несовпадения наименования учебного предмета и (или) при недостаточном объёме часов (более 10%) решение о зачёте учебного предмета принимается с учётом мнения Педагогического совета школы.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803"/>
        </w:tabs>
        <w:ind w:right="149" w:firstLine="566"/>
        <w:jc w:val="both"/>
        <w:rPr>
          <w:sz w:val="28"/>
        </w:rPr>
      </w:pPr>
      <w:r>
        <w:rPr>
          <w:sz w:val="28"/>
        </w:rPr>
        <w:t>Педагогический совет школы может принять решение о прохождении обучающимся промежуточной аттестации по дисциплине. Промежуточная аттестация проводится учителем, преподающим данную дисциплину.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755"/>
        </w:tabs>
        <w:ind w:right="143" w:firstLine="566"/>
        <w:jc w:val="both"/>
        <w:rPr>
          <w:sz w:val="28"/>
        </w:rPr>
      </w:pPr>
      <w:r>
        <w:rPr>
          <w:sz w:val="28"/>
        </w:rPr>
        <w:t>Зачёт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начала государственной итоговой аттестации.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885"/>
        </w:tabs>
        <w:ind w:right="152" w:firstLine="566"/>
        <w:jc w:val="both"/>
        <w:rPr>
          <w:sz w:val="28"/>
        </w:rPr>
      </w:pPr>
      <w:r>
        <w:rPr>
          <w:sz w:val="28"/>
        </w:rPr>
        <w:t>Получение зачета не освобождает обучающегося от прохождения итоговой аттестации в школе.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836"/>
        </w:tabs>
        <w:ind w:right="143" w:firstLine="566"/>
        <w:jc w:val="both"/>
        <w:rPr>
          <w:sz w:val="28"/>
        </w:rPr>
      </w:pPr>
      <w:r>
        <w:rPr>
          <w:sz w:val="28"/>
        </w:rPr>
        <w:t>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885"/>
        </w:tabs>
        <w:spacing w:before="1"/>
        <w:ind w:right="154" w:firstLine="566"/>
        <w:jc w:val="both"/>
        <w:rPr>
          <w:sz w:val="28"/>
        </w:rPr>
      </w:pPr>
      <w:r>
        <w:rPr>
          <w:sz w:val="28"/>
        </w:rPr>
        <w:t xml:space="preserve">Не допускается взимание платы с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за установление соответствия и зачет.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827"/>
        </w:tabs>
        <w:ind w:right="146" w:firstLine="566"/>
        <w:jc w:val="both"/>
        <w:rPr>
          <w:sz w:val="28"/>
        </w:rPr>
      </w:pPr>
      <w:r>
        <w:rPr>
          <w:sz w:val="28"/>
        </w:rPr>
        <w:t>Школа вправе запросить от обучающегося или родителей (законных представителей)</w:t>
      </w:r>
      <w:r>
        <w:rPr>
          <w:spacing w:val="-13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документы 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 осуществляющей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образовательную </w:t>
      </w:r>
      <w:r>
        <w:rPr>
          <w:spacing w:val="-2"/>
          <w:sz w:val="28"/>
        </w:rPr>
        <w:t>деятельность.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774"/>
        </w:tabs>
        <w:ind w:right="140" w:firstLine="566"/>
        <w:jc w:val="both"/>
        <w:rPr>
          <w:sz w:val="28"/>
        </w:rPr>
      </w:pPr>
      <w:proofErr w:type="gramStart"/>
      <w:r>
        <w:rPr>
          <w:sz w:val="28"/>
        </w:rPr>
        <w:t>Освоение обучающимся учебных предметов, учебных курсов (модулей) в сторонней образовательной организации не дает ему права пропуска обязательных учебных занятий в соответствии с утвержденным расписанием.</w:t>
      </w:r>
      <w:proofErr w:type="gramEnd"/>
    </w:p>
    <w:p w:rsidR="006754DC" w:rsidRDefault="0084635A">
      <w:pPr>
        <w:pStyle w:val="a4"/>
        <w:numPr>
          <w:ilvl w:val="1"/>
          <w:numId w:val="2"/>
        </w:numPr>
        <w:tabs>
          <w:tab w:val="left" w:pos="1779"/>
        </w:tabs>
        <w:ind w:right="136" w:firstLine="566"/>
        <w:jc w:val="both"/>
        <w:rPr>
          <w:sz w:val="28"/>
        </w:rPr>
      </w:pPr>
      <w:r>
        <w:rPr>
          <w:sz w:val="28"/>
        </w:rPr>
        <w:t>В случае несовпадения формы промежуточной аттестации по учебному предмету («зачёт» вместо балльной оценки), по желанию обучающегося или родителей (законных представителей) данный предмет может быть зачтен с оценкой «удовлетворительно».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765"/>
        </w:tabs>
        <w:spacing w:before="1" w:line="322" w:lineRule="exact"/>
        <w:ind w:left="1765" w:right="0" w:hanging="632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-8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8"/>
          <w:sz w:val="28"/>
        </w:rPr>
        <w:t xml:space="preserve"> </w:t>
      </w:r>
      <w:r>
        <w:rPr>
          <w:sz w:val="28"/>
        </w:rPr>
        <w:t>деле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985"/>
        </w:tabs>
        <w:ind w:right="146" w:firstLine="566"/>
        <w:jc w:val="both"/>
        <w:rPr>
          <w:sz w:val="28"/>
        </w:rPr>
      </w:pPr>
      <w:r>
        <w:rPr>
          <w:sz w:val="28"/>
        </w:rPr>
        <w:t>Принятие решения о зачете в случае совместного ведения 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7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 проводится в соответствии с договором между взаимодействующими образовательными организациями.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766"/>
        </w:tabs>
        <w:ind w:right="145" w:firstLine="566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9"/>
          <w:sz w:val="28"/>
        </w:rPr>
        <w:t xml:space="preserve"> </w:t>
      </w:r>
      <w:r>
        <w:rPr>
          <w:sz w:val="28"/>
        </w:rPr>
        <w:t>курсы</w:t>
      </w:r>
      <w:r>
        <w:rPr>
          <w:spacing w:val="-5"/>
          <w:sz w:val="28"/>
        </w:rPr>
        <w:t xml:space="preserve"> </w:t>
      </w:r>
      <w:r>
        <w:rPr>
          <w:sz w:val="28"/>
        </w:rPr>
        <w:t>(модули),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обучающимися в другой организации, осуществляющей образовательную деятельность, но не 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планом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зачтены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-5"/>
          <w:sz w:val="28"/>
        </w:rPr>
        <w:t xml:space="preserve"> по</w:t>
      </w:r>
    </w:p>
    <w:p w:rsidR="006754DC" w:rsidRDefault="006754DC">
      <w:pPr>
        <w:pStyle w:val="a4"/>
        <w:rPr>
          <w:sz w:val="28"/>
        </w:rPr>
        <w:sectPr w:rsidR="006754DC">
          <w:pgSz w:w="11910" w:h="16840"/>
          <w:pgMar w:top="600" w:right="708" w:bottom="1020" w:left="566" w:header="0" w:footer="821" w:gutter="0"/>
          <w:cols w:space="720"/>
        </w:sectPr>
      </w:pPr>
    </w:p>
    <w:p w:rsidR="006754DC" w:rsidRDefault="0084635A">
      <w:pPr>
        <w:pStyle w:val="a3"/>
        <w:spacing w:before="71"/>
      </w:pPr>
      <w:r>
        <w:lastRenderedPageBreak/>
        <w:t>его</w:t>
      </w:r>
      <w:r>
        <w:rPr>
          <w:spacing w:val="-11"/>
        </w:rPr>
        <w:t xml:space="preserve"> </w:t>
      </w:r>
      <w:r>
        <w:t>письменному</w:t>
      </w:r>
      <w:r>
        <w:rPr>
          <w:spacing w:val="-16"/>
        </w:rPr>
        <w:t xml:space="preserve"> </w:t>
      </w:r>
      <w:r>
        <w:t>заявлению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заявлению</w:t>
      </w:r>
      <w:r>
        <w:rPr>
          <w:spacing w:val="-13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rPr>
          <w:spacing w:val="-2"/>
        </w:rPr>
        <w:t>представителей).</w:t>
      </w:r>
    </w:p>
    <w:p w:rsidR="006754DC" w:rsidRDefault="006754DC">
      <w:pPr>
        <w:pStyle w:val="a3"/>
        <w:spacing w:before="4"/>
        <w:ind w:left="0"/>
      </w:pPr>
    </w:p>
    <w:p w:rsidR="006754DC" w:rsidRDefault="0084635A">
      <w:pPr>
        <w:pStyle w:val="11"/>
        <w:numPr>
          <w:ilvl w:val="0"/>
          <w:numId w:val="2"/>
        </w:numPr>
        <w:tabs>
          <w:tab w:val="left" w:pos="5218"/>
        </w:tabs>
        <w:ind w:left="5218" w:hanging="282"/>
        <w:jc w:val="both"/>
      </w:pPr>
      <w:r>
        <w:rPr>
          <w:spacing w:val="-2"/>
        </w:rPr>
        <w:t>Документы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846"/>
        </w:tabs>
        <w:ind w:right="148" w:firstLine="566"/>
        <w:jc w:val="both"/>
        <w:rPr>
          <w:sz w:val="28"/>
        </w:rPr>
      </w:pPr>
      <w:r>
        <w:rPr>
          <w:sz w:val="28"/>
        </w:rPr>
        <w:t xml:space="preserve">Для получения зачета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или родители (законные представители) несовершеннолетнего обучающегося представляют в школу следующие документы:</w:t>
      </w:r>
    </w:p>
    <w:p w:rsidR="006754DC" w:rsidRDefault="0084635A">
      <w:pPr>
        <w:pStyle w:val="a3"/>
        <w:spacing w:line="321" w:lineRule="exact"/>
        <w:ind w:left="1133"/>
        <w:jc w:val="both"/>
      </w:pPr>
      <w:r>
        <w:t>-заявление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зачете</w:t>
      </w:r>
      <w:r>
        <w:rPr>
          <w:spacing w:val="-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rPr>
          <w:spacing w:val="-2"/>
        </w:rPr>
        <w:t>(модуля);</w:t>
      </w:r>
    </w:p>
    <w:p w:rsidR="006754DC" w:rsidRDefault="0084635A">
      <w:pPr>
        <w:pStyle w:val="a3"/>
        <w:ind w:left="1133" w:right="148"/>
        <w:jc w:val="both"/>
      </w:pPr>
      <w:r>
        <w:t>-документ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образовании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квалификации,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 xml:space="preserve">образовании и (или) о квалификации, </w:t>
      </w:r>
      <w:proofErr w:type="gramStart"/>
      <w:r>
        <w:t>полученных</w:t>
      </w:r>
      <w:proofErr w:type="gramEnd"/>
      <w:r>
        <w:t xml:space="preserve"> в иностранном государстве;</w:t>
      </w:r>
    </w:p>
    <w:p w:rsidR="006754DC" w:rsidRDefault="0084635A">
      <w:pPr>
        <w:pStyle w:val="a3"/>
        <w:spacing w:line="242" w:lineRule="auto"/>
        <w:ind w:left="1133" w:right="144"/>
        <w:jc w:val="both"/>
      </w:pPr>
      <w:r>
        <w:t>-документ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документа);</w:t>
      </w:r>
    </w:p>
    <w:p w:rsidR="006754DC" w:rsidRDefault="0084635A">
      <w:pPr>
        <w:pStyle w:val="a3"/>
        <w:ind w:left="1133" w:right="151"/>
        <w:jc w:val="both"/>
      </w:pPr>
      <w:r>
        <w:t>-копию лицензии на осуществление образовательной деятельности организации, осуществляющей образовательную деятельность, в которой ранее обучался школьник.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732"/>
        </w:tabs>
        <w:spacing w:before="312"/>
        <w:ind w:right="144" w:firstLine="566"/>
        <w:rPr>
          <w:sz w:val="28"/>
        </w:rPr>
      </w:pPr>
      <w:r>
        <w:rPr>
          <w:sz w:val="28"/>
          <w:u w:val="single"/>
        </w:rPr>
        <w:t>В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заявлении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о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зачете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учебного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предмета,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учебного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курса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(модуля)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указывается:</w:t>
      </w:r>
    </w:p>
    <w:p w:rsidR="006754DC" w:rsidRDefault="0084635A">
      <w:pPr>
        <w:pStyle w:val="a3"/>
        <w:tabs>
          <w:tab w:val="left" w:pos="2399"/>
          <w:tab w:val="left" w:pos="3901"/>
          <w:tab w:val="left" w:pos="5167"/>
          <w:tab w:val="left" w:pos="7253"/>
          <w:tab w:val="left" w:pos="7723"/>
          <w:tab w:val="left" w:pos="9272"/>
        </w:tabs>
        <w:ind w:left="1133" w:right="150"/>
      </w:pPr>
      <w:r>
        <w:rPr>
          <w:spacing w:val="-2"/>
        </w:rPr>
        <w:t>-Ф.И.О.</w:t>
      </w:r>
      <w:r>
        <w:tab/>
      </w:r>
      <w:r>
        <w:rPr>
          <w:spacing w:val="-2"/>
        </w:rPr>
        <w:t>заявителя</w:t>
      </w:r>
      <w:r>
        <w:tab/>
      </w:r>
      <w:r>
        <w:rPr>
          <w:spacing w:val="-2"/>
        </w:rPr>
        <w:t>(Ф.И.О.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заявлении</w:t>
      </w:r>
      <w:r>
        <w:tab/>
      </w:r>
      <w:r>
        <w:rPr>
          <w:spacing w:val="-2"/>
        </w:rPr>
        <w:t>законного представителя);</w:t>
      </w:r>
    </w:p>
    <w:p w:rsidR="006754DC" w:rsidRDefault="0084635A">
      <w:pPr>
        <w:pStyle w:val="a3"/>
        <w:ind w:left="1133" w:right="145"/>
      </w:pPr>
      <w:r>
        <w:t>-название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(предметов),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которым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зачет</w:t>
      </w:r>
      <w:r>
        <w:rPr>
          <w:spacing w:val="40"/>
        </w:rPr>
        <w:t xml:space="preserve"> </w:t>
      </w:r>
      <w:r>
        <w:t>результатов освоения учебных предметов;</w:t>
      </w:r>
    </w:p>
    <w:p w:rsidR="006754DC" w:rsidRDefault="0084635A">
      <w:pPr>
        <w:pStyle w:val="a3"/>
        <w:spacing w:line="321" w:lineRule="exact"/>
        <w:ind w:left="1133"/>
      </w:pPr>
      <w:r>
        <w:t>-класс</w:t>
      </w:r>
      <w:r>
        <w:rPr>
          <w:spacing w:val="-7"/>
        </w:rPr>
        <w:t xml:space="preserve"> </w:t>
      </w:r>
      <w:r>
        <w:t>(классы),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(годы)</w:t>
      </w:r>
      <w:r>
        <w:rPr>
          <w:spacing w:val="-9"/>
        </w:rPr>
        <w:t xml:space="preserve"> </w:t>
      </w:r>
      <w:r>
        <w:rPr>
          <w:spacing w:val="-2"/>
        </w:rPr>
        <w:t>изучения;</w:t>
      </w:r>
    </w:p>
    <w:p w:rsidR="006754DC" w:rsidRDefault="0084635A">
      <w:pPr>
        <w:pStyle w:val="a3"/>
        <w:spacing w:line="242" w:lineRule="auto"/>
        <w:ind w:left="1133" w:right="145"/>
      </w:pPr>
      <w:r>
        <w:t>-полное</w:t>
      </w:r>
      <w:r>
        <w:rPr>
          <w:spacing w:val="80"/>
        </w:rPr>
        <w:t xml:space="preserve"> </w:t>
      </w:r>
      <w:r>
        <w:t>наименование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юридический</w:t>
      </w:r>
      <w:r>
        <w:rPr>
          <w:spacing w:val="80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>сторонней</w:t>
      </w:r>
      <w:r>
        <w:rPr>
          <w:spacing w:val="80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организации;</w:t>
      </w:r>
    </w:p>
    <w:p w:rsidR="006754DC" w:rsidRDefault="0084635A">
      <w:pPr>
        <w:pStyle w:val="a3"/>
        <w:ind w:left="1133" w:right="145"/>
      </w:pPr>
      <w:r>
        <w:t>-объем учебных часов, предусмотренных для изучения предмета (предметов) в учебном плане сторонней образовательной организации;</w:t>
      </w:r>
    </w:p>
    <w:p w:rsidR="006754DC" w:rsidRDefault="0084635A">
      <w:pPr>
        <w:pStyle w:val="a3"/>
        <w:tabs>
          <w:tab w:val="left" w:pos="2241"/>
          <w:tab w:val="left" w:pos="3503"/>
          <w:tab w:val="left" w:pos="4951"/>
          <w:tab w:val="left" w:pos="5642"/>
          <w:tab w:val="left" w:pos="7906"/>
          <w:tab w:val="left" w:pos="9262"/>
          <w:tab w:val="left" w:pos="10356"/>
        </w:tabs>
        <w:ind w:left="1133" w:right="140"/>
      </w:pPr>
      <w:r>
        <w:rPr>
          <w:spacing w:val="-2"/>
        </w:rPr>
        <w:t>-форма</w:t>
      </w:r>
      <w:r>
        <w:tab/>
      </w:r>
      <w:r>
        <w:rPr>
          <w:spacing w:val="-2"/>
        </w:rPr>
        <w:t>(формы)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промежуточного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 xml:space="preserve">в </w:t>
      </w:r>
      <w:r>
        <w:t>соответствии с учебным планом сторонней образовательной организации;</w:t>
      </w:r>
    </w:p>
    <w:p w:rsidR="006754DC" w:rsidRDefault="0084635A">
      <w:pPr>
        <w:pStyle w:val="a3"/>
        <w:tabs>
          <w:tab w:val="left" w:pos="2509"/>
          <w:tab w:val="left" w:pos="4006"/>
          <w:tab w:val="left" w:pos="6092"/>
          <w:tab w:val="left" w:pos="6720"/>
          <w:tab w:val="left" w:pos="8504"/>
          <w:tab w:val="left" w:pos="10039"/>
        </w:tabs>
        <w:ind w:left="1133" w:right="152"/>
      </w:pPr>
      <w:r>
        <w:rPr>
          <w:spacing w:val="-2"/>
        </w:rPr>
        <w:t>-отметка</w:t>
      </w:r>
      <w:r>
        <w:tab/>
      </w:r>
      <w:r>
        <w:rPr>
          <w:spacing w:val="-2"/>
        </w:rPr>
        <w:t>(отметки)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4"/>
        </w:rPr>
        <w:t xml:space="preserve">или </w:t>
      </w:r>
      <w:r>
        <w:t>промежуточного контроля;</w:t>
      </w:r>
    </w:p>
    <w:p w:rsidR="006754DC" w:rsidRDefault="0084635A">
      <w:pPr>
        <w:pStyle w:val="a3"/>
        <w:spacing w:line="322" w:lineRule="exact"/>
        <w:ind w:left="1133"/>
      </w:pPr>
      <w:r>
        <w:t>-дата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подпись.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703"/>
        </w:tabs>
        <w:ind w:right="149" w:firstLine="566"/>
        <w:jc w:val="both"/>
        <w:rPr>
          <w:sz w:val="28"/>
        </w:rPr>
      </w:pPr>
      <w:r>
        <w:rPr>
          <w:sz w:val="28"/>
          <w:u w:val="single"/>
        </w:rPr>
        <w:t>К заявлению прилагается заверенная подписью директора и печатью</w:t>
      </w:r>
      <w:r>
        <w:rPr>
          <w:sz w:val="28"/>
        </w:rPr>
        <w:t xml:space="preserve"> </w:t>
      </w:r>
      <w:r>
        <w:rPr>
          <w:sz w:val="28"/>
          <w:u w:val="single"/>
        </w:rPr>
        <w:t>сторонней образовательной организации справка, содержащая следующую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информацию:</w:t>
      </w:r>
    </w:p>
    <w:p w:rsidR="006754DC" w:rsidRDefault="0084635A">
      <w:pPr>
        <w:pStyle w:val="a3"/>
        <w:spacing w:line="321" w:lineRule="exact"/>
        <w:ind w:left="1133"/>
      </w:pPr>
      <w:r>
        <w:t>-название</w:t>
      </w:r>
      <w:r>
        <w:rPr>
          <w:spacing w:val="-12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(предметов);</w:t>
      </w:r>
    </w:p>
    <w:p w:rsidR="006754DC" w:rsidRDefault="0084635A">
      <w:pPr>
        <w:pStyle w:val="a3"/>
        <w:ind w:left="1133"/>
      </w:pPr>
      <w:r>
        <w:t>-класс</w:t>
      </w:r>
      <w:r>
        <w:rPr>
          <w:spacing w:val="-7"/>
        </w:rPr>
        <w:t xml:space="preserve"> </w:t>
      </w:r>
      <w:r>
        <w:t>(классы),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(годы)</w:t>
      </w:r>
      <w:r>
        <w:rPr>
          <w:spacing w:val="-9"/>
        </w:rPr>
        <w:t xml:space="preserve"> </w:t>
      </w:r>
      <w:r>
        <w:rPr>
          <w:spacing w:val="-2"/>
        </w:rPr>
        <w:t>изучения;</w:t>
      </w:r>
    </w:p>
    <w:p w:rsidR="006754DC" w:rsidRDefault="0084635A">
      <w:pPr>
        <w:pStyle w:val="a3"/>
        <w:ind w:left="1133" w:right="145"/>
      </w:pPr>
      <w:r>
        <w:t>-объем учебных часов, предусмотренных для изучения предмета (предметов) в учебном плане сторонней образовательной организации;</w:t>
      </w:r>
    </w:p>
    <w:p w:rsidR="006754DC" w:rsidRDefault="0084635A">
      <w:pPr>
        <w:pStyle w:val="a3"/>
        <w:ind w:left="1133" w:right="145"/>
      </w:pPr>
      <w:r>
        <w:t xml:space="preserve">-форма (формы) промежуточной аттестации </w:t>
      </w:r>
      <w:proofErr w:type="gramStart"/>
      <w:r>
        <w:t>обучающегося</w:t>
      </w:r>
      <w:proofErr w:type="gramEnd"/>
      <w:r>
        <w:t xml:space="preserve"> в соответствии с учебным планом сторонней образовательной организации;</w:t>
      </w:r>
    </w:p>
    <w:p w:rsidR="006754DC" w:rsidRDefault="0084635A">
      <w:pPr>
        <w:pStyle w:val="a3"/>
        <w:spacing w:line="321" w:lineRule="exact"/>
        <w:ind w:left="1133"/>
      </w:pPr>
      <w:r>
        <w:t>-отметка</w:t>
      </w:r>
      <w:r>
        <w:rPr>
          <w:spacing w:val="-10"/>
        </w:rPr>
        <w:t xml:space="preserve"> </w:t>
      </w:r>
      <w:r>
        <w:t>(отметки)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rPr>
          <w:spacing w:val="-2"/>
        </w:rPr>
        <w:t>аттестации.</w:t>
      </w:r>
    </w:p>
    <w:p w:rsidR="006754DC" w:rsidRDefault="0084635A">
      <w:pPr>
        <w:pStyle w:val="a4"/>
        <w:numPr>
          <w:ilvl w:val="1"/>
          <w:numId w:val="2"/>
        </w:numPr>
        <w:tabs>
          <w:tab w:val="left" w:pos="1635"/>
        </w:tabs>
        <w:ind w:right="146" w:firstLine="566"/>
        <w:rPr>
          <w:sz w:val="28"/>
        </w:rPr>
      </w:pPr>
      <w:r>
        <w:rPr>
          <w:sz w:val="28"/>
        </w:rPr>
        <w:t>При подаче заявления родитель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(законный представитель)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предъявляет документ, подтверждающий его статус.</w:t>
      </w:r>
    </w:p>
    <w:sectPr w:rsidR="006754DC" w:rsidSect="006754DC">
      <w:pgSz w:w="11910" w:h="16840"/>
      <w:pgMar w:top="600" w:right="708" w:bottom="1020" w:left="566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21" w:rsidRDefault="00A16B21" w:rsidP="006754DC">
      <w:r>
        <w:separator/>
      </w:r>
    </w:p>
  </w:endnote>
  <w:endnote w:type="continuationSeparator" w:id="0">
    <w:p w:rsidR="00A16B21" w:rsidRDefault="00A16B21" w:rsidP="0067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DC" w:rsidRDefault="00A16B21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98.3pt;margin-top:789.9pt;width:14pt;height:17.45pt;z-index:-251658752;mso-position-horizontal-relative:page;mso-position-vertical-relative:page" filled="f" stroked="f">
          <v:textbox inset="0,0,0,0">
            <w:txbxContent>
              <w:p w:rsidR="006754DC" w:rsidRDefault="006754DC">
                <w:pPr>
                  <w:pStyle w:val="a3"/>
                  <w:spacing w:before="6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84635A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E136F6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21" w:rsidRDefault="00A16B21" w:rsidP="006754DC">
      <w:r>
        <w:separator/>
      </w:r>
    </w:p>
  </w:footnote>
  <w:footnote w:type="continuationSeparator" w:id="0">
    <w:p w:rsidR="00A16B21" w:rsidRDefault="00A16B21" w:rsidP="0067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8EA"/>
    <w:multiLevelType w:val="hybridMultilevel"/>
    <w:tmpl w:val="865A8ED0"/>
    <w:lvl w:ilvl="0" w:tplc="2B5E2B7C">
      <w:numFmt w:val="bullet"/>
      <w:lvlText w:val=""/>
      <w:lvlJc w:val="left"/>
      <w:pPr>
        <w:ind w:left="56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74BECE">
      <w:numFmt w:val="bullet"/>
      <w:lvlText w:val="•"/>
      <w:lvlJc w:val="left"/>
      <w:pPr>
        <w:ind w:left="1567" w:hanging="284"/>
      </w:pPr>
      <w:rPr>
        <w:rFonts w:hint="default"/>
        <w:lang w:val="ru-RU" w:eastAsia="en-US" w:bidi="ar-SA"/>
      </w:rPr>
    </w:lvl>
    <w:lvl w:ilvl="2" w:tplc="6B3ECA64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3" w:tplc="FA787F9E">
      <w:numFmt w:val="bullet"/>
      <w:lvlText w:val="•"/>
      <w:lvlJc w:val="left"/>
      <w:pPr>
        <w:ind w:left="3581" w:hanging="284"/>
      </w:pPr>
      <w:rPr>
        <w:rFonts w:hint="default"/>
        <w:lang w:val="ru-RU" w:eastAsia="en-US" w:bidi="ar-SA"/>
      </w:rPr>
    </w:lvl>
    <w:lvl w:ilvl="4" w:tplc="51522200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  <w:lvl w:ilvl="5" w:tplc="BB22869C">
      <w:numFmt w:val="bullet"/>
      <w:lvlText w:val="•"/>
      <w:lvlJc w:val="left"/>
      <w:pPr>
        <w:ind w:left="5595" w:hanging="284"/>
      </w:pPr>
      <w:rPr>
        <w:rFonts w:hint="default"/>
        <w:lang w:val="ru-RU" w:eastAsia="en-US" w:bidi="ar-SA"/>
      </w:rPr>
    </w:lvl>
    <w:lvl w:ilvl="6" w:tplc="8C7E4C6E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732CCE52">
      <w:numFmt w:val="bullet"/>
      <w:lvlText w:val="•"/>
      <w:lvlJc w:val="left"/>
      <w:pPr>
        <w:ind w:left="7609" w:hanging="284"/>
      </w:pPr>
      <w:rPr>
        <w:rFonts w:hint="default"/>
        <w:lang w:val="ru-RU" w:eastAsia="en-US" w:bidi="ar-SA"/>
      </w:rPr>
    </w:lvl>
    <w:lvl w:ilvl="8" w:tplc="AA168D22">
      <w:numFmt w:val="bullet"/>
      <w:lvlText w:val="•"/>
      <w:lvlJc w:val="left"/>
      <w:pPr>
        <w:ind w:left="8616" w:hanging="284"/>
      </w:pPr>
      <w:rPr>
        <w:rFonts w:hint="default"/>
        <w:lang w:val="ru-RU" w:eastAsia="en-US" w:bidi="ar-SA"/>
      </w:rPr>
    </w:lvl>
  </w:abstractNum>
  <w:abstractNum w:abstractNumId="1">
    <w:nsid w:val="66F21FB7"/>
    <w:multiLevelType w:val="multilevel"/>
    <w:tmpl w:val="ACEA3112"/>
    <w:lvl w:ilvl="0">
      <w:start w:val="1"/>
      <w:numFmt w:val="decimal"/>
      <w:lvlText w:val="%1."/>
      <w:lvlJc w:val="left"/>
      <w:pPr>
        <w:ind w:left="4922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8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3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754DC"/>
    <w:rsid w:val="006754DC"/>
    <w:rsid w:val="0084635A"/>
    <w:rsid w:val="00A16B21"/>
    <w:rsid w:val="00B80B85"/>
    <w:rsid w:val="00E136F6"/>
    <w:rsid w:val="00E40957"/>
    <w:rsid w:val="00EB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54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4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54DC"/>
    <w:pPr>
      <w:ind w:left="56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754DC"/>
    <w:pPr>
      <w:spacing w:line="319" w:lineRule="exact"/>
      <w:ind w:left="845" w:hanging="5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754DC"/>
    <w:pPr>
      <w:ind w:left="567" w:right="15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754DC"/>
  </w:style>
  <w:style w:type="paragraph" w:styleId="a5">
    <w:name w:val="Balloon Text"/>
    <w:basedOn w:val="a"/>
    <w:link w:val="a6"/>
    <w:uiPriority w:val="99"/>
    <w:semiHidden/>
    <w:unhideWhenUsed/>
    <w:rsid w:val="00E40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95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40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1524</Words>
  <Characters>8687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Жамалди</cp:lastModifiedBy>
  <cp:revision>6</cp:revision>
  <dcterms:created xsi:type="dcterms:W3CDTF">2024-12-21T13:20:00Z</dcterms:created>
  <dcterms:modified xsi:type="dcterms:W3CDTF">2024-12-24T08:47:00Z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2024-12-21T00:00:00Z</vt:filetime>
  </property>
  <property fmtid="{D5CDD505-2E9C-101B-9397-08002B2CF9AE}" pid="5" name="Producer">
    <vt:lpwstr>iLovePDF</vt:lpwstr>
  </property>
</Properties>
</file>