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62" w:rsidRDefault="000275A1">
      <w:r>
        <w:rPr>
          <w:noProof/>
          <w:lang w:eastAsia="ru-RU"/>
        </w:rPr>
        <w:drawing>
          <wp:inline distT="0" distB="0" distL="0" distR="0">
            <wp:extent cx="6512119" cy="9422161"/>
            <wp:effectExtent l="0" t="0" r="3175" b="7620"/>
            <wp:docPr id="1" name="Рисунок 1" descr="C:\Users\Жамалди\Desktop\Изменения в ООП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00" cy="942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A1" w:rsidRDefault="000275A1" w:rsidP="000275A1">
      <w:pPr>
        <w:pStyle w:val="a7"/>
        <w:numPr>
          <w:ilvl w:val="0"/>
          <w:numId w:val="15"/>
        </w:numPr>
        <w:tabs>
          <w:tab w:val="left" w:pos="1698"/>
        </w:tabs>
        <w:spacing w:before="75"/>
        <w:ind w:left="1698" w:hanging="56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положения</w:t>
      </w:r>
      <w:bookmarkStart w:id="0" w:name="_GoBack"/>
      <w:bookmarkEnd w:id="0"/>
    </w:p>
    <w:p w:rsidR="000275A1" w:rsidRDefault="000275A1" w:rsidP="000275A1">
      <w:pPr>
        <w:pStyle w:val="a5"/>
        <w:spacing w:before="50" w:line="276" w:lineRule="auto"/>
        <w:ind w:right="138"/>
      </w:pPr>
      <w:r>
        <w:t xml:space="preserve">Настоящее Положение о проектной и учебно-исследовательской деятельности </w:t>
      </w:r>
      <w:proofErr w:type="gramStart"/>
      <w:r>
        <w:t>обучающихся</w:t>
      </w:r>
      <w:proofErr w:type="gramEnd"/>
      <w:r>
        <w:t xml:space="preserve"> МБОУ «СОШ с.Байтарки» (далее — Положение, школа) разработано в соответствии с:</w:t>
      </w:r>
    </w:p>
    <w:p w:rsidR="000275A1" w:rsidRDefault="000275A1" w:rsidP="000275A1">
      <w:pPr>
        <w:pStyle w:val="a7"/>
        <w:numPr>
          <w:ilvl w:val="0"/>
          <w:numId w:val="12"/>
        </w:numPr>
        <w:tabs>
          <w:tab w:val="left" w:pos="1985"/>
        </w:tabs>
        <w:spacing w:before="1" w:line="276" w:lineRule="auto"/>
        <w:ind w:right="139" w:firstLine="708"/>
        <w:rPr>
          <w:sz w:val="28"/>
        </w:rPr>
      </w:pPr>
      <w:r>
        <w:rPr>
          <w:sz w:val="28"/>
        </w:rPr>
        <w:t>Федеральным законом РФ от 29 декабря 2012 года № 273-ФЗ «Об образовании в Российской Федерации»;</w:t>
      </w:r>
    </w:p>
    <w:p w:rsidR="000275A1" w:rsidRDefault="000275A1" w:rsidP="000275A1">
      <w:pPr>
        <w:pStyle w:val="a7"/>
        <w:numPr>
          <w:ilvl w:val="0"/>
          <w:numId w:val="12"/>
        </w:numPr>
        <w:tabs>
          <w:tab w:val="left" w:pos="1985"/>
        </w:tabs>
        <w:spacing w:line="276" w:lineRule="auto"/>
        <w:ind w:right="148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1"/>
          <w:sz w:val="28"/>
        </w:rPr>
        <w:t xml:space="preserve"> </w:t>
      </w:r>
      <w:r>
        <w:rPr>
          <w:sz w:val="28"/>
        </w:rPr>
        <w:t>от 31 мая 2021 года 286;</w:t>
      </w:r>
    </w:p>
    <w:p w:rsidR="000275A1" w:rsidRDefault="000275A1" w:rsidP="000275A1">
      <w:pPr>
        <w:pStyle w:val="a7"/>
        <w:numPr>
          <w:ilvl w:val="0"/>
          <w:numId w:val="12"/>
        </w:numPr>
        <w:tabs>
          <w:tab w:val="left" w:pos="1985"/>
        </w:tabs>
        <w:spacing w:line="276" w:lineRule="auto"/>
        <w:ind w:right="141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0275A1" w:rsidRDefault="000275A1" w:rsidP="000275A1">
      <w:pPr>
        <w:pStyle w:val="a5"/>
        <w:spacing w:line="276" w:lineRule="auto"/>
        <w:ind w:right="146" w:firstLine="566"/>
      </w:pPr>
      <w:r>
        <w:t>-</w:t>
      </w:r>
      <w:r>
        <w:rPr>
          <w:spacing w:val="80"/>
        </w:rPr>
        <w:t xml:space="preserve"> 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732</w:t>
      </w:r>
      <w:r>
        <w:rPr>
          <w:spacing w:val="-4"/>
        </w:rPr>
        <w:t xml:space="preserve"> </w:t>
      </w:r>
      <w:r>
        <w:t>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0275A1" w:rsidRDefault="000275A1" w:rsidP="000275A1">
      <w:pPr>
        <w:pStyle w:val="a7"/>
        <w:numPr>
          <w:ilvl w:val="0"/>
          <w:numId w:val="14"/>
        </w:numPr>
        <w:tabs>
          <w:tab w:val="left" w:pos="1419"/>
        </w:tabs>
        <w:spacing w:before="1" w:line="273" w:lineRule="auto"/>
        <w:ind w:right="143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18.05. 2023 №372;</w:t>
      </w:r>
    </w:p>
    <w:p w:rsidR="000275A1" w:rsidRDefault="000275A1" w:rsidP="000275A1">
      <w:pPr>
        <w:pStyle w:val="a7"/>
        <w:numPr>
          <w:ilvl w:val="0"/>
          <w:numId w:val="14"/>
        </w:numPr>
        <w:tabs>
          <w:tab w:val="left" w:pos="1419"/>
        </w:tabs>
        <w:spacing w:before="5" w:line="273" w:lineRule="auto"/>
        <w:ind w:right="148"/>
        <w:rPr>
          <w:sz w:val="28"/>
        </w:rPr>
      </w:pP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 утвержденной приказом Министерства просвещения от 18.05. 2023 №370;</w:t>
      </w:r>
    </w:p>
    <w:p w:rsidR="000275A1" w:rsidRDefault="000275A1" w:rsidP="000275A1">
      <w:pPr>
        <w:pStyle w:val="a7"/>
        <w:numPr>
          <w:ilvl w:val="0"/>
          <w:numId w:val="14"/>
        </w:numPr>
        <w:tabs>
          <w:tab w:val="left" w:pos="1419"/>
        </w:tabs>
        <w:spacing w:before="3" w:line="273" w:lineRule="auto"/>
        <w:ind w:right="146"/>
        <w:rPr>
          <w:sz w:val="28"/>
        </w:rPr>
      </w:pPr>
      <w:r>
        <w:rPr>
          <w:sz w:val="28"/>
        </w:rPr>
        <w:t>Федеральной образовательной программой среднего общего образования, утвержденной приказом Министерства просвещения от 18.05. 2023 №371.</w:t>
      </w:r>
    </w:p>
    <w:p w:rsidR="000275A1" w:rsidRDefault="000275A1" w:rsidP="000275A1">
      <w:pPr>
        <w:pStyle w:val="a7"/>
        <w:numPr>
          <w:ilvl w:val="1"/>
          <w:numId w:val="13"/>
        </w:numPr>
        <w:tabs>
          <w:tab w:val="left" w:pos="1889"/>
        </w:tabs>
        <w:spacing w:before="2" w:line="276" w:lineRule="auto"/>
        <w:ind w:right="144" w:firstLine="708"/>
        <w:jc w:val="both"/>
        <w:rPr>
          <w:sz w:val="28"/>
        </w:rPr>
      </w:pPr>
      <w:r>
        <w:rPr>
          <w:sz w:val="28"/>
        </w:rPr>
        <w:t xml:space="preserve">Проектная и учебно-исследовательская деятельность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является неотъемлемой частью учебного процесса.</w:t>
      </w:r>
    </w:p>
    <w:p w:rsidR="000275A1" w:rsidRDefault="000275A1" w:rsidP="000275A1">
      <w:pPr>
        <w:pStyle w:val="a7"/>
        <w:numPr>
          <w:ilvl w:val="1"/>
          <w:numId w:val="13"/>
        </w:numPr>
        <w:tabs>
          <w:tab w:val="left" w:pos="1961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 xml:space="preserve">В основе проектной и учебно-исследовательской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лежит 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как принцип организации образовательного процесса в соответствии с требованиями ФГОС общего </w:t>
      </w:r>
      <w:r>
        <w:rPr>
          <w:spacing w:val="-2"/>
          <w:sz w:val="28"/>
        </w:rPr>
        <w:t>образования.</w:t>
      </w:r>
    </w:p>
    <w:p w:rsidR="000275A1" w:rsidRDefault="000275A1" w:rsidP="000275A1">
      <w:pPr>
        <w:pStyle w:val="a7"/>
        <w:numPr>
          <w:ilvl w:val="1"/>
          <w:numId w:val="13"/>
        </w:numPr>
        <w:tabs>
          <w:tab w:val="left" w:pos="1879"/>
        </w:tabs>
        <w:spacing w:before="1" w:line="276" w:lineRule="auto"/>
        <w:ind w:right="139" w:firstLine="708"/>
        <w:jc w:val="both"/>
        <w:rPr>
          <w:sz w:val="28"/>
        </w:rPr>
      </w:pPr>
      <w:r>
        <w:rPr>
          <w:sz w:val="28"/>
        </w:rPr>
        <w:t>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:rsidR="000275A1" w:rsidRDefault="000275A1" w:rsidP="000275A1">
      <w:pPr>
        <w:pStyle w:val="a7"/>
        <w:numPr>
          <w:ilvl w:val="1"/>
          <w:numId w:val="13"/>
        </w:numPr>
        <w:tabs>
          <w:tab w:val="left" w:pos="1812"/>
        </w:tabs>
        <w:spacing w:line="278" w:lineRule="auto"/>
        <w:ind w:right="139" w:firstLine="708"/>
        <w:jc w:val="both"/>
        <w:rPr>
          <w:sz w:val="28"/>
        </w:rPr>
      </w:pPr>
      <w:r>
        <w:rPr>
          <w:sz w:val="28"/>
        </w:rPr>
        <w:t>В организации и обеспечении проектной и учебно-исследовательской деятельности участвуют все педагогические структуры школы.</w:t>
      </w:r>
    </w:p>
    <w:p w:rsidR="000275A1" w:rsidRDefault="000275A1" w:rsidP="000275A1">
      <w:pPr>
        <w:pStyle w:val="a7"/>
        <w:numPr>
          <w:ilvl w:val="1"/>
          <w:numId w:val="13"/>
        </w:numPr>
        <w:tabs>
          <w:tab w:val="left" w:pos="1805"/>
        </w:tabs>
        <w:spacing w:line="276" w:lineRule="auto"/>
        <w:ind w:right="138" w:firstLine="708"/>
        <w:jc w:val="both"/>
        <w:rPr>
          <w:sz w:val="28"/>
        </w:rPr>
      </w:pPr>
      <w:proofErr w:type="gramStart"/>
      <w:r>
        <w:rPr>
          <w:b/>
          <w:sz w:val="28"/>
        </w:rPr>
        <w:t xml:space="preserve">Проект </w:t>
      </w:r>
      <w:r>
        <w:rPr>
          <w:sz w:val="28"/>
        </w:rPr>
        <w:t>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конечного продукта.</w:t>
      </w:r>
      <w:proofErr w:type="gramEnd"/>
    </w:p>
    <w:p w:rsidR="000275A1" w:rsidRDefault="000275A1" w:rsidP="000275A1">
      <w:pPr>
        <w:pStyle w:val="a7"/>
        <w:spacing w:line="276" w:lineRule="auto"/>
        <w:rPr>
          <w:sz w:val="28"/>
        </w:rPr>
        <w:sectPr w:rsidR="000275A1">
          <w:footerReference w:type="default" r:id="rId7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0275A1" w:rsidRDefault="000275A1" w:rsidP="000275A1">
      <w:pPr>
        <w:spacing w:before="75"/>
        <w:ind w:left="566" w:right="143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Исследовательский проект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один из видов учебных проектов, где при сохранении всех черт проектной деятельности обучающихся одним из ее компонентов выступает </w:t>
      </w:r>
      <w:r>
        <w:rPr>
          <w:b/>
          <w:sz w:val="28"/>
        </w:rPr>
        <w:t>исследование.</w:t>
      </w:r>
    </w:p>
    <w:p w:rsidR="000275A1" w:rsidRDefault="000275A1" w:rsidP="000275A1">
      <w:pPr>
        <w:pStyle w:val="a7"/>
        <w:numPr>
          <w:ilvl w:val="0"/>
          <w:numId w:val="15"/>
        </w:numPr>
        <w:tabs>
          <w:tab w:val="left" w:pos="1275"/>
          <w:tab w:val="left" w:pos="1330"/>
        </w:tabs>
        <w:spacing w:before="1" w:line="276" w:lineRule="auto"/>
        <w:ind w:left="1275" w:right="246" w:hanging="224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 задачи проектной и учебно-исследовательской деятельности 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способствование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компетенций. </w:t>
      </w:r>
      <w:r>
        <w:rPr>
          <w:b/>
          <w:spacing w:val="-2"/>
          <w:sz w:val="28"/>
        </w:rPr>
        <w:t>Задачи: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93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>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21"/>
        </w:tabs>
        <w:spacing w:before="1" w:line="276" w:lineRule="auto"/>
        <w:ind w:right="139" w:firstLine="708"/>
        <w:jc w:val="both"/>
        <w:rPr>
          <w:sz w:val="28"/>
        </w:rPr>
      </w:pPr>
      <w:r>
        <w:rPr>
          <w:sz w:val="28"/>
        </w:rPr>
        <w:t>Формирование склонности обучающихся к научно-исследовательской деятельности, умений и навыков проведения экспериментов.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6"/>
        </w:tabs>
        <w:spacing w:line="321" w:lineRule="exact"/>
        <w:ind w:left="1766" w:hanging="49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мыслить.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24"/>
        </w:tabs>
        <w:spacing w:before="50" w:line="276" w:lineRule="auto"/>
        <w:ind w:right="135" w:firstLine="708"/>
        <w:jc w:val="both"/>
        <w:rPr>
          <w:sz w:val="28"/>
        </w:rPr>
      </w:pPr>
      <w:r>
        <w:rPr>
          <w:sz w:val="28"/>
        </w:rPr>
        <w:t>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 исследовательской работы.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38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 xml:space="preserve">Мотивирование выбора профессии, профессиональной и социальной </w:t>
      </w:r>
      <w:r>
        <w:rPr>
          <w:spacing w:val="-2"/>
          <w:sz w:val="28"/>
        </w:rPr>
        <w:t>адаптации.</w:t>
      </w:r>
    </w:p>
    <w:p w:rsidR="000275A1" w:rsidRDefault="000275A1" w:rsidP="000275A1">
      <w:pPr>
        <w:pStyle w:val="a5"/>
        <w:spacing w:before="49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1581"/>
          <w:tab w:val="left" w:pos="4674"/>
        </w:tabs>
        <w:spacing w:line="276" w:lineRule="auto"/>
        <w:ind w:left="4674" w:right="945" w:hanging="3303"/>
        <w:jc w:val="both"/>
      </w:pPr>
      <w:r>
        <w:t>Общие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учебно-исследовательской </w:t>
      </w:r>
      <w:r>
        <w:rPr>
          <w:spacing w:val="-2"/>
        </w:rPr>
        <w:t>деятельности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74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Учебно-исследовательская и проектная деятельность имеют общие практически значимые цели и задачи.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63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1"/>
          <w:sz w:val="28"/>
        </w:rPr>
        <w:t xml:space="preserve"> </w:t>
      </w:r>
      <w:r>
        <w:rPr>
          <w:sz w:val="28"/>
        </w:rPr>
        <w:t>или исследования; оформление результатов работ в соответствии с замыслом проекта или целями исследования; представление результатов.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22"/>
        </w:tabs>
        <w:spacing w:line="276" w:lineRule="auto"/>
        <w:ind w:right="139" w:firstLine="708"/>
        <w:jc w:val="both"/>
        <w:rPr>
          <w:sz w:val="28"/>
        </w:rPr>
      </w:pPr>
      <w:r>
        <w:rPr>
          <w:sz w:val="28"/>
        </w:rPr>
        <w:t xml:space="preserve">Учебно-исследовательская и проектная деятельность требуют от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компетентности в выбранной сфере исследования, творческой активности,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мотивации.</w:t>
      </w:r>
    </w:p>
    <w:p w:rsidR="000275A1" w:rsidRDefault="000275A1" w:rsidP="000275A1">
      <w:pPr>
        <w:pStyle w:val="a5"/>
        <w:spacing w:before="42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3227"/>
        </w:tabs>
        <w:ind w:left="3227" w:hanging="280"/>
        <w:jc w:val="both"/>
      </w:pPr>
      <w:r>
        <w:t>Организация</w:t>
      </w:r>
      <w:r>
        <w:rPr>
          <w:spacing w:val="-12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129"/>
        </w:tabs>
        <w:spacing w:before="48" w:line="276" w:lineRule="auto"/>
        <w:ind w:right="138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уровне среднего общего образования индивидуальный проект – особая форма организации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(учебное исследование или учебный проект). </w:t>
      </w:r>
      <w:proofErr w:type="gramStart"/>
      <w:r>
        <w:rPr>
          <w:sz w:val="28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) по выбранной теме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избранной</w:t>
      </w:r>
      <w:proofErr w:type="gramEnd"/>
    </w:p>
    <w:p w:rsidR="000275A1" w:rsidRDefault="000275A1" w:rsidP="000275A1">
      <w:pPr>
        <w:pStyle w:val="a7"/>
        <w:spacing w:line="276" w:lineRule="auto"/>
        <w:rPr>
          <w:sz w:val="28"/>
        </w:rPr>
        <w:sectPr w:rsidR="000275A1">
          <w:pgSz w:w="11910" w:h="16840"/>
          <w:pgMar w:top="600" w:right="708" w:bottom="1000" w:left="566" w:header="0" w:footer="819" w:gutter="0"/>
          <w:cols w:space="720"/>
        </w:sectPr>
      </w:pPr>
    </w:p>
    <w:p w:rsidR="000275A1" w:rsidRDefault="000275A1" w:rsidP="000275A1">
      <w:pPr>
        <w:pStyle w:val="a5"/>
        <w:spacing w:before="75" w:line="278" w:lineRule="auto"/>
        <w:ind w:right="140" w:firstLine="0"/>
      </w:pPr>
      <w:r>
        <w:lastRenderedPageBreak/>
        <w:t>области деятельности (познавательной, практической, учебно-исследовательской, социальной, художественно-творческой, иной).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038"/>
        </w:tabs>
        <w:spacing w:line="276" w:lineRule="auto"/>
        <w:ind w:right="141" w:firstLine="0"/>
        <w:jc w:val="both"/>
        <w:rPr>
          <w:sz w:val="28"/>
        </w:rPr>
      </w:pPr>
      <w:proofErr w:type="gramStart"/>
      <w:r>
        <w:rPr>
          <w:sz w:val="28"/>
        </w:rPr>
        <w:t>Индивидуальный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двух лет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планом, 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223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Остальные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(или)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исследования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71"/>
          <w:sz w:val="28"/>
        </w:rPr>
        <w:t xml:space="preserve">  </w:t>
      </w:r>
      <w:r>
        <w:rPr>
          <w:sz w:val="28"/>
        </w:rPr>
        <w:t>основе</w:t>
      </w:r>
      <w:r>
        <w:rPr>
          <w:spacing w:val="72"/>
          <w:sz w:val="28"/>
        </w:rPr>
        <w:t xml:space="preserve">  </w:t>
      </w:r>
      <w:r>
        <w:rPr>
          <w:sz w:val="28"/>
        </w:rPr>
        <w:t>с целью</w:t>
      </w:r>
      <w:r>
        <w:rPr>
          <w:spacing w:val="71"/>
          <w:sz w:val="28"/>
        </w:rPr>
        <w:t xml:space="preserve">  </w:t>
      </w:r>
      <w:r>
        <w:rPr>
          <w:sz w:val="28"/>
        </w:rPr>
        <w:t>продемонстрировать</w:t>
      </w:r>
      <w:r>
        <w:rPr>
          <w:spacing w:val="71"/>
          <w:sz w:val="28"/>
        </w:rPr>
        <w:t xml:space="preserve">  </w:t>
      </w:r>
      <w:r>
        <w:rPr>
          <w:sz w:val="28"/>
        </w:rPr>
        <w:t>свои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 в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18"/>
          <w:sz w:val="28"/>
        </w:rPr>
        <w:t xml:space="preserve"> </w:t>
      </w:r>
      <w:r>
        <w:rPr>
          <w:sz w:val="28"/>
        </w:rPr>
        <w:t>(или)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 деятельности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и способность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проектировать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и осуществлять</w:t>
      </w:r>
      <w:r>
        <w:rPr>
          <w:spacing w:val="40"/>
          <w:sz w:val="28"/>
        </w:rPr>
        <w:t xml:space="preserve">  </w:t>
      </w:r>
      <w:r>
        <w:rPr>
          <w:sz w:val="28"/>
        </w:rPr>
        <w:t>целесообразную</w:t>
      </w:r>
      <w:r>
        <w:rPr>
          <w:spacing w:val="40"/>
          <w:sz w:val="28"/>
        </w:rPr>
        <w:t xml:space="preserve"> </w:t>
      </w:r>
      <w:r>
        <w:rPr>
          <w:sz w:val="28"/>
        </w:rPr>
        <w:t>и результативную деятельность.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117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На уровне начального общего образования проект создают во внеурочной </w:t>
      </w:r>
      <w:r>
        <w:rPr>
          <w:spacing w:val="-2"/>
          <w:sz w:val="28"/>
        </w:rPr>
        <w:t>деятельности.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071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>Для начальной школы правила оценки проекта не установлены, результатом 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художественно-творческая,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материальный объект, макет; отчетные материалы по социальному проекту.</w:t>
      </w:r>
    </w:p>
    <w:p w:rsidR="000275A1" w:rsidRDefault="000275A1" w:rsidP="000275A1">
      <w:pPr>
        <w:pStyle w:val="a5"/>
        <w:spacing w:before="44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2751"/>
        </w:tabs>
        <w:spacing w:before="1"/>
        <w:ind w:left="2751" w:hanging="279"/>
        <w:jc w:val="both"/>
      </w:pP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6"/>
        </w:tabs>
        <w:spacing w:before="47"/>
        <w:ind w:left="1766" w:hanging="491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проектов: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31"/>
        </w:tabs>
        <w:spacing w:before="48" w:line="276" w:lineRule="auto"/>
        <w:ind w:right="141" w:firstLine="708"/>
        <w:rPr>
          <w:b/>
          <w:sz w:val="28"/>
        </w:rPr>
      </w:pPr>
      <w:r>
        <w:rPr>
          <w:b/>
          <w:sz w:val="28"/>
        </w:rPr>
        <w:t>информационный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(поисковый)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>
        <w:rPr>
          <w:b/>
          <w:sz w:val="28"/>
        </w:rPr>
        <w:t>;</w:t>
      </w:r>
    </w:p>
    <w:p w:rsidR="000275A1" w:rsidRDefault="000275A1" w:rsidP="000275A1">
      <w:pPr>
        <w:pStyle w:val="a5"/>
        <w:spacing w:before="1" w:line="276" w:lineRule="auto"/>
        <w:ind w:right="147"/>
      </w:pPr>
      <w:r>
        <w:rPr>
          <w:b/>
        </w:rPr>
        <w:t>-</w:t>
      </w:r>
      <w:proofErr w:type="gramStart"/>
      <w:r>
        <w:rPr>
          <w:b/>
        </w:rPr>
        <w:t>исследовательский</w:t>
      </w:r>
      <w:proofErr w:type="gramEnd"/>
      <w:r>
        <w:rPr>
          <w:b/>
          <w:spacing w:val="-2"/>
        </w:rPr>
        <w:t xml:space="preserve"> </w:t>
      </w:r>
      <w:r>
        <w:t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37"/>
        </w:tabs>
        <w:ind w:left="1437" w:hanging="162"/>
        <w:rPr>
          <w:b/>
          <w:sz w:val="28"/>
        </w:rPr>
      </w:pPr>
      <w:proofErr w:type="gramStart"/>
      <w:r>
        <w:rPr>
          <w:b/>
          <w:sz w:val="28"/>
        </w:rPr>
        <w:t>творческий</w:t>
      </w:r>
      <w:proofErr w:type="gramEnd"/>
      <w:r>
        <w:rPr>
          <w:b/>
          <w:spacing w:val="-10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экскурсии);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37"/>
        </w:tabs>
        <w:spacing w:before="48"/>
        <w:ind w:left="1437" w:hanging="162"/>
        <w:rPr>
          <w:b/>
          <w:sz w:val="28"/>
        </w:rPr>
      </w:pPr>
      <w:r>
        <w:rPr>
          <w:b/>
          <w:sz w:val="28"/>
        </w:rPr>
        <w:t>социальный,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прикладной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(практико-</w:t>
      </w:r>
      <w:r>
        <w:rPr>
          <w:spacing w:val="-2"/>
          <w:sz w:val="28"/>
        </w:rPr>
        <w:t>ориентированный);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2184"/>
        </w:tabs>
        <w:spacing w:before="47" w:line="276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По содержанию проект может быть </w:t>
      </w:r>
      <w:proofErr w:type="spellStart"/>
      <w:r>
        <w:rPr>
          <w:b/>
          <w:sz w:val="28"/>
        </w:rPr>
        <w:t>монопредметный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метапредметный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относящийся к области знаний (нескольким областным), относящийся к области деятельности.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3"/>
        </w:tabs>
        <w:spacing w:before="1"/>
        <w:ind w:left="1763" w:hanging="488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участников: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839"/>
        </w:tabs>
        <w:spacing w:before="50" w:line="276" w:lineRule="auto"/>
        <w:ind w:right="139" w:firstLine="708"/>
        <w:rPr>
          <w:sz w:val="28"/>
        </w:rPr>
      </w:pPr>
      <w:proofErr w:type="gramStart"/>
      <w:r>
        <w:rPr>
          <w:b/>
          <w:sz w:val="28"/>
        </w:rPr>
        <w:t>индивидуальный</w:t>
      </w:r>
      <w:proofErr w:type="gramEnd"/>
      <w:r>
        <w:rPr>
          <w:b/>
          <w:sz w:val="28"/>
        </w:rPr>
        <w:t xml:space="preserve"> –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самостоятельная работа, осуществляемая обучающимся на протяжении длительного периода, возможно в течение всего учебного года. В ходе такой работы подросток – автор проекта – самостоятельно или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 навыков, которым должен овладеть школьник;</w:t>
      </w:r>
    </w:p>
    <w:p w:rsidR="000275A1" w:rsidRDefault="000275A1" w:rsidP="000275A1">
      <w:pPr>
        <w:pStyle w:val="11"/>
        <w:spacing w:line="320" w:lineRule="exact"/>
        <w:jc w:val="both"/>
        <w:rPr>
          <w:b w:val="0"/>
        </w:rPr>
      </w:pPr>
      <w:r>
        <w:t xml:space="preserve">- </w:t>
      </w:r>
      <w:r>
        <w:rPr>
          <w:spacing w:val="-2"/>
        </w:rPr>
        <w:t>парный</w:t>
      </w:r>
      <w:r>
        <w:rPr>
          <w:b w:val="0"/>
          <w:spacing w:val="-2"/>
        </w:rPr>
        <w:t>;</w:t>
      </w:r>
    </w:p>
    <w:p w:rsidR="000275A1" w:rsidRDefault="000275A1" w:rsidP="000275A1">
      <w:pPr>
        <w:pStyle w:val="11"/>
        <w:spacing w:line="320" w:lineRule="exact"/>
        <w:jc w:val="both"/>
        <w:rPr>
          <w:b w:val="0"/>
        </w:rPr>
        <w:sectPr w:rsidR="000275A1">
          <w:pgSz w:w="11910" w:h="16840"/>
          <w:pgMar w:top="600" w:right="708" w:bottom="1000" w:left="566" w:header="0" w:footer="819" w:gutter="0"/>
          <w:cols w:space="720"/>
        </w:sectPr>
      </w:pPr>
    </w:p>
    <w:p w:rsidR="000275A1" w:rsidRDefault="000275A1" w:rsidP="000275A1">
      <w:pPr>
        <w:spacing w:before="75"/>
        <w:ind w:left="566"/>
        <w:rPr>
          <w:sz w:val="28"/>
        </w:rPr>
      </w:pPr>
      <w:r>
        <w:rPr>
          <w:b/>
          <w:sz w:val="28"/>
        </w:rPr>
        <w:lastRenderedPageBreak/>
        <w:t>-</w:t>
      </w:r>
      <w:r>
        <w:rPr>
          <w:b/>
          <w:spacing w:val="-2"/>
          <w:sz w:val="28"/>
        </w:rPr>
        <w:t>групповой</w:t>
      </w:r>
      <w:r>
        <w:rPr>
          <w:spacing w:val="-2"/>
          <w:sz w:val="28"/>
        </w:rPr>
        <w:t>;</w:t>
      </w:r>
    </w:p>
    <w:p w:rsidR="000275A1" w:rsidRDefault="000275A1" w:rsidP="000275A1">
      <w:pPr>
        <w:spacing w:before="50"/>
        <w:ind w:left="566"/>
        <w:rPr>
          <w:sz w:val="28"/>
        </w:rPr>
      </w:pPr>
      <w:r>
        <w:rPr>
          <w:b/>
          <w:sz w:val="28"/>
        </w:rPr>
        <w:t>-коллективный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школы).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95"/>
          <w:tab w:val="left" w:pos="3693"/>
          <w:tab w:val="left" w:pos="6492"/>
          <w:tab w:val="left" w:pos="7748"/>
          <w:tab w:val="left" w:pos="8249"/>
          <w:tab w:val="left" w:pos="10208"/>
        </w:tabs>
        <w:spacing w:before="48" w:line="276" w:lineRule="auto"/>
        <w:ind w:right="139" w:firstLine="566"/>
        <w:rPr>
          <w:sz w:val="28"/>
        </w:rPr>
      </w:pPr>
      <w:r>
        <w:rPr>
          <w:spacing w:val="-2"/>
          <w:sz w:val="28"/>
        </w:rPr>
        <w:t>Длительность</w:t>
      </w:r>
      <w:r>
        <w:rPr>
          <w:sz w:val="28"/>
        </w:rPr>
        <w:tab/>
      </w:r>
      <w:r>
        <w:rPr>
          <w:spacing w:val="-2"/>
          <w:sz w:val="28"/>
        </w:rPr>
        <w:t>(продолжительность)</w:t>
      </w:r>
      <w:r>
        <w:rPr>
          <w:sz w:val="28"/>
        </w:rPr>
        <w:tab/>
      </w:r>
      <w:r>
        <w:rPr>
          <w:spacing w:val="-2"/>
          <w:sz w:val="28"/>
        </w:rPr>
        <w:t>проекта: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проекта-урока</w:t>
      </w:r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z w:val="28"/>
        </w:rPr>
        <w:t>многолетнего проекта.</w:t>
      </w:r>
    </w:p>
    <w:p w:rsidR="000275A1" w:rsidRDefault="000275A1" w:rsidP="000275A1">
      <w:pPr>
        <w:pStyle w:val="a5"/>
        <w:spacing w:before="49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1701"/>
        </w:tabs>
        <w:ind w:left="1701" w:hanging="210"/>
        <w:jc w:val="both"/>
      </w:pPr>
      <w:r>
        <w:t>Формы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учебно-исследовательской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3"/>
        </w:tabs>
        <w:spacing w:before="47"/>
        <w:ind w:left="1763" w:hanging="488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занятиях: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542"/>
        </w:tabs>
        <w:spacing w:before="48" w:line="276" w:lineRule="auto"/>
        <w:ind w:right="138" w:firstLine="708"/>
        <w:rPr>
          <w:sz w:val="28"/>
        </w:rPr>
      </w:pPr>
      <w:proofErr w:type="gramStart"/>
      <w:r>
        <w:rPr>
          <w:sz w:val="28"/>
        </w:rPr>
        <w:t>урок-исследование, урок-лаборатория, урок – творческий отчет, урок изобретательства, урок «Удивительное рядом», урок-рассказ об ученых, урок – защита исследовательских проектов, урок-экспертиза, урок открытых мыслей;</w:t>
      </w:r>
      <w:proofErr w:type="gramEnd"/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503"/>
        </w:tabs>
        <w:spacing w:line="276" w:lineRule="auto"/>
        <w:ind w:right="147" w:firstLine="708"/>
        <w:rPr>
          <w:sz w:val="28"/>
        </w:rPr>
      </w:pPr>
      <w:r>
        <w:rPr>
          <w:sz w:val="28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94"/>
        </w:tabs>
        <w:spacing w:before="1" w:line="276" w:lineRule="auto"/>
        <w:ind w:right="144" w:firstLine="708"/>
        <w:rPr>
          <w:sz w:val="28"/>
        </w:rPr>
      </w:pPr>
      <w:r>
        <w:rPr>
          <w:sz w:val="28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3"/>
        </w:tabs>
        <w:spacing w:before="1"/>
        <w:ind w:left="1763" w:hanging="488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занятиях: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37"/>
        </w:tabs>
        <w:spacing w:before="48"/>
        <w:ind w:left="1437" w:hanging="162"/>
        <w:rPr>
          <w:sz w:val="28"/>
        </w:rPr>
      </w:pPr>
      <w:r>
        <w:rPr>
          <w:sz w:val="28"/>
        </w:rPr>
        <w:t>исследовательская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0275A1" w:rsidRDefault="000275A1" w:rsidP="000275A1">
      <w:pPr>
        <w:pStyle w:val="a5"/>
        <w:spacing w:before="47" w:line="276" w:lineRule="auto"/>
        <w:ind w:right="139"/>
      </w:pPr>
      <w:r>
        <w:t>-образовательные экспедиции-походы, поездки, экскурсии с четко обозначенными образовательными целями, программой деятельности, продуманными</w:t>
      </w:r>
      <w:r>
        <w:rPr>
          <w:spacing w:val="-18"/>
        </w:rPr>
        <w:t xml:space="preserve"> </w:t>
      </w:r>
      <w:r>
        <w:t>формами</w:t>
      </w:r>
      <w:r>
        <w:rPr>
          <w:spacing w:val="-17"/>
        </w:rPr>
        <w:t xml:space="preserve"> </w:t>
      </w:r>
      <w:r>
        <w:t>контроля;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экспедиции</w:t>
      </w:r>
      <w:r>
        <w:rPr>
          <w:spacing w:val="-18"/>
        </w:rPr>
        <w:t xml:space="preserve"> </w:t>
      </w:r>
      <w:r>
        <w:t>предусматривают активную образовательную деятельность школьников, в том числе и исследовательского характера;</w:t>
      </w:r>
    </w:p>
    <w:p w:rsidR="000275A1" w:rsidRDefault="000275A1" w:rsidP="000275A1">
      <w:pPr>
        <w:pStyle w:val="a5"/>
        <w:spacing w:before="2" w:line="276" w:lineRule="auto"/>
        <w:ind w:right="139"/>
      </w:pPr>
      <w:r>
        <w:t>-факультативные</w:t>
      </w:r>
      <w:r>
        <w:rPr>
          <w:spacing w:val="-6"/>
        </w:rPr>
        <w:t xml:space="preserve"> </w:t>
      </w:r>
      <w:r>
        <w:t>занятия,</w:t>
      </w:r>
      <w:r>
        <w:rPr>
          <w:spacing w:val="-6"/>
        </w:rPr>
        <w:t xml:space="preserve"> </w:t>
      </w:r>
      <w:r>
        <w:t>предполагающие</w:t>
      </w:r>
      <w:r>
        <w:rPr>
          <w:spacing w:val="-6"/>
        </w:rPr>
        <w:t xml:space="preserve"> </w:t>
      </w:r>
      <w:r>
        <w:t>углубленное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предмета, дают большие возможности для реализации на них учебно-исследовательской деятельности обучающихся;</w:t>
      </w:r>
    </w:p>
    <w:p w:rsidR="000275A1" w:rsidRDefault="000275A1" w:rsidP="000275A1">
      <w:pPr>
        <w:pStyle w:val="a5"/>
        <w:spacing w:line="276" w:lineRule="auto"/>
        <w:ind w:right="142"/>
      </w:pPr>
      <w:r>
        <w:t>-ученическое научно-исследовательское общество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образования;</w:t>
      </w:r>
    </w:p>
    <w:p w:rsidR="000275A1" w:rsidRDefault="000275A1" w:rsidP="000275A1">
      <w:pPr>
        <w:pStyle w:val="a5"/>
        <w:spacing w:line="276" w:lineRule="auto"/>
        <w:ind w:right="139"/>
      </w:pPr>
      <w:r>
        <w:t>-участие учащихся в олимпиадах, конкурсах, конференциях, в том числе дистанционных,</w:t>
      </w:r>
      <w:r>
        <w:rPr>
          <w:spacing w:val="-1"/>
        </w:rPr>
        <w:t xml:space="preserve"> </w:t>
      </w:r>
      <w:r>
        <w:t>предметных неделях,</w:t>
      </w:r>
      <w:r>
        <w:rPr>
          <w:spacing w:val="-1"/>
        </w:rPr>
        <w:t xml:space="preserve"> </w:t>
      </w:r>
      <w:r>
        <w:t>интеллектуальных марафонах</w:t>
      </w:r>
      <w:r>
        <w:rPr>
          <w:spacing w:val="-2"/>
        </w:rPr>
        <w:t xml:space="preserve"> </w:t>
      </w:r>
      <w:r>
        <w:t xml:space="preserve">предполагает выполнение ими учебных исследований или их элементов в рамках данных </w:t>
      </w:r>
      <w:r>
        <w:rPr>
          <w:spacing w:val="-2"/>
        </w:rPr>
        <w:t>мероприятий.</w:t>
      </w: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5365"/>
        </w:tabs>
        <w:spacing w:line="321" w:lineRule="exact"/>
        <w:ind w:left="5365" w:hanging="279"/>
        <w:jc w:val="left"/>
      </w:pPr>
      <w:r>
        <w:rPr>
          <w:spacing w:val="-5"/>
        </w:rPr>
        <w:t>УУД</w:t>
      </w:r>
    </w:p>
    <w:p w:rsidR="000275A1" w:rsidRDefault="000275A1" w:rsidP="000275A1">
      <w:pPr>
        <w:pStyle w:val="a5"/>
        <w:spacing w:before="50"/>
        <w:ind w:left="1275" w:firstLine="0"/>
        <w:jc w:val="left"/>
      </w:pPr>
      <w:r>
        <w:t>Обучающиеся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rPr>
          <w:spacing w:val="-2"/>
        </w:rPr>
        <w:t>научиться: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6"/>
        </w:tabs>
        <w:spacing w:before="47"/>
        <w:ind w:left="1766" w:hanging="491"/>
        <w:rPr>
          <w:sz w:val="28"/>
        </w:rPr>
      </w:pPr>
      <w:r>
        <w:rPr>
          <w:sz w:val="28"/>
        </w:rPr>
        <w:t>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актуальность.</w:t>
      </w:r>
    </w:p>
    <w:p w:rsidR="000275A1" w:rsidRDefault="000275A1" w:rsidP="000275A1">
      <w:pPr>
        <w:pStyle w:val="a7"/>
        <w:jc w:val="left"/>
        <w:rPr>
          <w:sz w:val="28"/>
        </w:rPr>
        <w:sectPr w:rsidR="000275A1">
          <w:pgSz w:w="11910" w:h="16840"/>
          <w:pgMar w:top="600" w:right="708" w:bottom="1000" w:left="566" w:header="0" w:footer="819" w:gutter="0"/>
          <w:cols w:space="720"/>
        </w:sectPr>
      </w:pP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47"/>
        </w:tabs>
        <w:spacing w:before="75" w:line="278" w:lineRule="auto"/>
        <w:ind w:right="139" w:firstLine="708"/>
        <w:jc w:val="both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сущность будущей деятельности.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93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 xml:space="preserve">Планировать исследовательские работы и выбирать необходимый </w:t>
      </w:r>
      <w:r>
        <w:rPr>
          <w:spacing w:val="-2"/>
          <w:sz w:val="28"/>
        </w:rPr>
        <w:t>инструментарий.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25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Собственно проводить исследование с обязательным поэтапным контролем и коррекцией результатов работ.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74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Оформлять результаты учебно-исследовательской деятельности как конечного продукта.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2150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Представлять результаты исследования широкому кругу заинтересованных лиц для обсуждения и возможного дальнейшего практического </w:t>
      </w:r>
      <w:r>
        <w:rPr>
          <w:spacing w:val="-2"/>
          <w:sz w:val="28"/>
        </w:rPr>
        <w:t>использования.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6"/>
        </w:tabs>
        <w:spacing w:line="320" w:lineRule="exact"/>
        <w:ind w:left="1766" w:hanging="491"/>
        <w:jc w:val="both"/>
        <w:rPr>
          <w:sz w:val="28"/>
        </w:rPr>
      </w:pPr>
      <w:proofErr w:type="spellStart"/>
      <w:r>
        <w:rPr>
          <w:sz w:val="28"/>
        </w:rPr>
        <w:t>Самооценивать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2"/>
        </w:tabs>
        <w:spacing w:before="46" w:line="276" w:lineRule="auto"/>
        <w:ind w:right="145" w:firstLine="708"/>
        <w:jc w:val="both"/>
        <w:rPr>
          <w:sz w:val="28"/>
        </w:rPr>
      </w:pPr>
      <w:r>
        <w:rPr>
          <w:sz w:val="28"/>
        </w:rPr>
        <w:t>Четко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проявлять инициативу для достижения этих целей.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18"/>
        </w:tabs>
        <w:spacing w:line="321" w:lineRule="exact"/>
        <w:ind w:left="1818" w:hanging="543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47"/>
          <w:sz w:val="28"/>
        </w:rPr>
        <w:t xml:space="preserve"> </w:t>
      </w:r>
      <w:r>
        <w:rPr>
          <w:sz w:val="28"/>
        </w:rPr>
        <w:t>тем,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кого</w:t>
      </w:r>
      <w:r>
        <w:rPr>
          <w:spacing w:val="49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достижение</w:t>
      </w:r>
    </w:p>
    <w:p w:rsidR="000275A1" w:rsidRDefault="000275A1" w:rsidP="000275A1">
      <w:pPr>
        <w:pStyle w:val="a7"/>
        <w:spacing w:line="321" w:lineRule="exact"/>
        <w:rPr>
          <w:sz w:val="28"/>
        </w:rPr>
        <w:sectPr w:rsidR="000275A1">
          <w:pgSz w:w="11910" w:h="16840"/>
          <w:pgMar w:top="600" w:right="708" w:bottom="1000" w:left="566" w:header="0" w:footer="819" w:gutter="0"/>
          <w:cols w:space="720"/>
        </w:sectPr>
      </w:pPr>
    </w:p>
    <w:p w:rsidR="000275A1" w:rsidRDefault="000275A1" w:rsidP="000275A1">
      <w:pPr>
        <w:pStyle w:val="a5"/>
        <w:spacing w:before="50"/>
        <w:ind w:firstLine="0"/>
        <w:jc w:val="left"/>
      </w:pPr>
      <w:r>
        <w:rPr>
          <w:spacing w:val="-2"/>
        </w:rPr>
        <w:lastRenderedPageBreak/>
        <w:t>цели.</w:t>
      </w:r>
    </w:p>
    <w:p w:rsidR="000275A1" w:rsidRDefault="000275A1" w:rsidP="000275A1">
      <w:pPr>
        <w:spacing w:before="97"/>
        <w:rPr>
          <w:sz w:val="28"/>
        </w:rPr>
      </w:pPr>
      <w:r>
        <w:br w:type="column"/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660"/>
        </w:tabs>
        <w:spacing w:before="1"/>
        <w:ind w:left="660" w:hanging="628"/>
        <w:rPr>
          <w:sz w:val="28"/>
        </w:rPr>
      </w:pPr>
      <w:r>
        <w:rPr>
          <w:sz w:val="28"/>
        </w:rPr>
        <w:t>Обеспечивать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бесконфликтную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660"/>
        </w:tabs>
        <w:spacing w:before="47"/>
        <w:ind w:left="660" w:hanging="628"/>
        <w:rPr>
          <w:sz w:val="28"/>
        </w:rPr>
      </w:pP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взаимопонимания.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660"/>
        </w:tabs>
        <w:spacing w:before="48"/>
        <w:ind w:left="660" w:hanging="628"/>
        <w:rPr>
          <w:sz w:val="28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нужды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0275A1" w:rsidRDefault="000275A1" w:rsidP="000275A1">
      <w:pPr>
        <w:pStyle w:val="a7"/>
        <w:jc w:val="left"/>
        <w:rPr>
          <w:sz w:val="28"/>
        </w:rPr>
        <w:sectPr w:rsidR="000275A1">
          <w:type w:val="continuous"/>
          <w:pgSz w:w="11910" w:h="16840"/>
          <w:pgMar w:top="880" w:right="708" w:bottom="280" w:left="566" w:header="0" w:footer="819" w:gutter="0"/>
          <w:cols w:num="2" w:space="720" w:equalWidth="0">
            <w:col w:w="1203" w:space="40"/>
            <w:col w:w="9393"/>
          </w:cols>
        </w:sectPr>
      </w:pPr>
    </w:p>
    <w:p w:rsidR="000275A1" w:rsidRDefault="000275A1" w:rsidP="000275A1">
      <w:pPr>
        <w:pStyle w:val="a5"/>
        <w:spacing w:before="97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1775"/>
        </w:tabs>
        <w:ind w:left="1775" w:hanging="279"/>
        <w:jc w:val="both"/>
      </w:pPr>
      <w:r>
        <w:t>Организация</w:t>
      </w:r>
      <w:r>
        <w:rPr>
          <w:spacing w:val="-11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67"/>
        </w:tabs>
        <w:spacing w:before="48" w:line="278" w:lineRule="auto"/>
        <w:ind w:right="143" w:firstLine="708"/>
        <w:jc w:val="both"/>
        <w:rPr>
          <w:sz w:val="28"/>
        </w:rPr>
      </w:pPr>
      <w:r>
        <w:rPr>
          <w:sz w:val="28"/>
        </w:rPr>
        <w:t>В проектной и учебно-исследовательской деятельности принимают участие школьники с 1-го по 11-й классы.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75"/>
        </w:tabs>
        <w:spacing w:line="276" w:lineRule="auto"/>
        <w:ind w:right="141" w:firstLine="778"/>
        <w:jc w:val="both"/>
        <w:rPr>
          <w:sz w:val="28"/>
        </w:rPr>
      </w:pPr>
      <w:r>
        <w:rPr>
          <w:sz w:val="28"/>
        </w:rPr>
        <w:t xml:space="preserve">Руководителями проектной и учебно-исследовательской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являются учителя школы.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872"/>
        </w:tabs>
        <w:spacing w:line="276" w:lineRule="auto"/>
        <w:ind w:right="139" w:firstLine="708"/>
        <w:jc w:val="both"/>
        <w:rPr>
          <w:sz w:val="28"/>
        </w:rPr>
      </w:pPr>
      <w:proofErr w:type="gramStart"/>
      <w:r>
        <w:rPr>
          <w:sz w:val="28"/>
        </w:rPr>
        <w:t>Направление и содержание проектной и учебно-исследовательской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проектов.</w:t>
      </w:r>
      <w:proofErr w:type="gramEnd"/>
      <w:r>
        <w:rPr>
          <w:sz w:val="28"/>
        </w:rPr>
        <w:t xml:space="preserve"> При 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 можно 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 развития школы и индивидуальные интересы обучающегося и педагога.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73"/>
        </w:tabs>
        <w:spacing w:line="278" w:lineRule="auto"/>
        <w:ind w:right="148" w:firstLine="708"/>
        <w:jc w:val="both"/>
        <w:rPr>
          <w:sz w:val="28"/>
        </w:rPr>
      </w:pPr>
      <w:r>
        <w:rPr>
          <w:sz w:val="28"/>
        </w:rPr>
        <w:t>Руководитель консультирует обучающегося по вопросам планирования, методики исследования, оформления и представления результатов исследования.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2040"/>
        </w:tabs>
        <w:spacing w:line="276" w:lineRule="auto"/>
        <w:ind w:right="139" w:firstLine="708"/>
        <w:jc w:val="both"/>
        <w:rPr>
          <w:sz w:val="28"/>
        </w:rPr>
      </w:pPr>
      <w:r>
        <w:rPr>
          <w:sz w:val="28"/>
        </w:rPr>
        <w:t>Формами отчетности проектной и учебно-исследовательской деятельности являются:</w:t>
      </w:r>
    </w:p>
    <w:p w:rsidR="000275A1" w:rsidRDefault="000275A1" w:rsidP="000275A1">
      <w:pPr>
        <w:pStyle w:val="a7"/>
        <w:numPr>
          <w:ilvl w:val="0"/>
          <w:numId w:val="11"/>
        </w:numPr>
        <w:tabs>
          <w:tab w:val="left" w:pos="1484"/>
        </w:tabs>
        <w:spacing w:line="276" w:lineRule="auto"/>
        <w:ind w:right="146" w:firstLine="708"/>
        <w:rPr>
          <w:b/>
          <w:sz w:val="28"/>
        </w:rPr>
      </w:pPr>
      <w:r>
        <w:rPr>
          <w:sz w:val="28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0275A1" w:rsidRDefault="000275A1" w:rsidP="000275A1">
      <w:pPr>
        <w:pStyle w:val="a7"/>
        <w:numPr>
          <w:ilvl w:val="0"/>
          <w:numId w:val="11"/>
        </w:numPr>
        <w:tabs>
          <w:tab w:val="left" w:pos="1484"/>
        </w:tabs>
        <w:spacing w:line="276" w:lineRule="auto"/>
        <w:ind w:right="147" w:firstLine="708"/>
        <w:rPr>
          <w:sz w:val="28"/>
        </w:rPr>
      </w:pPr>
      <w:proofErr w:type="gramStart"/>
      <w:r>
        <w:rPr>
          <w:sz w:val="28"/>
        </w:rPr>
        <w:t xml:space="preserve">для творческих работ: письменное описание работы, сценарий, экскурсия, стендовые отчеты, компьютерные презентации, видеоматериалы, фотоальбомы, </w:t>
      </w:r>
      <w:r>
        <w:rPr>
          <w:spacing w:val="-2"/>
          <w:sz w:val="28"/>
        </w:rPr>
        <w:t>модели.</w:t>
      </w:r>
      <w:proofErr w:type="gramEnd"/>
    </w:p>
    <w:p w:rsidR="000275A1" w:rsidRDefault="000275A1" w:rsidP="000275A1">
      <w:pPr>
        <w:pStyle w:val="a7"/>
        <w:spacing w:line="276" w:lineRule="auto"/>
        <w:rPr>
          <w:sz w:val="28"/>
        </w:rPr>
        <w:sectPr w:rsidR="000275A1">
          <w:type w:val="continuous"/>
          <w:pgSz w:w="11910" w:h="16840"/>
          <w:pgMar w:top="880" w:right="708" w:bottom="280" w:left="566" w:header="0" w:footer="819" w:gutter="0"/>
          <w:cols w:space="720"/>
        </w:sectPr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3895"/>
        </w:tabs>
        <w:spacing w:before="75"/>
        <w:ind w:left="3895" w:hanging="280"/>
        <w:jc w:val="both"/>
      </w:pPr>
      <w:r>
        <w:lastRenderedPageBreak/>
        <w:t>Процедура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762"/>
        </w:tabs>
        <w:spacing w:before="50"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5-7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минутном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обучающегося, </w:t>
      </w:r>
      <w:proofErr w:type="gramStart"/>
      <w:r>
        <w:rPr>
          <w:sz w:val="28"/>
        </w:rPr>
        <w:t>который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суть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и выводы.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наглядной отчетности о результатах проектн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 деятельности могут быть презентации, выставки, инсценировки, видеофильмы, фоторепортажи, стендовые отчеты.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2001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</w:t>
      </w:r>
      <w:proofErr w:type="spellStart"/>
      <w:r>
        <w:rPr>
          <w:sz w:val="28"/>
        </w:rPr>
        <w:t>межпредметный</w:t>
      </w:r>
      <w:proofErr w:type="spellEnd"/>
      <w:r>
        <w:rPr>
          <w:sz w:val="28"/>
        </w:rPr>
        <w:t>. Проектная деятельность оценивается по 2 группам критериев: критерии оценки содержания 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 критерии оценки защиты проекта.</w:t>
      </w:r>
    </w:p>
    <w:p w:rsidR="000275A1" w:rsidRDefault="000275A1" w:rsidP="000275A1">
      <w:pPr>
        <w:pStyle w:val="a5"/>
        <w:spacing w:before="48"/>
        <w:ind w:left="0" w:firstLine="0"/>
        <w:jc w:val="left"/>
      </w:pPr>
    </w:p>
    <w:p w:rsidR="000275A1" w:rsidRDefault="000275A1" w:rsidP="000275A1">
      <w:pPr>
        <w:pStyle w:val="11"/>
        <w:numPr>
          <w:ilvl w:val="1"/>
          <w:numId w:val="15"/>
        </w:numPr>
        <w:tabs>
          <w:tab w:val="left" w:pos="3628"/>
        </w:tabs>
        <w:spacing w:before="1"/>
        <w:ind w:left="3628" w:hanging="491"/>
      </w:pP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rPr>
          <w:spacing w:val="-2"/>
        </w:rPr>
        <w:t>проекта:</w:t>
      </w:r>
    </w:p>
    <w:p w:rsidR="000275A1" w:rsidRDefault="000275A1" w:rsidP="000275A1">
      <w:pPr>
        <w:pStyle w:val="a5"/>
        <w:spacing w:before="48"/>
        <w:ind w:firstLine="0"/>
        <w:jc w:val="left"/>
      </w:pPr>
      <w:r>
        <w:t>Оценка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rPr>
          <w:spacing w:val="-2"/>
        </w:rPr>
        <w:t>баллах)</w:t>
      </w:r>
    </w:p>
    <w:p w:rsidR="000275A1" w:rsidRDefault="000275A1" w:rsidP="000275A1">
      <w:pPr>
        <w:pStyle w:val="11"/>
        <w:numPr>
          <w:ilvl w:val="0"/>
          <w:numId w:val="10"/>
        </w:numPr>
        <w:tabs>
          <w:tab w:val="left" w:pos="775"/>
        </w:tabs>
        <w:spacing w:before="48"/>
        <w:ind w:left="775" w:hanging="209"/>
      </w:pPr>
      <w:r>
        <w:t>Тип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0275A1" w:rsidRDefault="000275A1" w:rsidP="000275A1">
      <w:pPr>
        <w:pStyle w:val="a7"/>
        <w:numPr>
          <w:ilvl w:val="0"/>
          <w:numId w:val="9"/>
        </w:numPr>
        <w:tabs>
          <w:tab w:val="left" w:pos="777"/>
        </w:tabs>
        <w:spacing w:before="50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реферативная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0275A1" w:rsidRDefault="000275A1" w:rsidP="000275A1">
      <w:pPr>
        <w:pStyle w:val="a7"/>
        <w:numPr>
          <w:ilvl w:val="0"/>
          <w:numId w:val="9"/>
        </w:numPr>
        <w:tabs>
          <w:tab w:val="left" w:pos="777"/>
        </w:tabs>
        <w:spacing w:before="47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характер</w:t>
      </w:r>
    </w:p>
    <w:p w:rsidR="000275A1" w:rsidRDefault="000275A1" w:rsidP="000275A1">
      <w:pPr>
        <w:pStyle w:val="a5"/>
        <w:spacing w:before="95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0"/>
        </w:numPr>
        <w:tabs>
          <w:tab w:val="left" w:pos="775"/>
        </w:tabs>
        <w:ind w:left="775" w:hanging="209"/>
      </w:pPr>
      <w:r>
        <w:t>Использование</w:t>
      </w:r>
      <w:r>
        <w:rPr>
          <w:spacing w:val="-7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фактов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0275A1" w:rsidRDefault="000275A1" w:rsidP="000275A1">
      <w:pPr>
        <w:pStyle w:val="a7"/>
        <w:numPr>
          <w:ilvl w:val="0"/>
          <w:numId w:val="8"/>
        </w:numPr>
        <w:tabs>
          <w:tab w:val="left" w:pos="777"/>
        </w:tabs>
        <w:spacing w:before="50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данные,</w:t>
      </w:r>
    </w:p>
    <w:p w:rsidR="000275A1" w:rsidRDefault="000275A1" w:rsidP="000275A1">
      <w:pPr>
        <w:pStyle w:val="a7"/>
        <w:numPr>
          <w:ilvl w:val="0"/>
          <w:numId w:val="8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уникальные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данные.</w:t>
      </w:r>
    </w:p>
    <w:p w:rsidR="000275A1" w:rsidRDefault="000275A1" w:rsidP="000275A1">
      <w:pPr>
        <w:pStyle w:val="11"/>
        <w:numPr>
          <w:ilvl w:val="0"/>
          <w:numId w:val="10"/>
        </w:numPr>
        <w:tabs>
          <w:tab w:val="left" w:pos="775"/>
        </w:tabs>
        <w:spacing w:before="48"/>
        <w:ind w:left="775" w:hanging="209"/>
      </w:pPr>
      <w:r>
        <w:t>Использование</w:t>
      </w:r>
      <w:r>
        <w:rPr>
          <w:spacing w:val="-9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275A1" w:rsidRDefault="000275A1" w:rsidP="000275A1">
      <w:pPr>
        <w:pStyle w:val="a7"/>
        <w:numPr>
          <w:ilvl w:val="0"/>
          <w:numId w:val="7"/>
        </w:numPr>
        <w:tabs>
          <w:tab w:val="left" w:pos="777"/>
        </w:tabs>
        <w:spacing w:before="50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программы,</w:t>
      </w:r>
    </w:p>
    <w:p w:rsidR="000275A1" w:rsidRDefault="000275A1" w:rsidP="000275A1">
      <w:pPr>
        <w:pStyle w:val="a7"/>
        <w:numPr>
          <w:ilvl w:val="0"/>
          <w:numId w:val="7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-.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0275A1" w:rsidRDefault="000275A1" w:rsidP="000275A1">
      <w:pPr>
        <w:pStyle w:val="a5"/>
        <w:spacing w:before="95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0"/>
        </w:numPr>
        <w:tabs>
          <w:tab w:val="left" w:pos="775"/>
        </w:tabs>
        <w:ind w:left="775" w:hanging="209"/>
      </w:pPr>
      <w:r>
        <w:t>Структура</w:t>
      </w:r>
      <w:r>
        <w:rPr>
          <w:spacing w:val="-9"/>
        </w:rPr>
        <w:t xml:space="preserve"> </w:t>
      </w:r>
      <w:r>
        <w:t>проекта:</w:t>
      </w:r>
      <w:r>
        <w:rPr>
          <w:spacing w:val="-8"/>
        </w:rPr>
        <w:t xml:space="preserve"> </w:t>
      </w:r>
      <w:r>
        <w:t>введение,</w:t>
      </w:r>
      <w:r>
        <w:rPr>
          <w:spacing w:val="-8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решение,</w:t>
      </w:r>
      <w:r>
        <w:rPr>
          <w:spacing w:val="-8"/>
        </w:rPr>
        <w:t xml:space="preserve"> </w:t>
      </w:r>
      <w:r>
        <w:rPr>
          <w:spacing w:val="-2"/>
        </w:rPr>
        <w:t>выводы</w:t>
      </w:r>
    </w:p>
    <w:p w:rsidR="000275A1" w:rsidRDefault="000275A1" w:rsidP="000275A1">
      <w:pPr>
        <w:pStyle w:val="a7"/>
        <w:numPr>
          <w:ilvl w:val="0"/>
          <w:numId w:val="6"/>
        </w:numPr>
        <w:tabs>
          <w:tab w:val="left" w:pos="777"/>
        </w:tabs>
        <w:spacing w:before="50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просматривается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структура,</w:t>
      </w:r>
    </w:p>
    <w:p w:rsidR="000275A1" w:rsidRDefault="000275A1" w:rsidP="000275A1">
      <w:pPr>
        <w:pStyle w:val="a7"/>
        <w:numPr>
          <w:ilvl w:val="0"/>
          <w:numId w:val="6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элементов,</w:t>
      </w:r>
    </w:p>
    <w:p w:rsidR="000275A1" w:rsidRDefault="000275A1" w:rsidP="000275A1">
      <w:pPr>
        <w:pStyle w:val="a7"/>
        <w:numPr>
          <w:ilvl w:val="0"/>
          <w:numId w:val="6"/>
        </w:numPr>
        <w:tabs>
          <w:tab w:val="left" w:pos="777"/>
        </w:tabs>
        <w:spacing w:before="47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структурирована</w:t>
      </w:r>
    </w:p>
    <w:p w:rsidR="000275A1" w:rsidRDefault="000275A1" w:rsidP="000275A1">
      <w:pPr>
        <w:pStyle w:val="a5"/>
        <w:spacing w:before="98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0"/>
        </w:numPr>
        <w:tabs>
          <w:tab w:val="left" w:pos="845"/>
        </w:tabs>
        <w:ind w:left="845" w:hanging="279"/>
      </w:pPr>
      <w:r>
        <w:t>Оригинальность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новизна</w:t>
      </w:r>
      <w:r>
        <w:rPr>
          <w:spacing w:val="-5"/>
        </w:rPr>
        <w:t xml:space="preserve"> </w:t>
      </w:r>
      <w:r>
        <w:rPr>
          <w:spacing w:val="-4"/>
        </w:rPr>
        <w:t>темы</w:t>
      </w:r>
    </w:p>
    <w:p w:rsidR="000275A1" w:rsidRDefault="000275A1" w:rsidP="000275A1">
      <w:pPr>
        <w:pStyle w:val="a7"/>
        <w:numPr>
          <w:ilvl w:val="0"/>
          <w:numId w:val="5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традиционна,</w:t>
      </w:r>
    </w:p>
    <w:p w:rsidR="000275A1" w:rsidRDefault="000275A1" w:rsidP="000275A1">
      <w:pPr>
        <w:pStyle w:val="a7"/>
        <w:numPr>
          <w:ilvl w:val="0"/>
          <w:numId w:val="5"/>
        </w:numPr>
        <w:tabs>
          <w:tab w:val="left" w:pos="777"/>
        </w:tabs>
        <w:spacing w:before="47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идей</w:t>
      </w:r>
    </w:p>
    <w:p w:rsidR="000275A1" w:rsidRDefault="000275A1" w:rsidP="000275A1">
      <w:pPr>
        <w:pStyle w:val="a5"/>
        <w:spacing w:before="98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0"/>
        </w:numPr>
        <w:tabs>
          <w:tab w:val="left" w:pos="776"/>
        </w:tabs>
        <w:ind w:left="776" w:hanging="210"/>
      </w:pPr>
      <w:r>
        <w:t>Владение</w:t>
      </w:r>
      <w:r>
        <w:rPr>
          <w:spacing w:val="-13"/>
        </w:rPr>
        <w:t xml:space="preserve"> </w:t>
      </w:r>
      <w:r>
        <w:t>автором</w:t>
      </w:r>
      <w:r>
        <w:rPr>
          <w:spacing w:val="-11"/>
        </w:rPr>
        <w:t xml:space="preserve"> </w:t>
      </w:r>
      <w:r>
        <w:t>терминологическим</w:t>
      </w:r>
      <w:r>
        <w:rPr>
          <w:spacing w:val="-11"/>
        </w:rPr>
        <w:t xml:space="preserve"> </w:t>
      </w:r>
      <w:r>
        <w:rPr>
          <w:spacing w:val="-2"/>
        </w:rPr>
        <w:t>аппаратом</w:t>
      </w:r>
    </w:p>
    <w:p w:rsidR="000275A1" w:rsidRDefault="000275A1" w:rsidP="000275A1">
      <w:pPr>
        <w:pStyle w:val="a7"/>
        <w:numPr>
          <w:ilvl w:val="0"/>
          <w:numId w:val="4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аппаратом,</w:t>
      </w:r>
    </w:p>
    <w:p w:rsidR="000275A1" w:rsidRDefault="000275A1" w:rsidP="000275A1">
      <w:pPr>
        <w:pStyle w:val="a7"/>
        <w:numPr>
          <w:ilvl w:val="0"/>
          <w:numId w:val="4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оперирует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беседе</w:t>
      </w:r>
    </w:p>
    <w:p w:rsidR="000275A1" w:rsidRDefault="000275A1" w:rsidP="000275A1">
      <w:pPr>
        <w:pStyle w:val="a5"/>
        <w:spacing w:before="97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0"/>
        </w:numPr>
        <w:tabs>
          <w:tab w:val="left" w:pos="775"/>
        </w:tabs>
        <w:ind w:left="775" w:hanging="209"/>
      </w:pPr>
      <w:r>
        <w:t>Качество</w:t>
      </w:r>
      <w:r>
        <w:rPr>
          <w:spacing w:val="-9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0275A1" w:rsidRDefault="000275A1" w:rsidP="000275A1">
      <w:pPr>
        <w:pStyle w:val="a7"/>
        <w:numPr>
          <w:ilvl w:val="0"/>
          <w:numId w:val="3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оформлена</w:t>
      </w:r>
      <w:r>
        <w:rPr>
          <w:spacing w:val="-5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непонятно,</w:t>
      </w:r>
      <w:r>
        <w:rPr>
          <w:spacing w:val="-6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ошибки,</w:t>
      </w:r>
    </w:p>
    <w:p w:rsidR="000275A1" w:rsidRDefault="000275A1" w:rsidP="000275A1">
      <w:pPr>
        <w:pStyle w:val="a7"/>
        <w:jc w:val="left"/>
        <w:rPr>
          <w:sz w:val="28"/>
        </w:rPr>
        <w:sectPr w:rsidR="000275A1">
          <w:pgSz w:w="11910" w:h="16840"/>
          <w:pgMar w:top="600" w:right="708" w:bottom="1000" w:left="566" w:header="0" w:footer="819" w:gutter="0"/>
          <w:cols w:space="720"/>
        </w:sectPr>
      </w:pPr>
    </w:p>
    <w:p w:rsidR="000275A1" w:rsidRDefault="000275A1" w:rsidP="000275A1">
      <w:pPr>
        <w:pStyle w:val="a7"/>
        <w:numPr>
          <w:ilvl w:val="0"/>
          <w:numId w:val="3"/>
        </w:numPr>
        <w:tabs>
          <w:tab w:val="left" w:pos="777"/>
        </w:tabs>
        <w:spacing w:before="75"/>
        <w:ind w:left="777" w:hanging="211"/>
        <w:rPr>
          <w:sz w:val="28"/>
        </w:rPr>
      </w:pPr>
      <w:proofErr w:type="gramStart"/>
      <w:r>
        <w:rPr>
          <w:sz w:val="28"/>
        </w:rPr>
        <w:lastRenderedPageBreak/>
        <w:t>б</w:t>
      </w:r>
      <w:proofErr w:type="gram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оформлена</w:t>
      </w:r>
      <w:r>
        <w:rPr>
          <w:spacing w:val="-5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понятно,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грамотно,</w:t>
      </w:r>
    </w:p>
    <w:p w:rsidR="000275A1" w:rsidRDefault="000275A1" w:rsidP="000275A1">
      <w:pPr>
        <w:pStyle w:val="a7"/>
        <w:numPr>
          <w:ilvl w:val="0"/>
          <w:numId w:val="3"/>
        </w:numPr>
        <w:tabs>
          <w:tab w:val="left" w:pos="945"/>
          <w:tab w:val="left" w:pos="1488"/>
          <w:tab w:val="left" w:pos="2519"/>
          <w:tab w:val="left" w:pos="4074"/>
          <w:tab w:val="left" w:pos="6236"/>
          <w:tab w:val="left" w:pos="7829"/>
          <w:tab w:val="left" w:pos="8996"/>
          <w:tab w:val="left" w:pos="9382"/>
        </w:tabs>
        <w:spacing w:before="50" w:line="276" w:lineRule="auto"/>
        <w:ind w:left="566" w:right="142" w:firstLine="0"/>
        <w:rPr>
          <w:sz w:val="28"/>
        </w:rPr>
      </w:pPr>
      <w:proofErr w:type="gramStart"/>
      <w:r>
        <w:rPr>
          <w:spacing w:val="-4"/>
          <w:sz w:val="28"/>
        </w:rPr>
        <w:t>б</w:t>
      </w:r>
      <w:proofErr w:type="gramEnd"/>
      <w:r>
        <w:rPr>
          <w:spacing w:val="-4"/>
          <w:sz w:val="28"/>
        </w:rPr>
        <w:t>.-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оформлена</w:t>
      </w:r>
      <w:r>
        <w:rPr>
          <w:sz w:val="28"/>
        </w:rPr>
        <w:tab/>
      </w:r>
      <w:r>
        <w:rPr>
          <w:spacing w:val="-2"/>
          <w:sz w:val="28"/>
        </w:rPr>
        <w:t>изобретательно,</w:t>
      </w:r>
      <w:r>
        <w:rPr>
          <w:sz w:val="28"/>
        </w:rPr>
        <w:tab/>
      </w:r>
      <w:r>
        <w:rPr>
          <w:spacing w:val="-2"/>
          <w:sz w:val="28"/>
        </w:rPr>
        <w:t>применены</w:t>
      </w:r>
      <w:r>
        <w:rPr>
          <w:sz w:val="28"/>
        </w:rPr>
        <w:tab/>
      </w:r>
      <w:r>
        <w:rPr>
          <w:spacing w:val="-2"/>
          <w:sz w:val="28"/>
        </w:rPr>
        <w:t>приемы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средства, </w:t>
      </w:r>
      <w:r>
        <w:rPr>
          <w:sz w:val="28"/>
        </w:rPr>
        <w:t>повышающие презентабельность работы, описание четко, понятно, грамотно</w:t>
      </w:r>
    </w:p>
    <w:p w:rsidR="000275A1" w:rsidRDefault="000275A1" w:rsidP="000275A1">
      <w:pPr>
        <w:pStyle w:val="11"/>
        <w:tabs>
          <w:tab w:val="left" w:pos="3637"/>
        </w:tabs>
        <w:spacing w:line="321" w:lineRule="exact"/>
        <w:ind w:left="2916"/>
      </w:pPr>
      <w:r>
        <w:rPr>
          <w:spacing w:val="-4"/>
        </w:rPr>
        <w:t>9.3.</w:t>
      </w:r>
      <w:r>
        <w:tab/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:rsidR="000275A1" w:rsidRDefault="000275A1" w:rsidP="000275A1">
      <w:pPr>
        <w:pStyle w:val="a5"/>
        <w:spacing w:before="50"/>
        <w:ind w:firstLine="0"/>
        <w:jc w:val="left"/>
      </w:pPr>
      <w:r>
        <w:t>1 б.-</w:t>
      </w:r>
      <w:r>
        <w:rPr>
          <w:spacing w:val="-4"/>
        </w:rPr>
        <w:t xml:space="preserve"> </w:t>
      </w:r>
      <w:r>
        <w:t xml:space="preserve">доклад </w:t>
      </w:r>
      <w:r>
        <w:rPr>
          <w:spacing w:val="-2"/>
        </w:rPr>
        <w:t>зачитывает,</w:t>
      </w:r>
    </w:p>
    <w:p w:rsidR="000275A1" w:rsidRDefault="000275A1" w:rsidP="000275A1">
      <w:pPr>
        <w:pStyle w:val="a5"/>
        <w:spacing w:before="48"/>
        <w:ind w:firstLine="0"/>
        <w:jc w:val="left"/>
      </w:pPr>
      <w:r>
        <w:t>2</w:t>
      </w:r>
      <w:r>
        <w:rPr>
          <w:spacing w:val="-4"/>
        </w:rPr>
        <w:t xml:space="preserve"> </w:t>
      </w:r>
      <w:r>
        <w:t>б.-</w:t>
      </w:r>
      <w:r>
        <w:rPr>
          <w:spacing w:val="-6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рассказывает,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объяснена</w:t>
      </w:r>
      <w:r>
        <w:rPr>
          <w:spacing w:val="-3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rPr>
          <w:spacing w:val="-2"/>
        </w:rPr>
        <w:t>работы,</w:t>
      </w:r>
    </w:p>
    <w:p w:rsidR="000275A1" w:rsidRDefault="000275A1" w:rsidP="000275A1">
      <w:pPr>
        <w:pStyle w:val="a5"/>
        <w:spacing w:before="47"/>
        <w:ind w:firstLine="0"/>
        <w:jc w:val="left"/>
      </w:pPr>
      <w:r>
        <w:t>3</w:t>
      </w:r>
      <w:r>
        <w:rPr>
          <w:spacing w:val="-4"/>
        </w:rPr>
        <w:t xml:space="preserve"> </w:t>
      </w:r>
      <w:r>
        <w:t>б.-</w:t>
      </w:r>
      <w:r>
        <w:rPr>
          <w:spacing w:val="-6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рассказывает,</w:t>
      </w:r>
      <w:r>
        <w:rPr>
          <w:spacing w:val="-4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объяснена,</w:t>
      </w:r>
    </w:p>
    <w:p w:rsidR="000275A1" w:rsidRDefault="000275A1" w:rsidP="000275A1">
      <w:pPr>
        <w:pStyle w:val="a5"/>
        <w:spacing w:before="98"/>
        <w:ind w:left="0" w:firstLine="0"/>
        <w:jc w:val="left"/>
      </w:pPr>
    </w:p>
    <w:p w:rsidR="000275A1" w:rsidRDefault="000275A1" w:rsidP="000275A1">
      <w:pPr>
        <w:pStyle w:val="11"/>
      </w:pPr>
      <w:r>
        <w:t>2.Качество</w:t>
      </w:r>
      <w:r>
        <w:rPr>
          <w:spacing w:val="-4"/>
        </w:rPr>
        <w:t xml:space="preserve"> </w:t>
      </w:r>
      <w:r>
        <w:t>ответов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</w:p>
    <w:p w:rsidR="000275A1" w:rsidRDefault="000275A1" w:rsidP="000275A1">
      <w:pPr>
        <w:pStyle w:val="a5"/>
        <w:spacing w:before="48"/>
        <w:ind w:firstLine="0"/>
        <w:jc w:val="left"/>
      </w:pPr>
      <w:r>
        <w:t>1</w:t>
      </w:r>
      <w:r>
        <w:rPr>
          <w:spacing w:val="-4"/>
        </w:rPr>
        <w:t xml:space="preserve"> </w:t>
      </w:r>
      <w:r>
        <w:t>б.-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большинство</w:t>
      </w:r>
      <w:r>
        <w:rPr>
          <w:spacing w:val="-2"/>
        </w:rPr>
        <w:t xml:space="preserve"> вопросов,</w:t>
      </w:r>
    </w:p>
    <w:p w:rsidR="000275A1" w:rsidRDefault="000275A1" w:rsidP="000275A1">
      <w:pPr>
        <w:pStyle w:val="a5"/>
        <w:spacing w:before="47"/>
        <w:ind w:firstLine="0"/>
        <w:jc w:val="left"/>
      </w:pPr>
      <w:r>
        <w:t>2</w:t>
      </w:r>
      <w:r>
        <w:rPr>
          <w:spacing w:val="-2"/>
        </w:rPr>
        <w:t xml:space="preserve"> </w:t>
      </w:r>
      <w:r>
        <w:t>б.-</w:t>
      </w:r>
      <w:r>
        <w:rPr>
          <w:spacing w:val="-6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большинство</w:t>
      </w:r>
      <w:r>
        <w:rPr>
          <w:spacing w:val="-1"/>
        </w:rPr>
        <w:t xml:space="preserve"> </w:t>
      </w:r>
      <w:r>
        <w:rPr>
          <w:spacing w:val="-2"/>
        </w:rPr>
        <w:t>вопросов,</w:t>
      </w:r>
    </w:p>
    <w:p w:rsidR="000275A1" w:rsidRDefault="000275A1" w:rsidP="000275A1">
      <w:pPr>
        <w:pStyle w:val="a5"/>
        <w:spacing w:before="48"/>
        <w:ind w:firstLine="0"/>
        <w:jc w:val="left"/>
      </w:pPr>
      <w:r>
        <w:t>3</w:t>
      </w:r>
      <w:r>
        <w:rPr>
          <w:spacing w:val="-4"/>
        </w:rPr>
        <w:t xml:space="preserve"> </w:t>
      </w:r>
      <w:r>
        <w:t>б.-</w:t>
      </w:r>
      <w:r>
        <w:rPr>
          <w:spacing w:val="-6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убедительно,</w:t>
      </w:r>
      <w:r>
        <w:rPr>
          <w:spacing w:val="-3"/>
        </w:rPr>
        <w:t xml:space="preserve"> </w:t>
      </w:r>
      <w:r>
        <w:rPr>
          <w:spacing w:val="-2"/>
        </w:rPr>
        <w:t>аргументировано</w:t>
      </w:r>
    </w:p>
    <w:p w:rsidR="000275A1" w:rsidRDefault="000275A1" w:rsidP="000275A1">
      <w:pPr>
        <w:pStyle w:val="a5"/>
        <w:spacing w:before="98"/>
        <w:ind w:left="0" w:firstLine="0"/>
        <w:jc w:val="left"/>
      </w:pPr>
    </w:p>
    <w:p w:rsidR="000275A1" w:rsidRDefault="000275A1" w:rsidP="000275A1">
      <w:pPr>
        <w:pStyle w:val="11"/>
      </w:pPr>
      <w:r>
        <w:t>3.Использование</w:t>
      </w:r>
      <w:r>
        <w:rPr>
          <w:spacing w:val="-17"/>
        </w:rPr>
        <w:t xml:space="preserve"> </w:t>
      </w:r>
      <w:r>
        <w:t>демонстрационного</w:t>
      </w:r>
      <w:r>
        <w:rPr>
          <w:spacing w:val="-16"/>
        </w:rPr>
        <w:t xml:space="preserve"> </w:t>
      </w:r>
      <w:r>
        <w:rPr>
          <w:spacing w:val="-2"/>
        </w:rPr>
        <w:t>материала</w:t>
      </w:r>
    </w:p>
    <w:p w:rsidR="000275A1" w:rsidRDefault="000275A1" w:rsidP="000275A1">
      <w:pPr>
        <w:pStyle w:val="a7"/>
        <w:numPr>
          <w:ilvl w:val="0"/>
          <w:numId w:val="2"/>
        </w:numPr>
        <w:tabs>
          <w:tab w:val="left" w:pos="777"/>
        </w:tabs>
        <w:spacing w:before="48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докладе,</w:t>
      </w:r>
    </w:p>
    <w:p w:rsidR="000275A1" w:rsidRDefault="000275A1" w:rsidP="000275A1">
      <w:pPr>
        <w:pStyle w:val="a7"/>
        <w:numPr>
          <w:ilvl w:val="0"/>
          <w:numId w:val="2"/>
        </w:numPr>
        <w:tabs>
          <w:tab w:val="left" w:pos="777"/>
        </w:tabs>
        <w:spacing w:before="50"/>
        <w:ind w:left="777" w:hanging="211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.-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докладе,</w:t>
      </w:r>
    </w:p>
    <w:p w:rsidR="000275A1" w:rsidRDefault="000275A1" w:rsidP="000275A1">
      <w:pPr>
        <w:pStyle w:val="a7"/>
        <w:numPr>
          <w:ilvl w:val="0"/>
          <w:numId w:val="2"/>
        </w:numPr>
        <w:tabs>
          <w:tab w:val="left" w:pos="874"/>
        </w:tabs>
        <w:spacing w:before="47" w:line="276" w:lineRule="auto"/>
        <w:ind w:left="566" w:right="140" w:firstLine="0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докладе, информативен, автор свободно в нем ориентируется</w:t>
      </w:r>
    </w:p>
    <w:p w:rsidR="000275A1" w:rsidRDefault="000275A1" w:rsidP="000275A1">
      <w:pPr>
        <w:pStyle w:val="a5"/>
        <w:spacing w:before="49"/>
        <w:ind w:left="0" w:firstLine="0"/>
        <w:jc w:val="left"/>
      </w:pPr>
    </w:p>
    <w:p w:rsidR="000275A1" w:rsidRDefault="000275A1" w:rsidP="000275A1">
      <w:pPr>
        <w:pStyle w:val="11"/>
        <w:jc w:val="both"/>
      </w:pPr>
      <w:r>
        <w:t>Максимально-24</w:t>
      </w:r>
      <w:r>
        <w:rPr>
          <w:spacing w:val="-16"/>
        </w:rPr>
        <w:t xml:space="preserve"> </w:t>
      </w:r>
      <w:r>
        <w:rPr>
          <w:spacing w:val="-4"/>
        </w:rPr>
        <w:t>балла</w:t>
      </w:r>
    </w:p>
    <w:p w:rsidR="000275A1" w:rsidRDefault="000275A1" w:rsidP="000275A1">
      <w:pPr>
        <w:pStyle w:val="a7"/>
        <w:numPr>
          <w:ilvl w:val="1"/>
          <w:numId w:val="1"/>
        </w:numPr>
        <w:tabs>
          <w:tab w:val="left" w:pos="1901"/>
        </w:tabs>
        <w:spacing w:before="48" w:line="276" w:lineRule="auto"/>
        <w:ind w:right="137" w:firstLine="708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 xml:space="preserve">«удовлетворительно» </w:t>
      </w:r>
      <w:r>
        <w:rPr>
          <w:sz w:val="28"/>
        </w:rPr>
        <w:t>(базовый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выставляется обучающемуся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2"/>
          <w:sz w:val="28"/>
        </w:rPr>
        <w:t xml:space="preserve"> </w:t>
      </w:r>
      <w:r>
        <w:rPr>
          <w:sz w:val="28"/>
        </w:rPr>
        <w:t>им</w:t>
      </w:r>
      <w:r>
        <w:rPr>
          <w:spacing w:val="-13"/>
          <w:sz w:val="28"/>
        </w:rPr>
        <w:t xml:space="preserve"> </w:t>
      </w:r>
      <w:r>
        <w:rPr>
          <w:sz w:val="28"/>
        </w:rPr>
        <w:t>11-14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«хорошо»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(повышенный уровень)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15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21</w:t>
      </w:r>
      <w:r>
        <w:rPr>
          <w:spacing w:val="40"/>
          <w:sz w:val="28"/>
        </w:rPr>
        <w:t xml:space="preserve"> </w:t>
      </w:r>
      <w:r>
        <w:rPr>
          <w:sz w:val="28"/>
        </w:rPr>
        <w:t>баллов Отметка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«отлично»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(высокий уровень) выставляется обучающемуся, который набрал 22-24 балла.</w:t>
      </w:r>
    </w:p>
    <w:p w:rsidR="000275A1" w:rsidRDefault="000275A1" w:rsidP="000275A1">
      <w:pPr>
        <w:pStyle w:val="a7"/>
        <w:numPr>
          <w:ilvl w:val="1"/>
          <w:numId w:val="1"/>
        </w:numPr>
        <w:tabs>
          <w:tab w:val="left" w:pos="2041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Защищённый проект не может быть полностью использован в следующем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5"/>
          <w:sz w:val="28"/>
        </w:rPr>
        <w:t xml:space="preserve"> </w:t>
      </w:r>
      <w:r>
        <w:rPr>
          <w:sz w:val="28"/>
        </w:rPr>
        <w:t>году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лишь использование отдельных материалов для осуществления новой проектн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 работы.</w:t>
      </w:r>
    </w:p>
    <w:p w:rsidR="000275A1" w:rsidRDefault="000275A1" w:rsidP="000275A1">
      <w:pPr>
        <w:pStyle w:val="a5"/>
        <w:spacing w:before="49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1631"/>
        </w:tabs>
        <w:ind w:left="1631" w:hanging="421"/>
        <w:jc w:val="left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оформлению</w:t>
      </w:r>
      <w:r>
        <w:rPr>
          <w:spacing w:val="-11"/>
        </w:rPr>
        <w:t xml:space="preserve"> </w:t>
      </w:r>
      <w:r>
        <w:t>проектно-исследовательской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26"/>
        </w:tabs>
        <w:spacing w:before="48" w:line="276" w:lineRule="auto"/>
        <w:ind w:right="151" w:firstLine="708"/>
        <w:rPr>
          <w:sz w:val="28"/>
        </w:rPr>
      </w:pPr>
      <w:r>
        <w:rPr>
          <w:sz w:val="28"/>
        </w:rPr>
        <w:t>Тема работы должна быть сформулирована грамотно, с литературной точки зрения, и отражать содержание проекта.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1"/>
        </w:tabs>
        <w:spacing w:before="1" w:line="276" w:lineRule="auto"/>
        <w:ind w:right="147" w:firstLine="708"/>
        <w:rPr>
          <w:sz w:val="28"/>
        </w:rPr>
      </w:pPr>
      <w:r>
        <w:rPr>
          <w:sz w:val="28"/>
        </w:rPr>
        <w:t>Структура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себе:</w:t>
      </w:r>
      <w:r>
        <w:rPr>
          <w:spacing w:val="80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лист,</w:t>
      </w:r>
      <w:r>
        <w:rPr>
          <w:spacing w:val="80"/>
          <w:sz w:val="28"/>
        </w:rPr>
        <w:t xml:space="preserve"> </w:t>
      </w:r>
      <w:r>
        <w:rPr>
          <w:sz w:val="28"/>
        </w:rPr>
        <w:t>оглавление, введение, основную часть, заключение, список литературы.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2"/>
        </w:tabs>
        <w:spacing w:line="321" w:lineRule="exact"/>
        <w:ind w:left="1902" w:hanging="627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ряд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положений: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99"/>
        </w:tabs>
        <w:spacing w:before="48" w:line="276" w:lineRule="auto"/>
        <w:ind w:right="144" w:firstLine="708"/>
        <w:rPr>
          <w:sz w:val="28"/>
        </w:rPr>
      </w:pPr>
      <w:r>
        <w:rPr>
          <w:sz w:val="28"/>
        </w:rPr>
        <w:t>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</w:t>
      </w:r>
      <w:r>
        <w:rPr>
          <w:spacing w:val="58"/>
          <w:sz w:val="28"/>
        </w:rPr>
        <w:t xml:space="preserve">  </w:t>
      </w:r>
      <w:r>
        <w:rPr>
          <w:sz w:val="28"/>
        </w:rPr>
        <w:t>сделать</w:t>
      </w:r>
      <w:r>
        <w:rPr>
          <w:spacing w:val="58"/>
          <w:sz w:val="28"/>
        </w:rPr>
        <w:t xml:space="preserve">  </w:t>
      </w:r>
      <w:r>
        <w:rPr>
          <w:sz w:val="28"/>
        </w:rPr>
        <w:t>в</w:t>
      </w:r>
      <w:r>
        <w:rPr>
          <w:spacing w:val="58"/>
          <w:sz w:val="28"/>
        </w:rPr>
        <w:t xml:space="preserve">  </w:t>
      </w:r>
      <w:r>
        <w:rPr>
          <w:sz w:val="28"/>
        </w:rPr>
        <w:t>данных</w:t>
      </w:r>
      <w:r>
        <w:rPr>
          <w:spacing w:val="57"/>
          <w:sz w:val="28"/>
        </w:rPr>
        <w:t xml:space="preserve">  </w:t>
      </w:r>
      <w:r>
        <w:rPr>
          <w:sz w:val="28"/>
        </w:rPr>
        <w:t>условиях.</w:t>
      </w:r>
      <w:r>
        <w:rPr>
          <w:spacing w:val="57"/>
          <w:sz w:val="28"/>
        </w:rPr>
        <w:t xml:space="preserve">  </w:t>
      </w:r>
      <w:r>
        <w:rPr>
          <w:sz w:val="28"/>
        </w:rPr>
        <w:t>На</w:t>
      </w:r>
      <w:r>
        <w:rPr>
          <w:spacing w:val="58"/>
          <w:sz w:val="28"/>
        </w:rPr>
        <w:t xml:space="preserve">  </w:t>
      </w:r>
      <w:r>
        <w:rPr>
          <w:sz w:val="28"/>
        </w:rPr>
        <w:t>этой</w:t>
      </w:r>
      <w:r>
        <w:rPr>
          <w:spacing w:val="58"/>
          <w:sz w:val="28"/>
        </w:rPr>
        <w:t xml:space="preserve">  </w:t>
      </w:r>
      <w:r>
        <w:rPr>
          <w:sz w:val="28"/>
        </w:rPr>
        <w:t>основе</w:t>
      </w:r>
      <w:r>
        <w:rPr>
          <w:spacing w:val="58"/>
          <w:sz w:val="28"/>
        </w:rPr>
        <w:t xml:space="preserve">  </w:t>
      </w:r>
      <w:r>
        <w:rPr>
          <w:sz w:val="28"/>
        </w:rPr>
        <w:t>формулируется</w:t>
      </w:r>
    </w:p>
    <w:p w:rsidR="000275A1" w:rsidRDefault="000275A1" w:rsidP="000275A1">
      <w:pPr>
        <w:pStyle w:val="a7"/>
        <w:spacing w:line="276" w:lineRule="auto"/>
        <w:rPr>
          <w:sz w:val="28"/>
        </w:rPr>
        <w:sectPr w:rsidR="000275A1">
          <w:pgSz w:w="11910" w:h="16840"/>
          <w:pgMar w:top="600" w:right="708" w:bottom="1000" w:left="566" w:header="0" w:footer="819" w:gutter="0"/>
          <w:cols w:space="720"/>
        </w:sectPr>
      </w:pPr>
    </w:p>
    <w:p w:rsidR="000275A1" w:rsidRDefault="000275A1" w:rsidP="000275A1">
      <w:pPr>
        <w:pStyle w:val="a5"/>
        <w:spacing w:before="75" w:line="278" w:lineRule="auto"/>
        <w:ind w:right="151" w:firstLine="0"/>
      </w:pPr>
      <w:r>
        <w:lastRenderedPageBreak/>
        <w:t>противоречие, на раскрытие которого направлен данный проект. На основании выявленного противоречия может быть сформулирована гипотеза;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58"/>
        </w:tabs>
        <w:spacing w:line="276" w:lineRule="auto"/>
        <w:ind w:right="143" w:firstLine="708"/>
        <w:rPr>
          <w:sz w:val="28"/>
        </w:rPr>
      </w:pPr>
      <w:r>
        <w:rPr>
          <w:sz w:val="28"/>
        </w:rPr>
        <w:t>устанавливается цель работы; цель - это то, что необходимо достигнуть в результате работы над проектом;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79"/>
        </w:tabs>
        <w:spacing w:line="276" w:lineRule="auto"/>
        <w:ind w:right="149" w:firstLine="708"/>
        <w:rPr>
          <w:sz w:val="28"/>
        </w:rPr>
      </w:pPr>
      <w:r>
        <w:rPr>
          <w:sz w:val="28"/>
        </w:rPr>
        <w:t>формулируются конкретные задачи, которые необходимо решить, чтобы достичь цели;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537"/>
        </w:tabs>
        <w:spacing w:line="276" w:lineRule="auto"/>
        <w:ind w:right="147" w:firstLine="708"/>
        <w:rPr>
          <w:sz w:val="28"/>
        </w:rPr>
      </w:pPr>
      <w:r>
        <w:rPr>
          <w:sz w:val="28"/>
        </w:rPr>
        <w:t>далее указываются методы и методики, которые использовались при разработке проекта;</w:t>
      </w:r>
    </w:p>
    <w:p w:rsidR="000275A1" w:rsidRDefault="000275A1" w:rsidP="000275A1">
      <w:pPr>
        <w:pStyle w:val="a7"/>
        <w:numPr>
          <w:ilvl w:val="2"/>
          <w:numId w:val="15"/>
        </w:numPr>
        <w:tabs>
          <w:tab w:val="left" w:pos="1464"/>
        </w:tabs>
        <w:ind w:left="1464" w:hanging="189"/>
        <w:rPr>
          <w:sz w:val="28"/>
        </w:rPr>
      </w:pPr>
      <w:r>
        <w:rPr>
          <w:sz w:val="28"/>
        </w:rPr>
        <w:t>завершают</w:t>
      </w:r>
      <w:r>
        <w:rPr>
          <w:spacing w:val="19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1"/>
          <w:sz w:val="28"/>
        </w:rPr>
        <w:t xml:space="preserve"> </w:t>
      </w:r>
      <w:r>
        <w:rPr>
          <w:sz w:val="28"/>
        </w:rPr>
        <w:t>«на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22"/>
          <w:sz w:val="28"/>
        </w:rPr>
        <w:t xml:space="preserve"> </w:t>
      </w:r>
      <w:r>
        <w:rPr>
          <w:sz w:val="28"/>
        </w:rPr>
        <w:t>выносится»,</w:t>
      </w:r>
      <w:r>
        <w:rPr>
          <w:spacing w:val="18"/>
          <w:sz w:val="28"/>
        </w:rPr>
        <w:t xml:space="preserve"> </w:t>
      </w:r>
      <w:r>
        <w:rPr>
          <w:sz w:val="28"/>
        </w:rPr>
        <w:t>«новизна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проекта»,</w:t>
      </w:r>
    </w:p>
    <w:p w:rsidR="000275A1" w:rsidRDefault="000275A1" w:rsidP="000275A1">
      <w:pPr>
        <w:pStyle w:val="a5"/>
        <w:spacing w:before="44"/>
        <w:ind w:firstLine="0"/>
      </w:pPr>
      <w:r>
        <w:t>«практическая</w:t>
      </w:r>
      <w:r>
        <w:rPr>
          <w:spacing w:val="-9"/>
        </w:rPr>
        <w:t xml:space="preserve"> </w:t>
      </w:r>
      <w:r>
        <w:rPr>
          <w:spacing w:val="-2"/>
        </w:rPr>
        <w:t>значимость».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1"/>
        </w:tabs>
        <w:spacing w:before="47" w:line="276" w:lineRule="auto"/>
        <w:ind w:right="142" w:firstLine="708"/>
        <w:jc w:val="both"/>
        <w:rPr>
          <w:sz w:val="28"/>
        </w:rPr>
      </w:pPr>
      <w:r>
        <w:rPr>
          <w:sz w:val="28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1"/>
        </w:tabs>
        <w:spacing w:before="1" w:line="276" w:lineRule="auto"/>
        <w:ind w:right="142" w:firstLine="708"/>
        <w:jc w:val="both"/>
        <w:rPr>
          <w:sz w:val="28"/>
        </w:rPr>
      </w:pPr>
      <w:r>
        <w:rPr>
          <w:sz w:val="28"/>
        </w:rPr>
        <w:t>В заключении формулируются выводы, описывается, достигнуты ли поставленные цели, решены ли задачи.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2"/>
        </w:tabs>
        <w:spacing w:before="1" w:line="276" w:lineRule="auto"/>
        <w:ind w:left="1275" w:right="147" w:firstLine="0"/>
        <w:jc w:val="both"/>
        <w:rPr>
          <w:sz w:val="28"/>
        </w:rPr>
      </w:pPr>
      <w:r>
        <w:rPr>
          <w:sz w:val="28"/>
        </w:rPr>
        <w:t>Общие требования к оформлению проектно-исследовательских работ: Работа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24"/>
          <w:sz w:val="28"/>
        </w:rPr>
        <w:t xml:space="preserve"> </w:t>
      </w:r>
      <w:r>
        <w:rPr>
          <w:sz w:val="28"/>
        </w:rPr>
        <w:t>стандарта</w:t>
      </w:r>
      <w:proofErr w:type="gramStart"/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4,</w:t>
      </w:r>
      <w:r>
        <w:rPr>
          <w:spacing w:val="23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pacing w:val="-2"/>
          <w:sz w:val="28"/>
        </w:rPr>
        <w:t>Roman</w:t>
      </w:r>
      <w:proofErr w:type="spellEnd"/>
      <w:r>
        <w:rPr>
          <w:spacing w:val="-2"/>
          <w:sz w:val="28"/>
        </w:rPr>
        <w:t>,</w:t>
      </w:r>
    </w:p>
    <w:p w:rsidR="000275A1" w:rsidRDefault="000275A1" w:rsidP="000275A1">
      <w:pPr>
        <w:pStyle w:val="a5"/>
        <w:spacing w:line="276" w:lineRule="auto"/>
        <w:ind w:right="140" w:firstLine="0"/>
      </w:pPr>
      <w:r>
        <w:t>размером шрифта 14 пунктов с интервалом между строк</w:t>
      </w:r>
      <w:r>
        <w:rPr>
          <w:spacing w:val="-1"/>
        </w:rPr>
        <w:t xml:space="preserve"> </w:t>
      </w:r>
      <w:r>
        <w:t xml:space="preserve">– 1. Размер полей: </w:t>
      </w:r>
      <w:proofErr w:type="gramStart"/>
      <w:r>
        <w:t>верхнее</w:t>
      </w:r>
      <w:proofErr w:type="gramEnd"/>
      <w:r>
        <w:t xml:space="preserve"> – 2см., нижнее – 2 см., левое – 3см., правое – 1,5 см.</w:t>
      </w:r>
    </w:p>
    <w:p w:rsidR="000275A1" w:rsidRDefault="000275A1" w:rsidP="000275A1">
      <w:pPr>
        <w:pStyle w:val="a5"/>
        <w:ind w:left="1275" w:firstLine="0"/>
      </w:pPr>
      <w:r>
        <w:t>Титульный</w:t>
      </w:r>
      <w:r>
        <w:rPr>
          <w:spacing w:val="-6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первым,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нумеруется.</w:t>
      </w:r>
    </w:p>
    <w:p w:rsidR="000275A1" w:rsidRDefault="000275A1" w:rsidP="000275A1">
      <w:pPr>
        <w:pStyle w:val="a5"/>
        <w:spacing w:before="48"/>
        <w:ind w:left="1275" w:firstLine="0"/>
      </w:pPr>
      <w:r>
        <w:t>Все</w:t>
      </w:r>
      <w:r>
        <w:rPr>
          <w:spacing w:val="-6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расшифрованы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приложении.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1"/>
        </w:tabs>
        <w:spacing w:before="47" w:line="276" w:lineRule="auto"/>
        <w:ind w:right="142" w:firstLine="708"/>
        <w:jc w:val="both"/>
        <w:rPr>
          <w:sz w:val="28"/>
        </w:rPr>
      </w:pPr>
      <w:r>
        <w:rPr>
          <w:sz w:val="28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0275A1" w:rsidRDefault="000275A1" w:rsidP="000275A1">
      <w:pPr>
        <w:pStyle w:val="a5"/>
        <w:spacing w:before="48"/>
        <w:ind w:left="0" w:firstLine="0"/>
        <w:jc w:val="left"/>
      </w:pPr>
    </w:p>
    <w:p w:rsidR="000275A1" w:rsidRDefault="000275A1" w:rsidP="000275A1">
      <w:pPr>
        <w:pStyle w:val="11"/>
        <w:numPr>
          <w:ilvl w:val="0"/>
          <w:numId w:val="15"/>
        </w:numPr>
        <w:tabs>
          <w:tab w:val="left" w:pos="1634"/>
        </w:tabs>
        <w:ind w:left="1634" w:hanging="417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0275A1" w:rsidRDefault="000275A1" w:rsidP="000275A1">
      <w:pPr>
        <w:pStyle w:val="a5"/>
        <w:spacing w:before="98"/>
        <w:ind w:left="0" w:firstLine="0"/>
        <w:jc w:val="left"/>
        <w:rPr>
          <w:b/>
        </w:rPr>
      </w:pP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1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2038"/>
        </w:tabs>
        <w:spacing w:before="1" w:line="276" w:lineRule="auto"/>
        <w:ind w:right="140" w:firstLine="708"/>
        <w:jc w:val="both"/>
        <w:rPr>
          <w:sz w:val="28"/>
        </w:rPr>
      </w:pPr>
      <w:r>
        <w:rPr>
          <w:sz w:val="28"/>
        </w:rPr>
        <w:t>Детализация отобранного содержания, структуризация материала проекта,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исследовательской роли каждого участника проекта.</w:t>
      </w: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2149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 xml:space="preserve">Координация деятельности участников проекта, обеспечение постоянного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ходом и сроками выполняемых работ.</w:t>
      </w:r>
    </w:p>
    <w:p w:rsidR="000275A1" w:rsidRDefault="000275A1" w:rsidP="000275A1">
      <w:pPr>
        <w:pStyle w:val="a7"/>
        <w:spacing w:line="276" w:lineRule="auto"/>
        <w:rPr>
          <w:sz w:val="28"/>
        </w:rPr>
        <w:sectPr w:rsidR="000275A1">
          <w:pgSz w:w="11910" w:h="16840"/>
          <w:pgMar w:top="600" w:right="708" w:bottom="1000" w:left="566" w:header="0" w:footer="819" w:gutter="0"/>
          <w:cols w:space="720"/>
        </w:sectPr>
      </w:pPr>
    </w:p>
    <w:p w:rsidR="000275A1" w:rsidRDefault="000275A1" w:rsidP="000275A1">
      <w:pPr>
        <w:pStyle w:val="a7"/>
        <w:numPr>
          <w:ilvl w:val="1"/>
          <w:numId w:val="15"/>
        </w:numPr>
        <w:tabs>
          <w:tab w:val="left" w:pos="1902"/>
        </w:tabs>
        <w:spacing w:before="75" w:line="278" w:lineRule="auto"/>
        <w:ind w:right="148" w:firstLine="708"/>
        <w:rPr>
          <w:sz w:val="28"/>
        </w:rPr>
      </w:pPr>
      <w:r>
        <w:rPr>
          <w:sz w:val="28"/>
        </w:rPr>
        <w:lastRenderedPageBreak/>
        <w:t>Своевременное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ученика отметок о выполнении этапа проектной деятельности.</w:t>
      </w:r>
    </w:p>
    <w:p w:rsidR="000275A1" w:rsidRDefault="000275A1" w:rsidP="000275A1">
      <w:pPr>
        <w:pStyle w:val="a5"/>
        <w:spacing w:line="276" w:lineRule="auto"/>
        <w:jc w:val="left"/>
      </w:pPr>
      <w:r>
        <w:t>11.5</w:t>
      </w:r>
      <w:r>
        <w:rPr>
          <w:spacing w:val="-2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недоработок,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устранения</w:t>
      </w:r>
      <w:r>
        <w:rPr>
          <w:spacing w:val="40"/>
        </w:rPr>
        <w:t xml:space="preserve"> </w:t>
      </w:r>
      <w:r>
        <w:t xml:space="preserve">выявленных </w:t>
      </w:r>
      <w:r>
        <w:rPr>
          <w:spacing w:val="-2"/>
        </w:rPr>
        <w:t>недостатков.</w:t>
      </w:r>
    </w:p>
    <w:p w:rsidR="000275A1" w:rsidRDefault="000275A1"/>
    <w:sectPr w:rsidR="000275A1" w:rsidSect="000275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6F" w:rsidRDefault="000275A1">
    <w:pPr>
      <w:pStyle w:val="a5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6.65pt;margin-top:790pt;width:16.2pt;height:17.55pt;z-index:-251657216;mso-position-horizontal-relative:page;mso-position-vertical-relative:page" filled="f" stroked="f">
          <v:textbox inset="0,0,0,0">
            <w:txbxContent>
              <w:p w:rsidR="00A24E6F" w:rsidRDefault="000275A1">
                <w:pPr>
                  <w:pStyle w:val="a5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D0F"/>
    <w:multiLevelType w:val="hybridMultilevel"/>
    <w:tmpl w:val="1D2C8CA2"/>
    <w:lvl w:ilvl="0" w:tplc="B37870AC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5251AA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6D20E532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7040B10C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C2083946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94B68776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339C302E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BD28403C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BD3AEA6A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1">
    <w:nsid w:val="05955195"/>
    <w:multiLevelType w:val="hybridMultilevel"/>
    <w:tmpl w:val="0FEA03B0"/>
    <w:lvl w:ilvl="0" w:tplc="D1B6EE9E">
      <w:numFmt w:val="bullet"/>
      <w:lvlText w:val=""/>
      <w:lvlJc w:val="left"/>
      <w:pPr>
        <w:ind w:left="1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7442B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55260B14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3" w:tplc="58A62A8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3344027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237EE9B8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F9FA6DB2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D098026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C8C23CA6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2">
    <w:nsid w:val="12131701"/>
    <w:multiLevelType w:val="hybridMultilevel"/>
    <w:tmpl w:val="8B5EF736"/>
    <w:lvl w:ilvl="0" w:tplc="6756B8CA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F304402">
      <w:numFmt w:val="bullet"/>
      <w:lvlText w:val="•"/>
      <w:lvlJc w:val="left"/>
      <w:pPr>
        <w:ind w:left="1567" w:hanging="212"/>
      </w:pPr>
      <w:rPr>
        <w:rFonts w:hint="default"/>
        <w:lang w:val="ru-RU" w:eastAsia="en-US" w:bidi="ar-SA"/>
      </w:rPr>
    </w:lvl>
    <w:lvl w:ilvl="2" w:tplc="7E784292">
      <w:numFmt w:val="bullet"/>
      <w:lvlText w:val="•"/>
      <w:lvlJc w:val="left"/>
      <w:pPr>
        <w:ind w:left="2574" w:hanging="212"/>
      </w:pPr>
      <w:rPr>
        <w:rFonts w:hint="default"/>
        <w:lang w:val="ru-RU" w:eastAsia="en-US" w:bidi="ar-SA"/>
      </w:rPr>
    </w:lvl>
    <w:lvl w:ilvl="3" w:tplc="583671D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243675C2">
      <w:numFmt w:val="bullet"/>
      <w:lvlText w:val="•"/>
      <w:lvlJc w:val="left"/>
      <w:pPr>
        <w:ind w:left="4588" w:hanging="212"/>
      </w:pPr>
      <w:rPr>
        <w:rFonts w:hint="default"/>
        <w:lang w:val="ru-RU" w:eastAsia="en-US" w:bidi="ar-SA"/>
      </w:rPr>
    </w:lvl>
    <w:lvl w:ilvl="5" w:tplc="31BECFDC">
      <w:numFmt w:val="bullet"/>
      <w:lvlText w:val="•"/>
      <w:lvlJc w:val="left"/>
      <w:pPr>
        <w:ind w:left="5596" w:hanging="212"/>
      </w:pPr>
      <w:rPr>
        <w:rFonts w:hint="default"/>
        <w:lang w:val="ru-RU" w:eastAsia="en-US" w:bidi="ar-SA"/>
      </w:rPr>
    </w:lvl>
    <w:lvl w:ilvl="6" w:tplc="E042DC7C">
      <w:numFmt w:val="bullet"/>
      <w:lvlText w:val="•"/>
      <w:lvlJc w:val="left"/>
      <w:pPr>
        <w:ind w:left="6603" w:hanging="212"/>
      </w:pPr>
      <w:rPr>
        <w:rFonts w:hint="default"/>
        <w:lang w:val="ru-RU" w:eastAsia="en-US" w:bidi="ar-SA"/>
      </w:rPr>
    </w:lvl>
    <w:lvl w:ilvl="7" w:tplc="14509456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4D8EAE14">
      <w:numFmt w:val="bullet"/>
      <w:lvlText w:val="•"/>
      <w:lvlJc w:val="left"/>
      <w:pPr>
        <w:ind w:left="8617" w:hanging="212"/>
      </w:pPr>
      <w:rPr>
        <w:rFonts w:hint="default"/>
        <w:lang w:val="ru-RU" w:eastAsia="en-US" w:bidi="ar-SA"/>
      </w:rPr>
    </w:lvl>
  </w:abstractNum>
  <w:abstractNum w:abstractNumId="3">
    <w:nsid w:val="1306719C"/>
    <w:multiLevelType w:val="multilevel"/>
    <w:tmpl w:val="A08CADD6"/>
    <w:lvl w:ilvl="0">
      <w:start w:val="1"/>
      <w:numFmt w:val="decimal"/>
      <w:lvlText w:val="%1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632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566" w:hanging="6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32"/>
      </w:pPr>
      <w:rPr>
        <w:rFonts w:hint="default"/>
        <w:lang w:val="ru-RU" w:eastAsia="en-US" w:bidi="ar-SA"/>
      </w:rPr>
    </w:lvl>
  </w:abstractNum>
  <w:abstractNum w:abstractNumId="4">
    <w:nsid w:val="153845CF"/>
    <w:multiLevelType w:val="hybridMultilevel"/>
    <w:tmpl w:val="C5783044"/>
    <w:lvl w:ilvl="0" w:tplc="22B4988A"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387B60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AAECCC90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4356CC24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1BA4AE6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6C50C446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3E1C1842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E084CA8A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A8A8E616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5">
    <w:nsid w:val="2FCD0876"/>
    <w:multiLevelType w:val="hybridMultilevel"/>
    <w:tmpl w:val="79ECD8E6"/>
    <w:lvl w:ilvl="0" w:tplc="6C7678CE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5AE2FC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86284972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F7CE4D08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802EEB28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F468CA04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B28C46A0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B3E00C92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85023D52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6">
    <w:nsid w:val="3444483A"/>
    <w:multiLevelType w:val="hybridMultilevel"/>
    <w:tmpl w:val="26584F50"/>
    <w:lvl w:ilvl="0" w:tplc="41523156">
      <w:start w:val="1"/>
      <w:numFmt w:val="decimal"/>
      <w:lvlText w:val="%1."/>
      <w:lvlJc w:val="left"/>
      <w:pPr>
        <w:ind w:left="779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BD83DDA">
      <w:numFmt w:val="bullet"/>
      <w:lvlText w:val="•"/>
      <w:lvlJc w:val="left"/>
      <w:pPr>
        <w:ind w:left="1765" w:hanging="213"/>
      </w:pPr>
      <w:rPr>
        <w:rFonts w:hint="default"/>
        <w:lang w:val="ru-RU" w:eastAsia="en-US" w:bidi="ar-SA"/>
      </w:rPr>
    </w:lvl>
    <w:lvl w:ilvl="2" w:tplc="3AF059A4">
      <w:numFmt w:val="bullet"/>
      <w:lvlText w:val="•"/>
      <w:lvlJc w:val="left"/>
      <w:pPr>
        <w:ind w:left="2750" w:hanging="213"/>
      </w:pPr>
      <w:rPr>
        <w:rFonts w:hint="default"/>
        <w:lang w:val="ru-RU" w:eastAsia="en-US" w:bidi="ar-SA"/>
      </w:rPr>
    </w:lvl>
    <w:lvl w:ilvl="3" w:tplc="861A1694">
      <w:numFmt w:val="bullet"/>
      <w:lvlText w:val="•"/>
      <w:lvlJc w:val="left"/>
      <w:pPr>
        <w:ind w:left="3735" w:hanging="213"/>
      </w:pPr>
      <w:rPr>
        <w:rFonts w:hint="default"/>
        <w:lang w:val="ru-RU" w:eastAsia="en-US" w:bidi="ar-SA"/>
      </w:rPr>
    </w:lvl>
    <w:lvl w:ilvl="4" w:tplc="7744F3B4">
      <w:numFmt w:val="bullet"/>
      <w:lvlText w:val="•"/>
      <w:lvlJc w:val="left"/>
      <w:pPr>
        <w:ind w:left="4720" w:hanging="213"/>
      </w:pPr>
      <w:rPr>
        <w:rFonts w:hint="default"/>
        <w:lang w:val="ru-RU" w:eastAsia="en-US" w:bidi="ar-SA"/>
      </w:rPr>
    </w:lvl>
    <w:lvl w:ilvl="5" w:tplc="CE46D87C">
      <w:numFmt w:val="bullet"/>
      <w:lvlText w:val="•"/>
      <w:lvlJc w:val="left"/>
      <w:pPr>
        <w:ind w:left="5706" w:hanging="213"/>
      </w:pPr>
      <w:rPr>
        <w:rFonts w:hint="default"/>
        <w:lang w:val="ru-RU" w:eastAsia="en-US" w:bidi="ar-SA"/>
      </w:rPr>
    </w:lvl>
    <w:lvl w:ilvl="6" w:tplc="9D961354">
      <w:numFmt w:val="bullet"/>
      <w:lvlText w:val="•"/>
      <w:lvlJc w:val="left"/>
      <w:pPr>
        <w:ind w:left="6691" w:hanging="213"/>
      </w:pPr>
      <w:rPr>
        <w:rFonts w:hint="default"/>
        <w:lang w:val="ru-RU" w:eastAsia="en-US" w:bidi="ar-SA"/>
      </w:rPr>
    </w:lvl>
    <w:lvl w:ilvl="7" w:tplc="E17C1224">
      <w:numFmt w:val="bullet"/>
      <w:lvlText w:val="•"/>
      <w:lvlJc w:val="left"/>
      <w:pPr>
        <w:ind w:left="7676" w:hanging="213"/>
      </w:pPr>
      <w:rPr>
        <w:rFonts w:hint="default"/>
        <w:lang w:val="ru-RU" w:eastAsia="en-US" w:bidi="ar-SA"/>
      </w:rPr>
    </w:lvl>
    <w:lvl w:ilvl="8" w:tplc="63B6A90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7">
    <w:nsid w:val="35A23D07"/>
    <w:multiLevelType w:val="hybridMultilevel"/>
    <w:tmpl w:val="CED8D45C"/>
    <w:lvl w:ilvl="0" w:tplc="6E4483DA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90D372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723254A8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13144254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0C72C88E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9C784D70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19A64D2C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EE8E5186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E988B480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8">
    <w:nsid w:val="36E66721"/>
    <w:multiLevelType w:val="hybridMultilevel"/>
    <w:tmpl w:val="40F0C1C4"/>
    <w:lvl w:ilvl="0" w:tplc="01C89650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0AF36C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FB06C5E2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2246211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4F4A1DC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02FA6F3E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F6B2C814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202A510C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98208DEE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9">
    <w:nsid w:val="384C775D"/>
    <w:multiLevelType w:val="hybridMultilevel"/>
    <w:tmpl w:val="1D3E5A96"/>
    <w:lvl w:ilvl="0" w:tplc="97F8A854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0874EA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A4389032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51FCB060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DF80B060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EE01A84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BBDA2FA6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45202CEC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B1C0B90C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10">
    <w:nsid w:val="4E2238AB"/>
    <w:multiLevelType w:val="multilevel"/>
    <w:tmpl w:val="9E021BD6"/>
    <w:lvl w:ilvl="0">
      <w:start w:val="10"/>
      <w:numFmt w:val="decimal"/>
      <w:lvlText w:val="%1"/>
      <w:lvlJc w:val="left"/>
      <w:pPr>
        <w:ind w:left="566" w:hanging="6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66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32"/>
      </w:pPr>
      <w:rPr>
        <w:rFonts w:hint="default"/>
        <w:lang w:val="ru-RU" w:eastAsia="en-US" w:bidi="ar-SA"/>
      </w:rPr>
    </w:lvl>
  </w:abstractNum>
  <w:abstractNum w:abstractNumId="11">
    <w:nsid w:val="56EC7277"/>
    <w:multiLevelType w:val="hybridMultilevel"/>
    <w:tmpl w:val="34BC611A"/>
    <w:lvl w:ilvl="0" w:tplc="9878A126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B27D82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84F8819E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04021616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A350BF90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A9AA5FEC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4C221E4E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EF70598A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67440FD0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12">
    <w:nsid w:val="5CD92A56"/>
    <w:multiLevelType w:val="hybridMultilevel"/>
    <w:tmpl w:val="E370EB20"/>
    <w:lvl w:ilvl="0" w:tplc="D9E6C8BE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7095A6">
      <w:numFmt w:val="bullet"/>
      <w:lvlText w:val="•"/>
      <w:lvlJc w:val="left"/>
      <w:pPr>
        <w:ind w:left="1567" w:hanging="711"/>
      </w:pPr>
      <w:rPr>
        <w:rFonts w:hint="default"/>
        <w:lang w:val="ru-RU" w:eastAsia="en-US" w:bidi="ar-SA"/>
      </w:rPr>
    </w:lvl>
    <w:lvl w:ilvl="2" w:tplc="95625F34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3" w:tplc="B3E26E7A"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 w:tplc="CBBC9F2C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 w:tplc="08C0F6D2">
      <w:numFmt w:val="bullet"/>
      <w:lvlText w:val="•"/>
      <w:lvlJc w:val="left"/>
      <w:pPr>
        <w:ind w:left="5596" w:hanging="711"/>
      </w:pPr>
      <w:rPr>
        <w:rFonts w:hint="default"/>
        <w:lang w:val="ru-RU" w:eastAsia="en-US" w:bidi="ar-SA"/>
      </w:rPr>
    </w:lvl>
    <w:lvl w:ilvl="6" w:tplc="752A6EDA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187489CA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 w:tplc="71C2A7E2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abstractNum w:abstractNumId="13">
    <w:nsid w:val="63586690"/>
    <w:multiLevelType w:val="hybridMultilevel"/>
    <w:tmpl w:val="DC58CD3E"/>
    <w:lvl w:ilvl="0" w:tplc="6F0A334E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4EB90A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6C402DB0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01D801B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9B3A6D30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629C9426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FEFEF2A8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AB3EDA56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BACA6D74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14">
    <w:nsid w:val="7DAA46AC"/>
    <w:multiLevelType w:val="multilevel"/>
    <w:tmpl w:val="37042024"/>
    <w:lvl w:ilvl="0">
      <w:start w:val="1"/>
      <w:numFmt w:val="decimal"/>
      <w:lvlText w:val="%1"/>
      <w:lvlJc w:val="left"/>
      <w:pPr>
        <w:ind w:left="566" w:hanging="6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6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1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35"/>
    <w:rsid w:val="000275A1"/>
    <w:rsid w:val="00363F62"/>
    <w:rsid w:val="00F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A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27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275A1"/>
    <w:pPr>
      <w:widowControl w:val="0"/>
      <w:autoSpaceDE w:val="0"/>
      <w:autoSpaceDN w:val="0"/>
      <w:spacing w:after="0" w:line="240" w:lineRule="auto"/>
      <w:ind w:left="566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275A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75A1"/>
    <w:pPr>
      <w:widowControl w:val="0"/>
      <w:autoSpaceDE w:val="0"/>
      <w:autoSpaceDN w:val="0"/>
      <w:spacing w:after="0" w:line="240" w:lineRule="auto"/>
      <w:ind w:left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275A1"/>
    <w:pPr>
      <w:widowControl w:val="0"/>
      <w:autoSpaceDE w:val="0"/>
      <w:autoSpaceDN w:val="0"/>
      <w:spacing w:after="0" w:line="240" w:lineRule="auto"/>
      <w:ind w:left="566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275A1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0275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A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27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275A1"/>
    <w:pPr>
      <w:widowControl w:val="0"/>
      <w:autoSpaceDE w:val="0"/>
      <w:autoSpaceDN w:val="0"/>
      <w:spacing w:after="0" w:line="240" w:lineRule="auto"/>
      <w:ind w:left="566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275A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75A1"/>
    <w:pPr>
      <w:widowControl w:val="0"/>
      <w:autoSpaceDE w:val="0"/>
      <w:autoSpaceDN w:val="0"/>
      <w:spacing w:after="0" w:line="240" w:lineRule="auto"/>
      <w:ind w:left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275A1"/>
    <w:pPr>
      <w:widowControl w:val="0"/>
      <w:autoSpaceDE w:val="0"/>
      <w:autoSpaceDN w:val="0"/>
      <w:spacing w:after="0" w:line="240" w:lineRule="auto"/>
      <w:ind w:left="566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275A1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0275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3</cp:revision>
  <dcterms:created xsi:type="dcterms:W3CDTF">2024-12-24T10:14:00Z</dcterms:created>
  <dcterms:modified xsi:type="dcterms:W3CDTF">2024-12-24T10:18:00Z</dcterms:modified>
</cp:coreProperties>
</file>