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13" w:rsidRPr="009B5713" w:rsidRDefault="009B5713" w:rsidP="009B571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5713" w:rsidRPr="00D31921" w:rsidRDefault="009B5713" w:rsidP="009B5713">
      <w:pPr>
        <w:spacing w:after="4" w:line="26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реализации Плана-графика</w:t>
      </w:r>
    </w:p>
    <w:p w:rsidR="009B5713" w:rsidRPr="00D31921" w:rsidRDefault="009B5713" w:rsidP="009B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(сетевого графика) </w:t>
      </w:r>
      <w:r w:rsidRPr="00D31921">
        <w:rPr>
          <w:rFonts w:ascii="Times New Roman" w:hAnsi="Times New Roman" w:cs="Times New Roman"/>
          <w:sz w:val="28"/>
          <w:szCs w:val="28"/>
        </w:rPr>
        <w:t>по обеспечению введения федерального государственного</w:t>
      </w:r>
    </w:p>
    <w:p w:rsidR="009B5713" w:rsidRPr="00D31921" w:rsidRDefault="009B5713" w:rsidP="009B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21">
        <w:rPr>
          <w:rFonts w:ascii="Times New Roman" w:hAnsi="Times New Roman" w:cs="Times New Roman"/>
          <w:sz w:val="28"/>
          <w:szCs w:val="28"/>
        </w:rPr>
        <w:t xml:space="preserve">образовательного стандарта начального общего образования </w:t>
      </w:r>
      <w:proofErr w:type="gramStart"/>
      <w:r w:rsidRPr="00D319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31921">
        <w:rPr>
          <w:rFonts w:ascii="Times New Roman" w:hAnsi="Times New Roman" w:cs="Times New Roman"/>
          <w:sz w:val="28"/>
          <w:szCs w:val="28"/>
        </w:rPr>
        <w:t xml:space="preserve"> с ограниченными</w:t>
      </w:r>
    </w:p>
    <w:p w:rsidR="009B5713" w:rsidRPr="00D31921" w:rsidRDefault="009B5713" w:rsidP="009B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21">
        <w:rPr>
          <w:rFonts w:ascii="Times New Roman" w:hAnsi="Times New Roman" w:cs="Times New Roman"/>
          <w:sz w:val="28"/>
          <w:szCs w:val="28"/>
        </w:rPr>
        <w:t xml:space="preserve">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в </w:t>
      </w:r>
      <w:r w:rsidR="00882BC4">
        <w:rPr>
          <w:rFonts w:ascii="Times New Roman" w:hAnsi="Times New Roman" w:cs="Times New Roman"/>
          <w:sz w:val="28"/>
          <w:szCs w:val="28"/>
        </w:rPr>
        <w:t>МБОУ «</w:t>
      </w:r>
      <w:r w:rsidRPr="00D31921">
        <w:rPr>
          <w:rFonts w:ascii="Times New Roman" w:hAnsi="Times New Roman" w:cs="Times New Roman"/>
          <w:sz w:val="28"/>
          <w:szCs w:val="28"/>
        </w:rPr>
        <w:t xml:space="preserve"> </w:t>
      </w:r>
      <w:r w:rsidR="00D37EA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D37E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37EA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37EA0">
        <w:rPr>
          <w:rFonts w:ascii="Times New Roman" w:hAnsi="Times New Roman" w:cs="Times New Roman"/>
          <w:sz w:val="28"/>
          <w:szCs w:val="28"/>
        </w:rPr>
        <w:t>айтарки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82BC4">
        <w:rPr>
          <w:rFonts w:ascii="Times New Roman" w:hAnsi="Times New Roman" w:cs="Times New Roman"/>
          <w:sz w:val="28"/>
          <w:szCs w:val="28"/>
        </w:rPr>
        <w:t>Ножай-</w:t>
      </w:r>
      <w:proofErr w:type="spellStart"/>
      <w:r w:rsidR="00882BC4">
        <w:rPr>
          <w:rFonts w:ascii="Times New Roman" w:hAnsi="Times New Roman" w:cs="Times New Roman"/>
          <w:sz w:val="28"/>
          <w:szCs w:val="28"/>
        </w:rPr>
        <w:t>Юрто</w:t>
      </w:r>
      <w:r w:rsidRPr="00D31921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D3192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D31921">
        <w:rPr>
          <w:rFonts w:ascii="Times New Roman" w:hAnsi="Times New Roman" w:cs="Times New Roman"/>
          <w:sz w:val="28"/>
          <w:szCs w:val="28"/>
        </w:rPr>
        <w:t xml:space="preserve"> на 2016-2017 учебный год</w:t>
      </w:r>
    </w:p>
    <w:p w:rsidR="009B5713" w:rsidRPr="003013ED" w:rsidRDefault="009B5713" w:rsidP="009B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242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185"/>
        <w:gridCol w:w="2694"/>
        <w:gridCol w:w="2976"/>
        <w:gridCol w:w="2835"/>
        <w:gridCol w:w="2552"/>
      </w:tblGrid>
      <w:tr w:rsidR="009B5713" w:rsidRPr="008101A2" w:rsidTr="00341B6E">
        <w:trPr>
          <w:trHeight w:val="64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9B5713" w:rsidRPr="008101A2" w:rsidRDefault="009B5713" w:rsidP="009B5713">
            <w:pPr>
              <w:ind w:right="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(мероприятия)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показатели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7F5DCB" w:rsidRDefault="009B5713" w:rsidP="009B5713">
            <w:pPr>
              <w:ind w:right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Фактическое исполнение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7F5DCB" w:rsidRDefault="009B5713" w:rsidP="009B5713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  <w:p w:rsidR="009B5713" w:rsidRPr="007F5DCB" w:rsidRDefault="009B5713" w:rsidP="009B5713">
            <w:pPr>
              <w:ind w:right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неисполнения </w:t>
            </w:r>
          </w:p>
        </w:tc>
      </w:tr>
    </w:tbl>
    <w:p w:rsidR="009B5713" w:rsidRPr="008101A2" w:rsidRDefault="009B5713" w:rsidP="009B571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42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185"/>
        <w:gridCol w:w="2694"/>
        <w:gridCol w:w="2976"/>
        <w:gridCol w:w="2835"/>
        <w:gridCol w:w="2552"/>
      </w:tblGrid>
      <w:tr w:rsidR="009B5713" w:rsidRPr="008101A2" w:rsidTr="009B5713">
        <w:trPr>
          <w:trHeight w:val="326"/>
        </w:trPr>
        <w:tc>
          <w:tcPr>
            <w:tcW w:w="1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righ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 введения ФГОС ОВЗ</w:t>
            </w:r>
          </w:p>
        </w:tc>
      </w:tr>
      <w:tr w:rsidR="009B5713" w:rsidRPr="008101A2" w:rsidTr="00A22019">
        <w:trPr>
          <w:trHeight w:val="127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Сбор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4C0E40" w:rsidRDefault="009B5713" w:rsidP="009B5713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C0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документов, включенных в банк. Адрес страницы школьного сайта, на которой размещены документы.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Разработаны нормативные правовые акты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федерального, регионального,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школьного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уровней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Все вышеперечисленные документы размещены на сайте 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713" w:rsidRPr="008101A2" w:rsidTr="00A22019">
        <w:trPr>
          <w:trHeight w:val="88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в Уставе ОО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и дополнений в Устав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07622D" w:rsidRDefault="009B5713" w:rsidP="009B5713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на стадии разработки</w:t>
            </w:r>
          </w:p>
        </w:tc>
      </w:tr>
      <w:tr w:rsidR="009B5713" w:rsidRPr="00861FAA" w:rsidTr="00A22019">
        <w:trPr>
          <w:trHeight w:val="127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61FAA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локальных нормативных документов, регламентирующих введение и реализацию ФГОС ОВЗ в МОО и ГОО, приказов по ОО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обеспечивающих готовность к реализации ФГОС ОВЗ по нормативно-правовому, организационно-содержательному, финансово-экономическому, 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материально-техническому, кадровому и информационному направлениям введения ФГОС ОВЗ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61FAA" w:rsidRDefault="009B5713" w:rsidP="009B5713">
            <w:pPr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единого подхода к внедрению ФГОС ОВЗ  на уровне муниципалитетов и образовательных организаций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61FAA" w:rsidRDefault="009B5713" w:rsidP="009B5713">
            <w:pPr>
              <w:tabs>
                <w:tab w:val="right" w:pos="21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</w:t>
            </w:r>
            <w:proofErr w:type="gramStart"/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ОО: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 переходе ОО на обучение по ФГОС ОВЗ;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 разработке адаптированной основной общеобразовательной программы (АООП) на     2016-2017 учебный год;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 утверждении АООП на 2016-2017 учебный год;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годового календарного учебного графика;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учебного плана;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программы внеурочной деятельности;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программы ОО по повышению уровня профессионального мастерства педагогических работников;</w:t>
            </w:r>
          </w:p>
          <w:p w:rsidR="009B5713" w:rsidRPr="00861FAA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</w:t>
            </w:r>
            <w:proofErr w:type="spellStart"/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реализации ФГОС ОВЗ;</w:t>
            </w:r>
          </w:p>
          <w:p w:rsidR="009B5713" w:rsidRPr="008D5C53" w:rsidRDefault="009B5713" w:rsidP="009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новых или доработанных должностных инструкций работников ОО, осуществляющих введение и реализацию ФГОС ОВЗ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61FAA" w:rsidRDefault="009B5713" w:rsidP="009B5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перечисленных документов разработаны только локальные нормативные документы, регламентирующие введение и реализацию ФГОС ОВЗ и АООП по восьми видам.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Default="009B5713" w:rsidP="002555E2">
            <w:pPr>
              <w:ind w:left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0847" w:rsidRDefault="00ED0847" w:rsidP="002555E2">
            <w:pPr>
              <w:ind w:left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0847" w:rsidRDefault="00ED0847" w:rsidP="002555E2">
            <w:pPr>
              <w:ind w:left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847">
              <w:rPr>
                <w:rFonts w:ascii="Times New Roman" w:eastAsia="Calibri" w:hAnsi="Times New Roman" w:cs="Times New Roman"/>
                <w:sz w:val="24"/>
                <w:szCs w:val="24"/>
              </w:rPr>
              <w:t>нет детей-инвалидов и с ОВЗ</w:t>
            </w: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847" w:rsidRPr="00ED0847" w:rsidRDefault="00ED0847" w:rsidP="00ED084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-/-</w:t>
            </w:r>
          </w:p>
        </w:tc>
      </w:tr>
    </w:tbl>
    <w:p w:rsidR="009B5713" w:rsidRPr="00861FAA" w:rsidRDefault="009B5713" w:rsidP="009B5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253"/>
        <w:gridCol w:w="2552"/>
        <w:gridCol w:w="2976"/>
        <w:gridCol w:w="2694"/>
        <w:gridCol w:w="2693"/>
      </w:tblGrid>
      <w:tr w:rsidR="009B5713" w:rsidRPr="00861FAA" w:rsidTr="009B5713">
        <w:trPr>
          <w:trHeight w:val="31"/>
        </w:trPr>
        <w:tc>
          <w:tcPr>
            <w:tcW w:w="15168" w:type="dxa"/>
            <w:gridSpan w:val="5"/>
          </w:tcPr>
          <w:p w:rsidR="009B5713" w:rsidRPr="00861FAA" w:rsidRDefault="009B5713" w:rsidP="009B5713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Организационно-содержательное обеспечение введения ФГОС ОВЗ</w:t>
            </w:r>
          </w:p>
        </w:tc>
      </w:tr>
      <w:tr w:rsidR="009B5713" w:rsidRPr="00861FAA" w:rsidTr="00D37EA0">
        <w:trPr>
          <w:trHeight w:val="965"/>
        </w:trPr>
        <w:tc>
          <w:tcPr>
            <w:tcW w:w="4253" w:type="dxa"/>
          </w:tcPr>
          <w:p w:rsidR="009B5713" w:rsidRPr="00861FAA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о создании рабочей группы по подготовке введения </w:t>
            </w:r>
          </w:p>
          <w:p w:rsidR="009B5713" w:rsidRPr="00861FAA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2552" w:type="dxa"/>
          </w:tcPr>
          <w:p w:rsidR="009B5713" w:rsidRPr="00861FAA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группы по подготовке введения </w:t>
            </w:r>
          </w:p>
          <w:p w:rsidR="009B5713" w:rsidRPr="00861FAA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2976" w:type="dxa"/>
          </w:tcPr>
          <w:p w:rsidR="009B5713" w:rsidRPr="00861FAA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создании рабочей группы по подготовке введения ФГОС ОВЗ, утверждение Положения о рабочей группе </w:t>
            </w:r>
          </w:p>
        </w:tc>
        <w:tc>
          <w:tcPr>
            <w:tcW w:w="2694" w:type="dxa"/>
          </w:tcPr>
          <w:p w:rsidR="009B5713" w:rsidRPr="00861FAA" w:rsidRDefault="009B5713" w:rsidP="00D37EA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Издан приказ №</w:t>
            </w:r>
            <w:r w:rsidR="00882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7EA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B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2BC4">
              <w:rPr>
                <w:rFonts w:ascii="Times New Roman" w:eastAsia="Calibri" w:hAnsi="Times New Roman" w:cs="Times New Roman"/>
                <w:sz w:val="24"/>
                <w:szCs w:val="24"/>
              </w:rPr>
              <w:t>от 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.09. 2016 г об утверждении Положения о рабочей группе, о создании рабочей группы по подготовке введения ФГОС ОВЗ                  </w:t>
            </w:r>
          </w:p>
        </w:tc>
        <w:tc>
          <w:tcPr>
            <w:tcW w:w="2693" w:type="dxa"/>
          </w:tcPr>
          <w:p w:rsidR="009B5713" w:rsidRPr="00861FAA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D37EA0">
        <w:trPr>
          <w:trHeight w:val="965"/>
        </w:trPr>
        <w:tc>
          <w:tcPr>
            <w:tcW w:w="4253" w:type="dxa"/>
          </w:tcPr>
          <w:p w:rsidR="009B5713" w:rsidRPr="00861FAA" w:rsidRDefault="009B5713" w:rsidP="009B5713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Координация деятельности субъектов образовательного процесса, организационных структур ОО по подготовке  введения ФГОС  ОВЗ</w:t>
            </w:r>
          </w:p>
        </w:tc>
        <w:tc>
          <w:tcPr>
            <w:tcW w:w="2552" w:type="dxa"/>
          </w:tcPr>
          <w:p w:rsidR="009B5713" w:rsidRPr="00861FAA" w:rsidRDefault="009B5713" w:rsidP="009B5713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Подготовка  введения ФГОС  ОВЗ</w:t>
            </w:r>
          </w:p>
        </w:tc>
        <w:tc>
          <w:tcPr>
            <w:tcW w:w="2976" w:type="dxa"/>
          </w:tcPr>
          <w:p w:rsidR="009B5713" w:rsidRPr="00861FAA" w:rsidRDefault="009B5713" w:rsidP="009B5713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плана работы по подготовке введения ФГОС ОВЗ.</w:t>
            </w:r>
          </w:p>
          <w:p w:rsidR="009B5713" w:rsidRPr="00861FAA" w:rsidRDefault="009B5713" w:rsidP="009B5713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о сотрудничестве с учреждениями дополнительного  образования детей, организаций культуры, спорта</w:t>
            </w:r>
          </w:p>
        </w:tc>
        <w:tc>
          <w:tcPr>
            <w:tcW w:w="2694" w:type="dxa"/>
          </w:tcPr>
          <w:p w:rsidR="009B5713" w:rsidRDefault="009B5713" w:rsidP="009B5713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и утвержден план р</w:t>
            </w:r>
            <w:r w:rsidR="006B5BDB">
              <w:rPr>
                <w:rFonts w:ascii="Times New Roman" w:eastAsia="Times New Roman" w:hAnsi="Times New Roman" w:cs="Times New Roman"/>
                <w:sz w:val="24"/>
                <w:szCs w:val="24"/>
              </w:rPr>
              <w:t>аботы рабоче</w:t>
            </w:r>
            <w:r w:rsidR="00882BC4">
              <w:rPr>
                <w:rFonts w:ascii="Times New Roman" w:eastAsia="Times New Roman" w:hAnsi="Times New Roman" w:cs="Times New Roman"/>
                <w:sz w:val="24"/>
                <w:szCs w:val="24"/>
              </w:rPr>
              <w:t>й группы приказ №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 w:rsidR="00882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="00882B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  <w:p w:rsidR="009B5713" w:rsidRDefault="009B5713" w:rsidP="009B5713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713" w:rsidRPr="00861FAA" w:rsidRDefault="00D30DF7" w:rsidP="00D30DF7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</w:t>
            </w:r>
            <w:r w:rsidR="00C13C4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9B5713">
              <w:rPr>
                <w:rFonts w:ascii="Times New Roman" w:eastAsia="Times New Roman" w:hAnsi="Times New Roman" w:cs="Times New Roman"/>
                <w:sz w:val="24"/>
                <w:szCs w:val="24"/>
              </w:rPr>
              <w:t>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="00C13C4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сотрудничестве с учреждения</w:t>
            </w:r>
            <w:r w:rsidR="009B57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B5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</w:p>
        </w:tc>
        <w:tc>
          <w:tcPr>
            <w:tcW w:w="2693" w:type="dxa"/>
          </w:tcPr>
          <w:p w:rsidR="009B5713" w:rsidRPr="008101A2" w:rsidRDefault="009B5713" w:rsidP="009B5713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D37EA0">
        <w:trPr>
          <w:trHeight w:val="965"/>
        </w:trPr>
        <w:tc>
          <w:tcPr>
            <w:tcW w:w="4253" w:type="dxa"/>
          </w:tcPr>
          <w:p w:rsidR="009B5713" w:rsidRPr="008101A2" w:rsidRDefault="009B5713" w:rsidP="009B5713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соответствия критериям готовности </w:t>
            </w:r>
          </w:p>
          <w:p w:rsidR="009B5713" w:rsidRPr="008101A2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введению ФГОС  ОВЗ 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tabs>
                <w:tab w:val="center" w:pos="660"/>
                <w:tab w:val="center" w:pos="2018"/>
                <w:tab w:val="center" w:pos="3399"/>
              </w:tabs>
              <w:spacing w:after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</w:t>
            </w:r>
          </w:p>
          <w:p w:rsidR="009B5713" w:rsidRPr="008101A2" w:rsidRDefault="009B5713" w:rsidP="009B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 ФГОС  ОВЗ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определения уровня соответствия критериям готовности </w:t>
            </w:r>
          </w:p>
          <w:p w:rsidR="009B5713" w:rsidRPr="008101A2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 ФГОС  ОВЗ</w:t>
            </w:r>
          </w:p>
        </w:tc>
        <w:tc>
          <w:tcPr>
            <w:tcW w:w="2694" w:type="dxa"/>
          </w:tcPr>
          <w:p w:rsidR="009B5713" w:rsidRPr="008101A2" w:rsidRDefault="00C13C43" w:rsidP="00D37E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B5713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 и зачитана на совещании при </w:t>
            </w:r>
            <w:r w:rsidR="0029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  <w:r w:rsidR="00F07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 w:rsidR="00D37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A53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82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 w:rsidR="00D37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82BC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D37E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01B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B5713">
              <w:rPr>
                <w:rFonts w:ascii="Times New Roman" w:eastAsia="Calibri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693" w:type="dxa"/>
          </w:tcPr>
          <w:p w:rsidR="009B5713" w:rsidRPr="008101A2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D37EA0">
        <w:trPr>
          <w:trHeight w:val="1598"/>
        </w:trPr>
        <w:tc>
          <w:tcPr>
            <w:tcW w:w="4253" w:type="dxa"/>
          </w:tcPr>
          <w:p w:rsidR="009B5713" w:rsidRPr="008101A2" w:rsidRDefault="009B5713" w:rsidP="009B5713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готовности </w:t>
            </w:r>
          </w:p>
          <w:p w:rsidR="009B5713" w:rsidRPr="008101A2" w:rsidRDefault="009B5713" w:rsidP="009B5713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 ФГОС ОВЗ.</w:t>
            </w:r>
          </w:p>
          <w:p w:rsidR="009B5713" w:rsidRPr="008101A2" w:rsidRDefault="009B5713" w:rsidP="009B5713">
            <w:pPr>
              <w:spacing w:after="16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условий реализации ФГОС ОВЗ  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анализ информации. </w:t>
            </w:r>
          </w:p>
          <w:p w:rsidR="009B5713" w:rsidRPr="00932671" w:rsidRDefault="009B5713" w:rsidP="009B5713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опросах, заполнение карты самооценки готовности к введению ФГОС ОВЗ.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самооценки готовности к введению ФГОС ОВЗ.</w:t>
            </w:r>
          </w:p>
          <w:p w:rsidR="009B5713" w:rsidRPr="008101A2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9B5713" w:rsidRPr="000B52D4" w:rsidRDefault="001E42DD" w:rsidP="009B57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115pt"/>
                <w:rFonts w:eastAsiaTheme="minorEastAsia"/>
                <w:b w:val="0"/>
                <w:sz w:val="24"/>
              </w:rPr>
              <w:t xml:space="preserve">Проведен </w:t>
            </w:r>
            <w:r w:rsidR="009B5713">
              <w:rPr>
                <w:rStyle w:val="115pt"/>
                <w:rFonts w:eastAsiaTheme="minorEastAsia"/>
                <w:b w:val="0"/>
                <w:sz w:val="24"/>
              </w:rPr>
              <w:t>внутренний аудит</w:t>
            </w:r>
            <w:r w:rsidR="009B5713" w:rsidRPr="000B52D4">
              <w:rPr>
                <w:rStyle w:val="115pt"/>
                <w:rFonts w:eastAsiaTheme="minorEastAsia"/>
                <w:b w:val="0"/>
                <w:sz w:val="24"/>
              </w:rPr>
              <w:t xml:space="preserve"> готовности</w:t>
            </w:r>
            <w:r w:rsidR="009B5713">
              <w:rPr>
                <w:rStyle w:val="115pt"/>
                <w:rFonts w:eastAsiaTheme="minorEastAsia"/>
                <w:b w:val="0"/>
                <w:sz w:val="24"/>
              </w:rPr>
              <w:t xml:space="preserve"> ОО</w:t>
            </w:r>
            <w:r w:rsidR="009B5713" w:rsidRPr="000B52D4">
              <w:rPr>
                <w:rStyle w:val="115pt"/>
                <w:rFonts w:eastAsiaTheme="minorEastAsia"/>
                <w:b w:val="0"/>
                <w:sz w:val="24"/>
              </w:rPr>
              <w:t xml:space="preserve"> к введению ФГОС ОВЗ</w:t>
            </w:r>
            <w:r w:rsidR="009B5713">
              <w:rPr>
                <w:rStyle w:val="115pt"/>
                <w:rFonts w:eastAsiaTheme="minorEastAsia"/>
                <w:b w:val="0"/>
                <w:sz w:val="24"/>
              </w:rPr>
              <w:t>, заполнена карта самооценки по готовности школы к введению ФГОС ОВЗ</w:t>
            </w:r>
            <w:r w:rsidR="009B5713" w:rsidRPr="000B52D4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9B5713" w:rsidRPr="008101A2" w:rsidRDefault="009B5713" w:rsidP="009B5713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D37EA0">
        <w:trPr>
          <w:trHeight w:val="787"/>
        </w:trPr>
        <w:tc>
          <w:tcPr>
            <w:tcW w:w="4253" w:type="dxa"/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рабочей группы по обеспечению мероприятий по введению ФГОС ОВЗ  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руководящих и педагогических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заседании рабочей группы по обеспечению мероприятий по введению ФГОС ОВЗ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инструктивно-методических мероприятий (совещания, заседания МО, и т.д.) по вопросам введения ФГОС ОВЗ в ОО. </w:t>
            </w:r>
          </w:p>
        </w:tc>
        <w:tc>
          <w:tcPr>
            <w:tcW w:w="2694" w:type="dxa"/>
          </w:tcPr>
          <w:p w:rsidR="009B5713" w:rsidRPr="008101A2" w:rsidRDefault="00B657B4" w:rsidP="00D37EA0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сентябрьском совещании МО нач.</w:t>
            </w:r>
            <w:r w:rsidR="001E4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с педагогами школы проведено обсуждение инструктивно-методического материала по вопроса</w:t>
            </w:r>
            <w:r w:rsidR="00882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введения ФГОС ОВЗ протокол № 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2016 г.</w:t>
            </w:r>
          </w:p>
        </w:tc>
        <w:tc>
          <w:tcPr>
            <w:tcW w:w="2693" w:type="dxa"/>
          </w:tcPr>
          <w:p w:rsidR="009B5713" w:rsidRPr="008B1F74" w:rsidRDefault="009B5713" w:rsidP="009B5713">
            <w:pPr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B5713" w:rsidRPr="008101A2" w:rsidTr="00D37EA0">
        <w:trPr>
          <w:trHeight w:val="1071"/>
        </w:trPr>
        <w:tc>
          <w:tcPr>
            <w:tcW w:w="4253" w:type="dxa"/>
          </w:tcPr>
          <w:p w:rsidR="009B5713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адаптированной основной общеобразовательной программы (АООП)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9B5713" w:rsidRPr="006F7A0F" w:rsidRDefault="009B5713" w:rsidP="009B571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АООП НОО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ФГОС НОО </w:t>
            </w:r>
            <w:r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</w:t>
            </w:r>
          </w:p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структуре АООП целевого, содержательного, организационного разделов</w:t>
            </w:r>
          </w:p>
          <w:p w:rsidR="009B5713" w:rsidRPr="00707300" w:rsidRDefault="009B5713" w:rsidP="009B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целевом разделе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B5713" w:rsidRPr="008101A2" w:rsidRDefault="009B5713" w:rsidP="009B57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пояснительной записки;</w:t>
            </w:r>
            <w:r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13" w:rsidRPr="00707300" w:rsidRDefault="009B5713" w:rsidP="009B57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планируемых результатов   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gramStart"/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АООП НОО;</w:t>
            </w:r>
            <w:r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оценки достижения планируемых результатов освоения АООП НОО.</w:t>
            </w:r>
          </w:p>
          <w:p w:rsidR="009B5713" w:rsidRPr="00707300" w:rsidRDefault="009B5713" w:rsidP="009B5713">
            <w:pPr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содержательном 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B5713" w:rsidRPr="00707300" w:rsidRDefault="009B5713" w:rsidP="009B5713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-программы 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универсальных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действий у обучающихся 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(в зависимости от варианта АООП НОО - базовых учебных действий, в соответстви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 приложениями №№ 1-8 к ФГОС ОВЗ при 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получении НОО); </w:t>
            </w:r>
            <w:r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13" w:rsidRPr="00707300" w:rsidRDefault="009B5713" w:rsidP="009B5713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отдельных предметов, курсов коррекционно-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развивающей области и курсов внеурочной деятельности;</w:t>
            </w:r>
            <w:r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13" w:rsidRPr="00707300" w:rsidRDefault="009B5713" w:rsidP="009B5713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-программы 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духовно-нравственного развития, воспитания </w:t>
            </w:r>
            <w:proofErr w:type="gramStart"/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при получении НОО (в зависимости от варианта АООП НОО-нравственного развития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воспитания обучающихся с ОВЗ 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приложен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иями № 1-8 к ФГОС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 при 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получении НОО);</w:t>
            </w:r>
            <w:r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13" w:rsidRPr="008101A2" w:rsidRDefault="009B5713" w:rsidP="009B5713">
            <w:pPr>
              <w:ind w:left="29" w:right="106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формирования экологической культуры, здорового и безопасного образа жизни;</w:t>
            </w:r>
            <w:r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13" w:rsidRPr="008101A2" w:rsidRDefault="009B5713" w:rsidP="009B5713">
            <w:pPr>
              <w:ind w:left="29" w:right="106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коррекционной работы;</w:t>
            </w:r>
            <w:r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13" w:rsidRPr="00707300" w:rsidRDefault="009B5713" w:rsidP="009B5713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7073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внеурочной деятельности.</w:t>
            </w:r>
            <w:r w:rsidRPr="007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13" w:rsidRPr="008101A2" w:rsidRDefault="009B5713" w:rsidP="009B5713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организационном разделе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плана начального общего образования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с ограниченными возможностями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здоровья (АООП НОО может включать как один, так и несколько учебных планов)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Приказы, протоколы заседания рабочей группы об утверждении АООП обучающихся с ОВЗ, рабочих программ учебных предметов; годового календарного учебного графика; учебного плана; программы внеурочной деятельности</w:t>
            </w:r>
          </w:p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7EA0" w:rsidRDefault="009B5713" w:rsidP="009B5713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по школе</w:t>
            </w:r>
          </w:p>
          <w:p w:rsidR="009B5713" w:rsidRDefault="009B5713" w:rsidP="00D37EA0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BC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от 18.08</w:t>
            </w:r>
            <w:r w:rsidR="001E00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утверждены проекты АООП по вось</w:t>
            </w:r>
            <w:r w:rsidR="001E0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видам. </w:t>
            </w:r>
          </w:p>
          <w:p w:rsidR="001E004D" w:rsidRPr="00A22019" w:rsidRDefault="001E004D" w:rsidP="00A22019">
            <w:pPr>
              <w:pStyle w:val="a9"/>
              <w:numPr>
                <w:ilvl w:val="0"/>
                <w:numId w:val="4"/>
              </w:num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(глухих);</w:t>
            </w:r>
          </w:p>
          <w:p w:rsidR="001E004D" w:rsidRPr="00A22019" w:rsidRDefault="001E004D" w:rsidP="000D2C27">
            <w:pPr>
              <w:pStyle w:val="a9"/>
              <w:numPr>
                <w:ilvl w:val="0"/>
                <w:numId w:val="4"/>
              </w:numPr>
              <w:ind w:left="461" w:right="65" w:hanging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(</w:t>
            </w:r>
            <w:r w:rsid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лабослышащих и позднооглохших);</w:t>
            </w:r>
          </w:p>
          <w:p w:rsidR="001E004D" w:rsidRPr="00A22019" w:rsidRDefault="001E004D" w:rsidP="00A22019">
            <w:pPr>
              <w:pStyle w:val="a9"/>
              <w:numPr>
                <w:ilvl w:val="0"/>
                <w:numId w:val="4"/>
              </w:num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(слепых);</w:t>
            </w:r>
          </w:p>
          <w:p w:rsidR="00A22019" w:rsidRPr="00A22019" w:rsidRDefault="00A22019" w:rsidP="00A22019">
            <w:pPr>
              <w:pStyle w:val="a9"/>
              <w:numPr>
                <w:ilvl w:val="0"/>
                <w:numId w:val="4"/>
              </w:num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АООП (слабовидящих</w:t>
            </w: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2019" w:rsidRPr="00A22019" w:rsidRDefault="001E004D" w:rsidP="00A22019">
            <w:pPr>
              <w:pStyle w:val="a9"/>
              <w:numPr>
                <w:ilvl w:val="0"/>
                <w:numId w:val="4"/>
              </w:num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(ТНР)</w:t>
            </w:r>
            <w:r w:rsidR="00A22019"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2019" w:rsidRPr="00A22019" w:rsidRDefault="00A22019" w:rsidP="00A22019">
            <w:pPr>
              <w:pStyle w:val="a9"/>
              <w:numPr>
                <w:ilvl w:val="0"/>
                <w:numId w:val="4"/>
              </w:num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(НОДА);</w:t>
            </w:r>
          </w:p>
          <w:p w:rsidR="00A22019" w:rsidRPr="00A22019" w:rsidRDefault="00A22019" w:rsidP="00A22019">
            <w:pPr>
              <w:pStyle w:val="a9"/>
              <w:numPr>
                <w:ilvl w:val="0"/>
                <w:numId w:val="4"/>
              </w:num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(ЗПР);</w:t>
            </w:r>
          </w:p>
          <w:p w:rsidR="001E004D" w:rsidRPr="00A22019" w:rsidRDefault="00A22019" w:rsidP="00A22019">
            <w:pPr>
              <w:pStyle w:val="a9"/>
              <w:numPr>
                <w:ilvl w:val="0"/>
                <w:numId w:val="4"/>
              </w:num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(РАС)</w:t>
            </w:r>
            <w:r w:rsidR="001E004D" w:rsidRPr="00A22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9B5713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-/-</w:t>
            </w: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Default="00ED0847" w:rsidP="00ED084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Pr="008101A2" w:rsidRDefault="00ED0847" w:rsidP="00ED084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-/-</w:t>
            </w:r>
          </w:p>
        </w:tc>
      </w:tr>
      <w:tr w:rsidR="009B5713" w:rsidRPr="008101A2" w:rsidTr="00D37EA0">
        <w:trPr>
          <w:trHeight w:val="1598"/>
        </w:trPr>
        <w:tc>
          <w:tcPr>
            <w:tcW w:w="4253" w:type="dxa"/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 образовательных потребностей и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инструментария для изучения образовательных потребностей и интересов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ОВЗ и запросов родителей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методик для проведения диагностики в общеобразовательной организации. Диагностические материалы (анкеты, опросники и пр.), рекомендации для специалистов (педагога-психолога, социального педагога) для проведения стартовой диагностики в начальных  классах</w:t>
            </w:r>
          </w:p>
        </w:tc>
        <w:tc>
          <w:tcPr>
            <w:tcW w:w="2694" w:type="dxa"/>
          </w:tcPr>
          <w:p w:rsidR="009B5713" w:rsidRPr="008101A2" w:rsidRDefault="009B5713" w:rsidP="009B5713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изучения образовательных потребностей и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запросов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разработаны по причине отсутствия квалифицированных специалистов</w:t>
            </w:r>
          </w:p>
        </w:tc>
      </w:tr>
      <w:tr w:rsidR="009B5713" w:rsidRPr="008101A2" w:rsidTr="00D37EA0">
        <w:trPr>
          <w:trHeight w:val="1598"/>
        </w:trPr>
        <w:tc>
          <w:tcPr>
            <w:tcW w:w="425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мониторинга системы образования детей с ОВЗ (в соответствии с приказом </w:t>
            </w:r>
            <w:proofErr w:type="gramEnd"/>
          </w:p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15.01.2014 </w:t>
            </w:r>
          </w:p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14) 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        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по результатам мониторинга </w:t>
            </w:r>
          </w:p>
        </w:tc>
        <w:tc>
          <w:tcPr>
            <w:tcW w:w="2694" w:type="dxa"/>
          </w:tcPr>
          <w:p w:rsidR="009B5713" w:rsidRPr="008101A2" w:rsidRDefault="009B5713" w:rsidP="009B5713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образования детей с ОВЗ (в соответствии с приказом </w:t>
            </w:r>
            <w:proofErr w:type="gramEnd"/>
          </w:p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15.01.2014 </w:t>
            </w:r>
          </w:p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№ 14)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ОО не проведен</w:t>
            </w:r>
          </w:p>
        </w:tc>
      </w:tr>
      <w:tr w:rsidR="009B5713" w:rsidRPr="008101A2" w:rsidTr="00D37EA0">
        <w:trPr>
          <w:trHeight w:val="1598"/>
        </w:trPr>
        <w:tc>
          <w:tcPr>
            <w:tcW w:w="425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методической работы, обеспечивающий сопровождение введения ФГОС ОВЗ в ОО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  <w:tc>
          <w:tcPr>
            <w:tcW w:w="2694" w:type="dxa"/>
          </w:tcPr>
          <w:p w:rsidR="009B5713" w:rsidRPr="008101A2" w:rsidRDefault="0086264B" w:rsidP="0086264B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методической работы  составлен, но реализуется частично по причине не подготовленности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</w:p>
        </w:tc>
        <w:tc>
          <w:tcPr>
            <w:tcW w:w="269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D37EA0">
        <w:trPr>
          <w:trHeight w:val="1598"/>
        </w:trPr>
        <w:tc>
          <w:tcPr>
            <w:tcW w:w="425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педагогов в мероприятиях по сопровождению введения и реализации ФГОС ОВЗ 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tabs>
                <w:tab w:val="center" w:pos="293"/>
                <w:tab w:val="center" w:pos="1672"/>
              </w:tabs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конференции по вопросам введения ФГОС  ОВЗ</w:t>
            </w:r>
          </w:p>
        </w:tc>
        <w:tc>
          <w:tcPr>
            <w:tcW w:w="2694" w:type="dxa"/>
          </w:tcPr>
          <w:p w:rsidR="009B5713" w:rsidRPr="008101A2" w:rsidRDefault="009B5713" w:rsidP="00D37EA0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совещании при за</w:t>
            </w:r>
            <w:r w:rsidR="00882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директора по УВР протокол № 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>02.09.</w:t>
            </w:r>
            <w:r w:rsidR="00862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г. 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 проведено обсуждение по вопросам введения ФГОС ОВЗ </w:t>
            </w:r>
          </w:p>
        </w:tc>
        <w:tc>
          <w:tcPr>
            <w:tcW w:w="269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D37EA0">
        <w:trPr>
          <w:trHeight w:val="1489"/>
        </w:trPr>
        <w:tc>
          <w:tcPr>
            <w:tcW w:w="4253" w:type="dxa"/>
          </w:tcPr>
          <w:p w:rsidR="009B5713" w:rsidRPr="007C7A90" w:rsidRDefault="00ED0847" w:rsidP="009B5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 w:rsidR="009B5713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диагностического инструментария для выявления профессиональных затруднений педагогов в период перехода на ФГОС ОВЗ.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профессиональных затруднений педагогов в период перехода на ФГОС ОВЗ. </w:t>
            </w:r>
          </w:p>
          <w:p w:rsidR="009B5713" w:rsidRPr="008101A2" w:rsidRDefault="009B5713" w:rsidP="009B5713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713" w:rsidRPr="008101A2" w:rsidRDefault="009B5713" w:rsidP="009B5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5713" w:rsidRPr="008101A2" w:rsidRDefault="009B5713" w:rsidP="009B571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Диагностический инструментарий (анкеты, опросники)</w:t>
            </w:r>
          </w:p>
          <w:p w:rsidR="009B5713" w:rsidRPr="008101A2" w:rsidRDefault="009B5713" w:rsidP="009B5713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B5713" w:rsidRPr="008101A2" w:rsidRDefault="009B5713" w:rsidP="009B5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проведено, из-за отсутствия необходимых инструментариев </w:t>
            </w:r>
          </w:p>
        </w:tc>
      </w:tr>
      <w:tr w:rsidR="009B5713" w:rsidRPr="008101A2" w:rsidTr="00D37EA0">
        <w:trPr>
          <w:trHeight w:val="1598"/>
        </w:trPr>
        <w:tc>
          <w:tcPr>
            <w:tcW w:w="4253" w:type="dxa"/>
          </w:tcPr>
          <w:p w:rsidR="009B5713" w:rsidRPr="008101A2" w:rsidRDefault="009B5713" w:rsidP="009B571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2552" w:type="dxa"/>
          </w:tcPr>
          <w:p w:rsidR="009B5713" w:rsidRPr="008101A2" w:rsidRDefault="009B5713" w:rsidP="009B5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Изучение выявления профессиональных затруднений педагогов в период перехода на ФГОС ОВЗ</w:t>
            </w:r>
          </w:p>
        </w:tc>
        <w:tc>
          <w:tcPr>
            <w:tcW w:w="2976" w:type="dxa"/>
          </w:tcPr>
          <w:p w:rsidR="009B5713" w:rsidRPr="008101A2" w:rsidRDefault="009B5713" w:rsidP="009B5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результатам анкетирования, план мероприятий по устранению выявленных проблем.</w:t>
            </w:r>
          </w:p>
        </w:tc>
        <w:tc>
          <w:tcPr>
            <w:tcW w:w="2694" w:type="dxa"/>
          </w:tcPr>
          <w:p w:rsidR="009B5713" w:rsidRPr="008101A2" w:rsidRDefault="007475D3" w:rsidP="009B5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 проведено, информационная справка имеется</w:t>
            </w:r>
          </w:p>
        </w:tc>
        <w:tc>
          <w:tcPr>
            <w:tcW w:w="2693" w:type="dxa"/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5713" w:rsidRPr="008101A2" w:rsidRDefault="009B5713" w:rsidP="009B5713">
      <w:pPr>
        <w:spacing w:after="0" w:line="240" w:lineRule="auto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168" w:type="dxa"/>
        <w:tblInd w:w="-137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111"/>
        <w:gridCol w:w="2694"/>
        <w:gridCol w:w="2976"/>
        <w:gridCol w:w="2551"/>
        <w:gridCol w:w="2836"/>
      </w:tblGrid>
      <w:tr w:rsidR="009B5713" w:rsidRPr="008101A2" w:rsidTr="009B5713">
        <w:trPr>
          <w:trHeight w:val="326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tabs>
                <w:tab w:val="center" w:pos="7381"/>
                <w:tab w:val="left" w:pos="12030"/>
              </w:tabs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6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Локальные акты, регламентирующие установление заработной платы работников ОО, в том числе стимулирующие выплаты работникам, обеспечивающим введение ФГОС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>Приказы, 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847" w:rsidRDefault="00ED0847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разработаны по причине отсутствия финансирования</w:t>
            </w:r>
          </w:p>
        </w:tc>
      </w:tr>
      <w:tr w:rsidR="009B5713" w:rsidRPr="008101A2" w:rsidTr="009B5713">
        <w:trPr>
          <w:trHeight w:val="6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АООП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формирования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планируемых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АООП и достижения планируемых результатов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, необходимых для реализации АООП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Default="009B5713" w:rsidP="009B5713">
            <w:pPr>
              <w:spacing w:after="1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847" w:rsidRPr="008101A2" w:rsidRDefault="00ED0847" w:rsidP="009B5713">
            <w:pPr>
              <w:spacing w:after="1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-/-</w:t>
            </w:r>
          </w:p>
        </w:tc>
      </w:tr>
    </w:tbl>
    <w:p w:rsidR="009B5713" w:rsidRPr="008101A2" w:rsidRDefault="009B5713" w:rsidP="009B5713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168" w:type="dxa"/>
        <w:tblInd w:w="-137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075"/>
        <w:gridCol w:w="2730"/>
        <w:gridCol w:w="2976"/>
        <w:gridCol w:w="2553"/>
        <w:gridCol w:w="2834"/>
      </w:tblGrid>
      <w:tr w:rsidR="009B5713" w:rsidRPr="008101A2" w:rsidTr="009B5713">
        <w:trPr>
          <w:trHeight w:val="326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Материально-техническое обеспечение введения ФГОС ОВЗ</w:t>
            </w:r>
          </w:p>
        </w:tc>
      </w:tr>
      <w:tr w:rsidR="009B5713" w:rsidRPr="008101A2" w:rsidTr="009B5713">
        <w:trPr>
          <w:trHeight w:val="163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требований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 материальной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базе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ОО при внедрении ФГОС ОВЗ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29"/>
              <w:ind w:left="106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перечня необходимого оборудования и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учебно-методических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расходов на оснащение ОО необходимым   оборудованием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13" w:rsidRPr="008101A2" w:rsidRDefault="009B5713" w:rsidP="009B5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расходов не составлен, так как руководители ОО еще не готовы к решению данного вопроса</w:t>
            </w:r>
          </w:p>
        </w:tc>
      </w:tr>
      <w:tr w:rsidR="009B5713" w:rsidRPr="008101A2" w:rsidTr="009B5713">
        <w:trPr>
          <w:trHeight w:val="92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</w:t>
            </w: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материальной базы ОО в соответствие с требованиями ФГОС  </w:t>
            </w:r>
          </w:p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 соответствии оснащенности ОО требованиям ФГОС ОВЗ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, </w:t>
            </w:r>
            <w:r w:rsidRPr="0040737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по устранению выявленных недостатков.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13" w:rsidRPr="008101A2" w:rsidRDefault="009B5713" w:rsidP="009B5713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Составлена информационная справка о </w:t>
            </w:r>
            <w:r w:rsidR="00862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к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АООП и особым образовательным потребностям </w:t>
            </w: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497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5713" w:rsidRPr="008101A2" w:rsidRDefault="009B5713" w:rsidP="009B5713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развитию материально-технической базы ОО в соответствии с требованиями ФГОС ОВЗ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Pr="0099351B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 мероприятий по устранению выявленных недостатков)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мероприятий по развитию материально-технической базы реализации АООП действующим СанПиН, требованиям безопасности обучающихся, нормам охраны труда работников школы не составлен по причине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соответствия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материально-технической базы школы действующим требованиям СанПиН</w:t>
            </w:r>
          </w:p>
        </w:tc>
      </w:tr>
      <w:tr w:rsidR="009B5713" w:rsidRPr="008101A2" w:rsidTr="009B5713">
        <w:trPr>
          <w:trHeight w:val="120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Укомплектованность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в соответствие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укомплектованности ОО</w:t>
            </w:r>
          </w:p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печатными и электронными образовательными ресурсами по всем учебным предметам учебного плана АООП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Информация об укомплектованности ОО учебно-методическими материалами, разработками, печатными и электронными образовательными ресурсами по всем учебным предметам учебного плана АООП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</w:t>
            </w:r>
            <w:r w:rsidR="009A39CA">
              <w:rPr>
                <w:rFonts w:ascii="Times New Roman" w:eastAsia="Calibri" w:hAnsi="Times New Roman" w:cs="Times New Roman"/>
                <w:sz w:val="24"/>
                <w:szCs w:val="24"/>
              </w:rPr>
              <w:t>ьн</w:t>
            </w:r>
            <w:r w:rsidR="00ED0847">
              <w:rPr>
                <w:rFonts w:ascii="Times New Roman" w:eastAsia="Calibri" w:hAnsi="Times New Roman" w:cs="Times New Roman"/>
                <w:sz w:val="24"/>
                <w:szCs w:val="24"/>
              </w:rPr>
              <w:t>ые учебно-методические материалы</w:t>
            </w:r>
            <w:r w:rsidR="009A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школе отсутствую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</w:tr>
      <w:tr w:rsidR="009B5713" w:rsidRPr="008101A2" w:rsidTr="009B5713">
        <w:trPr>
          <w:trHeight w:val="159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доступа ОО к электронным образовательным ресурсам (ЭОР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proofErr w:type="gramEnd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используемых ЭОР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ict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портал ” ИКТ в образовании”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media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doy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ucoz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>Медиа образование – это новый взгляд на мир, медиа мир…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eois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mskobr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>Единая образовательная информационная среда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mon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РФ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>Федеральный портал “Российское образование”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edusite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>Создание сайтов образовательных учреждений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childpsy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психология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psyparents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/-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психология для родителей</w:t>
            </w:r>
          </w:p>
          <w:p w:rsidR="009B5713" w:rsidRPr="00AC5ED9" w:rsidRDefault="009B5713" w:rsidP="009B57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i/>
                <w:sz w:val="20"/>
                <w:szCs w:val="20"/>
              </w:rPr>
              <w:t>Сетевые образовательные сообщества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www.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pedsovet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 xml:space="preserve"> – Всероссийский Интернет – педсовет</w:t>
            </w:r>
          </w:p>
          <w:p w:rsidR="009B5713" w:rsidRPr="00AC5ED9" w:rsidRDefault="009B5713" w:rsidP="009B57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Компьютерные развивающие </w:t>
            </w:r>
            <w:r w:rsidRPr="00AC5ED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игры для дошкольников </w:t>
            </w:r>
          </w:p>
          <w:p w:rsidR="009B5713" w:rsidRPr="00AC5ED9" w:rsidRDefault="009B5713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sz w:val="20"/>
                <w:szCs w:val="20"/>
              </w:rPr>
              <w:t>“Почитай-ка”, детский сказочный журнал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skazki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narod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skazochki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narod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>Детский мир: загадки, песенки, мультфильмы, детеныши животных</w:t>
            </w:r>
          </w:p>
          <w:p w:rsidR="009B5713" w:rsidRPr="00AC5ED9" w:rsidRDefault="0061380E" w:rsidP="009B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myltik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B5713" w:rsidRPr="00AC5ED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–</w:t>
              </w:r>
            </w:hyperlink>
            <w:r w:rsidR="009B5713" w:rsidRPr="00AC5ED9">
              <w:rPr>
                <w:rFonts w:ascii="Times New Roman" w:hAnsi="Times New Roman" w:cs="Times New Roman"/>
                <w:sz w:val="20"/>
                <w:szCs w:val="20"/>
              </w:rPr>
              <w:t>Детский сайт “Все о мультфильмах”</w:t>
            </w:r>
            <w:r w:rsidR="00ED0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713" w:rsidRPr="008101A2" w:rsidRDefault="009B5713" w:rsidP="009B5713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159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Создание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специально оборудованных помещений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Отдельного специально-оборудованного помещения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курсов коррекционно-развивающей области и психолого-медико-педагогического сопровождения обучающихся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 отсутствует</w:t>
            </w:r>
          </w:p>
        </w:tc>
      </w:tr>
    </w:tbl>
    <w:p w:rsidR="009B5713" w:rsidRPr="008101A2" w:rsidRDefault="009B5713" w:rsidP="009B5713">
      <w:pPr>
        <w:spacing w:after="0" w:line="240" w:lineRule="auto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141" w:type="dxa"/>
        <w:tblInd w:w="-110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078"/>
        <w:gridCol w:w="2700"/>
        <w:gridCol w:w="2970"/>
        <w:gridCol w:w="2555"/>
        <w:gridCol w:w="2838"/>
      </w:tblGrid>
      <w:tr w:rsidR="009B5713" w:rsidRPr="008101A2" w:rsidTr="009B5713">
        <w:trPr>
          <w:trHeight w:val="350"/>
        </w:trPr>
        <w:tc>
          <w:tcPr>
            <w:tcW w:w="1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 введения ФГОС ОВЗ</w:t>
            </w:r>
          </w:p>
        </w:tc>
      </w:tr>
      <w:tr w:rsidR="009B5713" w:rsidRPr="008101A2" w:rsidTr="009B5713">
        <w:trPr>
          <w:trHeight w:val="127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6635EF" w:rsidRDefault="009B5713" w:rsidP="009B5713">
            <w:pPr>
              <w:ind w:left="110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5EF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процесса, родительской общественности по</w:t>
            </w:r>
            <w:r w:rsidRPr="00663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ключевым позициям введения ФГОС  ОВЗ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совещаний, конференций, семинаров, педагогических чтений по вопросам введения ФГОС ОВЗ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Протоколы совещаний, родительских собраний, публикации в СМИ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713" w:rsidRPr="008101A2" w:rsidRDefault="009B5713" w:rsidP="00D37EA0">
            <w:pPr>
              <w:ind w:left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Имеется информационная справка об информировании и проведению бесед с участниками образовательного процесса и с</w:t>
            </w:r>
            <w:r w:rsidR="005D2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родителями детей. Протокол №</w:t>
            </w:r>
            <w:r w:rsidR="00D37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2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39C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D2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7EA0">
              <w:rPr>
                <w:rFonts w:ascii="Times New Roman" w:eastAsia="Calibri" w:hAnsi="Times New Roman" w:cs="Times New Roman"/>
                <w:sz w:val="24"/>
                <w:szCs w:val="24"/>
              </w:rPr>
              <w:t>05.09.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 г.,</w:t>
            </w:r>
            <w:r w:rsidR="00BF1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обсуждалась справка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159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Создание раздела «Введение ФГОС 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здоровья» на сайте школы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педагогов, родителей о ходе подготовки к введению ФГОС  ОВЗ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5713" w:rsidRPr="001D718F" w:rsidRDefault="009B5713" w:rsidP="009B57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на сайте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ОО, посвященный вопросам введения и реализации ФГОС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13" w:rsidRPr="008101A2" w:rsidRDefault="009B5713" w:rsidP="00BA6CAF">
            <w:pPr>
              <w:ind w:right="1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школы создан раздел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«Введение ФГОС 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713" w:rsidRPr="008101A2" w:rsidTr="009B5713">
        <w:trPr>
          <w:trHeight w:val="127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9B5713" w:rsidRPr="008101A2" w:rsidRDefault="009B5713" w:rsidP="009B5713">
            <w:pPr>
              <w:tabs>
                <w:tab w:val="center" w:pos="1008"/>
                <w:tab w:val="center" w:pos="2520"/>
              </w:tabs>
              <w:spacing w:after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открытости ОУ по вопросам введения и реализации ФГОС ОВЗ</w:t>
            </w: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5713" w:rsidRDefault="009B5713" w:rsidP="009B5713">
            <w:pPr>
              <w:spacing w:after="2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в газете; информационные сюжеты на телевидении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5713" w:rsidRPr="008101A2" w:rsidRDefault="009B5713" w:rsidP="009B5713">
            <w:pPr>
              <w:spacing w:after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13" w:rsidRPr="008101A2" w:rsidRDefault="00BA6CAF" w:rsidP="009B5713">
            <w:pPr>
              <w:ind w:right="1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сайте школы (</w:t>
            </w:r>
            <w:proofErr w:type="spellStart"/>
            <w:r w:rsidR="00D37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baitarki</w:t>
            </w:r>
            <w:proofErr w:type="spellEnd"/>
            <w:r w:rsidR="00D37EA0" w:rsidRPr="00D37EA0">
              <w:rPr>
                <w:rFonts w:ascii="Times New Roman" w:eastAsia="Calibri" w:hAnsi="Times New Roman" w:cs="Times New Roman"/>
                <w:sz w:val="24"/>
                <w:szCs w:val="24"/>
              </w:rPr>
              <w:t>-65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BA6CAF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D37E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D37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9B5713">
              <w:rPr>
                <w:rFonts w:ascii="Times New Roman" w:eastAsia="Calibri" w:hAnsi="Times New Roman" w:cs="Times New Roman"/>
                <w:sz w:val="24"/>
                <w:szCs w:val="24"/>
              </w:rPr>
              <w:t>) выложена информация о планируемом введении в ОО ФГОС ОВЗ для доступа участников образовательного процесса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255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tabs>
                <w:tab w:val="center" w:pos="778"/>
                <w:tab w:val="center" w:pos="2338"/>
              </w:tabs>
              <w:spacing w:after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доли </w:t>
            </w:r>
          </w:p>
          <w:p w:rsidR="009B5713" w:rsidRPr="008101A2" w:rsidRDefault="009B5713" w:rsidP="009B5713">
            <w:pPr>
              <w:ind w:left="106" w:righ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родителей, осведомленных о целях введения ФГОС  ОВЗ  (через анкетирование на родительских собраниях, сайте школы)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tabs>
                <w:tab w:val="center" w:pos="250"/>
                <w:tab w:val="center" w:pos="1054"/>
                <w:tab w:val="center" w:pos="1938"/>
              </w:tabs>
              <w:spacing w:after="2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 Информационно-аналитическая справка по результатам анкетирования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доли родителей, охваченных анкетированием и долей родителей, настроенных позитивно, негативно и нейтрально.</w:t>
            </w: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5F" w:rsidRDefault="009B5713" w:rsidP="00D37EA0">
            <w:pPr>
              <w:ind w:left="106" w:right="139"/>
              <w:jc w:val="center"/>
              <w:rPr>
                <w:rStyle w:val="115pt"/>
                <w:rFonts w:eastAsiaTheme="minorEastAsia"/>
                <w:b w:val="0"/>
                <w:sz w:val="24"/>
              </w:rPr>
            </w:pPr>
            <w:proofErr w:type="gramStart"/>
            <w:r>
              <w:rPr>
                <w:rStyle w:val="115pt"/>
                <w:rFonts w:eastAsiaTheme="minorEastAsia"/>
                <w:b w:val="0"/>
                <w:sz w:val="24"/>
              </w:rPr>
              <w:t>Родители</w:t>
            </w:r>
            <w:r w:rsidR="00E0715F">
              <w:rPr>
                <w:rStyle w:val="115pt"/>
                <w:rFonts w:eastAsiaTheme="minorEastAsia"/>
                <w:b w:val="0"/>
                <w:sz w:val="24"/>
              </w:rPr>
              <w:t xml:space="preserve"> (законных </w:t>
            </w:r>
            <w:r w:rsidR="00D37EA0">
              <w:rPr>
                <w:rStyle w:val="115pt"/>
                <w:rFonts w:eastAsiaTheme="minorEastAsia"/>
                <w:b w:val="0"/>
                <w:sz w:val="24"/>
              </w:rPr>
              <w:t>представителей</w:t>
            </w:r>
            <w:r w:rsidR="00E0715F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proofErr w:type="gramEnd"/>
          </w:p>
          <w:p w:rsidR="009B5713" w:rsidRPr="00E0715F" w:rsidRDefault="00E0715F" w:rsidP="00E0715F">
            <w:pPr>
              <w:ind w:right="139"/>
              <w:rPr>
                <w:rFonts w:ascii="Times New Roman" w:hAnsi="Times New Roman" w:cs="Times New Roman"/>
                <w:bCs/>
                <w:color w:val="000000"/>
                <w:sz w:val="24"/>
                <w:szCs w:val="23"/>
              </w:rPr>
            </w:pPr>
            <w:proofErr w:type="gramStart"/>
            <w:r>
              <w:rPr>
                <w:rStyle w:val="115pt"/>
                <w:rFonts w:eastAsiaTheme="minorEastAsia"/>
                <w:b w:val="0"/>
                <w:sz w:val="24"/>
              </w:rPr>
              <w:t>о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бучающ</w:t>
            </w:r>
            <w:r>
              <w:rPr>
                <w:rStyle w:val="115pt"/>
                <w:rFonts w:eastAsiaTheme="minorEastAsia"/>
                <w:b w:val="0"/>
                <w:sz w:val="24"/>
              </w:rPr>
              <w:t>ихся</w:t>
            </w:r>
            <w:proofErr w:type="gramEnd"/>
            <w:r w:rsidR="009A39CA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115pt"/>
                <w:rFonts w:eastAsiaTheme="minorEastAsia"/>
                <w:b w:val="0"/>
                <w:sz w:val="24"/>
              </w:rPr>
              <w:t xml:space="preserve">                               </w:t>
            </w:r>
            <w:r w:rsidR="009B5713">
              <w:rPr>
                <w:rStyle w:val="115pt"/>
                <w:rFonts w:eastAsiaTheme="minorEastAsia"/>
                <w:b w:val="0"/>
                <w:sz w:val="24"/>
              </w:rPr>
              <w:t>проинформированы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о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подготовке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к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введению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и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реализации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ФГОС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9B5713" w:rsidRPr="001627A0">
              <w:rPr>
                <w:rStyle w:val="115pt"/>
                <w:rFonts w:eastAsiaTheme="minorEastAsia"/>
                <w:b w:val="0"/>
                <w:sz w:val="24"/>
              </w:rPr>
              <w:t>ОВЗ</w:t>
            </w:r>
            <w:r w:rsidR="009B5713" w:rsidRPr="00E0715F">
              <w:rPr>
                <w:rStyle w:val="115pt"/>
                <w:rFonts w:eastAsiaTheme="minorEastAsia"/>
                <w:b w:val="0"/>
                <w:sz w:val="24"/>
              </w:rPr>
              <w:t xml:space="preserve">. </w:t>
            </w:r>
            <w:r w:rsidR="00BA6CAF">
              <w:rPr>
                <w:rStyle w:val="115pt"/>
                <w:rFonts w:eastAsiaTheme="minorEastAsia"/>
                <w:b w:val="0"/>
                <w:sz w:val="24"/>
              </w:rPr>
              <w:t>Протокол №</w:t>
            </w:r>
            <w:r w:rsidR="005D2A06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D37EA0" w:rsidRPr="00D37EA0">
              <w:rPr>
                <w:rStyle w:val="115pt"/>
                <w:rFonts w:eastAsiaTheme="minorEastAsia"/>
                <w:b w:val="0"/>
                <w:sz w:val="24"/>
              </w:rPr>
              <w:t>1</w:t>
            </w:r>
            <w:r w:rsidR="00BA6CAF" w:rsidRPr="00BA6CAF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BA6CAF">
              <w:rPr>
                <w:rStyle w:val="115pt"/>
                <w:rFonts w:eastAsiaTheme="minorEastAsia"/>
                <w:b w:val="0"/>
                <w:sz w:val="24"/>
              </w:rPr>
              <w:t>от</w:t>
            </w:r>
            <w:r w:rsidR="005D2A06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  <w:r w:rsidR="00D37EA0">
              <w:rPr>
                <w:rStyle w:val="115pt"/>
                <w:rFonts w:eastAsiaTheme="minorEastAsia"/>
                <w:b w:val="0"/>
                <w:sz w:val="24"/>
              </w:rPr>
              <w:t>05.</w:t>
            </w:r>
            <w:r w:rsidR="00D37EA0" w:rsidRPr="00D37EA0">
              <w:rPr>
                <w:rStyle w:val="115pt"/>
                <w:rFonts w:eastAsiaTheme="minorEastAsia"/>
                <w:b w:val="0"/>
                <w:sz w:val="24"/>
              </w:rPr>
              <w:t>09</w:t>
            </w:r>
            <w:r w:rsidR="00D37EA0">
              <w:rPr>
                <w:rStyle w:val="115pt"/>
                <w:rFonts w:eastAsiaTheme="minorEastAsia"/>
                <w:b w:val="0"/>
                <w:sz w:val="24"/>
              </w:rPr>
              <w:t>.</w:t>
            </w:r>
            <w:r w:rsidR="009B5713">
              <w:rPr>
                <w:rStyle w:val="115pt"/>
                <w:rFonts w:eastAsiaTheme="minorEastAsia"/>
                <w:b w:val="0"/>
                <w:sz w:val="24"/>
              </w:rPr>
              <w:t xml:space="preserve"> 2016</w:t>
            </w:r>
            <w:r w:rsidR="001D540A">
              <w:rPr>
                <w:rStyle w:val="115pt"/>
                <w:rFonts w:eastAsiaTheme="minorEastAsia"/>
                <w:b w:val="0"/>
                <w:sz w:val="24"/>
              </w:rPr>
              <w:t xml:space="preserve"> г. через анкетирование и родительские собрания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127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 w:righ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публичной отчетности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ходе и результатах введения ФГОС  ОВЗ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ходе подготовки к введению </w:t>
            </w:r>
          </w:p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 ОВЗ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5713" w:rsidRPr="008101A2" w:rsidRDefault="009B5713" w:rsidP="009B5713">
            <w:pPr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18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используемых информационных ресурсов ОО с указанием электронных адресов.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публичном отчете школы имеется раздел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 ходе и результатах введения ФГОС 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проинформированы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ходе подготовки к введению </w:t>
            </w:r>
          </w:p>
          <w:p w:rsidR="009B5713" w:rsidRPr="008101A2" w:rsidRDefault="009B5713" w:rsidP="009B5713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 ОВЗ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5713" w:rsidRPr="008101A2" w:rsidRDefault="009B5713" w:rsidP="009B5713">
      <w:pPr>
        <w:spacing w:after="0" w:line="240" w:lineRule="auto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242" w:type="dxa"/>
        <w:tblInd w:w="-110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4185"/>
        <w:gridCol w:w="2694"/>
        <w:gridCol w:w="2976"/>
        <w:gridCol w:w="2552"/>
        <w:gridCol w:w="2835"/>
      </w:tblGrid>
      <w:tr w:rsidR="009B5713" w:rsidRPr="008101A2" w:rsidTr="009B5713">
        <w:trPr>
          <w:trHeight w:val="301"/>
        </w:trPr>
        <w:tc>
          <w:tcPr>
            <w:tcW w:w="1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 введения ФГОС ОВЗ</w:t>
            </w:r>
          </w:p>
        </w:tc>
      </w:tr>
      <w:tr w:rsidR="009B5713" w:rsidRPr="008101A2" w:rsidTr="009B5713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кадрового обеспечения </w:t>
            </w:r>
          </w:p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ОО на соответствие требованиям введения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в ОО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Информационно-аналитическая справка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A552D2" w:rsidP="009B5713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Проведён </w:t>
            </w:r>
            <w:r w:rsidR="009B5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 кадрового обеспечения </w:t>
            </w:r>
            <w:r w:rsidR="009B5713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соответствие требованиям введения ФГОС ОВЗ</w:t>
            </w:r>
            <w:r w:rsidR="009B5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школе. Имеется и</w:t>
            </w:r>
            <w:r w:rsidR="009B5713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нформационно-аналитическая справка</w:t>
            </w:r>
            <w:r w:rsidR="009B5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191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плана-графика повышения квалификации педагогических работников, специалистов ОО по вопросам введения и реализации ФГОС ОВЗ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поэтапного  повышения квалификации педагогических работников, специалистов ОО по вопросам введения и реализации ФГОС ОВЗ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об утверждении плана-графика повышения квалификации, план-график.  </w:t>
            </w:r>
          </w:p>
          <w:p w:rsidR="009B5713" w:rsidRPr="00C2616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16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с указанием доли учителей начальных классов, прошедших повышение квалификации по вопросам введения ФГОС  ОВЗ на 01.09.2016 (2016-2018)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92108A" w:rsidRDefault="00A552D2" w:rsidP="00D37EA0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"/>
                <w:rFonts w:eastAsiaTheme="minorEastAsia"/>
                <w:b w:val="0"/>
                <w:sz w:val="24"/>
              </w:rPr>
              <w:t xml:space="preserve">Приказом по школе </w:t>
            </w:r>
            <w:r w:rsidR="00EB1801">
              <w:rPr>
                <w:rStyle w:val="115pt"/>
                <w:rFonts w:eastAsiaTheme="minorEastAsia"/>
                <w:b w:val="0"/>
                <w:sz w:val="24"/>
              </w:rPr>
              <w:t xml:space="preserve">  </w:t>
            </w:r>
            <w:r w:rsidR="005D2A06">
              <w:rPr>
                <w:rStyle w:val="115pt"/>
                <w:rFonts w:eastAsiaTheme="minorEastAsia"/>
                <w:b w:val="0"/>
                <w:sz w:val="24"/>
              </w:rPr>
              <w:t>№</w:t>
            </w:r>
            <w:r w:rsidR="00D37EA0">
              <w:rPr>
                <w:rStyle w:val="115pt"/>
                <w:rFonts w:eastAsiaTheme="minorEastAsia"/>
                <w:b w:val="0"/>
                <w:sz w:val="24"/>
              </w:rPr>
              <w:t xml:space="preserve"> 21</w:t>
            </w:r>
            <w:r w:rsidR="005D2A06">
              <w:rPr>
                <w:rStyle w:val="115pt"/>
                <w:rFonts w:eastAsiaTheme="minorEastAsia"/>
                <w:b w:val="0"/>
                <w:sz w:val="24"/>
              </w:rPr>
              <w:t xml:space="preserve">  от </w:t>
            </w:r>
            <w:r w:rsidR="00D37EA0">
              <w:rPr>
                <w:rStyle w:val="115pt"/>
                <w:rFonts w:eastAsiaTheme="minorEastAsia"/>
                <w:b w:val="0"/>
                <w:sz w:val="24"/>
              </w:rPr>
              <w:t>25.08.</w:t>
            </w:r>
            <w:r w:rsidR="009B5713">
              <w:rPr>
                <w:rStyle w:val="115pt"/>
                <w:rFonts w:eastAsiaTheme="minorEastAsia"/>
                <w:b w:val="0"/>
                <w:sz w:val="24"/>
              </w:rPr>
              <w:t xml:space="preserve"> 2016 г. разработан план-график</w:t>
            </w:r>
            <w:r w:rsidR="009B5713" w:rsidRPr="0092108A">
              <w:rPr>
                <w:rStyle w:val="115pt"/>
                <w:rFonts w:eastAsiaTheme="minorEastAsia"/>
                <w:b w:val="0"/>
                <w:sz w:val="24"/>
              </w:rPr>
              <w:t xml:space="preserve"> повышения квалификации педагогиче</w:t>
            </w:r>
            <w:r w:rsidR="009B5713">
              <w:rPr>
                <w:rStyle w:val="115pt"/>
                <w:rFonts w:eastAsiaTheme="minorEastAsia"/>
                <w:b w:val="0"/>
                <w:sz w:val="24"/>
              </w:rPr>
              <w:t>ских работников школы</w:t>
            </w:r>
            <w:r w:rsidR="009B5713" w:rsidRPr="0092108A">
              <w:rPr>
                <w:rStyle w:val="115pt"/>
                <w:rFonts w:eastAsiaTheme="minorEastAsia"/>
                <w:b w:val="0"/>
                <w:sz w:val="24"/>
              </w:rPr>
              <w:t xml:space="preserve"> по вопросам введения и реализации ФГОС ОВЗ на уровне </w:t>
            </w:r>
            <w:r w:rsidR="005A34BB">
              <w:rPr>
                <w:rStyle w:val="115pt"/>
                <w:rFonts w:eastAsiaTheme="minorEastAsia"/>
                <w:b w:val="0"/>
                <w:sz w:val="24"/>
              </w:rPr>
              <w:t xml:space="preserve"> ЧИПКРО</w:t>
            </w:r>
            <w:r w:rsidR="009B5713">
              <w:rPr>
                <w:rStyle w:val="115pt"/>
                <w:rFonts w:eastAsiaTheme="minorEastAsia"/>
                <w:b w:val="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121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введения ФГОС ОВЗ работниками ОО, прошедшими соответствующие курсы повышения квалификации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учителей на курсах повышения квалификации по реализации ФГОС ОВЗ </w:t>
            </w:r>
          </w:p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Курсы, семинары по реализации ФГОС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A53BD0" w:rsidP="00D37EA0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 прошли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курсы в сентябре 2016г</w:t>
            </w:r>
            <w:r w:rsidR="009B5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6FA7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теме: «Введение ФГОС ОВЗ</w:t>
            </w:r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ОО</w:t>
            </w:r>
            <w:r w:rsidR="00EF6F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186546" w:rsidRDefault="009B5713" w:rsidP="009B5713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методической работы, обеспечивающего сопровождение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ФГОС ОВЗ в 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3B463F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семинаров-практикумов по вопросам введения ФГОС 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5D2A06" w:rsidP="00D37EA0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№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D37EA0">
              <w:rPr>
                <w:rFonts w:ascii="Times New Roman" w:eastAsia="Times New Roman" w:hAnsi="Times New Roman" w:cs="Times New Roman"/>
                <w:sz w:val="24"/>
                <w:szCs w:val="24"/>
              </w:rPr>
              <w:t>25.09.</w:t>
            </w:r>
            <w:r w:rsidR="003138C6">
              <w:rPr>
                <w:rFonts w:ascii="Times New Roman" w:eastAsia="Times New Roman" w:hAnsi="Times New Roman" w:cs="Times New Roman"/>
                <w:sz w:val="24"/>
                <w:szCs w:val="24"/>
              </w:rPr>
              <w:t>2016 утверждён план методической работы. В октябре 2016г проведён семинар по введению ФГОС ОВЗ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713" w:rsidRPr="008101A2" w:rsidTr="009B5713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и педагогических работников ОО в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участия педагогов в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Информационная справка об участии в мероприятиях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муниципального, регионального, всероссийского уровня по вопросам введения ФГОС ОВЗ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школы принял участие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совещаниях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ЧИПКРО, где обсуждались вопросы введения ФГОС ОВЗ в ОО ЧР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713" w:rsidRPr="008101A2" w:rsidRDefault="009B5713" w:rsidP="009B5713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5713" w:rsidRDefault="009B5713" w:rsidP="009B5713">
      <w:pPr>
        <w:rPr>
          <w:rFonts w:ascii="Times New Roman" w:hAnsi="Times New Roman" w:cs="Times New Roman"/>
          <w:sz w:val="24"/>
          <w:szCs w:val="24"/>
        </w:rPr>
      </w:pPr>
    </w:p>
    <w:p w:rsidR="009B5713" w:rsidRDefault="009B5713" w:rsidP="009B5713">
      <w:pPr>
        <w:rPr>
          <w:rFonts w:ascii="Times New Roman" w:hAnsi="Times New Roman" w:cs="Times New Roman"/>
          <w:sz w:val="24"/>
          <w:szCs w:val="24"/>
        </w:rPr>
      </w:pPr>
    </w:p>
    <w:p w:rsidR="009B5713" w:rsidRDefault="009B5713" w:rsidP="009B5713">
      <w:pPr>
        <w:rPr>
          <w:rFonts w:ascii="Times New Roman" w:hAnsi="Times New Roman" w:cs="Times New Roman"/>
          <w:sz w:val="24"/>
          <w:szCs w:val="24"/>
        </w:rPr>
      </w:pPr>
    </w:p>
    <w:p w:rsidR="009B5713" w:rsidRPr="009B5713" w:rsidRDefault="005D2A06" w:rsidP="00E775E2">
      <w:pPr>
        <w:spacing w:after="4" w:line="266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Руководитель ОУ                   </w:t>
      </w:r>
      <w:r w:rsidR="00E7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proofErr w:type="spellStart"/>
      <w:r w:rsidR="00D37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Э.Х.Салбанов</w:t>
      </w:r>
      <w:proofErr w:type="spellEnd"/>
      <w:r w:rsidR="00D37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9B5713" w:rsidRPr="009B5713" w:rsidSect="004D2AB7">
      <w:pgSz w:w="16838" w:h="11906" w:orient="landscape"/>
      <w:pgMar w:top="426" w:right="962" w:bottom="9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E63"/>
    <w:multiLevelType w:val="hybridMultilevel"/>
    <w:tmpl w:val="CF76A164"/>
    <w:lvl w:ilvl="0" w:tplc="1542E6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44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08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8C05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AD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69B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898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63A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E5B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9A7FA7"/>
    <w:multiLevelType w:val="hybridMultilevel"/>
    <w:tmpl w:val="E3F60FE4"/>
    <w:lvl w:ilvl="0" w:tplc="0434C01A">
      <w:start w:val="1"/>
      <w:numFmt w:val="bullet"/>
      <w:lvlText w:val=""/>
      <w:lvlJc w:val="left"/>
      <w:pPr>
        <w:ind w:left="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7AF5A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06A7F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D8722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84C63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E860E8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AC8DBD2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D12321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D0A90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A4526E"/>
    <w:multiLevelType w:val="hybridMultilevel"/>
    <w:tmpl w:val="2A461E24"/>
    <w:lvl w:ilvl="0" w:tplc="C5AAA850">
      <w:start w:val="1"/>
      <w:numFmt w:val="bullet"/>
      <w:lvlText w:val=""/>
      <w:lvlJc w:val="left"/>
      <w:pPr>
        <w:ind w:left="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B4478D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6C1DA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B0404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BBAD6B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D0A222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90C0A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5CB2E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0808B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460670"/>
    <w:multiLevelType w:val="hybridMultilevel"/>
    <w:tmpl w:val="28D2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EF"/>
    <w:rsid w:val="0001248C"/>
    <w:rsid w:val="0001471A"/>
    <w:rsid w:val="00017540"/>
    <w:rsid w:val="00026D95"/>
    <w:rsid w:val="0003268C"/>
    <w:rsid w:val="00052A6D"/>
    <w:rsid w:val="00056023"/>
    <w:rsid w:val="0007622D"/>
    <w:rsid w:val="00096574"/>
    <w:rsid w:val="000976C9"/>
    <w:rsid w:val="000B0E99"/>
    <w:rsid w:val="000B17D4"/>
    <w:rsid w:val="000B52D4"/>
    <w:rsid w:val="000C34CD"/>
    <w:rsid w:val="000C59F7"/>
    <w:rsid w:val="000D0609"/>
    <w:rsid w:val="000D2C27"/>
    <w:rsid w:val="000E1DF3"/>
    <w:rsid w:val="000E3713"/>
    <w:rsid w:val="000E3C92"/>
    <w:rsid w:val="000E54B5"/>
    <w:rsid w:val="001005EA"/>
    <w:rsid w:val="00101BA9"/>
    <w:rsid w:val="00105637"/>
    <w:rsid w:val="001178C7"/>
    <w:rsid w:val="00117D40"/>
    <w:rsid w:val="00117FCF"/>
    <w:rsid w:val="00122FBC"/>
    <w:rsid w:val="00124A9D"/>
    <w:rsid w:val="0012526E"/>
    <w:rsid w:val="0013227D"/>
    <w:rsid w:val="001339D4"/>
    <w:rsid w:val="00140CA8"/>
    <w:rsid w:val="00140EFA"/>
    <w:rsid w:val="00142880"/>
    <w:rsid w:val="001546B7"/>
    <w:rsid w:val="001575FB"/>
    <w:rsid w:val="001622AF"/>
    <w:rsid w:val="001627A0"/>
    <w:rsid w:val="00184C5B"/>
    <w:rsid w:val="00185872"/>
    <w:rsid w:val="00186546"/>
    <w:rsid w:val="00191AD9"/>
    <w:rsid w:val="00192BB8"/>
    <w:rsid w:val="001A4789"/>
    <w:rsid w:val="001A5CA5"/>
    <w:rsid w:val="001D4DD8"/>
    <w:rsid w:val="001D540A"/>
    <w:rsid w:val="001D718F"/>
    <w:rsid w:val="001E004D"/>
    <w:rsid w:val="001E42DD"/>
    <w:rsid w:val="001F54C8"/>
    <w:rsid w:val="0020061A"/>
    <w:rsid w:val="00205444"/>
    <w:rsid w:val="002068AD"/>
    <w:rsid w:val="00210CD3"/>
    <w:rsid w:val="002168C4"/>
    <w:rsid w:val="00227E98"/>
    <w:rsid w:val="00236407"/>
    <w:rsid w:val="00244BA3"/>
    <w:rsid w:val="002555E2"/>
    <w:rsid w:val="00257FFC"/>
    <w:rsid w:val="00271A41"/>
    <w:rsid w:val="00274431"/>
    <w:rsid w:val="00290476"/>
    <w:rsid w:val="00291717"/>
    <w:rsid w:val="002929D7"/>
    <w:rsid w:val="002A6EA9"/>
    <w:rsid w:val="002B3C96"/>
    <w:rsid w:val="002B4DA4"/>
    <w:rsid w:val="002B7126"/>
    <w:rsid w:val="002C03F0"/>
    <w:rsid w:val="002C0BA5"/>
    <w:rsid w:val="002D2945"/>
    <w:rsid w:val="002D5FB3"/>
    <w:rsid w:val="002E4007"/>
    <w:rsid w:val="002E4A73"/>
    <w:rsid w:val="002F7300"/>
    <w:rsid w:val="003013ED"/>
    <w:rsid w:val="00302711"/>
    <w:rsid w:val="003128C4"/>
    <w:rsid w:val="00312D0F"/>
    <w:rsid w:val="003138C6"/>
    <w:rsid w:val="00313DDB"/>
    <w:rsid w:val="00341B6E"/>
    <w:rsid w:val="00343911"/>
    <w:rsid w:val="003472FC"/>
    <w:rsid w:val="00351889"/>
    <w:rsid w:val="00357EAC"/>
    <w:rsid w:val="00382B83"/>
    <w:rsid w:val="00383176"/>
    <w:rsid w:val="0038321F"/>
    <w:rsid w:val="003832CB"/>
    <w:rsid w:val="00386981"/>
    <w:rsid w:val="00387D57"/>
    <w:rsid w:val="00392BF9"/>
    <w:rsid w:val="003B463F"/>
    <w:rsid w:val="003B5577"/>
    <w:rsid w:val="003C3DE5"/>
    <w:rsid w:val="003C3FEF"/>
    <w:rsid w:val="003C438B"/>
    <w:rsid w:val="0040651F"/>
    <w:rsid w:val="00407372"/>
    <w:rsid w:val="00414102"/>
    <w:rsid w:val="00421719"/>
    <w:rsid w:val="0043349F"/>
    <w:rsid w:val="00433F4C"/>
    <w:rsid w:val="00435CF1"/>
    <w:rsid w:val="00442BB2"/>
    <w:rsid w:val="00444AFC"/>
    <w:rsid w:val="004474E9"/>
    <w:rsid w:val="00473F17"/>
    <w:rsid w:val="00484679"/>
    <w:rsid w:val="004859E5"/>
    <w:rsid w:val="0049060A"/>
    <w:rsid w:val="004942B8"/>
    <w:rsid w:val="0049480A"/>
    <w:rsid w:val="0049608E"/>
    <w:rsid w:val="004971B8"/>
    <w:rsid w:val="004B2670"/>
    <w:rsid w:val="004B4E2E"/>
    <w:rsid w:val="004C0E40"/>
    <w:rsid w:val="004C6F51"/>
    <w:rsid w:val="004C76B6"/>
    <w:rsid w:val="004D2AB7"/>
    <w:rsid w:val="004D5B6C"/>
    <w:rsid w:val="004E31B0"/>
    <w:rsid w:val="004F4960"/>
    <w:rsid w:val="00502224"/>
    <w:rsid w:val="005044F1"/>
    <w:rsid w:val="0050480E"/>
    <w:rsid w:val="00505B4A"/>
    <w:rsid w:val="0052206C"/>
    <w:rsid w:val="005369D7"/>
    <w:rsid w:val="00536AFA"/>
    <w:rsid w:val="00553387"/>
    <w:rsid w:val="00564CA1"/>
    <w:rsid w:val="00577378"/>
    <w:rsid w:val="00581578"/>
    <w:rsid w:val="00582906"/>
    <w:rsid w:val="00594CC2"/>
    <w:rsid w:val="005A34BB"/>
    <w:rsid w:val="005A6279"/>
    <w:rsid w:val="005A7CFC"/>
    <w:rsid w:val="005B61BD"/>
    <w:rsid w:val="005C1DED"/>
    <w:rsid w:val="005D2A06"/>
    <w:rsid w:val="005D59D6"/>
    <w:rsid w:val="005E3B11"/>
    <w:rsid w:val="005E655E"/>
    <w:rsid w:val="00612D62"/>
    <w:rsid w:val="0061466B"/>
    <w:rsid w:val="00617235"/>
    <w:rsid w:val="00621B3C"/>
    <w:rsid w:val="00622955"/>
    <w:rsid w:val="006236D6"/>
    <w:rsid w:val="0062471E"/>
    <w:rsid w:val="00642865"/>
    <w:rsid w:val="006472F8"/>
    <w:rsid w:val="00652547"/>
    <w:rsid w:val="00652F8D"/>
    <w:rsid w:val="006635EF"/>
    <w:rsid w:val="006709B1"/>
    <w:rsid w:val="00670D19"/>
    <w:rsid w:val="00670FDD"/>
    <w:rsid w:val="00671AE0"/>
    <w:rsid w:val="00686DCE"/>
    <w:rsid w:val="006952E8"/>
    <w:rsid w:val="00696E1D"/>
    <w:rsid w:val="006B5BDB"/>
    <w:rsid w:val="006E2098"/>
    <w:rsid w:val="006E7CD8"/>
    <w:rsid w:val="006F3E30"/>
    <w:rsid w:val="006F7A0F"/>
    <w:rsid w:val="00701101"/>
    <w:rsid w:val="00707300"/>
    <w:rsid w:val="00723D40"/>
    <w:rsid w:val="00725725"/>
    <w:rsid w:val="00726EDC"/>
    <w:rsid w:val="00730B10"/>
    <w:rsid w:val="00734D5C"/>
    <w:rsid w:val="00740AC6"/>
    <w:rsid w:val="007475D3"/>
    <w:rsid w:val="00762F93"/>
    <w:rsid w:val="007729CA"/>
    <w:rsid w:val="00772E5D"/>
    <w:rsid w:val="007B3796"/>
    <w:rsid w:val="007C7A90"/>
    <w:rsid w:val="007D385A"/>
    <w:rsid w:val="007D63E8"/>
    <w:rsid w:val="007D6C8D"/>
    <w:rsid w:val="007E22BB"/>
    <w:rsid w:val="007E4D6D"/>
    <w:rsid w:val="007F5DCB"/>
    <w:rsid w:val="007F78FA"/>
    <w:rsid w:val="00807E1A"/>
    <w:rsid w:val="008101A2"/>
    <w:rsid w:val="00810F4C"/>
    <w:rsid w:val="0081677C"/>
    <w:rsid w:val="008500B1"/>
    <w:rsid w:val="00852F7D"/>
    <w:rsid w:val="00853D2C"/>
    <w:rsid w:val="00853DAA"/>
    <w:rsid w:val="00861FAA"/>
    <w:rsid w:val="0086264B"/>
    <w:rsid w:val="00864F2A"/>
    <w:rsid w:val="00866211"/>
    <w:rsid w:val="0087798E"/>
    <w:rsid w:val="00882BC4"/>
    <w:rsid w:val="008838FA"/>
    <w:rsid w:val="00884767"/>
    <w:rsid w:val="0088506E"/>
    <w:rsid w:val="00892D8B"/>
    <w:rsid w:val="00895FB4"/>
    <w:rsid w:val="008A3B4D"/>
    <w:rsid w:val="008A6C75"/>
    <w:rsid w:val="008A7B16"/>
    <w:rsid w:val="008B1F74"/>
    <w:rsid w:val="008B587B"/>
    <w:rsid w:val="008B5946"/>
    <w:rsid w:val="008C0A15"/>
    <w:rsid w:val="008C19E6"/>
    <w:rsid w:val="008C30A4"/>
    <w:rsid w:val="008C6884"/>
    <w:rsid w:val="008D2467"/>
    <w:rsid w:val="008D5C53"/>
    <w:rsid w:val="008F131F"/>
    <w:rsid w:val="00902EDE"/>
    <w:rsid w:val="0092108A"/>
    <w:rsid w:val="00926809"/>
    <w:rsid w:val="00932671"/>
    <w:rsid w:val="0093416C"/>
    <w:rsid w:val="0094192E"/>
    <w:rsid w:val="00942355"/>
    <w:rsid w:val="00955CE6"/>
    <w:rsid w:val="009609D2"/>
    <w:rsid w:val="009650CB"/>
    <w:rsid w:val="00974A58"/>
    <w:rsid w:val="00990C75"/>
    <w:rsid w:val="00992CF6"/>
    <w:rsid w:val="0099351B"/>
    <w:rsid w:val="009A39CA"/>
    <w:rsid w:val="009B5713"/>
    <w:rsid w:val="009E1126"/>
    <w:rsid w:val="009E590F"/>
    <w:rsid w:val="00A0203F"/>
    <w:rsid w:val="00A10DA9"/>
    <w:rsid w:val="00A179FA"/>
    <w:rsid w:val="00A205B3"/>
    <w:rsid w:val="00A20D49"/>
    <w:rsid w:val="00A214CE"/>
    <w:rsid w:val="00A22019"/>
    <w:rsid w:val="00A2576A"/>
    <w:rsid w:val="00A3143D"/>
    <w:rsid w:val="00A34BE5"/>
    <w:rsid w:val="00A53BD0"/>
    <w:rsid w:val="00A552D2"/>
    <w:rsid w:val="00A56F7F"/>
    <w:rsid w:val="00A655DA"/>
    <w:rsid w:val="00A74304"/>
    <w:rsid w:val="00A77812"/>
    <w:rsid w:val="00A82650"/>
    <w:rsid w:val="00A86D0E"/>
    <w:rsid w:val="00AA32F4"/>
    <w:rsid w:val="00AB6D6D"/>
    <w:rsid w:val="00AC4D6D"/>
    <w:rsid w:val="00AC6D91"/>
    <w:rsid w:val="00AD2D67"/>
    <w:rsid w:val="00AD3EF7"/>
    <w:rsid w:val="00AF3553"/>
    <w:rsid w:val="00AF4192"/>
    <w:rsid w:val="00B06D29"/>
    <w:rsid w:val="00B20DFB"/>
    <w:rsid w:val="00B224AC"/>
    <w:rsid w:val="00B30D9B"/>
    <w:rsid w:val="00B31E26"/>
    <w:rsid w:val="00B34CE2"/>
    <w:rsid w:val="00B35003"/>
    <w:rsid w:val="00B408EB"/>
    <w:rsid w:val="00B44FF4"/>
    <w:rsid w:val="00B461A1"/>
    <w:rsid w:val="00B46F51"/>
    <w:rsid w:val="00B46FAD"/>
    <w:rsid w:val="00B657B4"/>
    <w:rsid w:val="00B7226F"/>
    <w:rsid w:val="00B82C89"/>
    <w:rsid w:val="00B86B4C"/>
    <w:rsid w:val="00B86B78"/>
    <w:rsid w:val="00B91358"/>
    <w:rsid w:val="00B94ADD"/>
    <w:rsid w:val="00B97202"/>
    <w:rsid w:val="00BA6CAF"/>
    <w:rsid w:val="00BA74DF"/>
    <w:rsid w:val="00BC0353"/>
    <w:rsid w:val="00BE35C4"/>
    <w:rsid w:val="00BF1698"/>
    <w:rsid w:val="00BF40EB"/>
    <w:rsid w:val="00BF759F"/>
    <w:rsid w:val="00C05CB6"/>
    <w:rsid w:val="00C13C43"/>
    <w:rsid w:val="00C16238"/>
    <w:rsid w:val="00C1715C"/>
    <w:rsid w:val="00C20FBB"/>
    <w:rsid w:val="00C24534"/>
    <w:rsid w:val="00C26162"/>
    <w:rsid w:val="00C327D1"/>
    <w:rsid w:val="00C41D95"/>
    <w:rsid w:val="00C50CD3"/>
    <w:rsid w:val="00C54495"/>
    <w:rsid w:val="00C553FF"/>
    <w:rsid w:val="00C7231A"/>
    <w:rsid w:val="00C77C88"/>
    <w:rsid w:val="00C77D97"/>
    <w:rsid w:val="00C82FC1"/>
    <w:rsid w:val="00C91303"/>
    <w:rsid w:val="00CB03BE"/>
    <w:rsid w:val="00CB46A8"/>
    <w:rsid w:val="00CD190E"/>
    <w:rsid w:val="00CE0DA1"/>
    <w:rsid w:val="00CF4A77"/>
    <w:rsid w:val="00D218DA"/>
    <w:rsid w:val="00D2284B"/>
    <w:rsid w:val="00D2297D"/>
    <w:rsid w:val="00D30DF7"/>
    <w:rsid w:val="00D31921"/>
    <w:rsid w:val="00D328AE"/>
    <w:rsid w:val="00D37EA0"/>
    <w:rsid w:val="00D428A9"/>
    <w:rsid w:val="00D511B0"/>
    <w:rsid w:val="00D77313"/>
    <w:rsid w:val="00D83D84"/>
    <w:rsid w:val="00D910BF"/>
    <w:rsid w:val="00D91595"/>
    <w:rsid w:val="00D9257F"/>
    <w:rsid w:val="00DA294F"/>
    <w:rsid w:val="00DA2FC8"/>
    <w:rsid w:val="00DB0CC5"/>
    <w:rsid w:val="00DB0D15"/>
    <w:rsid w:val="00DB7AC8"/>
    <w:rsid w:val="00DD3A68"/>
    <w:rsid w:val="00DE0480"/>
    <w:rsid w:val="00DE109C"/>
    <w:rsid w:val="00DE3C3E"/>
    <w:rsid w:val="00DF5595"/>
    <w:rsid w:val="00E0715F"/>
    <w:rsid w:val="00E11EB2"/>
    <w:rsid w:val="00E1607C"/>
    <w:rsid w:val="00E20DCE"/>
    <w:rsid w:val="00E237B8"/>
    <w:rsid w:val="00E4528F"/>
    <w:rsid w:val="00E476DD"/>
    <w:rsid w:val="00E55994"/>
    <w:rsid w:val="00E56551"/>
    <w:rsid w:val="00E60E6A"/>
    <w:rsid w:val="00E61F59"/>
    <w:rsid w:val="00E775E2"/>
    <w:rsid w:val="00E85D70"/>
    <w:rsid w:val="00E87FF5"/>
    <w:rsid w:val="00E91A29"/>
    <w:rsid w:val="00E93F64"/>
    <w:rsid w:val="00EA0FBF"/>
    <w:rsid w:val="00EB0EFD"/>
    <w:rsid w:val="00EB1801"/>
    <w:rsid w:val="00EB4574"/>
    <w:rsid w:val="00EC5EF1"/>
    <w:rsid w:val="00ED042C"/>
    <w:rsid w:val="00ED0847"/>
    <w:rsid w:val="00ED1239"/>
    <w:rsid w:val="00ED42B2"/>
    <w:rsid w:val="00EE676A"/>
    <w:rsid w:val="00EF6FA7"/>
    <w:rsid w:val="00F00D20"/>
    <w:rsid w:val="00F079D5"/>
    <w:rsid w:val="00F116A5"/>
    <w:rsid w:val="00F1548D"/>
    <w:rsid w:val="00F16D48"/>
    <w:rsid w:val="00F27691"/>
    <w:rsid w:val="00F27969"/>
    <w:rsid w:val="00F528D8"/>
    <w:rsid w:val="00F57D11"/>
    <w:rsid w:val="00F621B4"/>
    <w:rsid w:val="00F7034A"/>
    <w:rsid w:val="00F76D78"/>
    <w:rsid w:val="00F8086B"/>
    <w:rsid w:val="00F81E3F"/>
    <w:rsid w:val="00F9488F"/>
    <w:rsid w:val="00FA0CA7"/>
    <w:rsid w:val="00FA24DA"/>
    <w:rsid w:val="00FB3AC9"/>
    <w:rsid w:val="00FE43A2"/>
    <w:rsid w:val="00FE4AAF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2B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65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24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A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26D95"/>
    <w:rPr>
      <w:color w:val="0563C1" w:themeColor="hyperlink"/>
      <w:u w:val="single"/>
    </w:rPr>
  </w:style>
  <w:style w:type="character" w:customStyle="1" w:styleId="115pt">
    <w:name w:val="Основной текст + 11;5 pt;Не полужирный"/>
    <w:basedOn w:val="a0"/>
    <w:rsid w:val="000B5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9">
    <w:name w:val="List Paragraph"/>
    <w:basedOn w:val="a"/>
    <w:uiPriority w:val="34"/>
    <w:qFormat/>
    <w:rsid w:val="00A22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2B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65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24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A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26D95"/>
    <w:rPr>
      <w:color w:val="0563C1" w:themeColor="hyperlink"/>
      <w:u w:val="single"/>
    </w:rPr>
  </w:style>
  <w:style w:type="character" w:customStyle="1" w:styleId="115pt">
    <w:name w:val="Основной текст + 11;5 pt;Не полужирный"/>
    <w:basedOn w:val="a0"/>
    <w:rsid w:val="000B5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9">
    <w:name w:val="List Paragraph"/>
    <w:basedOn w:val="a"/>
    <w:uiPriority w:val="34"/>
    <w:qFormat/>
    <w:rsid w:val="00A2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-v-doy.ucoz.ru/-" TargetMode="External"/><Relationship Id="rId13" Type="http://schemas.openxmlformats.org/officeDocument/2006/relationships/hyperlink" Target="http://www.childpsy.ru/-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t.edu.ru-" TargetMode="External"/><Relationship Id="rId12" Type="http://schemas.openxmlformats.org/officeDocument/2006/relationships/hyperlink" Target="http://www.edusite.ru/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-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dsovet.org" TargetMode="External"/><Relationship Id="rId10" Type="http://schemas.openxmlformats.org/officeDocument/2006/relationships/hyperlink" Target="http://www.mon.gov.ru/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ois.mskobr.ru/-" TargetMode="External"/><Relationship Id="rId14" Type="http://schemas.openxmlformats.org/officeDocument/2006/relationships/hyperlink" Target="http://www.psyparents.ru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ED89-1155-46E7-83D3-C9E767B2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Эсов</cp:lastModifiedBy>
  <cp:revision>4</cp:revision>
  <cp:lastPrinted>2018-04-18T06:24:00Z</cp:lastPrinted>
  <dcterms:created xsi:type="dcterms:W3CDTF">2018-04-18T05:56:00Z</dcterms:created>
  <dcterms:modified xsi:type="dcterms:W3CDTF">2018-04-18T06:27:00Z</dcterms:modified>
</cp:coreProperties>
</file>