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государственной итоговой аттестации выпускников </w:t>
      </w:r>
      <w:r w:rsidRPr="003856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Pr="003856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38568B" w:rsidRPr="0038568B" w:rsidRDefault="0038568B" w:rsidP="008A63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="008A6320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="008A6320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="008A6320">
        <w:rPr>
          <w:rFonts w:ascii="Times New Roman" w:eastAsia="Calibri" w:hAnsi="Times New Roman" w:cs="Times New Roman"/>
          <w:b/>
          <w:sz w:val="24"/>
          <w:szCs w:val="24"/>
        </w:rPr>
        <w:t>айтарки</w:t>
      </w:r>
      <w:proofErr w:type="spellEnd"/>
      <w:r w:rsidRPr="0038568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8568B" w:rsidRPr="0038568B" w:rsidRDefault="008A6320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Ножай-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Юртовского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района ЧР</w:t>
      </w:r>
      <w:r w:rsidR="0038568B"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в 202</w:t>
      </w:r>
      <w:r w:rsidR="0038568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8568B"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Default="0038568B" w:rsidP="008A6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При проведении государственной итоговой аттестации учащихся 9-х и 11 классов МБОУ «СОШ </w:t>
      </w:r>
      <w:proofErr w:type="spellStart"/>
      <w:r w:rsidR="008A632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8A6320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="008A6320">
        <w:rPr>
          <w:rFonts w:ascii="Times New Roman" w:eastAsia="Calibri" w:hAnsi="Times New Roman" w:cs="Times New Roman"/>
          <w:sz w:val="24"/>
          <w:szCs w:val="24"/>
        </w:rPr>
        <w:t>айтарки</w:t>
      </w:r>
      <w:proofErr w:type="spellEnd"/>
      <w:r w:rsidRPr="0038568B">
        <w:rPr>
          <w:rFonts w:ascii="Times New Roman" w:eastAsia="Calibri" w:hAnsi="Times New Roman" w:cs="Times New Roman"/>
          <w:sz w:val="24"/>
          <w:szCs w:val="24"/>
        </w:rPr>
        <w:t>» руководствовалась приказами, методическими письмами, регламентирующими проведение государственной итоговой аттестации в форме ОГЭ и ЕГЭ:</w:t>
      </w:r>
    </w:p>
    <w:p w:rsidR="0038568B" w:rsidRPr="00867BB9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BB9">
        <w:rPr>
          <w:rFonts w:ascii="Times New Roman" w:eastAsia="Calibri" w:hAnsi="Times New Roman" w:cs="Times New Roman"/>
          <w:sz w:val="24"/>
          <w:szCs w:val="24"/>
        </w:rPr>
        <w:t>-</w:t>
      </w:r>
      <w:r w:rsidR="00867BB9" w:rsidRPr="00867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государственной итоговой аттестации по образовательным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07.11.2018 №189/1513;</w:t>
      </w:r>
    </w:p>
    <w:p w:rsidR="0038568B" w:rsidRPr="0038568B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BB9">
        <w:rPr>
          <w:rFonts w:ascii="Times New Roman" w:eastAsia="Calibri" w:hAnsi="Times New Roman" w:cs="Times New Roman"/>
          <w:sz w:val="24"/>
          <w:szCs w:val="24"/>
        </w:rPr>
        <w:t>-</w:t>
      </w:r>
      <w:r w:rsidR="00867BB9" w:rsidRPr="00867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</w:t>
      </w:r>
      <w:r w:rsidR="00867BB9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07.11.2018 №18</w:t>
      </w:r>
      <w:r w:rsidR="00867BB9">
        <w:rPr>
          <w:rFonts w:ascii="Times New Roman" w:eastAsia="Times New Roman" w:hAnsi="Times New Roman"/>
          <w:sz w:val="24"/>
          <w:szCs w:val="24"/>
          <w:lang w:eastAsia="ru-RU"/>
        </w:rPr>
        <w:t>9/</w:t>
      </w:r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>151</w:t>
      </w:r>
      <w:r w:rsidR="00867BB9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38568B" w:rsidRPr="0038568B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8B" w:rsidRPr="0038568B" w:rsidRDefault="00CE7B25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8568B" w:rsidRPr="0038568B">
        <w:rPr>
          <w:rFonts w:ascii="Times New Roman" w:eastAsia="Calibri" w:hAnsi="Times New Roman" w:cs="Times New Roman"/>
          <w:sz w:val="24"/>
          <w:szCs w:val="24"/>
        </w:rPr>
        <w:t>В течение 202</w:t>
      </w:r>
      <w:r w:rsidR="0038568B">
        <w:rPr>
          <w:rFonts w:ascii="Times New Roman" w:eastAsia="Calibri" w:hAnsi="Times New Roman" w:cs="Times New Roman"/>
          <w:sz w:val="24"/>
          <w:szCs w:val="24"/>
        </w:rPr>
        <w:t>2</w:t>
      </w:r>
      <w:r w:rsidR="0038568B" w:rsidRPr="0038568B">
        <w:rPr>
          <w:rFonts w:ascii="Times New Roman" w:eastAsia="Calibri" w:hAnsi="Times New Roman" w:cs="Times New Roman"/>
          <w:sz w:val="24"/>
          <w:szCs w:val="24"/>
        </w:rPr>
        <w:t>-202</w:t>
      </w:r>
      <w:r w:rsidR="0038568B">
        <w:rPr>
          <w:rFonts w:ascii="Times New Roman" w:eastAsia="Calibri" w:hAnsi="Times New Roman" w:cs="Times New Roman"/>
          <w:sz w:val="24"/>
          <w:szCs w:val="24"/>
        </w:rPr>
        <w:t>3</w:t>
      </w:r>
      <w:r w:rsidR="0038568B" w:rsidRPr="0038568B">
        <w:rPr>
          <w:rFonts w:ascii="Times New Roman" w:eastAsia="Calibri" w:hAnsi="Times New Roman" w:cs="Times New Roman"/>
          <w:sz w:val="24"/>
          <w:szCs w:val="24"/>
        </w:rPr>
        <w:t xml:space="preserve"> учебного года в школе велась целенаправленная, планомерная  работа по подготовке к государственной итоговой аттестации. В соответствии с нормативно-правовыми документами по подготовки учащихся к государственной итоговой аттестации, был разработан план-график подготовки учащихся к ГИА, утвержденный директором школы. В соответствии с планом были скорректированы планы работы методических объединений учителей предметников.</w:t>
      </w:r>
    </w:p>
    <w:p w:rsidR="0038568B" w:rsidRPr="0038568B" w:rsidRDefault="00CE7B25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8568B" w:rsidRPr="0038568B">
        <w:rPr>
          <w:rFonts w:ascii="Times New Roman" w:eastAsia="Calibri" w:hAnsi="Times New Roman" w:cs="Times New Roman"/>
          <w:sz w:val="24"/>
          <w:szCs w:val="24"/>
        </w:rPr>
        <w:t>На уроках и дополнительных занятиях учителя</w:t>
      </w:r>
      <w:r w:rsidR="00C275DC">
        <w:rPr>
          <w:rFonts w:ascii="Times New Roman" w:eastAsia="Calibri" w:hAnsi="Times New Roman" w:cs="Times New Roman"/>
          <w:sz w:val="24"/>
          <w:szCs w:val="24"/>
        </w:rPr>
        <w:t>-</w:t>
      </w:r>
      <w:r w:rsidR="0038568B" w:rsidRPr="0038568B">
        <w:rPr>
          <w:rFonts w:ascii="Times New Roman" w:eastAsia="Calibri" w:hAnsi="Times New Roman" w:cs="Times New Roman"/>
          <w:sz w:val="24"/>
          <w:szCs w:val="24"/>
        </w:rPr>
        <w:t xml:space="preserve">предметники уделяли внимание на разбор вариантов тестовых заданий. Проводились </w:t>
      </w:r>
      <w:proofErr w:type="spellStart"/>
      <w:r w:rsidR="0038568B" w:rsidRPr="0038568B">
        <w:rPr>
          <w:rFonts w:ascii="Times New Roman" w:eastAsia="Calibri" w:hAnsi="Times New Roman" w:cs="Times New Roman"/>
          <w:sz w:val="24"/>
          <w:szCs w:val="24"/>
        </w:rPr>
        <w:t>внутришкольные</w:t>
      </w:r>
      <w:proofErr w:type="spellEnd"/>
      <w:r w:rsidR="0038568B" w:rsidRPr="0038568B">
        <w:rPr>
          <w:rFonts w:ascii="Times New Roman" w:eastAsia="Calibri" w:hAnsi="Times New Roman" w:cs="Times New Roman"/>
          <w:sz w:val="24"/>
          <w:szCs w:val="24"/>
        </w:rPr>
        <w:t xml:space="preserve"> пробные тестирования с учетом демоверсий ГИА по учебным предметам согласно их выбору. Осуществлялось постоянное информирование учащихся 9-х и 11-х классов и их родителей по вопросам подготовки к итоговой аттестации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38568B" w:rsidRPr="0038568B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Государственная итоговая аттестация</w:t>
      </w: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программам основного общего образования </w:t>
      </w:r>
    </w:p>
    <w:p w:rsidR="00D306BC" w:rsidRPr="00422D21" w:rsidRDefault="00422D21" w:rsidP="008A6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2022-2023 учебного 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года  обучалось </w:t>
      </w:r>
      <w:r w:rsidR="008A6320">
        <w:rPr>
          <w:rFonts w:ascii="Times New Roman" w:eastAsia="Calibri" w:hAnsi="Times New Roman" w:cs="Times New Roman"/>
          <w:sz w:val="24"/>
          <w:szCs w:val="24"/>
        </w:rPr>
        <w:t>37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человека которые все были допущены </w:t>
      </w:r>
      <w:r w:rsidR="008A6320">
        <w:rPr>
          <w:rFonts w:ascii="Times New Roman" w:eastAsia="Calibri" w:hAnsi="Times New Roman" w:cs="Times New Roman"/>
          <w:sz w:val="24"/>
          <w:szCs w:val="24"/>
        </w:rPr>
        <w:t xml:space="preserve"> к итоговой аттестации: из них 25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чел </w:t>
      </w:r>
      <w:r w:rsidR="008A6320">
        <w:rPr>
          <w:rFonts w:ascii="Times New Roman" w:eastAsia="Calibri" w:hAnsi="Times New Roman" w:cs="Times New Roman"/>
          <w:sz w:val="24"/>
          <w:szCs w:val="24"/>
        </w:rPr>
        <w:t>сдавали экзамены в форме ОГЭ и 3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человека – ГВЭ, </w:t>
      </w:r>
    </w:p>
    <w:p w:rsidR="00D306BC" w:rsidRDefault="00D306BC" w:rsidP="008A6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Успешно прошли государственную итоговую аттестацию по программам основного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основной период </w:t>
      </w:r>
      <w:r w:rsidR="008A6320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учащихся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получили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кумент соответствующего образца, </w:t>
      </w:r>
      <w:r w:rsidR="008A6320">
        <w:rPr>
          <w:rFonts w:ascii="Times New Roman" w:eastAsia="Calibri" w:hAnsi="Times New Roman" w:cs="Times New Roman"/>
          <w:sz w:val="24"/>
          <w:szCs w:val="24"/>
        </w:rPr>
        <w:t xml:space="preserve">1 ученик прошёл </w:t>
      </w:r>
      <w:r>
        <w:rPr>
          <w:rFonts w:ascii="Times New Roman" w:eastAsia="Calibri" w:hAnsi="Times New Roman" w:cs="Times New Roman"/>
          <w:sz w:val="24"/>
          <w:szCs w:val="24"/>
        </w:rPr>
        <w:t>итоговую аттестацию в дополнительный период (сентябрьские сроки)</w:t>
      </w:r>
      <w:r w:rsidR="008A6320">
        <w:rPr>
          <w:rFonts w:ascii="Times New Roman" w:eastAsia="Calibri" w:hAnsi="Times New Roman" w:cs="Times New Roman"/>
          <w:sz w:val="24"/>
          <w:szCs w:val="24"/>
        </w:rPr>
        <w:t>.</w:t>
      </w: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ттестат с отличием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2022-2023 учебном году не получил ни один из учащихся </w:t>
      </w: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Мониторинг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8568B">
        <w:rPr>
          <w:rFonts w:ascii="Times New Roman" w:eastAsia="Calibri" w:hAnsi="Times New Roman" w:cs="Times New Roman"/>
          <w:b/>
          <w:sz w:val="24"/>
          <w:szCs w:val="24"/>
        </w:rPr>
        <w:t>обученности</w:t>
      </w:r>
      <w:proofErr w:type="spellEnd"/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учебных результатов учащимися 9-х классов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году в сравнении с 20</w:t>
      </w:r>
      <w:r w:rsidR="00A57C2D">
        <w:rPr>
          <w:rFonts w:ascii="Times New Roman" w:eastAsia="Calibri" w:hAnsi="Times New Roman" w:cs="Times New Roman"/>
          <w:b/>
          <w:sz w:val="24"/>
          <w:szCs w:val="24"/>
        </w:rPr>
        <w:t>21 и 2022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годом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976"/>
        <w:gridCol w:w="2552"/>
      </w:tblGrid>
      <w:tr w:rsidR="00671BA1" w:rsidRPr="0038568B" w:rsidTr="00671BA1">
        <w:trPr>
          <w:trHeight w:val="4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38568B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38568B" w:rsidRDefault="00671BA1" w:rsidP="0038568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38568B" w:rsidRDefault="00671BA1" w:rsidP="00671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38568B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 (%)</w:t>
            </w:r>
          </w:p>
        </w:tc>
      </w:tr>
      <w:tr w:rsidR="00671BA1" w:rsidRPr="0038568B" w:rsidTr="00671BA1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A1" w:rsidRPr="0038568B" w:rsidRDefault="00671BA1" w:rsidP="0038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A1" w:rsidRPr="0038568B" w:rsidRDefault="00671BA1" w:rsidP="0038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A1" w:rsidRPr="0038568B" w:rsidRDefault="00671BA1" w:rsidP="0038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A1" w:rsidRPr="0038568B" w:rsidRDefault="00671BA1" w:rsidP="0038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B25" w:rsidRPr="00CE7B25" w:rsidTr="00671B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76,74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CE7B25" w:rsidRPr="00CE7B25" w:rsidTr="00671B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CE7B25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CE7B25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CE7B25" w:rsidRPr="00CE7B25" w:rsidTr="00671B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A1" w:rsidRPr="00CE7B25" w:rsidRDefault="00671BA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25">
              <w:rPr>
                <w:rFonts w:ascii="Times New Roman" w:hAnsi="Times New Roman"/>
                <w:sz w:val="24"/>
                <w:szCs w:val="24"/>
              </w:rPr>
              <w:t>19,28</w:t>
            </w:r>
          </w:p>
        </w:tc>
      </w:tr>
    </w:tbl>
    <w:p w:rsidR="0038568B" w:rsidRPr="00CE7B25" w:rsidRDefault="0038568B" w:rsidP="00385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DEE" w:rsidRPr="00C2078E" w:rsidRDefault="0038568B" w:rsidP="00D30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422D21" w:rsidRPr="00CE7B25">
        <w:rPr>
          <w:rFonts w:ascii="Times New Roman" w:eastAsia="Calibri" w:hAnsi="Times New Roman" w:cs="Times New Roman"/>
          <w:sz w:val="24"/>
          <w:szCs w:val="24"/>
        </w:rPr>
        <w:t xml:space="preserve">двух предыдущих учебных годов </w:t>
      </w: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 учащиеся показ</w:t>
      </w:r>
      <w:r w:rsidR="00422D21" w:rsidRPr="00CE7B25">
        <w:rPr>
          <w:rFonts w:ascii="Times New Roman" w:eastAsia="Calibri" w:hAnsi="Times New Roman" w:cs="Times New Roman"/>
          <w:sz w:val="24"/>
          <w:szCs w:val="24"/>
        </w:rPr>
        <w:t>ывали</w:t>
      </w: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низкий уровень </w:t>
      </w:r>
      <w:r w:rsidR="00A22DEE" w:rsidRPr="00C2078E">
        <w:rPr>
          <w:rFonts w:ascii="Times New Roman" w:eastAsia="Calibri" w:hAnsi="Times New Roman" w:cs="Times New Roman"/>
          <w:sz w:val="24"/>
          <w:szCs w:val="24"/>
        </w:rPr>
        <w:t xml:space="preserve">освоения программного материала, но в этом учебном году успешно итоговую аттестацию прошли все учащиеся. В школе проведена большая работа по подготовке учащихся к ГИА: </w:t>
      </w:r>
    </w:p>
    <w:p w:rsidR="00A22DEE" w:rsidRPr="00C2078E" w:rsidRDefault="00A22DEE" w:rsidP="00D30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- в классах были выделены группы по уровню подготовленности и отдельно с каждой группой проводились консультации и дополнительные занятия по подготовке к ГИА:</w:t>
      </w:r>
    </w:p>
    <w:p w:rsidR="00A22DEE" w:rsidRPr="00C2078E" w:rsidRDefault="00A22DEE" w:rsidP="00D30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- разработаны планы подготовки к ГИА по предметам;</w:t>
      </w:r>
    </w:p>
    <w:p w:rsidR="0038568B" w:rsidRPr="00C2078E" w:rsidRDefault="00A22DEE" w:rsidP="00D30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- индивидуальная работа с учащимися и их родителями.</w:t>
      </w:r>
      <w:r w:rsidR="0038568B" w:rsidRPr="00C20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568B" w:rsidRPr="00C2078E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57C2D" w:rsidRPr="00A57C2D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7C2D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p w:rsidR="00A57C2D" w:rsidRPr="0038568B" w:rsidRDefault="0038568B" w:rsidP="00A57C2D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D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</w:t>
      </w:r>
      <w:r w:rsidR="00A57C2D"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Экзаменационная работа по русскому языку у учащихся 9-х классов состояла из трех частей. </w:t>
      </w:r>
    </w:p>
    <w:p w:rsidR="00A57C2D" w:rsidRPr="0038568B" w:rsidRDefault="00A57C2D" w:rsidP="00A57C2D">
      <w:pPr>
        <w:shd w:val="clear" w:color="auto" w:fill="FFFFFF"/>
        <w:spacing w:after="0"/>
        <w:ind w:right="-143"/>
        <w:jc w:val="both"/>
        <w:rPr>
          <w:rFonts w:ascii="PT Sans" w:eastAsia="PT Sans" w:hAnsi="PT Sans" w:cs="PT Sans"/>
          <w:sz w:val="24"/>
          <w:szCs w:val="24"/>
        </w:rPr>
      </w:pP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первая  представляла собой сжатое изложение на основе прослушанного  текста.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записью краткого ответа  (задания 2-8). Часть третья проверяла  умение создавать собственное высказывание на основе прочитанного текста.</w:t>
      </w:r>
    </w:p>
    <w:p w:rsidR="00A57C2D" w:rsidRPr="0038568B" w:rsidRDefault="00A57C2D" w:rsidP="00A57C2D">
      <w:pPr>
        <w:shd w:val="clear" w:color="auto" w:fill="FFFFFF"/>
        <w:spacing w:after="0" w:line="293" w:lineRule="atLeast"/>
        <w:jc w:val="both"/>
        <w:rPr>
          <w:rFonts w:ascii="PT Sans" w:eastAsia="PT Sans" w:hAnsi="PT Sans" w:cs="PT Sans"/>
          <w:sz w:val="24"/>
          <w:szCs w:val="24"/>
        </w:rPr>
      </w:pP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не однотипных ошибок. </w:t>
      </w:r>
    </w:p>
    <w:p w:rsidR="00A57C2D" w:rsidRPr="0038568B" w:rsidRDefault="00A57C2D" w:rsidP="00A57C2D">
      <w:pPr>
        <w:shd w:val="clear" w:color="auto" w:fill="FFFFFF"/>
        <w:spacing w:after="0"/>
        <w:jc w:val="both"/>
        <w:rPr>
          <w:rFonts w:ascii="PT Sans" w:eastAsia="PT Sans" w:hAnsi="PT Sans" w:cs="PT Sans"/>
          <w:sz w:val="24"/>
          <w:szCs w:val="24"/>
        </w:rPr>
      </w:pP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Максимальное количество баллов, которое мог получить экзаменуемый</w:t>
      </w:r>
      <w:r w:rsidR="00671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учащийся 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 – 33</w:t>
      </w:r>
      <w:r w:rsidRPr="0038568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 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</w:p>
    <w:p w:rsidR="00A57C2D" w:rsidRPr="0038568B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русскому языку</w:t>
      </w:r>
      <w:r w:rsidR="009F5253">
        <w:rPr>
          <w:rFonts w:ascii="Times New Roman" w:eastAsia="Calibri" w:hAnsi="Times New Roman" w:cs="Times New Roman"/>
          <w:b/>
          <w:sz w:val="24"/>
          <w:szCs w:val="24"/>
        </w:rPr>
        <w:t xml:space="preserve"> (ОГЭ)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47"/>
        <w:gridCol w:w="1909"/>
        <w:gridCol w:w="1909"/>
        <w:gridCol w:w="1367"/>
        <w:gridCol w:w="1359"/>
      </w:tblGrid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6320" w:rsidRPr="0038568B" w:rsidTr="008A6320">
        <w:trPr>
          <w:trHeight w:val="60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Селимсултанова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Селимсултанова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F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A6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A6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A6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2C6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52,56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65,38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40,74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47,37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4FF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64FF" w:rsidRPr="0038568B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2C64FF" w:rsidRPr="0038568B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русскому языку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(ГВЭ)</w:t>
      </w:r>
    </w:p>
    <w:p w:rsidR="002C64FF" w:rsidRPr="0038568B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47"/>
        <w:gridCol w:w="1909"/>
        <w:gridCol w:w="1909"/>
        <w:gridCol w:w="1583"/>
        <w:gridCol w:w="1581"/>
      </w:tblGrid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A6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Селимсултанова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8A6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Селимсултанова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A6320" w:rsidRPr="0038568B" w:rsidTr="008A6320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2C6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0" w:rsidRPr="0038568B" w:rsidRDefault="008A632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4FF" w:rsidRPr="0038568B" w:rsidRDefault="002C64FF" w:rsidP="002C64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38568B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Анализируя результаты экзамена по русскому языку, можно сделать выводы, что 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произошло уменьшение доли учащихся,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им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еющих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слабые орфографические и пунктуационные навыки. </w:t>
      </w: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Рекомендации по подготовке к государственной итоговой аттестации и совершенствованию учебного процесса с учетом результатов и ошибок, допущенных при проведении ОГЭ по русскому языку в 202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2</w:t>
      </w:r>
      <w:r w:rsidRPr="00C2078E">
        <w:rPr>
          <w:rFonts w:ascii="Times New Roman" w:eastAsia="Calibri" w:hAnsi="Times New Roman" w:cs="Times New Roman"/>
          <w:sz w:val="24"/>
          <w:szCs w:val="24"/>
        </w:rPr>
        <w:t>-202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3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учебном году:</w:t>
      </w:r>
    </w:p>
    <w:p w:rsidR="002C64FF" w:rsidRPr="00C2078E" w:rsidRDefault="002C64FF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Продолжить работу по обучению написанию сочинения-рассуждения. Учить подбирать примеры-аргументы из предложенного текста.</w:t>
      </w: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Вести лексическую работу (заменить разговорное слово синтаксически нейтральным синонимом).</w:t>
      </w: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Развивать навыки орфографии и пунктуации.</w:t>
      </w:r>
    </w:p>
    <w:p w:rsidR="00123F86" w:rsidRDefault="00123F86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123F86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3F86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p w:rsidR="00A57C2D" w:rsidRPr="0038568B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Работа по математике состояла из двух модулей: «Алгебра» и «Геометрия».  В каждом модуле две части, поверяющие знания на базовом и повышенном уровнях.  При проверке базовой математической компетентности продемонстрировали крайне низкий уровень овладения основными алгоритмами, знанием и пониманием ключевых элементов содержания (математических понятий, их свойств, приемов решения задач). А также вызывает затруднение использовать умение математической записи, применять знания к решению математических задач, не сводящихся к прямому применению алгоритма. К решению второго модуля «Геометрия», приступили малое количество учащихся.    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математике</w:t>
      </w:r>
      <w:r w:rsidR="004B7BED">
        <w:rPr>
          <w:rFonts w:ascii="Times New Roman" w:eastAsia="Calibri" w:hAnsi="Times New Roman" w:cs="Times New Roman"/>
          <w:b/>
          <w:sz w:val="24"/>
          <w:szCs w:val="24"/>
        </w:rPr>
        <w:t xml:space="preserve"> (ОГЭ)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7739" w:type="dxa"/>
        <w:tblLook w:val="04A0" w:firstRow="1" w:lastRow="0" w:firstColumn="1" w:lastColumn="0" w:noHBand="0" w:noVBand="1"/>
      </w:tblPr>
      <w:tblGrid>
        <w:gridCol w:w="1648"/>
        <w:gridCol w:w="1587"/>
        <w:gridCol w:w="1976"/>
        <w:gridCol w:w="1394"/>
        <w:gridCol w:w="1134"/>
      </w:tblGrid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6D" w:rsidRPr="0038568B" w:rsidRDefault="0021136D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Справились с работой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52,56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65,38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40,74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47,37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7BED" w:rsidRDefault="004B7BED" w:rsidP="004B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BED" w:rsidRPr="0038568B" w:rsidRDefault="004B7BED" w:rsidP="004B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4B7BED" w:rsidRPr="0038568B" w:rsidRDefault="004B7BED" w:rsidP="004B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математике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(ГВЭ)</w:t>
      </w:r>
    </w:p>
    <w:p w:rsidR="004B7BED" w:rsidRPr="0038568B" w:rsidRDefault="004B7BED" w:rsidP="004B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7739" w:type="dxa"/>
        <w:tblLook w:val="04A0" w:firstRow="1" w:lastRow="0" w:firstColumn="1" w:lastColumn="0" w:noHBand="0" w:noVBand="1"/>
      </w:tblPr>
      <w:tblGrid>
        <w:gridCol w:w="1648"/>
        <w:gridCol w:w="1587"/>
        <w:gridCol w:w="1976"/>
        <w:gridCol w:w="1394"/>
        <w:gridCol w:w="1134"/>
      </w:tblGrid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rPr>
          <w:trHeight w:val="44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8F5485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36D" w:rsidRPr="0038568B" w:rsidTr="0021136D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80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6D" w:rsidRPr="0038568B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57C2D" w:rsidRPr="0038568B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Результаты указывают на серьезные пробелы в знаниях, которые формируются в курсе математики основного общего образования. К ним относится умения выполнять арифметические операции, производить преобразование алгебраических выражений, решать уравнения, неравенства и их системы, решать задачи на проценты, пропорции: составлять соответствующую текстовой задаче математическую модель, строить и читать графики функций. Причиной таких результатов можно считать недостаточную </w:t>
      </w:r>
      <w:proofErr w:type="spellStart"/>
      <w:r w:rsidRPr="00C2078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у обучающихся умений применять изученные правила, умений самоконтроля, умений работать с графиками, таблицами, схемами.</w:t>
      </w: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568B" w:rsidRPr="000707FF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7FF">
        <w:rPr>
          <w:rFonts w:ascii="Times New Roman" w:eastAsia="Calibri" w:hAnsi="Times New Roman" w:cs="Times New Roman"/>
          <w:sz w:val="24"/>
          <w:szCs w:val="24"/>
        </w:rPr>
        <w:t>В 202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>2</w:t>
      </w:r>
      <w:r w:rsidRPr="000707FF">
        <w:rPr>
          <w:rFonts w:ascii="Times New Roman" w:eastAsia="Calibri" w:hAnsi="Times New Roman" w:cs="Times New Roman"/>
          <w:sz w:val="24"/>
          <w:szCs w:val="24"/>
        </w:rPr>
        <w:t>-202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>3</w:t>
      </w:r>
      <w:r w:rsidRPr="000707FF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 xml:space="preserve">самыми «популярными» </w:t>
      </w:r>
      <w:r w:rsidR="000707FF" w:rsidRPr="000707FF">
        <w:rPr>
          <w:rFonts w:ascii="Times New Roman" w:eastAsia="Calibri" w:hAnsi="Times New Roman" w:cs="Times New Roman"/>
          <w:sz w:val="24"/>
          <w:szCs w:val="24"/>
        </w:rPr>
        <w:t>предметами,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 xml:space="preserve"> по которым учащиеся проходили итоговую аттестацию </w:t>
      </w:r>
      <w:r w:rsidRPr="000707FF">
        <w:rPr>
          <w:rFonts w:ascii="Times New Roman" w:eastAsia="Calibri" w:hAnsi="Times New Roman" w:cs="Times New Roman"/>
          <w:sz w:val="24"/>
          <w:szCs w:val="24"/>
        </w:rPr>
        <w:t xml:space="preserve">экзамена по выбору 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 xml:space="preserve">были: обществознание </w:t>
      </w:r>
      <w:r w:rsidR="000707FF" w:rsidRPr="000707FF">
        <w:rPr>
          <w:rFonts w:ascii="Times New Roman" w:eastAsia="Calibri" w:hAnsi="Times New Roman" w:cs="Times New Roman"/>
          <w:sz w:val="24"/>
          <w:szCs w:val="24"/>
        </w:rPr>
        <w:t xml:space="preserve">- 46 учащихся (58,97%), </w:t>
      </w:r>
      <w:r w:rsidR="004B7BED" w:rsidRPr="000707FF">
        <w:rPr>
          <w:rFonts w:ascii="Times New Roman" w:eastAsia="Calibri" w:hAnsi="Times New Roman" w:cs="Times New Roman"/>
          <w:sz w:val="24"/>
          <w:szCs w:val="24"/>
        </w:rPr>
        <w:t xml:space="preserve">информатика </w:t>
      </w:r>
      <w:r w:rsidR="000707FF" w:rsidRPr="000707FF">
        <w:rPr>
          <w:rFonts w:ascii="Times New Roman" w:eastAsia="Calibri" w:hAnsi="Times New Roman" w:cs="Times New Roman"/>
          <w:sz w:val="24"/>
          <w:szCs w:val="24"/>
        </w:rPr>
        <w:t xml:space="preserve">41 учащийся (52,56%), география – 39 человек (49,37%). Экзамены по выбору сдавали 78 чел и 1 чел </w:t>
      </w:r>
      <w:r w:rsidR="00ED7B64">
        <w:rPr>
          <w:rFonts w:ascii="Times New Roman" w:eastAsia="Calibri" w:hAnsi="Times New Roman" w:cs="Times New Roman"/>
          <w:sz w:val="24"/>
          <w:szCs w:val="24"/>
        </w:rPr>
        <w:t>–</w:t>
      </w:r>
      <w:r w:rsidR="000707FF" w:rsidRPr="000707FF">
        <w:rPr>
          <w:rFonts w:ascii="Times New Roman" w:eastAsia="Calibri" w:hAnsi="Times New Roman" w:cs="Times New Roman"/>
          <w:sz w:val="24"/>
          <w:szCs w:val="24"/>
        </w:rPr>
        <w:t xml:space="preserve"> географию, 4 учащихся в ГВЭ экзамены по выбору не выбирали.</w:t>
      </w:r>
    </w:p>
    <w:p w:rsidR="0038568B" w:rsidRPr="000707FF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36D" w:rsidRDefault="0021136D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36D" w:rsidRDefault="0021136D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36D" w:rsidRDefault="0021136D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36D" w:rsidRDefault="0021136D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Pr="000707FF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07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Результаты </w:t>
      </w:r>
      <w:r w:rsidR="000707FF" w:rsidRPr="000707FF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государственной итоговой аттестации </w:t>
      </w:r>
      <w:r w:rsidRPr="000707FF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</w:t>
      </w:r>
      <w:r w:rsidR="000707FF" w:rsidRPr="000707FF">
        <w:rPr>
          <w:rFonts w:ascii="Times New Roman" w:eastAsia="Calibri" w:hAnsi="Times New Roman" w:cs="Times New Roman"/>
          <w:b/>
          <w:sz w:val="24"/>
          <w:szCs w:val="24"/>
        </w:rPr>
        <w:t xml:space="preserve"> по выбору</w:t>
      </w:r>
    </w:p>
    <w:p w:rsidR="0038568B" w:rsidRPr="000707FF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10609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1648"/>
        <w:gridCol w:w="1012"/>
        <w:gridCol w:w="992"/>
        <w:gridCol w:w="709"/>
        <w:gridCol w:w="709"/>
        <w:gridCol w:w="729"/>
        <w:gridCol w:w="719"/>
        <w:gridCol w:w="1621"/>
        <w:gridCol w:w="960"/>
        <w:gridCol w:w="1510"/>
      </w:tblGrid>
      <w:tr w:rsidR="00B306C1" w:rsidRPr="000707FF" w:rsidTr="00742F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Справились с работой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  <w:p w:rsidR="00742F55" w:rsidRPr="000707FF" w:rsidRDefault="00742F55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(2021-2022/2022-2023)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F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0707FF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306C1" w:rsidRPr="000707FF" w:rsidTr="00742F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B306C1" w:rsidP="00422D21">
            <w:pPr>
              <w:rPr>
                <w:rFonts w:ascii="Times New Roman" w:hAnsi="Times New Roman"/>
                <w:sz w:val="24"/>
                <w:szCs w:val="24"/>
              </w:rPr>
            </w:pPr>
            <w:r w:rsidRPr="00B306C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21136D" w:rsidP="00B3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21136D" w:rsidP="00B3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B306C1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6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B306C1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6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D25D5E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/ </w:t>
            </w:r>
            <w:r w:rsidR="00B306C1" w:rsidRPr="00B306C1">
              <w:rPr>
                <w:rFonts w:ascii="Times New Roman" w:hAnsi="Times New Roman"/>
                <w:sz w:val="24"/>
                <w:szCs w:val="24"/>
              </w:rPr>
              <w:t>56,25%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B306C1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6C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B306C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B306C1" w:rsidRPr="000707FF" w:rsidTr="00742F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21136D" w:rsidP="003856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FC">
              <w:rPr>
                <w:rFonts w:ascii="Times New Roman" w:hAnsi="Times New Roman"/>
                <w:sz w:val="24"/>
                <w:szCs w:val="24"/>
              </w:rPr>
              <w:t>2</w:t>
            </w:r>
            <w:r w:rsidR="00211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FC">
              <w:rPr>
                <w:rFonts w:ascii="Times New Roman" w:hAnsi="Times New Roman"/>
                <w:sz w:val="24"/>
                <w:szCs w:val="24"/>
              </w:rPr>
              <w:t>2</w:t>
            </w:r>
            <w:r w:rsidR="00211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D25D5E" w:rsidP="00070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/ </w:t>
            </w:r>
            <w:r w:rsidR="00B306C1" w:rsidRPr="009837F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C1" w:rsidRPr="009837FC" w:rsidRDefault="00B306C1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F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1" w:rsidRPr="009837F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Пезулаев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38568B" w:rsidRPr="000707FF" w:rsidRDefault="0038568B" w:rsidP="0038568B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68B" w:rsidRPr="00ED7B64" w:rsidRDefault="0038568B" w:rsidP="0038568B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B64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таблицу можно сделать вывод, что учащиеся не всегда осознано, выбирают предметы для итоговой аттестации и у некоторых отсутствует мотивация к получению знаний. </w:t>
      </w:r>
    </w:p>
    <w:p w:rsidR="00C2078E" w:rsidRDefault="00C2078E" w:rsidP="00C207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78E" w:rsidRDefault="00C2078E" w:rsidP="00C207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Государственная итоговая аттестация</w:t>
      </w:r>
    </w:p>
    <w:p w:rsidR="00C2078E" w:rsidRDefault="00C2078E" w:rsidP="00C207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программам среднего общего образования </w:t>
      </w:r>
    </w:p>
    <w:p w:rsidR="00C2078E" w:rsidRDefault="00C2078E" w:rsidP="00C207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78E" w:rsidRPr="00336C8E" w:rsidRDefault="00C2078E" w:rsidP="002113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C8E">
        <w:rPr>
          <w:rFonts w:ascii="Times New Roman" w:eastAsia="Calibri" w:hAnsi="Times New Roman" w:cs="Times New Roman"/>
          <w:sz w:val="24"/>
          <w:szCs w:val="24"/>
        </w:rPr>
        <w:t xml:space="preserve">В 2022-2023 учебном году обучалось </w:t>
      </w:r>
      <w:r w:rsidR="0021136D">
        <w:rPr>
          <w:rFonts w:ascii="Times New Roman" w:eastAsia="Calibri" w:hAnsi="Times New Roman" w:cs="Times New Roman"/>
          <w:sz w:val="24"/>
          <w:szCs w:val="24"/>
        </w:rPr>
        <w:t>9</w:t>
      </w:r>
      <w:r w:rsidRPr="00336C8E">
        <w:rPr>
          <w:rFonts w:ascii="Times New Roman" w:eastAsia="Calibri" w:hAnsi="Times New Roman" w:cs="Times New Roman"/>
          <w:sz w:val="24"/>
          <w:szCs w:val="24"/>
        </w:rPr>
        <w:t xml:space="preserve"> учащихся по программам среднего общего образования. </w:t>
      </w:r>
      <w:r w:rsidR="00336C8E">
        <w:rPr>
          <w:rFonts w:ascii="Times New Roman" w:eastAsia="Calibri" w:hAnsi="Times New Roman" w:cs="Times New Roman"/>
          <w:sz w:val="24"/>
          <w:szCs w:val="24"/>
        </w:rPr>
        <w:t xml:space="preserve">За прошедшие  два учебных года все учащиеся были допущены к государственной итоговой аттестации и успешно окончили школу,  получив аттестаты соответствующего образца. </w:t>
      </w:r>
    </w:p>
    <w:p w:rsidR="00ED7B64" w:rsidRPr="00336C8E" w:rsidRDefault="00ED7B64" w:rsidP="00ED7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Мониторинг</w:t>
      </w:r>
    </w:p>
    <w:p w:rsidR="00ED7B64" w:rsidRPr="0038568B" w:rsidRDefault="00ED7B64" w:rsidP="00ED7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6C8E">
        <w:rPr>
          <w:rFonts w:ascii="Times New Roman" w:eastAsia="Calibri" w:hAnsi="Times New Roman" w:cs="Times New Roman"/>
          <w:b/>
          <w:sz w:val="24"/>
          <w:szCs w:val="24"/>
        </w:rPr>
        <w:t>обученности</w:t>
      </w:r>
      <w:proofErr w:type="spellEnd"/>
      <w:r w:rsidRPr="00336C8E">
        <w:rPr>
          <w:rFonts w:ascii="Times New Roman" w:eastAsia="Calibri" w:hAnsi="Times New Roman" w:cs="Times New Roman"/>
          <w:b/>
          <w:sz w:val="24"/>
          <w:szCs w:val="24"/>
        </w:rPr>
        <w:t xml:space="preserve"> учебных результатов учащимися 11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>-х классов</w:t>
      </w:r>
    </w:p>
    <w:p w:rsidR="00ED7B64" w:rsidRPr="0038568B" w:rsidRDefault="00ED7B64" w:rsidP="00ED7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году в сравнении с </w:t>
      </w:r>
      <w:r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годом</w:t>
      </w:r>
    </w:p>
    <w:p w:rsidR="00ED7B64" w:rsidRPr="00ED7B64" w:rsidRDefault="00ED7B64" w:rsidP="00ED7B6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3970"/>
      </w:tblGrid>
      <w:tr w:rsidR="004A6670" w:rsidRPr="00ED7B64" w:rsidTr="004A6670">
        <w:trPr>
          <w:trHeight w:val="41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Pr="00671BA1" w:rsidRDefault="004A667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Pr="00671BA1" w:rsidRDefault="004A6670" w:rsidP="00422D2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Pr="00671BA1" w:rsidRDefault="004A667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  <w:p w:rsidR="004A6670" w:rsidRPr="00671BA1" w:rsidRDefault="004A667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4A6670" w:rsidRPr="00ED7B64" w:rsidTr="004A6670">
        <w:trPr>
          <w:trHeight w:val="37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70" w:rsidRPr="00671BA1" w:rsidRDefault="004A6670" w:rsidP="00422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70" w:rsidRPr="00671BA1" w:rsidRDefault="004A6670" w:rsidP="00422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70" w:rsidRPr="00671BA1" w:rsidRDefault="004A6670" w:rsidP="00422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70" w:rsidRPr="00ED7B64" w:rsidTr="004A66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4A667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A6670" w:rsidRPr="00ED7B64" w:rsidTr="004A66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4A6670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BA1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Pr="00671BA1" w:rsidRDefault="0021136D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</w:tbl>
    <w:p w:rsidR="0038568B" w:rsidRPr="00D306BC" w:rsidRDefault="0038568B" w:rsidP="0038568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06BC">
        <w:rPr>
          <w:rFonts w:ascii="Times New Roman" w:eastAsia="Calibri" w:hAnsi="Times New Roman" w:cs="Times New Roman"/>
          <w:b/>
          <w:sz w:val="24"/>
          <w:szCs w:val="24"/>
        </w:rPr>
        <w:t>Анализ экзаменационной  работы по русскому языку  ЕГЭ 202</w:t>
      </w:r>
      <w:r w:rsidR="00D306BC" w:rsidRPr="00D306BC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3510"/>
        <w:gridCol w:w="3954"/>
        <w:gridCol w:w="25"/>
        <w:gridCol w:w="2117"/>
      </w:tblGrid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Количественные </w:t>
            </w:r>
          </w:p>
          <w:p w:rsidR="0038568B" w:rsidRPr="00D306BC" w:rsidRDefault="0038568B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ED7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ED7B6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выше 80 баллов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ED7B64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D7B64" w:rsidRPr="00D306BC">
              <w:rPr>
                <w:rFonts w:ascii="Times New Roman" w:hAnsi="Times New Roman"/>
                <w:sz w:val="24"/>
                <w:szCs w:val="24"/>
              </w:rPr>
              <w:t>60</w:t>
            </w:r>
            <w:r w:rsidRPr="00D306B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D7B64" w:rsidRPr="00D306BC">
              <w:rPr>
                <w:rFonts w:ascii="Times New Roman" w:hAnsi="Times New Roman"/>
                <w:sz w:val="24"/>
                <w:szCs w:val="24"/>
              </w:rPr>
              <w:t>7</w:t>
            </w:r>
            <w:r w:rsidRPr="00D306BC">
              <w:rPr>
                <w:rFonts w:ascii="Times New Roman" w:hAnsi="Times New Roman"/>
                <w:sz w:val="24"/>
                <w:szCs w:val="24"/>
              </w:rPr>
              <w:t xml:space="preserve">9 баллов  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ED7B64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D7B64" w:rsidRPr="00D306BC">
              <w:rPr>
                <w:rFonts w:ascii="Times New Roman" w:hAnsi="Times New Roman"/>
                <w:sz w:val="24"/>
                <w:szCs w:val="24"/>
              </w:rPr>
              <w:t>40</w:t>
            </w:r>
            <w:r w:rsidRPr="00D306B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D7B64" w:rsidRPr="00D306BC">
              <w:rPr>
                <w:rFonts w:ascii="Times New Roman" w:hAnsi="Times New Roman"/>
                <w:sz w:val="24"/>
                <w:szCs w:val="24"/>
              </w:rPr>
              <w:t>59</w:t>
            </w:r>
            <w:r w:rsidRPr="00D306BC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64" w:rsidRPr="00D306BC" w:rsidRDefault="00ED7B64" w:rsidP="00ED7B64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от 24 до 39 баллов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64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64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D306BC" w:rsidRPr="00D306BC" w:rsidTr="003856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38568B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8B" w:rsidRPr="00D306BC" w:rsidRDefault="0021136D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8B" w:rsidRPr="00D306BC" w:rsidRDefault="0038568B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E8B" w:rsidRPr="00CB5C4D" w:rsidRDefault="000A6E8B" w:rsidP="0038568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Pr="00CB5C4D" w:rsidRDefault="00867BB9" w:rsidP="0038568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5C4D">
        <w:rPr>
          <w:rFonts w:ascii="Times New Roman" w:eastAsia="Calibri" w:hAnsi="Times New Roman" w:cs="Times New Roman"/>
          <w:b/>
          <w:sz w:val="24"/>
          <w:szCs w:val="24"/>
        </w:rPr>
        <w:t>Анализ выполнения работы по заданиям</w:t>
      </w:r>
    </w:p>
    <w:p w:rsidR="00CB5C4D" w:rsidRPr="00CB5C4D" w:rsidRDefault="00CB5C4D" w:rsidP="00CB5C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</w:t>
      </w: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части. Задания с кратким ответом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4867"/>
        <w:gridCol w:w="1016"/>
        <w:gridCol w:w="1017"/>
        <w:gridCol w:w="1016"/>
        <w:gridCol w:w="1017"/>
      </w:tblGrid>
      <w:tr w:rsidR="00CB5C4D" w:rsidRPr="00CB5C4D" w:rsidTr="00CB5C4D">
        <w:tc>
          <w:tcPr>
            <w:tcW w:w="638" w:type="dxa"/>
            <w:vMerge w:val="restart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4867" w:type="dxa"/>
            <w:vMerge w:val="restart"/>
          </w:tcPr>
          <w:p w:rsidR="00CB5C4D" w:rsidRPr="00CB5C4D" w:rsidRDefault="00CB5C4D" w:rsidP="00CB5C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Формулировка задания</w:t>
            </w:r>
          </w:p>
        </w:tc>
        <w:tc>
          <w:tcPr>
            <w:tcW w:w="2033" w:type="dxa"/>
            <w:gridSpan w:val="2"/>
          </w:tcPr>
          <w:p w:rsidR="00CB5C4D" w:rsidRPr="00CB5C4D" w:rsidRDefault="00CB5C4D" w:rsidP="00CB5C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2033" w:type="dxa"/>
            <w:gridSpan w:val="2"/>
          </w:tcPr>
          <w:p w:rsidR="00CB5C4D" w:rsidRPr="00CB5C4D" w:rsidRDefault="00CB5C4D" w:rsidP="00CB5C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выполнили</w:t>
            </w:r>
          </w:p>
        </w:tc>
      </w:tr>
      <w:tr w:rsidR="00CB5C4D" w:rsidRPr="00CB5C4D" w:rsidTr="00CB5C4D">
        <w:tc>
          <w:tcPr>
            <w:tcW w:w="638" w:type="dxa"/>
            <w:vMerge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vMerge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6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B5C4D" w:rsidRPr="00CB5C4D" w:rsidTr="00CB5C4D">
        <w:tc>
          <w:tcPr>
            <w:tcW w:w="638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7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связи предложений в тексте </w:t>
            </w:r>
          </w:p>
        </w:tc>
        <w:tc>
          <w:tcPr>
            <w:tcW w:w="1016" w:type="dxa"/>
          </w:tcPr>
          <w:p w:rsidR="00CB5C4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016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CB5C4D" w:rsidRPr="00CB5C4D" w:rsidTr="00CB5C4D">
        <w:tc>
          <w:tcPr>
            <w:tcW w:w="638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67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016" w:type="dxa"/>
          </w:tcPr>
          <w:p w:rsidR="00CB5C4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16" w:type="dxa"/>
          </w:tcPr>
          <w:p w:rsidR="00CB5C4D" w:rsidRPr="00CB5C4D" w:rsidRDefault="00CB5C4D" w:rsidP="00CB5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</w:tr>
      <w:tr w:rsidR="00CB5C4D" w:rsidRPr="00CB5C4D" w:rsidTr="00CB5C4D">
        <w:tc>
          <w:tcPr>
            <w:tcW w:w="638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7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обработка текста</w:t>
            </w:r>
          </w:p>
        </w:tc>
        <w:tc>
          <w:tcPr>
            <w:tcW w:w="1016" w:type="dxa"/>
          </w:tcPr>
          <w:p w:rsidR="00CB5C4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016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CB5C4D" w:rsidRPr="00CB5C4D" w:rsidTr="00CB5C4D">
        <w:trPr>
          <w:trHeight w:val="459"/>
        </w:trPr>
        <w:tc>
          <w:tcPr>
            <w:tcW w:w="638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7" w:type="dxa"/>
          </w:tcPr>
          <w:p w:rsidR="00CB5C4D" w:rsidRPr="00CB5C4D" w:rsidRDefault="00CB5C4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Орфоэпические нормы (постановка ударения)</w:t>
            </w:r>
          </w:p>
        </w:tc>
        <w:tc>
          <w:tcPr>
            <w:tcW w:w="1016" w:type="dxa"/>
          </w:tcPr>
          <w:p w:rsidR="00CB5C4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016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7" w:type="dxa"/>
          </w:tcPr>
          <w:p w:rsidR="00CB5C4D" w:rsidRPr="00CB5C4D" w:rsidRDefault="00CB5C4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</w:tr>
      <w:tr w:rsidR="0021136D" w:rsidRPr="00CB5C4D" w:rsidTr="00CB5C4D">
        <w:trPr>
          <w:trHeight w:val="599"/>
        </w:trPr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bCs/>
                <w:color w:val="1A1A1A"/>
                <w:spacing w:val="-2"/>
                <w:sz w:val="24"/>
                <w:szCs w:val="24"/>
                <w:lang w:eastAsia="ru-RU"/>
              </w:rPr>
              <w:t>Паронимы. </w:t>
            </w: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Исправить лексическую ошибку, подобрать пароним.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A1A1A"/>
                <w:spacing w:val="-2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Лексические нормы. Исправить лексическую ошибку, исключить или заменить слово.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Морфологические формы (образование форм слова)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21136D" w:rsidRPr="00CB5C4D" w:rsidTr="00CB5C4D">
        <w:trPr>
          <w:trHeight w:val="773"/>
        </w:trPr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Синтаксические нормы. </w:t>
            </w: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Установить соответствие между грамматическими ошибками и предложениями</w:t>
            </w: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суффиксов различных частей речи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НЕ и НИ с разными частями речи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Слитное, дефисное, раздельное написание слов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Н и НН в различных частях речи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Запятые в простом предложении с однородными членами или в ССП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Запятые при обособленных членах предложения (определение, дополнение, обстоятельство, приложения)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</w:tr>
      <w:tr w:rsidR="0021136D" w:rsidRPr="00CB5C4D" w:rsidTr="00CB5C4D">
        <w:trPr>
          <w:trHeight w:val="583"/>
        </w:trPr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Пунктуационный анализ текста. (Тире, двоеточие, запятая)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Смысловая и композиционная целостность текста. </w:t>
            </w: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Найти высказывание(я), соответствующее содержанию текста.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Функционально- смысловые типы речи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</w:tr>
      <w:tr w:rsidR="0021136D" w:rsidRPr="00CB5C4D" w:rsidTr="00CB5C4D">
        <w:tc>
          <w:tcPr>
            <w:tcW w:w="638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67" w:type="dxa"/>
          </w:tcPr>
          <w:p w:rsidR="0021136D" w:rsidRPr="00CB5C4D" w:rsidRDefault="0021136D" w:rsidP="00CB5C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Языковые средства выразительности</w:t>
            </w:r>
          </w:p>
        </w:tc>
        <w:tc>
          <w:tcPr>
            <w:tcW w:w="1016" w:type="dxa"/>
          </w:tcPr>
          <w:p w:rsidR="0021136D" w:rsidRPr="00CB5C4D" w:rsidRDefault="0021136D" w:rsidP="008020E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36%</w:t>
            </w:r>
          </w:p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  <w:p w:rsidR="0021136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36%</w:t>
            </w:r>
          </w:p>
        </w:tc>
        <w:tc>
          <w:tcPr>
            <w:tcW w:w="1016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17" w:type="dxa"/>
          </w:tcPr>
          <w:p w:rsidR="0021136D" w:rsidRPr="00CB5C4D" w:rsidRDefault="0021136D" w:rsidP="00CB5C4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</w:tbl>
    <w:p w:rsidR="00CB5C4D" w:rsidRPr="00CB5C4D" w:rsidRDefault="00CB5C4D" w:rsidP="00CB5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Первая часть работы - тестовые задания. Анализ выполнения  заданий показывает, что лучше всего учащиеся справились с заданиями:</w:t>
      </w:r>
    </w:p>
    <w:p w:rsidR="00CB5C4D" w:rsidRPr="00CB5C4D" w:rsidRDefault="00CB5C4D" w:rsidP="00CB5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>№ 1 (Средства связи предложений в тексте);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№ 2 (Лексическое значение слова);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№5 (</w:t>
      </w: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Паронимы); 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№7 (Лексические нормы),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№14 (Слитное, дефисное, раздельное написание слов);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№19 (Знаки препинания в сложноподчиненном предложении); 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>№22 (</w:t>
      </w: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Смысловая и композиционная целостность текста. </w:t>
      </w:r>
      <w:r w:rsidRPr="00CB5C4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Найти высказывание(я), соответствующее содержанию текста.)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№23 (</w:t>
      </w: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 смысловые типы речи)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24 (</w:t>
      </w:r>
      <w:r w:rsidRPr="00CB5C4D">
        <w:rPr>
          <w:rFonts w:ascii="Times New Roman" w:eastAsia="Calibri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Лексическое значение слова. Синонимы. Антонимы. Омонимы.    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Фразеологические обороты. Группы слов по происхождению и употреблению</w:t>
      </w: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CB5C4D" w:rsidRPr="00CB5C4D" w:rsidRDefault="00CB5C4D" w:rsidP="00CB5C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№26 (Языковые средства выразительности).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(Орфоэпические нормы (постановка ударения);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№12 (Правописание личных окончаний глаголов и суффиксов причастий);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№21 (</w:t>
      </w:r>
      <w:r w:rsidRPr="00CB5C4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Пунктуационный анализ текста. (Тире, двоеточие, запятая);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4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№25 (</w:t>
      </w: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 предложений в тексте).</w:t>
      </w:r>
    </w:p>
    <w:p w:rsidR="00CB5C4D" w:rsidRPr="00CB5C4D" w:rsidRDefault="00CB5C4D" w:rsidP="00CB5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 целом р</w:t>
      </w:r>
      <w:r w:rsidRPr="00CB5C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езультаты выполнения </w:t>
      </w:r>
      <w:r w:rsidRPr="00CB5C4D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</w:t>
      </w:r>
      <w:r w:rsidRPr="00CB5C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части</w:t>
      </w:r>
      <w:r w:rsidRPr="00CB5C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ЕГЭ по русскому языку свидетельствуют, что уровень знаний по основным разделам курса русского языка у выпускников  удовлетворительный.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B5C4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Средний балл за тестовую часть составил – 14,28 баллов (при максимальном 30.).  </w:t>
      </w:r>
      <w:r w:rsidRPr="00CB5C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</w:t>
      </w:r>
    </w:p>
    <w:p w:rsidR="00CB5C4D" w:rsidRPr="00CB5C4D" w:rsidRDefault="00CB5C4D" w:rsidP="00CB5C4D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Анализ части </w:t>
      </w: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II</w:t>
      </w:r>
      <w:r w:rsidRPr="00CB5C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B5C4D" w:rsidRPr="00CB5C4D" w:rsidRDefault="00CB5C4D" w:rsidP="00CB5C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Задание 27 предполагает написание развернутого ответа – отклика на прочитанный опорный текст, который предложен экзаменуемым в первой части работы для выполнения шести заданий с кратким ответом. Задание с развернутым ответом относится к повышенному уровню сложности и проверяет состояние практических речевых умений и навыков и диагностирует реальный уровень владения письменной монологической речью.       </w:t>
      </w:r>
    </w:p>
    <w:p w:rsidR="00CB5C4D" w:rsidRPr="00CB5C4D" w:rsidRDefault="00CB5C4D" w:rsidP="00CB5C4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Качество написанного ответа проверяется по </w:t>
      </w:r>
      <w:proofErr w:type="spellStart"/>
      <w:r w:rsidRPr="00CB5C4D">
        <w:rPr>
          <w:rFonts w:ascii="Times New Roman" w:eastAsia="Calibri" w:hAnsi="Times New Roman" w:cs="Times New Roman"/>
          <w:sz w:val="24"/>
          <w:szCs w:val="24"/>
        </w:rPr>
        <w:t>критериальной</w:t>
      </w:r>
      <w:proofErr w:type="spellEnd"/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модели, ориентированной на проверку содержания ответа, качества его речевого оформления и грамотности.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7"/>
        <w:gridCol w:w="3593"/>
        <w:gridCol w:w="1416"/>
        <w:gridCol w:w="1297"/>
        <w:gridCol w:w="1295"/>
        <w:gridCol w:w="1303"/>
      </w:tblGrid>
      <w:tr w:rsidR="00CB5C4D" w:rsidRPr="00CB5C4D" w:rsidTr="00CB5C4D">
        <w:tc>
          <w:tcPr>
            <w:tcW w:w="669" w:type="dxa"/>
            <w:vMerge w:val="restart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4" w:type="dxa"/>
            <w:vMerge w:val="restart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634" w:type="dxa"/>
            <w:gridSpan w:val="2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2634" w:type="dxa"/>
            <w:gridSpan w:val="2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Не выполнили</w:t>
            </w:r>
          </w:p>
        </w:tc>
      </w:tr>
      <w:tr w:rsidR="00CB5C4D" w:rsidRPr="00CB5C4D" w:rsidTr="00CB5C4D">
        <w:tc>
          <w:tcPr>
            <w:tcW w:w="669" w:type="dxa"/>
            <w:vMerge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кол – во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кол – во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проблемы</w:t>
            </w:r>
          </w:p>
        </w:tc>
        <w:tc>
          <w:tcPr>
            <w:tcW w:w="1317" w:type="dxa"/>
          </w:tcPr>
          <w:p w:rsidR="00CB5C4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</w:tcPr>
          <w:p w:rsidR="00CB5C4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17" w:type="dxa"/>
          </w:tcPr>
          <w:p w:rsidR="00CB5C4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CB5C4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Комментарий к проблеме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5 - 4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4 - 9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3 - 4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2 - 7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317" w:type="dxa"/>
          </w:tcPr>
          <w:p w:rsidR="00CB5C4D" w:rsidRPr="00CB5C4D" w:rsidRDefault="0021136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К3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Позиция автора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позиции автора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8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  – 17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К6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Точность и выразительность речи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2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  – 23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7,14%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К7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  – 2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10</w:t>
            </w:r>
          </w:p>
          <w:p w:rsidR="00CB5C4D" w:rsidRPr="00CB5C4D" w:rsidRDefault="00CB5C4D" w:rsidP="00CB5C4D">
            <w:pPr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– 6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</w:tr>
      <w:tr w:rsidR="00CB5C4D" w:rsidRPr="00CB5C4D" w:rsidTr="00CB5C4D">
        <w:trPr>
          <w:trHeight w:val="887"/>
        </w:trPr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К8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  – 1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2</w:t>
            </w:r>
          </w:p>
          <w:p w:rsidR="00CB5C4D" w:rsidRPr="00CB5C4D" w:rsidRDefault="00CB5C4D" w:rsidP="00CB5C4D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– 8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К9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4</w:t>
            </w:r>
          </w:p>
          <w:p w:rsidR="00CB5C4D" w:rsidRPr="00CB5C4D" w:rsidRDefault="00CB5C4D" w:rsidP="00CB5C4D">
            <w:pPr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– 14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К10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  – 2</w:t>
            </w:r>
          </w:p>
          <w:p w:rsidR="00CB5C4D" w:rsidRPr="00CB5C4D" w:rsidRDefault="00CB5C4D" w:rsidP="00CB5C4D">
            <w:pPr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– 18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К11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  <w:tr w:rsidR="00CB5C4D" w:rsidRPr="00CB5C4D" w:rsidTr="00CB5C4D">
        <w:tc>
          <w:tcPr>
            <w:tcW w:w="669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К12</w:t>
            </w:r>
          </w:p>
        </w:tc>
        <w:tc>
          <w:tcPr>
            <w:tcW w:w="3634" w:type="dxa"/>
          </w:tcPr>
          <w:p w:rsidR="00CB5C4D" w:rsidRPr="00CB5C4D" w:rsidRDefault="00CB5C4D" w:rsidP="00CB5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Фактологическая</w:t>
            </w:r>
            <w:proofErr w:type="spellEnd"/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точность в фоновом материале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22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88%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CB5C4D" w:rsidRPr="00CB5C4D" w:rsidRDefault="00CB5C4D" w:rsidP="00CB5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</w:tbl>
    <w:p w:rsidR="00CB5C4D" w:rsidRPr="00CB5C4D" w:rsidRDefault="00CB5C4D" w:rsidP="00CB5C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Таблица данных по выполнению части 2 показывает, что 100%  выпускников сформулировали одну из проблем, поставленных в тексте, и 88%   объяснили авторскую позицию по данной проблеме, 68% правильно выразили и обосновали  свое  отношение к позиции автора.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>В полном объеме выполнили задание по критерию К</w:t>
      </w:r>
      <w:proofErr w:type="gramStart"/>
      <w:r w:rsidRPr="00CB5C4D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16%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Таким образом, качественный комментарий содержится в 52% сочинений. 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Типичные ошибки связаны с тем, что 1) отбор примеров из опорного текста носит случайный характер, относится к разным проблемам, поднимаемым в тексте автором; 2) при работе с текстом сочинения не удается отойти от простого пересказа исходного текста; 3) не удается грамотно включить цитаты в текст сочинения.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Без нарушений к требованиям связности, последовательности изложения написано 32% сочинений, в 68% содержится 1 логическая ошибка или есть нарушение абзацного членения текста. Таким образом, подавляющее большинство экзаменуемых знакомы с требованиями к созданию текста как целостного смыслового образования. 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По критерию К</w:t>
      </w:r>
      <w:proofErr w:type="gramStart"/>
      <w:r w:rsidRPr="00CB5C4D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максимальный балл получили 8%  экзаменуемых, продемонстрировав точность и выразительность речи, подтвердив текстами работ соблюдение речевых норм (максимальный балл по критерию К6 возможен только при максимальной оценке К10 «Соблюдение речевых норм»). 50 % экзаменуемых получает по критерию К6 1 балл, так как в работе допущены речевые ошибки или не представлено разнообразие используемых лексических и грамматических языковых средств. 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>Грамотность развернутого ответа оценивается по критериям К7 – К12.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 По К7 «Соблюдение орфографических норм» 8% экзаменуемых получает максимальный балл, поскольку в сочинении отсутствуют орфографические ошибки. Одну-две орфографические ошибки допускают 40% экзаменуемых и по критерию К7 получают 2 балла; три-четыре орфографические ошибки содержатся в сочинениях 24% экзаменуемых.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По К8 «Соблюдение пунктуационных норм» высший балл получили 4% выпускников; допустили  одну-три пунктуационные ошибки 8%.  Низкий результат </w:t>
      </w:r>
      <w:proofErr w:type="gramStart"/>
      <w:r w:rsidRPr="00CB5C4D">
        <w:rPr>
          <w:rFonts w:ascii="Times New Roman" w:eastAsia="Calibri" w:hAnsi="Times New Roman" w:cs="Times New Roman"/>
          <w:sz w:val="24"/>
          <w:szCs w:val="24"/>
        </w:rPr>
        <w:t>показали 56% допустили</w:t>
      </w:r>
      <w:proofErr w:type="gramEnd"/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шесть  и  более пунктуационных ошибок. 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По критерию К9 «Соблюдение грамматических норм» максимальный балл получает 16%   экзаменуемых (в работах нет ошибок этого вида), 1 балл – 56% (в работе допущены одна-две ошибки).</w:t>
      </w:r>
    </w:p>
    <w:p w:rsidR="00CB5C4D" w:rsidRPr="00CB5C4D" w:rsidRDefault="00CB5C4D" w:rsidP="00CB5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По критерию К10 «Соблюдение речевых норм» максимальный балл получает 8% экзаменуемых (в работах нет ошибок этого вида или содержится одна ошибка), 1 балл – 72 % (в работе допущены две-три ошибки). Работа выполнена с соблюдением этических норм у 96% выпускников, </w:t>
      </w:r>
      <w:proofErr w:type="spellStart"/>
      <w:r w:rsidRPr="00CB5C4D">
        <w:rPr>
          <w:rFonts w:ascii="Times New Roman" w:eastAsia="Calibri" w:hAnsi="Times New Roman" w:cs="Times New Roman"/>
          <w:sz w:val="24"/>
          <w:szCs w:val="24"/>
        </w:rPr>
        <w:t>фактологически</w:t>
      </w:r>
      <w:proofErr w:type="spellEnd"/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  точно у 88%.</w:t>
      </w:r>
    </w:p>
    <w:p w:rsidR="00CB5C4D" w:rsidRPr="00CB5C4D" w:rsidRDefault="00CB5C4D" w:rsidP="00CB5C4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Default="0038568B" w:rsidP="00385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единого государственного экзамена </w:t>
      </w:r>
      <w:r w:rsid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математике </w:t>
      </w: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C52D1C"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053AA9" w:rsidRPr="00053AA9" w:rsidRDefault="00053AA9" w:rsidP="00385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D1C" w:rsidRPr="00053AA9" w:rsidRDefault="00C52D1C" w:rsidP="00053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26 учащихся 11 класса 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8 учащихся выбрали экзамен по математике профильного уровня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18 человек – математику (базовый уровень)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3AA9" w:rsidRDefault="00053AA9" w:rsidP="00C52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D1C" w:rsidRPr="00053AA9" w:rsidRDefault="00C52D1C" w:rsidP="00C52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AA9">
        <w:rPr>
          <w:rFonts w:ascii="Times New Roman" w:eastAsia="Calibri" w:hAnsi="Times New Roman" w:cs="Times New Roman"/>
          <w:b/>
          <w:sz w:val="24"/>
          <w:szCs w:val="24"/>
        </w:rPr>
        <w:t>Анализ экзаменационной  работы по математике ЕГЭ 2023</w:t>
      </w:r>
    </w:p>
    <w:p w:rsidR="00C52D1C" w:rsidRPr="00053AA9" w:rsidRDefault="00C52D1C" w:rsidP="00C52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(профильный уровень)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2518"/>
        <w:gridCol w:w="1843"/>
        <w:gridCol w:w="1645"/>
        <w:gridCol w:w="25"/>
        <w:gridCol w:w="1874"/>
        <w:gridCol w:w="1559"/>
      </w:tblGrid>
      <w:tr w:rsidR="00281E28" w:rsidRPr="00D306BC" w:rsidTr="00281E28">
        <w:trPr>
          <w:trHeight w:val="22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1E28" w:rsidRPr="00D306BC" w:rsidTr="00281E28">
        <w:trPr>
          <w:trHeight w:val="32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Default="00281E28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281E28" w:rsidRPr="00D306BC" w:rsidRDefault="00281E28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281E28" w:rsidRPr="00D306BC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C52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выше 80 баллов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 xml:space="preserve">от 60 до 79 баллов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от 40 до 59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C52D1C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306BC">
              <w:rPr>
                <w:rFonts w:ascii="Times New Roman" w:hAnsi="Times New Roman"/>
                <w:sz w:val="24"/>
                <w:szCs w:val="24"/>
              </w:rPr>
              <w:t xml:space="preserve"> до 39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C52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27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281E28" w:rsidRPr="00D306BC" w:rsidTr="00281E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281E28" w:rsidP="004A6670">
            <w:pPr>
              <w:rPr>
                <w:rFonts w:ascii="Times New Roman" w:hAnsi="Times New Roman"/>
                <w:sz w:val="24"/>
                <w:szCs w:val="24"/>
              </w:rPr>
            </w:pPr>
            <w:r w:rsidRPr="00D306B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28" w:rsidRPr="00D306BC" w:rsidRDefault="00793974" w:rsidP="002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28" w:rsidRPr="00D306BC" w:rsidRDefault="00281E28" w:rsidP="004A6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BB9" w:rsidRDefault="00867BB9" w:rsidP="00867BB9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67BB9" w:rsidRDefault="00867BB9" w:rsidP="00867B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BB9">
        <w:rPr>
          <w:rFonts w:ascii="Times New Roman" w:eastAsia="Calibri" w:hAnsi="Times New Roman" w:cs="Times New Roman"/>
          <w:b/>
          <w:sz w:val="24"/>
          <w:szCs w:val="24"/>
        </w:rPr>
        <w:t>Анализ выполнения работы по заданиям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81"/>
        <w:gridCol w:w="2455"/>
        <w:gridCol w:w="1629"/>
        <w:gridCol w:w="1628"/>
        <w:gridCol w:w="2778"/>
      </w:tblGrid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проверяемые требования к математической подготовке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2022г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 / % выполнения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2023г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 / % выполнения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Ошибки и их причины</w:t>
            </w:r>
          </w:p>
        </w:tc>
      </w:tr>
      <w:tr w:rsidR="00CB5C4D" w:rsidRPr="00CB5C4D" w:rsidTr="00CB5C4D">
        <w:tc>
          <w:tcPr>
            <w:tcW w:w="14786" w:type="dxa"/>
            <w:gridSpan w:val="5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1. Задания с кратким ответом. 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 (планиметрическая задача на нахождение углов, длин, площадей)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7 / 70%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3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3 / 37,5%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основными понятиями о плоских и пространственных геометрических фигурах, их основных свойствах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с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геометрическими фигурами, координатами и векторами (простейшая стереометрическая задачи на нахождение геометрических величин (длин, углов, площадей, объёмов);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/ 20%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5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4 / 50%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Не владеют умением находить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величины по формулам; не владеют умением использовать при решении стереометрических задач планиметрические факты и методы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(решение задачи на нахождение вероятности случайного события по формуле)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10 / 100%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2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3 / 37,5%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находить и оценивать вероятности наступления событий в простейших практических ситуациях и основные характеристики случайных величин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(задача по теории вероятности – повышенный уровень)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6 / 60%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10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3 / 37,5%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умениями составления вероятностных моделей по условию задачи и вычисления вероятности наступления событий, в  том числе с применением формул комбинаторики и основных теорем теории вероятностей;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 (решение уравнения)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9 / 90%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1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6 / 75%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стандартными приёмами решения рациональных и иррациональных, показательных, степенных, тригонометрических уравнений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9 / 90%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4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 / 12,5%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умением вычислять выражения, включающие степени, радикалы, логарифмы и тригонометрические функции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</w:t>
            </w:r>
            <w:proofErr w:type="gramStart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функциям</w:t>
            </w:r>
            <w:proofErr w:type="gramEnd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  (задача на использование геометрического свойства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производной)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/ 10%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6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5 / 62,5% 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сформированы умения вычислять производные или первообразные элементарных функций; не владеют умение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геометрический смысл производной; не сформировано умение читать график функции или график производной функции, т.е. не сформированы представления об основных понятиях, идеях и методах математического анализа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(задача на расчет по формуле, прикладная задача, в том числе социально-экономического и физического характера, на наибольшие и наименьшие значения, на нахождение скорости и ускорения) – повышенный уровень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6 / 60%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7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вычислять значения числовых и буквенных выражений;  неверно составлена формула, выражающая зависимость между величинами; допущены вычислительные ошибки (умножение, деление  и др.)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(решение текстовой задачи с помощью дробного рационального уравнения или с помощью системы уравнений) – повышенный уровень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3 / 30%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Задание № 8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2 / 25%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моделировать реальные ситуации, исследовать построенные модели, интерпретировать полученный результат, т.е. составление уравнений или систем уравнений по условию задачи; не сформировано владение стандартными приёмами решения уравнений или систем уравнений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с функциями (задача на определение значения функции по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значению аргумента при различных способах задания функции или на описание по графику поведения и свойств функции, находить по графику функции наибольшее и наименьшее значения) – повышенный уровень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/ 20%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9 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 / 12,5%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представление об основных понятиях функций и их свойствах; не  владеют умением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поведение функций и </w:t>
            </w:r>
            <w:proofErr w:type="gramStart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знаний для описания и анализа реальных зависимостей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 (задача на исследование функции с помощью производной) – повышенный уровень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5  / 50%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вычислять производные различных функций; умение исследовать функции на монотонность, находить наибольшее и наименьшее значения функции</w:t>
            </w:r>
          </w:p>
        </w:tc>
      </w:tr>
      <w:tr w:rsidR="00CB5C4D" w:rsidRPr="00CB5C4D" w:rsidTr="00CB5C4D">
        <w:tc>
          <w:tcPr>
            <w:tcW w:w="14786" w:type="dxa"/>
            <w:gridSpan w:val="5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b/>
                <w:sz w:val="24"/>
                <w:szCs w:val="24"/>
              </w:rPr>
              <w:t>Часть 2. Задания с развернутым ответом. Повышенный уровень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уравнения 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приемами решения уравнений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 (стереометрическая задача)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На сформировано представление о необходимости доказательств при обосновании математических утверждений и о роли аксиоматики в проведении дедуктивных рассуждений;</w:t>
            </w:r>
          </w:p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Плохо усвоены основные понятия и свойства фигур</w:t>
            </w:r>
            <w:r w:rsidRPr="00CB5C4D">
              <w:t xml:space="preserve"> 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неравенства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владеют приемами решения неравенств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(прикладная задача социально-экономического характера)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 балл - 1 / 10%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моделировать реальные ситуации, исследовать построенные модели, интерпретировать полученный результат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с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геометрическими фигурами, координатами и векторами (планиметрическая задача)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 понятийный аппарат по </w:t>
            </w: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 разделам курса планиметрии; не усвоены основные теоремы, формулы, не сформированы умения их применять; </w:t>
            </w:r>
          </w:p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доказывать теоремы и находить нестандартные способы решения задач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 (задача с параметром)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решать задачи с параметром</w:t>
            </w:r>
          </w:p>
        </w:tc>
      </w:tr>
      <w:tr w:rsidR="00CB5C4D" w:rsidRPr="00CB5C4D" w:rsidTr="00CB5C4D">
        <w:tc>
          <w:tcPr>
            <w:tcW w:w="10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5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(задача по теории чисел)</w:t>
            </w:r>
          </w:p>
        </w:tc>
        <w:tc>
          <w:tcPr>
            <w:tcW w:w="1982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CB5C4D" w:rsidRPr="00CB5C4D" w:rsidRDefault="00CB5C4D" w:rsidP="00CB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</w:tcPr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сформированы умения моделировать реальные ситуации, исследовать построенные модели, интерпретировать полученный результат.</w:t>
            </w:r>
          </w:p>
          <w:p w:rsidR="00CB5C4D" w:rsidRPr="00CB5C4D" w:rsidRDefault="00CB5C4D" w:rsidP="00C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4D">
              <w:rPr>
                <w:rFonts w:ascii="Times New Roman" w:hAnsi="Times New Roman" w:cs="Times New Roman"/>
                <w:sz w:val="24"/>
                <w:szCs w:val="24"/>
              </w:rPr>
              <w:t>Не выработано умение логически рассуждать</w:t>
            </w:r>
          </w:p>
        </w:tc>
      </w:tr>
    </w:tbl>
    <w:p w:rsidR="00CB5C4D" w:rsidRPr="00CB5C4D" w:rsidRDefault="00CB5C4D" w:rsidP="00CB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48A" w:rsidRPr="00FD648A" w:rsidRDefault="00A32744" w:rsidP="00385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которые не преодолели минимальный </w:t>
      </w:r>
      <w:r w:rsidR="00FD648A"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порог,</w:t>
      </w:r>
      <w:r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написали заявления на пересдачу экзамена в резервные сроки основного периода с математики </w:t>
      </w:r>
      <w:r w:rsidR="00FD648A"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уровень)</w:t>
      </w:r>
      <w:r w:rsidR="00FD648A"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математику (базовый уровень).</w:t>
      </w:r>
      <w:r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48A" w:rsidRPr="00FD6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экзамена все учащиеся успешно справились с работой.</w:t>
      </w:r>
    </w:p>
    <w:p w:rsidR="0038568B" w:rsidRPr="00FD648A" w:rsidRDefault="0038568B" w:rsidP="00385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</w:t>
      </w:r>
      <w:r w:rsidR="00A32744" w:rsidRPr="00FD6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 по математике (базовый уровень) </w:t>
      </w:r>
      <w:r w:rsidRPr="00FD6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A32744" w:rsidRPr="00FD6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D6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38568B" w:rsidRPr="00FD648A" w:rsidRDefault="0038568B" w:rsidP="00385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828" w:type="dxa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625"/>
        <w:gridCol w:w="1999"/>
      </w:tblGrid>
      <w:tr w:rsidR="00793974" w:rsidRPr="00FD648A" w:rsidTr="00793974">
        <w:trPr>
          <w:trHeight w:val="3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D648A">
              <w:rPr>
                <w:rFonts w:ascii="Times New Roman" w:hAnsi="Times New Roman"/>
                <w:sz w:val="24"/>
                <w:szCs w:val="24"/>
              </w:rPr>
              <w:instrText xml:space="preserve"> LINK Word.Document.12 "C:\\Users\\acer\\Desktop\\ГОдовой отчет 21 год\\Аналитический отчет к годовому.docx" OLE_LINK2 \a \r 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Pr="00FD648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D648A">
              <w:rPr>
                <w:rFonts w:ascii="Times New Roman" w:eastAsia="Times New Roman" w:hAnsi="Times New Roman"/>
                <w:sz w:val="24"/>
                <w:szCs w:val="24"/>
              </w:rPr>
              <w:t>Количественные показатели</w:t>
            </w:r>
            <w:r w:rsidRPr="00FD64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3974" w:rsidRPr="00FD648A" w:rsidTr="00793974">
        <w:trPr>
          <w:trHeight w:val="32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D306BC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793974" w:rsidRPr="00D306BC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D306BC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793974" w:rsidRPr="00D306BC" w:rsidRDefault="00793974" w:rsidP="00CE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21136D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21136D" w:rsidP="00FD6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3668E2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88,46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21136D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3668E2" w:rsidP="00FD6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3668E2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3668E2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3668E2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3668E2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30,43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3668E2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60,86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3668E2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39,13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FD6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3974" w:rsidRPr="00FD648A" w:rsidTr="0079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793974" w:rsidP="0038568B">
            <w:pPr>
              <w:rPr>
                <w:rFonts w:ascii="Times New Roman" w:hAnsi="Times New Roman"/>
                <w:sz w:val="24"/>
                <w:szCs w:val="24"/>
              </w:rPr>
            </w:pPr>
            <w:r w:rsidRPr="00FD648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74" w:rsidRPr="00FD648A" w:rsidRDefault="0017136A" w:rsidP="0079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FD648A" w:rsidRDefault="00793974" w:rsidP="0038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3C6" w:rsidRDefault="006733C6" w:rsidP="0067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C6" w:rsidRPr="006733C6" w:rsidRDefault="006733C6" w:rsidP="0067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3C6">
        <w:rPr>
          <w:rFonts w:ascii="Times New Roman" w:hAnsi="Times New Roman" w:cs="Times New Roman"/>
          <w:b/>
          <w:sz w:val="28"/>
          <w:szCs w:val="28"/>
        </w:rPr>
        <w:t>АНАЛИЗ ВЫПОЛНЕНИЯ РАБОТЫ ПО ЗАДАНИЯМ</w:t>
      </w:r>
    </w:p>
    <w:p w:rsidR="006733C6" w:rsidRPr="006733C6" w:rsidRDefault="006733C6" w:rsidP="0067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082"/>
        <w:gridCol w:w="2496"/>
        <w:gridCol w:w="1620"/>
        <w:gridCol w:w="1620"/>
        <w:gridCol w:w="2753"/>
      </w:tblGrid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проверяемые требования к математической подготовке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2022г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 / % выполнения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2023г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 / % выполнения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t>Ошибки и их причины</w:t>
            </w:r>
          </w:p>
        </w:tc>
      </w:tr>
      <w:tr w:rsidR="006733C6" w:rsidRPr="006733C6" w:rsidTr="00C275DC">
        <w:tc>
          <w:tcPr>
            <w:tcW w:w="14786" w:type="dxa"/>
            <w:gridSpan w:val="5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Задания с кратким ответом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 (решение простейшей практической задачи с избытком и недостатком)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4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2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11 / 61%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ошибка в выполнении операции деления с остатком, неверно учитывается недостаток полученный в вычислительных действиях – производится округление по правилам математического округления, что не всегда является верным в данной задаче практического содержания (низкая функциональная грамотность)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(установление соответствия между величинами и их всевозможными значениями)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6 / 100%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3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17 / 94%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умеют сравнивать метрические величины; выражать одну величину через другую; устанавливать соответствие между величинами и объектами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(чтение диаграмм или таблиц, выбор значения, соответствующего вопросу задания)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4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18 / 100%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(задача на расчет по формуле)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4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8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11 / 61%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Неверно выполнена подстановка числовых значений в буквенное выражение; неверно составлена формула, выражающая зависимость между величинами; допущены вычислительные ошибки (умножение, деление  и др.)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и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исследовать простейшие математические модели (решение задачи на нахождение вероятности случайного события по формуле)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№ 11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/ 61%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не знают формулу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 вероятности случайного события; не умеют выполнять вычислительные действия;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(экономическая расчетная задача или задача практического содержания в несколько действий с выбором ответа)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6 /  100%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Задача № 12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17 / 94%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понимают вопрос задачи; не понимают экономические понятия, используемые в задаче, и как их вычислять; вычислительные ошибки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 (исследование  и чтение графика функции)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6 / 100%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Задача № 14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15 / 83%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Плохо усвоены понятия производной, касательной к графику функции, не умеют читать и исследовать графики функции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(задача на выбор верного логического рассуждения)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4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18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12 / 67%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выработано умение логически рассуждать, приводить верные доводы к условию задачи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 (задача на квадратной решетке: нахождение площади или длины)</w:t>
            </w:r>
          </w:p>
        </w:tc>
        <w:tc>
          <w:tcPr>
            <w:tcW w:w="1982" w:type="dxa"/>
          </w:tcPr>
          <w:p w:rsidR="006733C6" w:rsidRPr="003668E2" w:rsidRDefault="006733C6" w:rsidP="003668E2">
            <w:pPr>
              <w:pStyle w:val="a4"/>
              <w:numPr>
                <w:ilvl w:val="0"/>
                <w:numId w:val="10"/>
              </w:numPr>
              <w:jc w:val="center"/>
            </w:pPr>
            <w:r w:rsidRPr="003668E2">
              <w:t>/ 33%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5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12 / 67%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знают формулы площадей геометрических фигур (треугольника, многоугольника, окружности, круга); не усвоены основные элементы геометрических фигур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 (нахождение длины или величины угла)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 / 17%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13 / 72%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отработаны умения определять или вычислять  величину угла, длины отрезков, периметр и пр.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с геометрическими фигурами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(стереометрическая задача на хождение объемов, площадей, длин элементов геометрических фигур)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/ 17%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13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9 / 50%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плохо усвоены понятия и свойства геометрических фигур, не знают формул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объема, площади поверхности, плохо развито пространственное воображение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 (нахождение длин в геометрических фигурах)</w:t>
            </w:r>
          </w:p>
        </w:tc>
        <w:tc>
          <w:tcPr>
            <w:tcW w:w="1982" w:type="dxa"/>
          </w:tcPr>
          <w:p w:rsidR="006733C6" w:rsidRPr="003668E2" w:rsidRDefault="006733C6" w:rsidP="003668E2">
            <w:pPr>
              <w:pStyle w:val="a4"/>
              <w:numPr>
                <w:ilvl w:val="0"/>
                <w:numId w:val="11"/>
              </w:numPr>
              <w:jc w:val="center"/>
            </w:pPr>
            <w:r w:rsidRPr="003668E2">
              <w:t>/ 50%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15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6 / 33%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усвоены понятия и основные свойства геометрических фигур (треугольника, многоугольника, окружности, круга); не умеют применять теорему Пифагора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 (стереометрическая задача: нахождение длин в объемных фигурах, площадей сечений, сравнение объемов фигур и пр.)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 /17%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16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6 / 33%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усвоены понятия и основные свойства объемных геометрических фигур, не знают формул для вычисления площадей сечений, формул объемов, не умеют определять вид сечения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 (действия с обыкновенными и десятичными дробями)</w:t>
            </w:r>
          </w:p>
        </w:tc>
        <w:tc>
          <w:tcPr>
            <w:tcW w:w="1982" w:type="dxa"/>
          </w:tcPr>
          <w:p w:rsidR="006733C6" w:rsidRPr="003668E2" w:rsidRDefault="006733C6" w:rsidP="003668E2">
            <w:pPr>
              <w:pStyle w:val="a4"/>
              <w:numPr>
                <w:ilvl w:val="0"/>
                <w:numId w:val="12"/>
              </w:numPr>
              <w:jc w:val="center"/>
            </w:pPr>
            <w:r w:rsidRPr="003668E2">
              <w:t>/ 33%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12 / 67%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умеют представлять обыкновенную дробь в виде десятичной и десятичную в виде обыкновенной; не умеют приводить дроби к общему знаменателю; не знают правил сложения (вычитания), умножения (деления) обыкновенных дробей (десятичных дробей); не знают правил действий чисел с разными знаками (отрицательных чисел)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 (расчетная задача на части или проценты)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5 / 83%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6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7 / 39%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Не усвоено понятие «процент», не умеют решать задачи на проценты (доли): не </w:t>
            </w:r>
            <w:proofErr w:type="gramStart"/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 как находить долю от числа или число по доле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вычисления и преобразования (нахождение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выражения, содержащего степень, логарифм, тригонометрическое выражение или иррациональное выражение)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/ 67%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7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5 / 28%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плохо усвоены понятия: логарифм, степень с целым или рациональным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показателем, квадратный корень; не усвоены свойства степени, логарифмов, квадратных корней; не умеют преобразовывать тригонометрические выражения, выражать одну тригонометрическую функцию через другую; не усвоены формулы сокращенного умножения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(решение уравнения: логарифмического, показательного, иррационального и др.)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5 / 83%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9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5 / 28%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знают способы решений различных видов уравнений, формулы корней различных видов уравнений, допущены вычислительные ошибки, не знают правил действий чисел с разными знаками (отрицательных чисел)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неравенства, определение положения чисел на числовой прямой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Задание № 17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 / 11%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плохо усвоены свойства неравенств; не умеют графически  представлять решение неравенства; неверно записывают ответ в виде числового интервала; неверно располагают числа </w:t>
            </w:r>
            <w:proofErr w:type="gramStart"/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 прямой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 (задача по теории чисел)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1 / 17%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 / 11%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Не знают признаков делимости чисел, способов записи чисел по разрядам; 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(задача, решаемая с помощью уравнения на проценты или задача на движение)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 / 11%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Не умеют составлять уравнение к задаче на проценты, не усвоены формулы движения</w:t>
            </w:r>
          </w:p>
        </w:tc>
      </w:tr>
      <w:tr w:rsidR="006733C6" w:rsidRPr="006733C6" w:rsidTr="00C275DC">
        <w:tc>
          <w:tcPr>
            <w:tcW w:w="10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55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и исследовать простейшие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модели (задача, решаемая с помощью уравнения)</w:t>
            </w:r>
          </w:p>
        </w:tc>
        <w:tc>
          <w:tcPr>
            <w:tcW w:w="1982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/ 17%</w:t>
            </w:r>
          </w:p>
        </w:tc>
        <w:tc>
          <w:tcPr>
            <w:tcW w:w="1981" w:type="dxa"/>
          </w:tcPr>
          <w:p w:rsidR="006733C6" w:rsidRPr="006733C6" w:rsidRDefault="006733C6" w:rsidP="0067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>7 / 39%</w:t>
            </w:r>
          </w:p>
        </w:tc>
        <w:tc>
          <w:tcPr>
            <w:tcW w:w="5786" w:type="dxa"/>
          </w:tcPr>
          <w:p w:rsidR="006733C6" w:rsidRPr="006733C6" w:rsidRDefault="006733C6" w:rsidP="0067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C6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Испытывают сложность в понимании смысла задачи, не умеют </w:t>
            </w:r>
            <w:r w:rsidRPr="0067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рассуждать и анализировать задачу, не умеют составлять уравнение</w:t>
            </w:r>
          </w:p>
        </w:tc>
      </w:tr>
    </w:tbl>
    <w:p w:rsidR="0038568B" w:rsidRPr="00ED7B64" w:rsidRDefault="0038568B" w:rsidP="0038568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670" w:rsidRPr="00281E28" w:rsidRDefault="004A6670" w:rsidP="004A66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7FF">
        <w:rPr>
          <w:rFonts w:ascii="Times New Roman" w:eastAsia="Calibri" w:hAnsi="Times New Roman" w:cs="Times New Roman"/>
          <w:sz w:val="24"/>
          <w:szCs w:val="24"/>
        </w:rPr>
        <w:t xml:space="preserve">В 2022-2023 учебном году самыми «популярными» предметами, по которым учащиеся проходили итоговую аттестацию экзамена по выбору были: обществознание </w:t>
      </w:r>
      <w:r w:rsidR="004A7362" w:rsidRPr="00CB5C4D">
        <w:rPr>
          <w:rFonts w:ascii="Times New Roman" w:eastAsia="Calibri" w:hAnsi="Times New Roman" w:cs="Times New Roman"/>
          <w:sz w:val="24"/>
          <w:szCs w:val="24"/>
        </w:rPr>
        <w:t>–</w:t>
      </w:r>
      <w:r w:rsidRPr="00CB5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362" w:rsidRPr="00CB5C4D">
        <w:rPr>
          <w:rFonts w:ascii="Times New Roman" w:eastAsia="Calibri" w:hAnsi="Times New Roman" w:cs="Times New Roman"/>
          <w:sz w:val="24"/>
          <w:szCs w:val="24"/>
        </w:rPr>
        <w:t xml:space="preserve">17 </w:t>
      </w:r>
      <w:r w:rsidRPr="00281E28">
        <w:rPr>
          <w:rFonts w:ascii="Times New Roman" w:eastAsia="Calibri" w:hAnsi="Times New Roman" w:cs="Times New Roman"/>
          <w:sz w:val="24"/>
          <w:szCs w:val="24"/>
        </w:rPr>
        <w:t>учащихся (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>65,4</w:t>
      </w:r>
      <w:r w:rsidRPr="00281E28">
        <w:rPr>
          <w:rFonts w:ascii="Times New Roman" w:eastAsia="Calibri" w:hAnsi="Times New Roman" w:cs="Times New Roman"/>
          <w:sz w:val="24"/>
          <w:szCs w:val="24"/>
        </w:rPr>
        <w:t>%), информатика</w:t>
      </w:r>
      <w:r w:rsidR="004A7362" w:rsidRPr="00281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68E2">
        <w:rPr>
          <w:rFonts w:ascii="Times New Roman" w:eastAsia="Calibri" w:hAnsi="Times New Roman" w:cs="Times New Roman"/>
          <w:sz w:val="24"/>
          <w:szCs w:val="24"/>
        </w:rPr>
        <w:t>–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362" w:rsidRPr="00281E28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281E28">
        <w:rPr>
          <w:rFonts w:ascii="Times New Roman" w:eastAsia="Calibri" w:hAnsi="Times New Roman" w:cs="Times New Roman"/>
          <w:sz w:val="24"/>
          <w:szCs w:val="24"/>
        </w:rPr>
        <w:t>учащийся (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>26,9</w:t>
      </w:r>
      <w:r w:rsidRPr="00281E28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 xml:space="preserve">биология </w:t>
      </w:r>
      <w:r w:rsidRPr="00281E2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>5</w:t>
      </w:r>
      <w:r w:rsidRPr="00281E28">
        <w:rPr>
          <w:rFonts w:ascii="Times New Roman" w:eastAsia="Calibri" w:hAnsi="Times New Roman" w:cs="Times New Roman"/>
          <w:sz w:val="24"/>
          <w:szCs w:val="24"/>
        </w:rPr>
        <w:t xml:space="preserve"> человек (</w:t>
      </w:r>
      <w:r w:rsidR="00281E28" w:rsidRPr="00281E28">
        <w:rPr>
          <w:rFonts w:ascii="Times New Roman" w:eastAsia="Calibri" w:hAnsi="Times New Roman" w:cs="Times New Roman"/>
          <w:sz w:val="24"/>
          <w:szCs w:val="24"/>
        </w:rPr>
        <w:t>19,2</w:t>
      </w:r>
      <w:r w:rsidRPr="00281E28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4A6670" w:rsidRPr="000707FF" w:rsidRDefault="004A6670" w:rsidP="004A6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670" w:rsidRPr="000707FF" w:rsidRDefault="004A6670" w:rsidP="004A6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07FF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государственной итоговой аттестации учащихся </w:t>
      </w:r>
      <w:r w:rsidR="00697489">
        <w:rPr>
          <w:rFonts w:ascii="Times New Roman" w:eastAsia="Calibri" w:hAnsi="Times New Roman" w:cs="Times New Roman"/>
          <w:b/>
          <w:sz w:val="24"/>
          <w:szCs w:val="24"/>
        </w:rPr>
        <w:t xml:space="preserve">11-го  класса </w:t>
      </w:r>
      <w:r w:rsidRPr="000707FF">
        <w:rPr>
          <w:rFonts w:ascii="Times New Roman" w:eastAsia="Calibri" w:hAnsi="Times New Roman" w:cs="Times New Roman"/>
          <w:b/>
          <w:sz w:val="24"/>
          <w:szCs w:val="24"/>
        </w:rPr>
        <w:t>по выбору</w:t>
      </w:r>
    </w:p>
    <w:p w:rsidR="004A6670" w:rsidRPr="000707FF" w:rsidRDefault="004A6670" w:rsidP="004A6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670" w:rsidRPr="000707FF" w:rsidRDefault="003668E2" w:rsidP="004A6670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Предметов по выбору не было</w:t>
      </w:r>
    </w:p>
    <w:p w:rsidR="003668E2" w:rsidRDefault="003668E2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68B" w:rsidRPr="00053AA9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на исправление сложившейся ситуации, является повышения качества подготовки обучающихся у государственной итоговой аттестации по программам основного и среднего общего образования в 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всем предметам через решение поставленных задач перед педагогическим коллективом.</w:t>
      </w:r>
    </w:p>
    <w:p w:rsidR="0038568B" w:rsidRPr="00053AA9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68B" w:rsidRPr="00053AA9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8568B" w:rsidRPr="00053AA9" w:rsidRDefault="0038568B" w:rsidP="0038568B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необходимо 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созданием на каждом уроке таких условий, чтобы основами изучаемого материала учащиеся овладели на самом уроке, но усваиваться эти основы должны не механические, а обоснованно. Необходимо добиваться, чтобы новый материал осмысливался и частично запоминался именно на уроке.  Строго отлеживать результаты обучающихся по всем темам и своевременно корректировать уровень усвоения учебного материала.</w:t>
      </w:r>
    </w:p>
    <w:p w:rsidR="0038568B" w:rsidRPr="00053AA9" w:rsidRDefault="0038568B" w:rsidP="0038568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деятельности учителей-предметников по повышению качества подготовки выпускников к ГИА (Скорректировать рабочие программы по предметам. </w:t>
      </w:r>
      <w:proofErr w:type="gramStart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изучение тем, по которым выпускники нынешнего года показали низкие результаты, предупреждения необъективности текущего контроля знаний обучающихся,  организовать прохождение курсов повышения квалификации, скорректировать ООП, в </w:t>
      </w:r>
      <w:proofErr w:type="spellStart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программы по предметам, усилить контроль успеваемости и промежуточной аттестации обучающихся,</w:t>
      </w:r>
      <w:r w:rsidRPr="00053A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пробные экзамены, по предметам выбираемые на итоговую аттестацию).</w:t>
      </w:r>
      <w:proofErr w:type="gramEnd"/>
    </w:p>
    <w:p w:rsidR="0038568B" w:rsidRPr="00053AA9" w:rsidRDefault="0038568B" w:rsidP="0038568B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над повышением мотивационной составляющей, формированием и повышением уровня </w:t>
      </w:r>
      <w:proofErr w:type="spellStart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учащихся, прежде всего вычислительных и  навыков чтения. </w:t>
      </w:r>
    </w:p>
    <w:p w:rsidR="0038568B" w:rsidRPr="00053AA9" w:rsidRDefault="0038568B" w:rsidP="0038568B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 в рамках подготовки к ГИА в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осуществлять контроль качества преподавания русского языка и математики, и предметов выбираемых в качестве итоговой аттестации (контролировать в течение учебного года подготовку к ГИА-202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группы риска и своевременно составлять индивидуальный образовательный маршрут для них, запланировать проведение тренировочных работ в форме ОГЭ и ЕГЭ по предметам с последующим анализом ошибок, ознакомление с результатами родителей и законных представителей,  использовать возможности электронного обучения для подготовки к ГИА).</w:t>
      </w:r>
    </w:p>
    <w:p w:rsidR="0038568B" w:rsidRPr="00053AA9" w:rsidRDefault="0038568B" w:rsidP="0038568B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38568B" w:rsidRPr="00053AA9" w:rsidRDefault="0038568B" w:rsidP="0038568B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38568B" w:rsidRPr="00053AA9" w:rsidRDefault="0038568B" w:rsidP="003856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68B" w:rsidRPr="00053AA9" w:rsidRDefault="0038568B" w:rsidP="003668E2"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          </w:t>
      </w:r>
      <w:proofErr w:type="spellStart"/>
      <w:r w:rsidR="00366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Селимсултанова</w:t>
      </w:r>
      <w:proofErr w:type="spellEnd"/>
      <w:r w:rsidR="0036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</w:t>
      </w:r>
      <w:bookmarkStart w:id="0" w:name="_GoBack"/>
      <w:bookmarkEnd w:id="0"/>
    </w:p>
    <w:sectPr w:rsidR="0038568B" w:rsidRPr="0005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Malgun Gothic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3DA"/>
    <w:multiLevelType w:val="hybridMultilevel"/>
    <w:tmpl w:val="42FAC82E"/>
    <w:lvl w:ilvl="0" w:tplc="6290AE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027A"/>
    <w:multiLevelType w:val="hybridMultilevel"/>
    <w:tmpl w:val="3648E148"/>
    <w:lvl w:ilvl="0" w:tplc="4EF2F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E19E3"/>
    <w:multiLevelType w:val="hybridMultilevel"/>
    <w:tmpl w:val="324A99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66B3"/>
    <w:multiLevelType w:val="hybridMultilevel"/>
    <w:tmpl w:val="F4BA3DE2"/>
    <w:lvl w:ilvl="0" w:tplc="010A4F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F2264"/>
    <w:multiLevelType w:val="hybridMultilevel"/>
    <w:tmpl w:val="190AD63A"/>
    <w:lvl w:ilvl="0" w:tplc="1C3EE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90EF0"/>
    <w:multiLevelType w:val="hybridMultilevel"/>
    <w:tmpl w:val="E16217E2"/>
    <w:lvl w:ilvl="0" w:tplc="7C600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44301"/>
    <w:multiLevelType w:val="hybridMultilevel"/>
    <w:tmpl w:val="328CAE70"/>
    <w:lvl w:ilvl="0" w:tplc="23FE49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3844"/>
    <w:multiLevelType w:val="hybridMultilevel"/>
    <w:tmpl w:val="23886EF0"/>
    <w:lvl w:ilvl="0" w:tplc="39F6EB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E5DAB"/>
    <w:multiLevelType w:val="hybridMultilevel"/>
    <w:tmpl w:val="0EE00AB8"/>
    <w:lvl w:ilvl="0" w:tplc="738C64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C7559"/>
    <w:multiLevelType w:val="hybridMultilevel"/>
    <w:tmpl w:val="9048A2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B"/>
    <w:rsid w:val="00053AA9"/>
    <w:rsid w:val="000707FF"/>
    <w:rsid w:val="000A6E8B"/>
    <w:rsid w:val="00123F86"/>
    <w:rsid w:val="0017136A"/>
    <w:rsid w:val="0021136D"/>
    <w:rsid w:val="00281E28"/>
    <w:rsid w:val="002C64FF"/>
    <w:rsid w:val="002E0D5F"/>
    <w:rsid w:val="00336C8E"/>
    <w:rsid w:val="003668E2"/>
    <w:rsid w:val="0038568B"/>
    <w:rsid w:val="00422D21"/>
    <w:rsid w:val="004A6670"/>
    <w:rsid w:val="004A7362"/>
    <w:rsid w:val="004B7BED"/>
    <w:rsid w:val="00671BA1"/>
    <w:rsid w:val="006733C6"/>
    <w:rsid w:val="00697489"/>
    <w:rsid w:val="00742F55"/>
    <w:rsid w:val="00793974"/>
    <w:rsid w:val="00867BB9"/>
    <w:rsid w:val="008A6320"/>
    <w:rsid w:val="008B34BB"/>
    <w:rsid w:val="008F5485"/>
    <w:rsid w:val="00920D97"/>
    <w:rsid w:val="009837FC"/>
    <w:rsid w:val="009F5253"/>
    <w:rsid w:val="00A22DEE"/>
    <w:rsid w:val="00A32744"/>
    <w:rsid w:val="00A57C2D"/>
    <w:rsid w:val="00B306C1"/>
    <w:rsid w:val="00C2078E"/>
    <w:rsid w:val="00C275DC"/>
    <w:rsid w:val="00C52D1C"/>
    <w:rsid w:val="00CB5C4D"/>
    <w:rsid w:val="00CE7B25"/>
    <w:rsid w:val="00D25D5E"/>
    <w:rsid w:val="00D306BC"/>
    <w:rsid w:val="00D47D20"/>
    <w:rsid w:val="00DE46E7"/>
    <w:rsid w:val="00EC26BB"/>
    <w:rsid w:val="00ED7B64"/>
    <w:rsid w:val="00F70B54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568B"/>
  </w:style>
  <w:style w:type="paragraph" w:styleId="a3">
    <w:name w:val="No Spacing"/>
    <w:uiPriority w:val="1"/>
    <w:qFormat/>
    <w:rsid w:val="00385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5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8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8568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B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CB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67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568B"/>
  </w:style>
  <w:style w:type="paragraph" w:styleId="a3">
    <w:name w:val="No Spacing"/>
    <w:uiPriority w:val="1"/>
    <w:qFormat/>
    <w:rsid w:val="00385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5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8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8568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B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CB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67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Жамалди</cp:lastModifiedBy>
  <cp:revision>12</cp:revision>
  <dcterms:created xsi:type="dcterms:W3CDTF">2023-07-08T05:14:00Z</dcterms:created>
  <dcterms:modified xsi:type="dcterms:W3CDTF">2024-06-13T12:43:00Z</dcterms:modified>
</cp:coreProperties>
</file>