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8" w:type="dxa"/>
        <w:tblBorders>
          <w:bottom w:val="single" w:sz="4" w:space="0" w:color="auto"/>
        </w:tblBorders>
        <w:tblLayout w:type="fixed"/>
        <w:tblLook w:val="04A0"/>
      </w:tblPr>
      <w:tblGrid>
        <w:gridCol w:w="9688"/>
      </w:tblGrid>
      <w:tr w:rsidR="002C676E" w:rsidRPr="002C676E" w:rsidTr="00323954">
        <w:trPr>
          <w:trHeight w:val="1418"/>
        </w:trPr>
        <w:tc>
          <w:tcPr>
            <w:tcW w:w="9688" w:type="dxa"/>
          </w:tcPr>
          <w:p w:rsidR="002C676E" w:rsidRPr="002C676E" w:rsidRDefault="002C676E" w:rsidP="00323954">
            <w:pPr>
              <w:jc w:val="center"/>
              <w:rPr>
                <w:rFonts w:eastAsia="Calibri"/>
                <w:b/>
                <w:lang w:val="ru-RU"/>
              </w:rPr>
            </w:pPr>
            <w:r w:rsidRPr="002C676E">
              <w:rPr>
                <w:rFonts w:eastAsia="Calibri"/>
                <w:lang w:val="ru-RU"/>
              </w:rPr>
              <w:t>МУ «</w:t>
            </w:r>
            <w:r w:rsidRPr="002C676E">
              <w:rPr>
                <w:color w:val="000000"/>
                <w:lang w:val="ru-RU"/>
              </w:rPr>
              <w:t xml:space="preserve">Управление образования </w:t>
            </w:r>
            <w:r w:rsidRPr="002C676E">
              <w:rPr>
                <w:lang w:val="ru-RU"/>
              </w:rPr>
              <w:t>Ножай-Юртовского муниципального района»</w:t>
            </w:r>
          </w:p>
          <w:p w:rsidR="002C676E" w:rsidRPr="002C676E" w:rsidRDefault="002C676E" w:rsidP="00323954">
            <w:pPr>
              <w:jc w:val="center"/>
              <w:rPr>
                <w:rFonts w:eastAsia="Calibri"/>
                <w:b/>
                <w:lang w:val="ru-RU"/>
              </w:rPr>
            </w:pPr>
            <w:r w:rsidRPr="002C676E">
              <w:rPr>
                <w:rFonts w:eastAsia="Calibri"/>
                <w:b/>
                <w:lang w:val="ru-RU"/>
              </w:rPr>
              <w:t xml:space="preserve">Муниципальное бюджетное общеобразовательное учреждение </w:t>
            </w:r>
          </w:p>
          <w:p w:rsidR="002C676E" w:rsidRPr="002C676E" w:rsidRDefault="002C676E" w:rsidP="00323954">
            <w:pPr>
              <w:jc w:val="center"/>
              <w:rPr>
                <w:rFonts w:eastAsia="Calibri"/>
                <w:b/>
                <w:lang w:val="ru-RU"/>
              </w:rPr>
            </w:pPr>
            <w:r w:rsidRPr="002C676E">
              <w:rPr>
                <w:rFonts w:eastAsia="Calibri"/>
                <w:b/>
                <w:lang w:val="ru-RU"/>
              </w:rPr>
              <w:t xml:space="preserve">«СРЕДНЯЯ ОБЩЕОБРАЗОВАТЕЛЬНАЯ </w:t>
            </w:r>
          </w:p>
          <w:p w:rsidR="002C676E" w:rsidRPr="002C676E" w:rsidRDefault="002C676E" w:rsidP="00323954">
            <w:pPr>
              <w:jc w:val="center"/>
              <w:rPr>
                <w:b/>
                <w:lang w:val="ru-RU"/>
              </w:rPr>
            </w:pPr>
            <w:r w:rsidRPr="002C676E">
              <w:rPr>
                <w:rFonts w:eastAsia="Calibri"/>
                <w:b/>
                <w:lang w:val="ru-RU"/>
              </w:rPr>
              <w:t xml:space="preserve">ШКОЛА </w:t>
            </w:r>
            <w:r w:rsidRPr="002C676E">
              <w:rPr>
                <w:b/>
                <w:lang w:val="ru-RU"/>
              </w:rPr>
              <w:t>С. БАЙТАРКИ</w:t>
            </w:r>
            <w:r w:rsidRPr="002C676E">
              <w:rPr>
                <w:rFonts w:eastAsia="Calibri"/>
                <w:b/>
                <w:lang w:val="ru-RU"/>
              </w:rPr>
              <w:t>»</w:t>
            </w:r>
          </w:p>
          <w:p w:rsidR="002C676E" w:rsidRPr="002C676E" w:rsidRDefault="002C676E" w:rsidP="00323954">
            <w:pPr>
              <w:jc w:val="center"/>
              <w:rPr>
                <w:rFonts w:eastAsia="Calibri"/>
                <w:b/>
                <w:lang w:val="ru-RU"/>
              </w:rPr>
            </w:pPr>
            <w:r w:rsidRPr="002C676E">
              <w:rPr>
                <w:b/>
                <w:lang w:val="ru-RU"/>
              </w:rPr>
              <w:t xml:space="preserve"> (МБОУ «</w:t>
            </w:r>
            <w:r w:rsidRPr="002C676E">
              <w:rPr>
                <w:rFonts w:eastAsia="Calibri"/>
                <w:b/>
                <w:lang w:val="ru-RU"/>
              </w:rPr>
              <w:t xml:space="preserve">СОШ </w:t>
            </w:r>
            <w:r w:rsidRPr="002C676E">
              <w:rPr>
                <w:b/>
                <w:lang w:val="ru-RU"/>
              </w:rPr>
              <w:t>с. Байтарки</w:t>
            </w:r>
            <w:r w:rsidRPr="002C676E">
              <w:rPr>
                <w:rFonts w:eastAsia="Calibri"/>
                <w:b/>
                <w:lang w:val="ru-RU"/>
              </w:rPr>
              <w:t>»)</w:t>
            </w:r>
          </w:p>
        </w:tc>
      </w:tr>
      <w:tr w:rsidR="002C676E" w:rsidRPr="005C6301" w:rsidTr="00323954">
        <w:trPr>
          <w:trHeight w:val="1150"/>
        </w:trPr>
        <w:tc>
          <w:tcPr>
            <w:tcW w:w="9688" w:type="dxa"/>
          </w:tcPr>
          <w:p w:rsidR="002C676E" w:rsidRPr="002C676E" w:rsidRDefault="002C676E" w:rsidP="00323954">
            <w:pPr>
              <w:tabs>
                <w:tab w:val="left" w:pos="4253"/>
                <w:tab w:val="left" w:pos="9498"/>
              </w:tabs>
              <w:jc w:val="center"/>
              <w:rPr>
                <w:sz w:val="18"/>
                <w:szCs w:val="18"/>
                <w:lang w:val="ru-RU"/>
              </w:rPr>
            </w:pPr>
            <w:r w:rsidRPr="002C676E">
              <w:rPr>
                <w:sz w:val="18"/>
                <w:szCs w:val="18"/>
                <w:lang w:val="ru-RU"/>
              </w:rPr>
              <w:t xml:space="preserve">366228,ЧР, Ножай-Юртовский муниципальный район, с. Байтарки, ул., Х.Нурадилова 15, </w:t>
            </w:r>
          </w:p>
          <w:p w:rsidR="002C676E" w:rsidRPr="002C676E" w:rsidRDefault="002C676E" w:rsidP="00323954">
            <w:pPr>
              <w:tabs>
                <w:tab w:val="left" w:pos="4253"/>
                <w:tab w:val="left" w:pos="9498"/>
              </w:tabs>
              <w:jc w:val="center"/>
              <w:rPr>
                <w:sz w:val="18"/>
                <w:szCs w:val="18"/>
                <w:lang w:val="ru-RU"/>
              </w:rPr>
            </w:pPr>
            <w:r w:rsidRPr="002C676E">
              <w:rPr>
                <w:sz w:val="18"/>
                <w:szCs w:val="18"/>
                <w:lang w:val="ru-RU"/>
              </w:rPr>
              <w:t>тел.: (928) 783-79-45; е-</w:t>
            </w:r>
            <w:r w:rsidRPr="005C6301">
              <w:rPr>
                <w:sz w:val="18"/>
                <w:szCs w:val="18"/>
              </w:rPr>
              <w:t>mail</w:t>
            </w:r>
            <w:r w:rsidRPr="002C676E">
              <w:rPr>
                <w:sz w:val="18"/>
                <w:szCs w:val="18"/>
                <w:lang w:val="ru-RU"/>
              </w:rPr>
              <w:t xml:space="preserve">: </w:t>
            </w:r>
            <w:hyperlink r:id="rId7" w:history="1">
              <w:r w:rsidRPr="005C6301">
                <w:rPr>
                  <w:rStyle w:val="a6"/>
                  <w:sz w:val="18"/>
                  <w:szCs w:val="18"/>
                </w:rPr>
                <w:t>baitarki</w:t>
              </w:r>
              <w:r w:rsidRPr="002C676E">
                <w:rPr>
                  <w:rStyle w:val="a6"/>
                  <w:sz w:val="18"/>
                  <w:szCs w:val="18"/>
                  <w:lang w:val="ru-RU"/>
                </w:rPr>
                <w:t>-65@</w:t>
              </w:r>
              <w:r w:rsidRPr="005C6301">
                <w:rPr>
                  <w:rStyle w:val="a6"/>
                  <w:sz w:val="18"/>
                  <w:szCs w:val="18"/>
                </w:rPr>
                <w:t>mail</w:t>
              </w:r>
              <w:r w:rsidRPr="002C676E">
                <w:rPr>
                  <w:rStyle w:val="a6"/>
                  <w:sz w:val="18"/>
                  <w:szCs w:val="18"/>
                  <w:lang w:val="ru-RU"/>
                </w:rPr>
                <w:t>.</w:t>
              </w:r>
              <w:r w:rsidRPr="005C6301">
                <w:rPr>
                  <w:rStyle w:val="a6"/>
                  <w:sz w:val="18"/>
                  <w:szCs w:val="18"/>
                </w:rPr>
                <w:t>ru</w:t>
              </w:r>
            </w:hyperlink>
            <w:r w:rsidRPr="002C676E">
              <w:rPr>
                <w:sz w:val="18"/>
                <w:szCs w:val="18"/>
                <w:lang w:val="ru-RU"/>
              </w:rPr>
              <w:t xml:space="preserve">; </w:t>
            </w:r>
          </w:p>
          <w:p w:rsidR="002C676E" w:rsidRPr="002C676E" w:rsidRDefault="002C676E" w:rsidP="00323954">
            <w:pPr>
              <w:tabs>
                <w:tab w:val="left" w:pos="4253"/>
                <w:tab w:val="left" w:pos="9498"/>
              </w:tabs>
              <w:jc w:val="center"/>
              <w:rPr>
                <w:sz w:val="18"/>
                <w:szCs w:val="18"/>
                <w:lang w:val="ru-RU"/>
              </w:rPr>
            </w:pPr>
            <w:r w:rsidRPr="005C6301">
              <w:rPr>
                <w:sz w:val="18"/>
                <w:szCs w:val="18"/>
              </w:rPr>
              <w:t>http</w:t>
            </w:r>
            <w:r w:rsidRPr="002C676E">
              <w:rPr>
                <w:sz w:val="18"/>
                <w:szCs w:val="18"/>
                <w:lang w:val="ru-RU"/>
              </w:rPr>
              <w:t>://</w:t>
            </w:r>
            <w:r w:rsidRPr="005C6301">
              <w:rPr>
                <w:sz w:val="18"/>
                <w:szCs w:val="18"/>
              </w:rPr>
              <w:t>www</w:t>
            </w:r>
            <w:r w:rsidRPr="002C676E">
              <w:rPr>
                <w:sz w:val="18"/>
                <w:szCs w:val="18"/>
                <w:lang w:val="ru-RU"/>
              </w:rPr>
              <w:t>.</w:t>
            </w:r>
            <w:r w:rsidRPr="005C6301">
              <w:rPr>
                <w:sz w:val="18"/>
                <w:szCs w:val="18"/>
              </w:rPr>
              <w:t>baitarki</w:t>
            </w:r>
            <w:r w:rsidRPr="002C676E">
              <w:rPr>
                <w:sz w:val="18"/>
                <w:szCs w:val="18"/>
                <w:lang w:val="ru-RU"/>
              </w:rPr>
              <w:t>-65.</w:t>
            </w:r>
            <w:r w:rsidRPr="005C6301">
              <w:rPr>
                <w:sz w:val="18"/>
                <w:szCs w:val="18"/>
              </w:rPr>
              <w:t>edu</w:t>
            </w:r>
            <w:r w:rsidRPr="002C676E">
              <w:rPr>
                <w:sz w:val="18"/>
                <w:szCs w:val="18"/>
                <w:lang w:val="ru-RU"/>
              </w:rPr>
              <w:t>95.</w:t>
            </w:r>
            <w:r w:rsidRPr="005C6301">
              <w:rPr>
                <w:sz w:val="18"/>
                <w:szCs w:val="18"/>
              </w:rPr>
              <w:t>ru</w:t>
            </w:r>
            <w:r w:rsidRPr="002C676E">
              <w:rPr>
                <w:rStyle w:val="a6"/>
                <w:rFonts w:eastAsia="Calibri"/>
                <w:sz w:val="18"/>
                <w:szCs w:val="18"/>
                <w:lang w:val="ru-RU"/>
              </w:rPr>
              <w:t>;</w:t>
            </w:r>
          </w:p>
          <w:p w:rsidR="002C676E" w:rsidRPr="002C676E" w:rsidRDefault="002C676E" w:rsidP="00323954">
            <w:pPr>
              <w:tabs>
                <w:tab w:val="left" w:pos="4253"/>
                <w:tab w:val="left" w:pos="9498"/>
              </w:tabs>
              <w:jc w:val="center"/>
              <w:rPr>
                <w:noProof/>
                <w:sz w:val="18"/>
                <w:szCs w:val="18"/>
                <w:lang w:val="ru-RU"/>
              </w:rPr>
            </w:pPr>
            <w:r w:rsidRPr="002C676E">
              <w:rPr>
                <w:noProof/>
                <w:sz w:val="18"/>
                <w:szCs w:val="18"/>
                <w:lang w:val="ru-RU"/>
              </w:rPr>
              <w:t xml:space="preserve">ОКПО </w:t>
            </w:r>
            <w:r w:rsidRPr="002C676E">
              <w:rPr>
                <w:sz w:val="18"/>
                <w:szCs w:val="18"/>
                <w:lang w:val="ru-RU"/>
              </w:rPr>
              <w:t>63420111</w:t>
            </w:r>
            <w:r w:rsidRPr="002C676E">
              <w:rPr>
                <w:noProof/>
                <w:sz w:val="18"/>
                <w:szCs w:val="18"/>
                <w:lang w:val="ru-RU"/>
              </w:rPr>
              <w:t xml:space="preserve">; ОГРН </w:t>
            </w:r>
            <w:r w:rsidRPr="002C676E">
              <w:rPr>
                <w:sz w:val="18"/>
                <w:szCs w:val="18"/>
                <w:lang w:val="ru-RU"/>
              </w:rPr>
              <w:t>1092032001885</w:t>
            </w:r>
            <w:r w:rsidRPr="002C676E">
              <w:rPr>
                <w:noProof/>
                <w:sz w:val="18"/>
                <w:szCs w:val="18"/>
                <w:lang w:val="ru-RU"/>
              </w:rPr>
              <w:t>;</w:t>
            </w:r>
          </w:p>
          <w:p w:rsidR="002C676E" w:rsidRPr="005C6301" w:rsidRDefault="002C676E" w:rsidP="00323954">
            <w:pPr>
              <w:tabs>
                <w:tab w:val="left" w:pos="4253"/>
                <w:tab w:val="left" w:pos="9498"/>
              </w:tabs>
              <w:jc w:val="center"/>
              <w:rPr>
                <w:noProof/>
                <w:sz w:val="18"/>
                <w:szCs w:val="18"/>
              </w:rPr>
            </w:pPr>
            <w:r w:rsidRPr="005C6301">
              <w:rPr>
                <w:noProof/>
                <w:sz w:val="18"/>
                <w:szCs w:val="18"/>
              </w:rPr>
              <w:t xml:space="preserve">ИНН/КПП </w:t>
            </w:r>
            <w:r w:rsidRPr="005C6301">
              <w:rPr>
                <w:bCs/>
                <w:sz w:val="18"/>
                <w:szCs w:val="18"/>
              </w:rPr>
              <w:t>2009001884</w:t>
            </w:r>
            <w:r w:rsidRPr="005C6301">
              <w:rPr>
                <w:noProof/>
                <w:sz w:val="18"/>
                <w:szCs w:val="18"/>
              </w:rPr>
              <w:t>/</w:t>
            </w:r>
            <w:r w:rsidRPr="005C6301">
              <w:rPr>
                <w:sz w:val="18"/>
                <w:szCs w:val="18"/>
              </w:rPr>
              <w:t>200901001</w:t>
            </w:r>
          </w:p>
        </w:tc>
      </w:tr>
    </w:tbl>
    <w:p w:rsidR="00DC19F4" w:rsidRPr="00AE7E0C" w:rsidRDefault="00E7253D">
      <w:pPr>
        <w:pStyle w:val="Standard"/>
        <w:ind w:left="1258" w:right="571"/>
        <w:jc w:val="center"/>
        <w:rPr>
          <w:sz w:val="28"/>
          <w:szCs w:val="28"/>
          <w:lang w:val="ru-RU"/>
        </w:rPr>
      </w:pPr>
      <w:r w:rsidRPr="00AE7E0C">
        <w:rPr>
          <w:sz w:val="28"/>
          <w:szCs w:val="28"/>
          <w:lang w:val="ru-RU"/>
        </w:rPr>
        <w:t>ПРИКАЗ</w:t>
      </w:r>
    </w:p>
    <w:p w:rsidR="00DC19F4" w:rsidRPr="00AE7E0C" w:rsidRDefault="00DC19F4">
      <w:pPr>
        <w:pStyle w:val="Textbody"/>
        <w:spacing w:before="4" w:after="0"/>
        <w:rPr>
          <w:sz w:val="28"/>
          <w:szCs w:val="28"/>
          <w:lang w:val="ru-RU"/>
        </w:rPr>
      </w:pPr>
    </w:p>
    <w:p w:rsidR="00DC19F4" w:rsidRDefault="00741572">
      <w:pPr>
        <w:pStyle w:val="Standard"/>
        <w:tabs>
          <w:tab w:val="left" w:pos="8723"/>
          <w:tab w:val="left" w:pos="9431"/>
        </w:tabs>
        <w:spacing w:before="90" w:line="272" w:lineRule="exact"/>
        <w:ind w:left="8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15.02</w:t>
      </w:r>
      <w:r w:rsidR="00E7253D">
        <w:rPr>
          <w:sz w:val="28"/>
          <w:szCs w:val="28"/>
          <w:lang w:val="ru-RU"/>
        </w:rPr>
        <w:t xml:space="preserve">.2023                                                                                                 № </w:t>
      </w:r>
      <w:r>
        <w:rPr>
          <w:sz w:val="28"/>
          <w:szCs w:val="28"/>
          <w:lang w:val="ru-RU"/>
        </w:rPr>
        <w:t>28</w:t>
      </w:r>
    </w:p>
    <w:p w:rsidR="00DC19F4" w:rsidRPr="00AE7E0C" w:rsidRDefault="00DC19F4">
      <w:pPr>
        <w:pStyle w:val="Standard"/>
        <w:spacing w:line="270" w:lineRule="exact"/>
        <w:ind w:left="821"/>
        <w:rPr>
          <w:sz w:val="28"/>
          <w:szCs w:val="28"/>
          <w:lang w:val="ru-RU"/>
        </w:rPr>
      </w:pPr>
    </w:p>
    <w:p w:rsidR="00DC19F4" w:rsidRPr="00AE7E0C" w:rsidRDefault="00E7253D" w:rsidP="00741572">
      <w:pPr>
        <w:rPr>
          <w:lang w:val="ru-RU"/>
        </w:rPr>
      </w:pPr>
      <w:bookmarkStart w:id="0" w:name="_GoBack"/>
      <w:r w:rsidRPr="00AE7E0C">
        <w:rPr>
          <w:lang w:val="ru-RU"/>
        </w:rPr>
        <w:t>О</w:t>
      </w:r>
      <w:r w:rsidR="00741572">
        <w:rPr>
          <w:lang w:val="ru-RU"/>
        </w:rPr>
        <w:t xml:space="preserve"> </w:t>
      </w:r>
      <w:r w:rsidRPr="00AE7E0C">
        <w:rPr>
          <w:lang w:val="ru-RU"/>
        </w:rPr>
        <w:t>создании</w:t>
      </w:r>
      <w:r w:rsidR="00741572">
        <w:rPr>
          <w:lang w:val="ru-RU"/>
        </w:rPr>
        <w:t xml:space="preserve"> </w:t>
      </w:r>
      <w:r w:rsidRPr="00AE7E0C">
        <w:rPr>
          <w:lang w:val="ru-RU"/>
        </w:rPr>
        <w:t>рабочей</w:t>
      </w:r>
      <w:r w:rsidR="00741572">
        <w:rPr>
          <w:lang w:val="ru-RU"/>
        </w:rPr>
        <w:t xml:space="preserve"> </w:t>
      </w:r>
      <w:r w:rsidRPr="00AE7E0C">
        <w:rPr>
          <w:lang w:val="ru-RU"/>
        </w:rPr>
        <w:t>группы</w:t>
      </w:r>
      <w:r w:rsidR="00741572">
        <w:rPr>
          <w:lang w:val="ru-RU"/>
        </w:rPr>
        <w:t xml:space="preserve"> </w:t>
      </w:r>
      <w:r w:rsidRPr="00AE7E0C">
        <w:rPr>
          <w:lang w:val="ru-RU"/>
        </w:rPr>
        <w:t>по</w:t>
      </w:r>
      <w:r w:rsidR="00741572">
        <w:rPr>
          <w:lang w:val="ru-RU"/>
        </w:rPr>
        <w:t xml:space="preserve"> </w:t>
      </w:r>
      <w:r w:rsidRPr="00AE7E0C">
        <w:rPr>
          <w:lang w:val="ru-RU"/>
        </w:rPr>
        <w:t>приведению</w:t>
      </w:r>
      <w:r w:rsidR="00741572">
        <w:rPr>
          <w:lang w:val="ru-RU"/>
        </w:rPr>
        <w:t xml:space="preserve"> </w:t>
      </w:r>
      <w:r w:rsidR="00741572">
        <w:rPr>
          <w:spacing w:val="19"/>
          <w:lang w:val="ru-RU"/>
        </w:rPr>
        <w:t>о</w:t>
      </w:r>
      <w:r>
        <w:rPr>
          <w:spacing w:val="19"/>
          <w:lang w:val="ru-RU"/>
        </w:rPr>
        <w:t>сновных образовательных программ</w:t>
      </w:r>
      <w:r w:rsidR="00741572">
        <w:rPr>
          <w:spacing w:val="19"/>
          <w:lang w:val="ru-RU"/>
        </w:rPr>
        <w:t xml:space="preserve"> </w:t>
      </w:r>
      <w:r>
        <w:rPr>
          <w:spacing w:val="23"/>
          <w:lang w:val="ru-RU"/>
        </w:rPr>
        <w:t>начального</w:t>
      </w:r>
      <w:r w:rsidRPr="00AE7E0C">
        <w:rPr>
          <w:lang w:val="ru-RU"/>
        </w:rPr>
        <w:t>,</w:t>
      </w:r>
      <w:r w:rsidR="00741572">
        <w:rPr>
          <w:lang w:val="ru-RU"/>
        </w:rPr>
        <w:t xml:space="preserve"> </w:t>
      </w:r>
      <w:r>
        <w:rPr>
          <w:spacing w:val="22"/>
          <w:lang w:val="ru-RU"/>
        </w:rPr>
        <w:t>основного</w:t>
      </w:r>
      <w:r w:rsidR="00741572">
        <w:rPr>
          <w:spacing w:val="22"/>
          <w:lang w:val="ru-RU"/>
        </w:rPr>
        <w:t xml:space="preserve"> </w:t>
      </w:r>
      <w:r w:rsidRPr="00AE7E0C">
        <w:rPr>
          <w:lang w:val="ru-RU"/>
        </w:rPr>
        <w:t>и</w:t>
      </w:r>
      <w:r w:rsidR="00741572">
        <w:rPr>
          <w:lang w:val="ru-RU"/>
        </w:rPr>
        <w:t xml:space="preserve"> </w:t>
      </w:r>
      <w:r>
        <w:rPr>
          <w:spacing w:val="25"/>
          <w:lang w:val="ru-RU"/>
        </w:rPr>
        <w:t>среднего общего образования</w:t>
      </w:r>
      <w:r w:rsidR="00741572">
        <w:rPr>
          <w:spacing w:val="25"/>
          <w:lang w:val="ru-RU"/>
        </w:rPr>
        <w:t xml:space="preserve"> </w:t>
      </w:r>
      <w:r w:rsidRPr="00AE7E0C">
        <w:rPr>
          <w:lang w:val="ru-RU"/>
        </w:rPr>
        <w:t>в</w:t>
      </w:r>
      <w:r w:rsidR="00741572">
        <w:rPr>
          <w:lang w:val="ru-RU"/>
        </w:rPr>
        <w:t xml:space="preserve"> </w:t>
      </w:r>
      <w:r w:rsidRPr="00AE7E0C">
        <w:rPr>
          <w:lang w:val="ru-RU"/>
        </w:rPr>
        <w:t>соответствие</w:t>
      </w:r>
      <w:r w:rsidR="00741572">
        <w:rPr>
          <w:lang w:val="ru-RU"/>
        </w:rPr>
        <w:t xml:space="preserve"> </w:t>
      </w:r>
      <w:r w:rsidRPr="00AE7E0C">
        <w:rPr>
          <w:lang w:val="ru-RU"/>
        </w:rPr>
        <w:t>с</w:t>
      </w:r>
      <w:r w:rsidR="00741572">
        <w:rPr>
          <w:lang w:val="ru-RU"/>
        </w:rPr>
        <w:t xml:space="preserve"> </w:t>
      </w:r>
      <w:r>
        <w:rPr>
          <w:spacing w:val="-1"/>
          <w:lang w:val="ru-RU"/>
        </w:rPr>
        <w:t>федеральными основными образовательными программами</w:t>
      </w:r>
    </w:p>
    <w:bookmarkEnd w:id="0"/>
    <w:p w:rsidR="00DC19F4" w:rsidRPr="00AE7E0C" w:rsidRDefault="00DC19F4" w:rsidP="00741572">
      <w:pPr>
        <w:rPr>
          <w:lang w:val="ru-RU"/>
        </w:rPr>
      </w:pPr>
    </w:p>
    <w:p w:rsidR="00DC19F4" w:rsidRPr="00AE7E0C" w:rsidRDefault="00E7253D" w:rsidP="00741572">
      <w:pPr>
        <w:rPr>
          <w:lang w:val="ru-RU"/>
        </w:rPr>
      </w:pPr>
      <w:r w:rsidRPr="00AE7E0C">
        <w:rPr>
          <w:lang w:val="ru-RU"/>
        </w:rPr>
        <w:t xml:space="preserve">В соответствии с Федеральным законом от 24.09.2022 г. №371-ФЗ «О внесении изменений в Федеральный закон «Об образовании в Российской Федерации» и ст. 1 Федерального закона </w:t>
      </w:r>
      <w:r>
        <w:rPr>
          <w:lang w:val="ru-RU"/>
        </w:rPr>
        <w:t xml:space="preserve">от </w:t>
      </w:r>
      <w:r w:rsidRPr="00AE7E0C">
        <w:rPr>
          <w:lang w:val="ru-RU"/>
        </w:rPr>
        <w:t xml:space="preserve">31.07.2020 </w:t>
      </w:r>
      <w:r>
        <w:t>N</w:t>
      </w:r>
      <w:r w:rsidRPr="00AE7E0C">
        <w:rPr>
          <w:lang w:val="ru-RU"/>
        </w:rPr>
        <w:t xml:space="preserve"> 247-ФЗ «Об обязательных требованиях в Российской Федерации», в целях приведения ос-новных общеобразовательных программ начального общего, основного общего и среднего</w:t>
      </w:r>
      <w:r w:rsidR="00741572">
        <w:rPr>
          <w:lang w:val="ru-RU"/>
        </w:rPr>
        <w:t xml:space="preserve"> </w:t>
      </w:r>
      <w:r w:rsidRPr="00AE7E0C">
        <w:rPr>
          <w:lang w:val="ru-RU"/>
        </w:rPr>
        <w:t xml:space="preserve">общего образования </w:t>
      </w:r>
      <w:r>
        <w:rPr>
          <w:lang w:val="ru-RU"/>
        </w:rPr>
        <w:t xml:space="preserve">муниципального общеобразовательного учреждения </w:t>
      </w:r>
      <w:r w:rsidR="00741572">
        <w:rPr>
          <w:lang w:val="ru-RU"/>
        </w:rPr>
        <w:t xml:space="preserve">МБОУ </w:t>
      </w:r>
      <w:r>
        <w:rPr>
          <w:lang w:val="ru-RU"/>
        </w:rPr>
        <w:t>«</w:t>
      </w:r>
      <w:r w:rsidR="00741572">
        <w:rPr>
          <w:lang w:val="ru-RU"/>
        </w:rPr>
        <w:t>СОШ с.Байтарки</w:t>
      </w:r>
      <w:r>
        <w:rPr>
          <w:lang w:val="ru-RU"/>
        </w:rPr>
        <w:t xml:space="preserve">» </w:t>
      </w:r>
      <w:r w:rsidR="00741572">
        <w:rPr>
          <w:lang w:val="ru-RU"/>
        </w:rPr>
        <w:t>Ножай-Юртовского</w:t>
      </w:r>
      <w:r>
        <w:rPr>
          <w:lang w:val="ru-RU"/>
        </w:rPr>
        <w:t xml:space="preserve"> муниципального района </w:t>
      </w:r>
      <w:r w:rsidR="00741572">
        <w:rPr>
          <w:lang w:val="ru-RU"/>
        </w:rPr>
        <w:t>ЧР</w:t>
      </w:r>
      <w:r>
        <w:rPr>
          <w:lang w:val="ru-RU"/>
        </w:rPr>
        <w:t xml:space="preserve"> </w:t>
      </w:r>
      <w:r w:rsidRPr="00AE7E0C">
        <w:rPr>
          <w:lang w:val="ru-RU"/>
        </w:rPr>
        <w:t xml:space="preserve"> в соответствие с федеральными основными общеобразовательными</w:t>
      </w:r>
      <w:r w:rsidR="00741572">
        <w:rPr>
          <w:lang w:val="ru-RU"/>
        </w:rPr>
        <w:t xml:space="preserve"> </w:t>
      </w:r>
      <w:r w:rsidRPr="00AE7E0C">
        <w:rPr>
          <w:lang w:val="ru-RU"/>
        </w:rPr>
        <w:t>программами</w:t>
      </w:r>
    </w:p>
    <w:p w:rsidR="00DC19F4" w:rsidRPr="00AE7E0C" w:rsidRDefault="00DC19F4" w:rsidP="00741572">
      <w:pPr>
        <w:rPr>
          <w:lang w:val="ru-RU"/>
        </w:rPr>
      </w:pPr>
    </w:p>
    <w:p w:rsidR="00DC19F4" w:rsidRPr="00741572" w:rsidRDefault="00E7253D" w:rsidP="00741572">
      <w:pPr>
        <w:rPr>
          <w:lang w:val="ru-RU"/>
        </w:rPr>
      </w:pPr>
      <w:r w:rsidRPr="00741572">
        <w:rPr>
          <w:lang w:val="ru-RU"/>
        </w:rPr>
        <w:t>ПРИКАЗЫВАЮ:</w:t>
      </w:r>
    </w:p>
    <w:p w:rsidR="00DC19F4" w:rsidRPr="00741572" w:rsidRDefault="00DC19F4" w:rsidP="00741572">
      <w:pPr>
        <w:rPr>
          <w:lang w:val="ru-RU"/>
        </w:rPr>
      </w:pPr>
    </w:p>
    <w:p w:rsidR="00DC19F4" w:rsidRPr="00741572" w:rsidRDefault="00741572" w:rsidP="00741572">
      <w:pPr>
        <w:rPr>
          <w:lang w:val="ru-RU"/>
        </w:rPr>
      </w:pPr>
      <w:r>
        <w:rPr>
          <w:lang w:val="ru-RU"/>
        </w:rPr>
        <w:t>1.</w:t>
      </w:r>
      <w:r w:rsidR="00E7253D" w:rsidRPr="00741572">
        <w:rPr>
          <w:lang w:val="ru-RU"/>
        </w:rPr>
        <w:t>Организовать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в</w:t>
      </w:r>
      <w:r w:rsidRPr="00741572">
        <w:rPr>
          <w:lang w:val="ru-RU"/>
        </w:rPr>
        <w:t xml:space="preserve"> </w:t>
      </w:r>
      <w:r w:rsidR="00E7253D" w:rsidRPr="00741572">
        <w:rPr>
          <w:spacing w:val="18"/>
          <w:lang w:val="ru-RU"/>
        </w:rPr>
        <w:t xml:space="preserve">муниципальном </w:t>
      </w:r>
      <w:r w:rsidRPr="00741572">
        <w:rPr>
          <w:spacing w:val="18"/>
          <w:lang w:val="ru-RU"/>
        </w:rPr>
        <w:t xml:space="preserve">бюджетном </w:t>
      </w:r>
      <w:r w:rsidR="00E7253D" w:rsidRPr="00741572">
        <w:rPr>
          <w:spacing w:val="18"/>
          <w:lang w:val="ru-RU"/>
        </w:rPr>
        <w:t>общеобразовательном учреждении «</w:t>
      </w:r>
      <w:r w:rsidRPr="00741572">
        <w:rPr>
          <w:spacing w:val="18"/>
          <w:lang w:val="ru-RU"/>
        </w:rPr>
        <w:t>СОШ с.</w:t>
      </w:r>
      <w:r w:rsidR="0028798D">
        <w:rPr>
          <w:spacing w:val="18"/>
          <w:lang w:val="ru-RU"/>
        </w:rPr>
        <w:t xml:space="preserve"> </w:t>
      </w:r>
      <w:r w:rsidRPr="00741572">
        <w:rPr>
          <w:spacing w:val="18"/>
          <w:lang w:val="ru-RU"/>
        </w:rPr>
        <w:t>Байтарки</w:t>
      </w:r>
      <w:r w:rsidR="00E7253D" w:rsidRPr="00741572">
        <w:rPr>
          <w:spacing w:val="18"/>
          <w:lang w:val="ru-RU"/>
        </w:rPr>
        <w:t xml:space="preserve">» </w:t>
      </w:r>
      <w:r w:rsidRPr="00741572">
        <w:rPr>
          <w:spacing w:val="18"/>
          <w:lang w:val="ru-RU"/>
        </w:rPr>
        <w:t xml:space="preserve">Ножай-Юртовского </w:t>
      </w:r>
      <w:r w:rsidR="00E7253D" w:rsidRPr="00741572">
        <w:rPr>
          <w:spacing w:val="18"/>
          <w:lang w:val="ru-RU"/>
        </w:rPr>
        <w:t xml:space="preserve">муниципального района </w:t>
      </w:r>
      <w:r w:rsidRPr="00741572">
        <w:rPr>
          <w:spacing w:val="18"/>
          <w:lang w:val="ru-RU"/>
        </w:rPr>
        <w:t xml:space="preserve">ЧР </w:t>
      </w:r>
      <w:r w:rsidR="00E7253D" w:rsidRPr="00741572">
        <w:rPr>
          <w:lang w:val="ru-RU"/>
        </w:rPr>
        <w:t>работу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по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разработке</w:t>
      </w:r>
      <w:r w:rsidRPr="00741572">
        <w:rPr>
          <w:lang w:val="ru-RU"/>
        </w:rPr>
        <w:t xml:space="preserve"> </w:t>
      </w:r>
      <w:r w:rsidR="00E7253D" w:rsidRPr="00741572">
        <w:rPr>
          <w:spacing w:val="19"/>
          <w:lang w:val="ru-RU"/>
        </w:rPr>
        <w:t>основных образовательных программ</w:t>
      </w:r>
      <w:r w:rsidRPr="00741572">
        <w:rPr>
          <w:spacing w:val="19"/>
          <w:lang w:val="ru-RU"/>
        </w:rPr>
        <w:t xml:space="preserve"> </w:t>
      </w:r>
      <w:r w:rsidR="00E7253D" w:rsidRPr="00741572">
        <w:rPr>
          <w:spacing w:val="23"/>
          <w:lang w:val="ru-RU"/>
        </w:rPr>
        <w:t>начального</w:t>
      </w:r>
      <w:r w:rsidR="00E7253D" w:rsidRPr="00741572">
        <w:rPr>
          <w:spacing w:val="18"/>
          <w:lang w:val="ru-RU"/>
        </w:rPr>
        <w:t>,</w:t>
      </w:r>
      <w:r w:rsidRPr="00741572">
        <w:rPr>
          <w:spacing w:val="18"/>
          <w:lang w:val="ru-RU"/>
        </w:rPr>
        <w:t xml:space="preserve"> </w:t>
      </w:r>
      <w:r w:rsidR="00E7253D" w:rsidRPr="00741572">
        <w:rPr>
          <w:spacing w:val="22"/>
          <w:lang w:val="ru-RU"/>
        </w:rPr>
        <w:t>основного</w:t>
      </w:r>
      <w:r w:rsidRPr="00741572">
        <w:rPr>
          <w:spacing w:val="22"/>
          <w:lang w:val="ru-RU"/>
        </w:rPr>
        <w:t xml:space="preserve"> </w:t>
      </w:r>
      <w:r w:rsidR="00E7253D" w:rsidRPr="00741572">
        <w:rPr>
          <w:spacing w:val="18"/>
          <w:lang w:val="ru-RU"/>
        </w:rPr>
        <w:t>и</w:t>
      </w:r>
      <w:r w:rsidRPr="00741572">
        <w:rPr>
          <w:spacing w:val="18"/>
          <w:lang w:val="ru-RU"/>
        </w:rPr>
        <w:t xml:space="preserve"> </w:t>
      </w:r>
      <w:r w:rsidR="00E7253D" w:rsidRPr="00741572">
        <w:rPr>
          <w:spacing w:val="25"/>
          <w:lang w:val="ru-RU"/>
        </w:rPr>
        <w:t>среднего общего образования</w:t>
      </w:r>
      <w:r w:rsidRPr="00741572">
        <w:rPr>
          <w:spacing w:val="25"/>
          <w:lang w:val="ru-RU"/>
        </w:rPr>
        <w:t xml:space="preserve"> </w:t>
      </w:r>
      <w:r w:rsidR="00E7253D" w:rsidRPr="00741572">
        <w:rPr>
          <w:lang w:val="ru-RU"/>
        </w:rPr>
        <w:t>на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основе</w:t>
      </w:r>
      <w:r w:rsidRPr="00741572">
        <w:rPr>
          <w:lang w:val="ru-RU"/>
        </w:rPr>
        <w:t xml:space="preserve"> </w:t>
      </w:r>
      <w:r w:rsidR="00E7253D" w:rsidRPr="00741572">
        <w:rPr>
          <w:spacing w:val="-1"/>
          <w:lang w:val="ru-RU"/>
        </w:rPr>
        <w:t xml:space="preserve">федеральных основных образовательных программам </w:t>
      </w:r>
      <w:r w:rsidR="00E7253D" w:rsidRPr="00741572">
        <w:rPr>
          <w:lang w:val="ru-RU"/>
        </w:rPr>
        <w:t>с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целью их приведения в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соответствие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с</w:t>
      </w:r>
      <w:r w:rsidRPr="00741572">
        <w:rPr>
          <w:lang w:val="ru-RU"/>
        </w:rPr>
        <w:t xml:space="preserve"> </w:t>
      </w:r>
      <w:r w:rsidR="00E7253D" w:rsidRPr="00741572">
        <w:rPr>
          <w:spacing w:val="-1"/>
          <w:lang w:val="ru-RU"/>
        </w:rPr>
        <w:t>федеральными основными образовательными программами</w:t>
      </w:r>
      <w:r w:rsidRPr="00741572">
        <w:rPr>
          <w:spacing w:val="-1"/>
          <w:lang w:val="ru-RU"/>
        </w:rPr>
        <w:t xml:space="preserve"> </w:t>
      </w:r>
      <w:r w:rsidR="00E7253D" w:rsidRPr="00741572">
        <w:rPr>
          <w:lang w:val="ru-RU"/>
        </w:rPr>
        <w:t>к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01.09.2023.</w:t>
      </w:r>
    </w:p>
    <w:p w:rsidR="00DC19F4" w:rsidRPr="00741572" w:rsidRDefault="00741572" w:rsidP="00741572">
      <w:pPr>
        <w:rPr>
          <w:lang w:val="ru-RU"/>
        </w:rPr>
      </w:pPr>
      <w:r>
        <w:rPr>
          <w:lang w:val="ru-RU"/>
        </w:rPr>
        <w:t>2.</w:t>
      </w:r>
      <w:r w:rsidR="00E7253D" w:rsidRPr="00741572">
        <w:rPr>
          <w:lang w:val="ru-RU"/>
        </w:rPr>
        <w:t>Утвердить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и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ввести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в</w:t>
      </w:r>
      <w:r w:rsidR="0028798D">
        <w:rPr>
          <w:lang w:val="ru-RU"/>
        </w:rPr>
        <w:t xml:space="preserve"> </w:t>
      </w:r>
      <w:r w:rsidR="00E7253D" w:rsidRPr="00741572">
        <w:rPr>
          <w:lang w:val="ru-RU"/>
        </w:rPr>
        <w:t>действие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с15.03.2023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Положение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о</w:t>
      </w:r>
      <w:r w:rsidR="0028798D">
        <w:rPr>
          <w:lang w:val="ru-RU"/>
        </w:rPr>
        <w:t xml:space="preserve"> </w:t>
      </w:r>
      <w:r w:rsidR="00E7253D" w:rsidRPr="00741572">
        <w:rPr>
          <w:lang w:val="ru-RU"/>
        </w:rPr>
        <w:t>рабочей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группе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по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приведению</w:t>
      </w:r>
      <w:r w:rsidRPr="00741572">
        <w:rPr>
          <w:lang w:val="ru-RU"/>
        </w:rPr>
        <w:t xml:space="preserve"> </w:t>
      </w:r>
      <w:r w:rsidR="00E7253D" w:rsidRPr="00741572">
        <w:rPr>
          <w:spacing w:val="19"/>
          <w:lang w:val="ru-RU"/>
        </w:rPr>
        <w:t>основных образовательных программ</w:t>
      </w:r>
      <w:r w:rsidRPr="00741572">
        <w:rPr>
          <w:spacing w:val="19"/>
          <w:lang w:val="ru-RU"/>
        </w:rPr>
        <w:t xml:space="preserve"> </w:t>
      </w:r>
      <w:r w:rsidR="00E7253D" w:rsidRPr="00741572">
        <w:rPr>
          <w:spacing w:val="23"/>
          <w:lang w:val="ru-RU"/>
        </w:rPr>
        <w:t>начального</w:t>
      </w:r>
      <w:r w:rsidR="00E7253D" w:rsidRPr="00741572">
        <w:rPr>
          <w:spacing w:val="-1"/>
          <w:lang w:val="ru-RU"/>
        </w:rPr>
        <w:t>,</w:t>
      </w:r>
      <w:r w:rsidRPr="00741572">
        <w:rPr>
          <w:spacing w:val="-1"/>
          <w:lang w:val="ru-RU"/>
        </w:rPr>
        <w:t xml:space="preserve"> </w:t>
      </w:r>
      <w:r w:rsidR="00E7253D" w:rsidRPr="00741572">
        <w:rPr>
          <w:spacing w:val="22"/>
          <w:lang w:val="ru-RU"/>
        </w:rPr>
        <w:t>основного</w:t>
      </w:r>
      <w:r w:rsidRPr="00741572">
        <w:rPr>
          <w:spacing w:val="22"/>
          <w:lang w:val="ru-RU"/>
        </w:rPr>
        <w:t xml:space="preserve"> </w:t>
      </w:r>
      <w:r w:rsidR="00E7253D" w:rsidRPr="00741572">
        <w:rPr>
          <w:spacing w:val="-1"/>
          <w:lang w:val="ru-RU"/>
        </w:rPr>
        <w:t>и</w:t>
      </w:r>
      <w:r w:rsidRPr="00741572">
        <w:rPr>
          <w:spacing w:val="-1"/>
          <w:lang w:val="ru-RU"/>
        </w:rPr>
        <w:t xml:space="preserve"> </w:t>
      </w:r>
      <w:r w:rsidR="00E7253D" w:rsidRPr="00741572">
        <w:rPr>
          <w:spacing w:val="25"/>
          <w:lang w:val="ru-RU"/>
        </w:rPr>
        <w:t>среднего общего образования</w:t>
      </w:r>
      <w:r w:rsidRPr="00741572">
        <w:rPr>
          <w:spacing w:val="25"/>
          <w:lang w:val="ru-RU"/>
        </w:rPr>
        <w:t xml:space="preserve"> </w:t>
      </w:r>
      <w:r w:rsidR="00E7253D" w:rsidRPr="00741572">
        <w:rPr>
          <w:spacing w:val="-1"/>
          <w:lang w:val="ru-RU"/>
        </w:rPr>
        <w:t>в</w:t>
      </w:r>
      <w:r w:rsidRPr="00741572">
        <w:rPr>
          <w:spacing w:val="-1"/>
          <w:lang w:val="ru-RU"/>
        </w:rPr>
        <w:t xml:space="preserve"> </w:t>
      </w:r>
      <w:r w:rsidR="00E7253D" w:rsidRPr="00741572">
        <w:rPr>
          <w:spacing w:val="-1"/>
          <w:lang w:val="ru-RU"/>
        </w:rPr>
        <w:t>соответствие</w:t>
      </w:r>
      <w:r w:rsidRPr="00741572">
        <w:rPr>
          <w:spacing w:val="-1"/>
          <w:lang w:val="ru-RU"/>
        </w:rPr>
        <w:t xml:space="preserve"> </w:t>
      </w:r>
      <w:r w:rsidR="00E7253D" w:rsidRPr="00741572">
        <w:rPr>
          <w:spacing w:val="-1"/>
          <w:lang w:val="ru-RU"/>
        </w:rPr>
        <w:t>с федеральными основными образовательными программами</w:t>
      </w:r>
      <w:r w:rsidR="00E7253D" w:rsidRPr="00741572">
        <w:rPr>
          <w:lang w:val="ru-RU"/>
        </w:rPr>
        <w:t xml:space="preserve"> согласно приложению 1.</w:t>
      </w:r>
    </w:p>
    <w:p w:rsidR="00DC19F4" w:rsidRPr="00741572" w:rsidRDefault="00741572" w:rsidP="00741572">
      <w:pPr>
        <w:rPr>
          <w:lang w:val="ru-RU"/>
        </w:rPr>
      </w:pPr>
      <w:r>
        <w:rPr>
          <w:lang w:val="ru-RU"/>
        </w:rPr>
        <w:t>3.</w:t>
      </w:r>
      <w:r w:rsidR="00E7253D" w:rsidRPr="00741572">
        <w:rPr>
          <w:lang w:val="ru-RU"/>
        </w:rPr>
        <w:t>Утвердить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состав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рабочей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группы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по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приведению</w:t>
      </w:r>
      <w:r w:rsidRPr="00741572">
        <w:rPr>
          <w:lang w:val="ru-RU"/>
        </w:rPr>
        <w:t xml:space="preserve"> </w:t>
      </w:r>
      <w:r w:rsidR="00E7253D" w:rsidRPr="00741572">
        <w:rPr>
          <w:spacing w:val="19"/>
          <w:lang w:val="ru-RU"/>
        </w:rPr>
        <w:t>основных образовательных программ</w:t>
      </w:r>
      <w:r w:rsidRPr="00741572">
        <w:rPr>
          <w:spacing w:val="19"/>
          <w:lang w:val="ru-RU"/>
        </w:rPr>
        <w:t xml:space="preserve"> </w:t>
      </w:r>
      <w:r w:rsidR="00E7253D" w:rsidRPr="00741572">
        <w:rPr>
          <w:spacing w:val="23"/>
          <w:lang w:val="ru-RU"/>
        </w:rPr>
        <w:t>начального</w:t>
      </w:r>
      <w:r w:rsidR="00E7253D" w:rsidRPr="00741572">
        <w:rPr>
          <w:spacing w:val="17"/>
          <w:lang w:val="ru-RU"/>
        </w:rPr>
        <w:t>,</w:t>
      </w:r>
      <w:r w:rsidRPr="00741572">
        <w:rPr>
          <w:spacing w:val="17"/>
          <w:lang w:val="ru-RU"/>
        </w:rPr>
        <w:t xml:space="preserve"> </w:t>
      </w:r>
      <w:r w:rsidR="00E7253D" w:rsidRPr="00741572">
        <w:rPr>
          <w:spacing w:val="22"/>
          <w:lang w:val="ru-RU"/>
        </w:rPr>
        <w:t>основного</w:t>
      </w:r>
      <w:r w:rsidRPr="00741572">
        <w:rPr>
          <w:spacing w:val="22"/>
          <w:lang w:val="ru-RU"/>
        </w:rPr>
        <w:t xml:space="preserve"> </w:t>
      </w:r>
      <w:r w:rsidR="00E7253D" w:rsidRPr="00741572">
        <w:rPr>
          <w:spacing w:val="17"/>
          <w:lang w:val="ru-RU"/>
        </w:rPr>
        <w:t>и</w:t>
      </w:r>
      <w:r w:rsidRPr="00741572">
        <w:rPr>
          <w:spacing w:val="17"/>
          <w:lang w:val="ru-RU"/>
        </w:rPr>
        <w:t xml:space="preserve">   </w:t>
      </w:r>
      <w:r w:rsidR="00E7253D" w:rsidRPr="00741572">
        <w:rPr>
          <w:spacing w:val="25"/>
          <w:lang w:val="ru-RU"/>
        </w:rPr>
        <w:t>среднего общего образования</w:t>
      </w:r>
      <w:r w:rsidRPr="00741572">
        <w:rPr>
          <w:spacing w:val="25"/>
          <w:lang w:val="ru-RU"/>
        </w:rPr>
        <w:t xml:space="preserve"> </w:t>
      </w:r>
      <w:r w:rsidR="00E7253D" w:rsidRPr="00741572">
        <w:rPr>
          <w:spacing w:val="17"/>
          <w:lang w:val="ru-RU"/>
        </w:rPr>
        <w:t>в</w:t>
      </w:r>
      <w:r w:rsidRPr="00741572">
        <w:rPr>
          <w:spacing w:val="17"/>
          <w:lang w:val="ru-RU"/>
        </w:rPr>
        <w:t xml:space="preserve"> </w:t>
      </w:r>
      <w:r w:rsidR="00E7253D" w:rsidRPr="00741572">
        <w:rPr>
          <w:spacing w:val="17"/>
          <w:lang w:val="ru-RU"/>
        </w:rPr>
        <w:t>соответствие</w:t>
      </w:r>
      <w:r w:rsidRPr="00741572">
        <w:rPr>
          <w:spacing w:val="17"/>
          <w:lang w:val="ru-RU"/>
        </w:rPr>
        <w:t xml:space="preserve"> </w:t>
      </w:r>
      <w:r w:rsidR="00E7253D" w:rsidRPr="00741572">
        <w:rPr>
          <w:spacing w:val="17"/>
          <w:lang w:val="ru-RU"/>
        </w:rPr>
        <w:t>с</w:t>
      </w:r>
      <w:r w:rsidRPr="00741572">
        <w:rPr>
          <w:spacing w:val="17"/>
          <w:lang w:val="ru-RU"/>
        </w:rPr>
        <w:t xml:space="preserve"> </w:t>
      </w:r>
      <w:r w:rsidR="00E7253D" w:rsidRPr="00741572">
        <w:rPr>
          <w:spacing w:val="-1"/>
          <w:lang w:val="ru-RU"/>
        </w:rPr>
        <w:t xml:space="preserve">федеральными основными образовательными программами  согласно </w:t>
      </w:r>
      <w:r w:rsidR="00E7253D" w:rsidRPr="00741572">
        <w:rPr>
          <w:lang w:val="ru-RU"/>
        </w:rPr>
        <w:t>приложение2.</w:t>
      </w:r>
    </w:p>
    <w:p w:rsidR="00741572" w:rsidRPr="00685D72" w:rsidRDefault="00741572" w:rsidP="00741572">
      <w:pPr>
        <w:jc w:val="center"/>
        <w:rPr>
          <w:rFonts w:cs="Times New Roman"/>
          <w:color w:val="000000"/>
          <w:lang w:val="ru-RU"/>
        </w:rPr>
      </w:pPr>
      <w:r>
        <w:rPr>
          <w:lang w:val="ru-RU"/>
        </w:rPr>
        <w:t xml:space="preserve">4.Утвердить </w:t>
      </w:r>
      <w:r w:rsidRPr="00685D72">
        <w:rPr>
          <w:rFonts w:cs="Times New Roman"/>
          <w:b/>
          <w:bCs/>
          <w:color w:val="000000"/>
          <w:lang w:val="ru-RU"/>
        </w:rPr>
        <w:t>План</w:t>
      </w:r>
      <w:r>
        <w:rPr>
          <w:rFonts w:cs="Times New Roman"/>
          <w:b/>
          <w:bCs/>
          <w:color w:val="000000"/>
          <w:lang w:val="ru-RU"/>
        </w:rPr>
        <w:t xml:space="preserve"> </w:t>
      </w:r>
      <w:r w:rsidRPr="00685D72">
        <w:rPr>
          <w:rFonts w:cs="Times New Roman"/>
          <w:b/>
          <w:bCs/>
          <w:color w:val="000000"/>
          <w:lang w:val="ru-RU"/>
        </w:rPr>
        <w:t>обеспечения</w:t>
      </w:r>
      <w:r>
        <w:rPr>
          <w:rFonts w:cs="Times New Roman"/>
          <w:b/>
          <w:bCs/>
          <w:color w:val="000000"/>
          <w:lang w:val="ru-RU"/>
        </w:rPr>
        <w:t xml:space="preserve"> </w:t>
      </w:r>
      <w:r w:rsidRPr="00685D72">
        <w:rPr>
          <w:rFonts w:cs="Times New Roman"/>
          <w:b/>
          <w:bCs/>
          <w:color w:val="000000"/>
          <w:lang w:val="ru-RU"/>
        </w:rPr>
        <w:t>методической</w:t>
      </w:r>
      <w:r>
        <w:rPr>
          <w:rFonts w:cs="Times New Roman"/>
          <w:b/>
          <w:bCs/>
          <w:color w:val="000000"/>
          <w:lang w:val="ru-RU"/>
        </w:rPr>
        <w:t xml:space="preserve"> </w:t>
      </w:r>
      <w:r w:rsidRPr="00685D72">
        <w:rPr>
          <w:rFonts w:cs="Times New Roman"/>
          <w:b/>
          <w:bCs/>
          <w:color w:val="000000"/>
          <w:lang w:val="ru-RU"/>
        </w:rPr>
        <w:t>поддержки</w:t>
      </w:r>
      <w:r>
        <w:rPr>
          <w:rFonts w:cs="Times New Roman"/>
          <w:b/>
          <w:bCs/>
          <w:color w:val="000000"/>
          <w:lang w:val="ru-RU"/>
        </w:rPr>
        <w:t xml:space="preserve"> </w:t>
      </w:r>
      <w:r w:rsidRPr="00685D72">
        <w:rPr>
          <w:rFonts w:cs="Times New Roman"/>
          <w:b/>
          <w:bCs/>
          <w:color w:val="000000"/>
          <w:lang w:val="ru-RU"/>
        </w:rPr>
        <w:t>педагогов</w:t>
      </w:r>
      <w:r>
        <w:rPr>
          <w:rFonts w:cs="Times New Roman"/>
          <w:b/>
          <w:bCs/>
          <w:color w:val="000000"/>
          <w:lang w:val="ru-RU"/>
        </w:rPr>
        <w:t xml:space="preserve"> </w:t>
      </w:r>
      <w:r w:rsidRPr="00685D72">
        <w:rPr>
          <w:rFonts w:cs="Times New Roman"/>
          <w:b/>
          <w:bCs/>
          <w:color w:val="000000"/>
          <w:lang w:val="ru-RU"/>
        </w:rPr>
        <w:t>при</w:t>
      </w:r>
      <w:r>
        <w:rPr>
          <w:rFonts w:cs="Times New Roman"/>
          <w:b/>
          <w:bCs/>
          <w:color w:val="000000"/>
          <w:lang w:val="ru-RU"/>
        </w:rPr>
        <w:t xml:space="preserve"> </w:t>
      </w:r>
      <w:r w:rsidRPr="00685D72">
        <w:rPr>
          <w:rFonts w:cs="Times New Roman"/>
          <w:b/>
          <w:bCs/>
          <w:color w:val="000000"/>
          <w:lang w:val="ru-RU"/>
        </w:rPr>
        <w:t>переходе</w:t>
      </w:r>
      <w:r>
        <w:rPr>
          <w:rFonts w:cs="Times New Roman"/>
          <w:b/>
          <w:bCs/>
          <w:color w:val="000000"/>
          <w:lang w:val="ru-RU"/>
        </w:rPr>
        <w:t xml:space="preserve"> </w:t>
      </w:r>
      <w:r w:rsidRPr="00685D72">
        <w:rPr>
          <w:rFonts w:cs="Times New Roman"/>
          <w:b/>
          <w:bCs/>
          <w:color w:val="000000"/>
          <w:lang w:val="ru-RU"/>
        </w:rPr>
        <w:t>на</w:t>
      </w:r>
      <w:r>
        <w:rPr>
          <w:rFonts w:cs="Times New Roman"/>
          <w:b/>
          <w:bCs/>
          <w:color w:val="000000"/>
          <w:lang w:val="ru-RU"/>
        </w:rPr>
        <w:t xml:space="preserve"> </w:t>
      </w:r>
      <w:r w:rsidRPr="00685D72">
        <w:rPr>
          <w:rFonts w:cs="Times New Roman"/>
          <w:b/>
          <w:bCs/>
          <w:color w:val="000000"/>
          <w:lang w:val="ru-RU"/>
        </w:rPr>
        <w:t>ФООП</w:t>
      </w:r>
      <w:r>
        <w:rPr>
          <w:rFonts w:cs="Times New Roman"/>
          <w:b/>
          <w:bCs/>
          <w:color w:val="000000"/>
          <w:lang w:val="ru-RU"/>
        </w:rPr>
        <w:t xml:space="preserve"> </w:t>
      </w:r>
      <w:r w:rsidRPr="00685D72">
        <w:rPr>
          <w:rFonts w:cs="Times New Roman"/>
          <w:b/>
          <w:bCs/>
          <w:color w:val="000000"/>
          <w:lang w:val="ru-RU"/>
        </w:rPr>
        <w:t>на</w:t>
      </w:r>
      <w:r>
        <w:rPr>
          <w:rFonts w:cs="Times New Roman"/>
          <w:b/>
          <w:bCs/>
          <w:color w:val="000000"/>
          <w:lang w:val="ru-RU"/>
        </w:rPr>
        <w:t xml:space="preserve"> 2023/24</w:t>
      </w:r>
      <w:r w:rsidRPr="00685D72">
        <w:rPr>
          <w:rFonts w:cs="Times New Roman"/>
          <w:b/>
          <w:bCs/>
          <w:color w:val="000000"/>
          <w:lang w:val="ru-RU"/>
        </w:rPr>
        <w:t xml:space="preserve"> учебный</w:t>
      </w:r>
      <w:r>
        <w:rPr>
          <w:rFonts w:cs="Times New Roman"/>
          <w:b/>
          <w:bCs/>
          <w:color w:val="000000"/>
          <w:lang w:val="ru-RU"/>
        </w:rPr>
        <w:t xml:space="preserve"> </w:t>
      </w:r>
      <w:r w:rsidRPr="00685D72">
        <w:rPr>
          <w:rFonts w:cs="Times New Roman"/>
          <w:b/>
          <w:bCs/>
          <w:color w:val="000000"/>
          <w:lang w:val="ru-RU"/>
        </w:rPr>
        <w:t>год</w:t>
      </w:r>
    </w:p>
    <w:p w:rsidR="00741572" w:rsidRDefault="00741572" w:rsidP="00741572">
      <w:pPr>
        <w:rPr>
          <w:rFonts w:cs="Times New Roman"/>
          <w:color w:val="000000"/>
          <w:lang w:val="ru-RU"/>
        </w:rPr>
      </w:pPr>
      <w:r>
        <w:rPr>
          <w:lang w:val="ru-RU"/>
        </w:rPr>
        <w:t xml:space="preserve">5.Утвердить </w:t>
      </w:r>
      <w:r w:rsidRPr="00685D72">
        <w:rPr>
          <w:rFonts w:cs="Times New Roman"/>
          <w:color w:val="000000"/>
          <w:lang w:val="ru-RU"/>
        </w:rPr>
        <w:t>Перечень</w:t>
      </w:r>
      <w:r>
        <w:rPr>
          <w:rFonts w:cs="Times New Roman"/>
          <w:color w:val="000000"/>
          <w:lang w:val="ru-RU"/>
        </w:rPr>
        <w:t xml:space="preserve"> </w:t>
      </w:r>
      <w:r w:rsidRPr="00685D72">
        <w:rPr>
          <w:rFonts w:cs="Times New Roman"/>
          <w:color w:val="000000"/>
          <w:lang w:val="ru-RU"/>
        </w:rPr>
        <w:t>учебников</w:t>
      </w:r>
      <w:r>
        <w:rPr>
          <w:rFonts w:cs="Times New Roman"/>
          <w:color w:val="000000"/>
          <w:lang w:val="ru-RU"/>
        </w:rPr>
        <w:t xml:space="preserve"> </w:t>
      </w:r>
      <w:r w:rsidRPr="00685D72">
        <w:rPr>
          <w:rFonts w:cs="Times New Roman"/>
          <w:color w:val="000000"/>
          <w:lang w:val="ru-RU"/>
        </w:rPr>
        <w:t>для</w:t>
      </w:r>
      <w:r>
        <w:rPr>
          <w:rFonts w:cs="Times New Roman"/>
          <w:color w:val="000000"/>
          <w:lang w:val="ru-RU"/>
        </w:rPr>
        <w:t xml:space="preserve"> </w:t>
      </w:r>
      <w:r w:rsidRPr="00685D72">
        <w:rPr>
          <w:rFonts w:cs="Times New Roman"/>
          <w:color w:val="000000"/>
          <w:lang w:val="ru-RU"/>
        </w:rPr>
        <w:t>реализации</w:t>
      </w:r>
      <w:r>
        <w:rPr>
          <w:rFonts w:cs="Times New Roman"/>
          <w:color w:val="000000"/>
          <w:lang w:val="ru-RU"/>
        </w:rPr>
        <w:t xml:space="preserve"> </w:t>
      </w:r>
      <w:r w:rsidRPr="00685D72">
        <w:rPr>
          <w:rFonts w:cs="Times New Roman"/>
          <w:color w:val="000000"/>
          <w:lang w:val="ru-RU"/>
        </w:rPr>
        <w:t>ООП</w:t>
      </w:r>
      <w:r>
        <w:rPr>
          <w:rFonts w:cs="Times New Roman"/>
          <w:color w:val="000000"/>
          <w:lang w:val="ru-RU"/>
        </w:rPr>
        <w:t xml:space="preserve"> НОО, ООО и СОО </w:t>
      </w:r>
      <w:r w:rsidRPr="00685D72">
        <w:rPr>
          <w:rFonts w:cs="Times New Roman"/>
          <w:color w:val="000000"/>
          <w:lang w:val="ru-RU"/>
        </w:rPr>
        <w:t>в</w:t>
      </w:r>
      <w:r>
        <w:rPr>
          <w:rFonts w:cs="Times New Roman"/>
          <w:color w:val="000000"/>
          <w:lang w:val="ru-RU"/>
        </w:rPr>
        <w:t xml:space="preserve"> </w:t>
      </w:r>
      <w:r w:rsidRPr="00685D72">
        <w:rPr>
          <w:rFonts w:cs="Times New Roman"/>
          <w:color w:val="000000"/>
          <w:lang w:val="ru-RU"/>
        </w:rPr>
        <w:t>соответствии</w:t>
      </w:r>
      <w:r>
        <w:rPr>
          <w:rFonts w:cs="Times New Roman"/>
          <w:color w:val="000000"/>
          <w:lang w:val="ru-RU"/>
        </w:rPr>
        <w:t xml:space="preserve"> </w:t>
      </w:r>
      <w:r w:rsidRPr="00685D72">
        <w:rPr>
          <w:rFonts w:cs="Times New Roman"/>
          <w:color w:val="000000"/>
          <w:lang w:val="ru-RU"/>
        </w:rPr>
        <w:t>с</w:t>
      </w:r>
      <w:r>
        <w:rPr>
          <w:rFonts w:cs="Times New Roman"/>
          <w:color w:val="000000"/>
          <w:lang w:val="ru-RU"/>
        </w:rPr>
        <w:t xml:space="preserve"> </w:t>
      </w:r>
      <w:r w:rsidRPr="00685D72">
        <w:rPr>
          <w:rFonts w:cs="Times New Roman"/>
          <w:color w:val="000000"/>
          <w:lang w:val="ru-RU"/>
        </w:rPr>
        <w:t>ФООП</w:t>
      </w:r>
      <w:r>
        <w:rPr>
          <w:rFonts w:cs="Times New Roman"/>
          <w:color w:val="000000"/>
          <w:lang w:val="ru-RU"/>
        </w:rPr>
        <w:t xml:space="preserve"> </w:t>
      </w:r>
    </w:p>
    <w:p w:rsidR="00DC19F4" w:rsidRPr="00741572" w:rsidRDefault="00741572" w:rsidP="00741572">
      <w:pPr>
        <w:rPr>
          <w:lang w:val="ru-RU"/>
        </w:rPr>
      </w:pPr>
      <w:r>
        <w:rPr>
          <w:rFonts w:cs="Times New Roman"/>
          <w:color w:val="000000"/>
          <w:lang w:val="ru-RU"/>
        </w:rPr>
        <w:t>6.</w:t>
      </w:r>
      <w:r w:rsidR="00E7253D" w:rsidRPr="00741572">
        <w:rPr>
          <w:lang w:val="ru-RU"/>
        </w:rPr>
        <w:t>Контроль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исполнения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настоящего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приказа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оставляю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за</w:t>
      </w:r>
      <w:r w:rsidRPr="00741572">
        <w:rPr>
          <w:lang w:val="ru-RU"/>
        </w:rPr>
        <w:t xml:space="preserve"> </w:t>
      </w:r>
      <w:r w:rsidR="00E7253D" w:rsidRPr="00741572">
        <w:rPr>
          <w:lang w:val="ru-RU"/>
        </w:rPr>
        <w:t>собой.</w:t>
      </w:r>
    </w:p>
    <w:p w:rsidR="00DC19F4" w:rsidRPr="00AE7E0C" w:rsidRDefault="00DC19F4" w:rsidP="00741572">
      <w:pPr>
        <w:rPr>
          <w:lang w:val="ru-RU"/>
        </w:rPr>
      </w:pPr>
    </w:p>
    <w:p w:rsidR="00DC19F4" w:rsidRPr="00AE7E0C" w:rsidRDefault="00741572" w:rsidP="00741572">
      <w:pPr>
        <w:rPr>
          <w:lang w:val="ru-RU"/>
        </w:rPr>
      </w:pPr>
      <w:r w:rsidRPr="00741572">
        <w:rPr>
          <w:lang w:val="ru-RU"/>
        </w:rPr>
        <w:t xml:space="preserve">Директор </w:t>
      </w:r>
      <w:r>
        <w:rPr>
          <w:lang w:val="ru-RU"/>
        </w:rPr>
        <w:t>МБОУ СОШ с.Байтарки</w:t>
      </w:r>
      <w:r w:rsidRPr="00741572">
        <w:rPr>
          <w:lang w:val="ru-RU"/>
        </w:rPr>
        <w:t xml:space="preserve"> </w:t>
      </w:r>
      <w:r>
        <w:rPr>
          <w:lang w:val="ru-RU"/>
        </w:rPr>
        <w:t xml:space="preserve">   _____________Салбанов Э.Х</w:t>
      </w:r>
    </w:p>
    <w:p w:rsidR="00F814B4" w:rsidRPr="00741572" w:rsidRDefault="00F814B4" w:rsidP="009003FB">
      <w:pPr>
        <w:rPr>
          <w:vanish/>
          <w:lang w:val="ru-RU"/>
        </w:rPr>
        <w:sectPr w:rsidR="00F814B4" w:rsidRPr="00741572"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988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60"/>
        <w:gridCol w:w="4726"/>
      </w:tblGrid>
      <w:tr w:rsidR="00DC19F4">
        <w:tc>
          <w:tcPr>
            <w:tcW w:w="5160" w:type="dxa"/>
          </w:tcPr>
          <w:p w:rsidR="00DC19F4" w:rsidRPr="00741572" w:rsidRDefault="00DC19F4" w:rsidP="009003FB">
            <w:pPr>
              <w:pStyle w:val="TableContents"/>
              <w:rPr>
                <w:lang w:val="ru-RU"/>
              </w:rPr>
            </w:pPr>
          </w:p>
        </w:tc>
        <w:tc>
          <w:tcPr>
            <w:tcW w:w="4726" w:type="dxa"/>
          </w:tcPr>
          <w:p w:rsidR="00DC19F4" w:rsidRDefault="00E7253D" w:rsidP="009003F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1</w:t>
            </w:r>
          </w:p>
          <w:p w:rsidR="00DC19F4" w:rsidRDefault="00E7253D" w:rsidP="009003F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приказу МОУ «Татищевский лицей»</w:t>
            </w:r>
          </w:p>
          <w:p w:rsidR="00DC19F4" w:rsidRDefault="00741572" w:rsidP="00624D5C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15.02</w:t>
            </w:r>
            <w:r w:rsidR="00E7253D">
              <w:rPr>
                <w:sz w:val="28"/>
                <w:szCs w:val="28"/>
                <w:lang w:val="ru-RU"/>
              </w:rPr>
              <w:t xml:space="preserve">.2023 № </w:t>
            </w:r>
            <w:r w:rsidR="00624D5C">
              <w:rPr>
                <w:sz w:val="28"/>
                <w:szCs w:val="28"/>
                <w:lang w:val="ru-RU"/>
              </w:rPr>
              <w:t>28</w:t>
            </w:r>
          </w:p>
        </w:tc>
      </w:tr>
    </w:tbl>
    <w:p w:rsidR="00DC19F4" w:rsidRDefault="00DC19F4" w:rsidP="009003FB">
      <w:pPr>
        <w:pStyle w:val="Standard"/>
        <w:spacing w:before="68" w:line="242" w:lineRule="auto"/>
        <w:ind w:left="6759" w:right="131" w:firstLine="1500"/>
        <w:rPr>
          <w:i/>
        </w:rPr>
      </w:pPr>
    </w:p>
    <w:p w:rsidR="00DC19F4" w:rsidRDefault="00DC19F4" w:rsidP="009003FB">
      <w:pPr>
        <w:pStyle w:val="Standard"/>
        <w:spacing w:before="68" w:line="242" w:lineRule="auto"/>
        <w:ind w:left="6759" w:right="131" w:firstLine="1500"/>
        <w:rPr>
          <w:i/>
        </w:rPr>
      </w:pPr>
    </w:p>
    <w:p w:rsidR="00DC19F4" w:rsidRDefault="00E7253D" w:rsidP="009003FB">
      <w:pPr>
        <w:pStyle w:val="a5"/>
        <w:tabs>
          <w:tab w:val="left" w:pos="1196"/>
        </w:tabs>
        <w:spacing w:line="230" w:lineRule="auto"/>
        <w:ind w:left="113" w:firstLine="68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C19F4" w:rsidRDefault="00624D5C" w:rsidP="009003FB">
      <w:pPr>
        <w:pStyle w:val="a5"/>
        <w:tabs>
          <w:tab w:val="left" w:pos="1196"/>
        </w:tabs>
        <w:spacing w:line="230" w:lineRule="auto"/>
        <w:ind w:left="113" w:firstLine="68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7253D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приведению</w:t>
      </w:r>
      <w:r>
        <w:rPr>
          <w:sz w:val="28"/>
          <w:szCs w:val="28"/>
        </w:rPr>
        <w:t xml:space="preserve"> </w:t>
      </w:r>
      <w:r w:rsidR="00E7253D">
        <w:rPr>
          <w:spacing w:val="19"/>
          <w:sz w:val="28"/>
          <w:szCs w:val="28"/>
        </w:rPr>
        <w:t>основных образовательных программ</w:t>
      </w:r>
      <w:r>
        <w:rPr>
          <w:spacing w:val="19"/>
          <w:sz w:val="28"/>
          <w:szCs w:val="28"/>
        </w:rPr>
        <w:t xml:space="preserve"> </w:t>
      </w:r>
      <w:r w:rsidR="00E7253D">
        <w:rPr>
          <w:spacing w:val="23"/>
          <w:sz w:val="28"/>
          <w:szCs w:val="28"/>
        </w:rPr>
        <w:t>начального</w:t>
      </w:r>
      <w:r w:rsidR="00E7253D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E7253D">
        <w:rPr>
          <w:spacing w:val="22"/>
          <w:sz w:val="28"/>
          <w:szCs w:val="28"/>
        </w:rPr>
        <w:t>основного</w:t>
      </w:r>
      <w:r>
        <w:rPr>
          <w:spacing w:val="22"/>
          <w:sz w:val="28"/>
          <w:szCs w:val="28"/>
        </w:rPr>
        <w:t xml:space="preserve"> </w:t>
      </w:r>
      <w:r w:rsidR="00E7253D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="00E7253D">
        <w:rPr>
          <w:spacing w:val="25"/>
          <w:sz w:val="28"/>
          <w:szCs w:val="28"/>
        </w:rPr>
        <w:t>среднего общего образования</w:t>
      </w:r>
      <w:r>
        <w:rPr>
          <w:spacing w:val="25"/>
          <w:sz w:val="28"/>
          <w:szCs w:val="28"/>
        </w:rPr>
        <w:t xml:space="preserve"> </w:t>
      </w:r>
      <w:r w:rsidR="00E7253D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="00E7253D">
        <w:rPr>
          <w:spacing w:val="-1"/>
          <w:sz w:val="28"/>
          <w:szCs w:val="28"/>
        </w:rPr>
        <w:t>соответствие</w:t>
      </w:r>
      <w:r>
        <w:rPr>
          <w:spacing w:val="-1"/>
          <w:sz w:val="28"/>
          <w:szCs w:val="28"/>
        </w:rPr>
        <w:t xml:space="preserve"> </w:t>
      </w:r>
      <w:r w:rsidR="00E7253D">
        <w:rPr>
          <w:spacing w:val="-1"/>
          <w:sz w:val="28"/>
          <w:szCs w:val="28"/>
        </w:rPr>
        <w:t>с федеральными основными образовательными программами</w:t>
      </w:r>
    </w:p>
    <w:p w:rsidR="00DC19F4" w:rsidRDefault="00DC19F4" w:rsidP="009003FB">
      <w:pPr>
        <w:pStyle w:val="a5"/>
        <w:tabs>
          <w:tab w:val="left" w:pos="1196"/>
        </w:tabs>
        <w:spacing w:line="230" w:lineRule="auto"/>
        <w:ind w:left="113" w:firstLine="680"/>
        <w:rPr>
          <w:spacing w:val="-1"/>
          <w:sz w:val="28"/>
          <w:szCs w:val="28"/>
        </w:rPr>
      </w:pPr>
    </w:p>
    <w:p w:rsidR="00DC19F4" w:rsidRDefault="00E7253D" w:rsidP="009003FB">
      <w:pPr>
        <w:pStyle w:val="a5"/>
        <w:numPr>
          <w:ilvl w:val="0"/>
          <w:numId w:val="6"/>
        </w:numPr>
        <w:tabs>
          <w:tab w:val="left" w:pos="2123"/>
        </w:tabs>
        <w:spacing w:before="7"/>
        <w:ind w:left="1061" w:hanging="241"/>
        <w:rPr>
          <w:sz w:val="28"/>
          <w:szCs w:val="28"/>
        </w:rPr>
      </w:pPr>
      <w:r>
        <w:rPr>
          <w:sz w:val="28"/>
          <w:szCs w:val="28"/>
        </w:rPr>
        <w:t>Общие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</w:p>
    <w:p w:rsidR="00DC19F4" w:rsidRDefault="00DC19F4" w:rsidP="009003FB">
      <w:pPr>
        <w:pStyle w:val="a5"/>
        <w:tabs>
          <w:tab w:val="left" w:pos="2123"/>
        </w:tabs>
        <w:spacing w:before="7"/>
        <w:ind w:left="1061" w:hanging="241"/>
        <w:rPr>
          <w:sz w:val="28"/>
          <w:szCs w:val="28"/>
        </w:rPr>
      </w:pPr>
    </w:p>
    <w:p w:rsidR="00DC19F4" w:rsidRDefault="00E7253D" w:rsidP="009003FB">
      <w:pPr>
        <w:pStyle w:val="a5"/>
        <w:tabs>
          <w:tab w:val="left" w:pos="1062"/>
        </w:tabs>
        <w:spacing w:before="7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1.1. Положение о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приведению</w:t>
      </w:r>
      <w:r w:rsidR="00624D5C">
        <w:rPr>
          <w:sz w:val="28"/>
          <w:szCs w:val="28"/>
        </w:rPr>
        <w:t xml:space="preserve"> </w:t>
      </w:r>
      <w:r>
        <w:rPr>
          <w:spacing w:val="19"/>
          <w:sz w:val="28"/>
          <w:szCs w:val="28"/>
        </w:rPr>
        <w:t>основных образовательных программ</w:t>
      </w:r>
      <w:r w:rsidR="00624D5C">
        <w:rPr>
          <w:spacing w:val="19"/>
          <w:sz w:val="28"/>
          <w:szCs w:val="28"/>
        </w:rPr>
        <w:t xml:space="preserve"> </w:t>
      </w:r>
      <w:r>
        <w:rPr>
          <w:spacing w:val="23"/>
          <w:sz w:val="28"/>
          <w:szCs w:val="28"/>
        </w:rPr>
        <w:t>начального</w:t>
      </w:r>
      <w:r>
        <w:rPr>
          <w:spacing w:val="-1"/>
          <w:sz w:val="28"/>
          <w:szCs w:val="28"/>
        </w:rPr>
        <w:t>,</w:t>
      </w:r>
      <w:r w:rsidR="00624D5C">
        <w:rPr>
          <w:spacing w:val="-1"/>
          <w:sz w:val="28"/>
          <w:szCs w:val="28"/>
        </w:rPr>
        <w:t xml:space="preserve"> </w:t>
      </w:r>
      <w:r>
        <w:rPr>
          <w:spacing w:val="22"/>
          <w:sz w:val="28"/>
          <w:szCs w:val="28"/>
        </w:rPr>
        <w:t>основного</w:t>
      </w:r>
      <w:r w:rsidR="00624D5C"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 w:rsidR="00624D5C">
        <w:rPr>
          <w:spacing w:val="-1"/>
          <w:sz w:val="28"/>
          <w:szCs w:val="28"/>
        </w:rPr>
        <w:t xml:space="preserve"> </w:t>
      </w:r>
      <w:r>
        <w:rPr>
          <w:spacing w:val="25"/>
          <w:sz w:val="28"/>
          <w:szCs w:val="28"/>
        </w:rPr>
        <w:t>среднего общего образования</w:t>
      </w:r>
      <w:r w:rsidR="00624D5C"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 w:rsidR="00624D5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соответствие</w:t>
      </w:r>
      <w:r w:rsidR="00624D5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 федеральными основными образовательными программами</w:t>
      </w:r>
      <w:r>
        <w:rPr>
          <w:sz w:val="28"/>
          <w:szCs w:val="28"/>
        </w:rPr>
        <w:t xml:space="preserve"> (далее — Положение) определяет цель, основные задачи, функции, а также порядок формирования рабочей группы по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приведению</w:t>
      </w:r>
      <w:r w:rsidR="00624D5C">
        <w:rPr>
          <w:sz w:val="28"/>
          <w:szCs w:val="28"/>
        </w:rPr>
        <w:t xml:space="preserve"> </w:t>
      </w:r>
      <w:r>
        <w:rPr>
          <w:spacing w:val="19"/>
          <w:sz w:val="28"/>
          <w:szCs w:val="28"/>
        </w:rPr>
        <w:t>основных образовательных программ</w:t>
      </w:r>
      <w:r w:rsidR="00624D5C">
        <w:rPr>
          <w:spacing w:val="19"/>
          <w:sz w:val="28"/>
          <w:szCs w:val="28"/>
        </w:rPr>
        <w:t xml:space="preserve"> </w:t>
      </w:r>
      <w:r>
        <w:rPr>
          <w:spacing w:val="23"/>
          <w:sz w:val="28"/>
          <w:szCs w:val="28"/>
        </w:rPr>
        <w:t>начального</w:t>
      </w:r>
      <w:r>
        <w:rPr>
          <w:spacing w:val="-1"/>
          <w:sz w:val="28"/>
          <w:szCs w:val="28"/>
        </w:rPr>
        <w:t>,</w:t>
      </w:r>
      <w:r w:rsidR="00624D5C">
        <w:rPr>
          <w:spacing w:val="-1"/>
          <w:sz w:val="28"/>
          <w:szCs w:val="28"/>
        </w:rPr>
        <w:t xml:space="preserve"> </w:t>
      </w:r>
      <w:r>
        <w:rPr>
          <w:spacing w:val="22"/>
          <w:sz w:val="28"/>
          <w:szCs w:val="28"/>
        </w:rPr>
        <w:t>основного</w:t>
      </w:r>
      <w:r w:rsidR="00624D5C">
        <w:rPr>
          <w:spacing w:val="2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</w:t>
      </w:r>
      <w:r w:rsidR="00624D5C">
        <w:rPr>
          <w:spacing w:val="-1"/>
          <w:sz w:val="28"/>
          <w:szCs w:val="28"/>
        </w:rPr>
        <w:t xml:space="preserve"> </w:t>
      </w:r>
      <w:r>
        <w:rPr>
          <w:spacing w:val="25"/>
          <w:sz w:val="28"/>
          <w:szCs w:val="28"/>
        </w:rPr>
        <w:t>среднего общего образования</w:t>
      </w:r>
      <w:r w:rsidR="00624D5C">
        <w:rPr>
          <w:spacing w:val="2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 w:rsidR="00624D5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соответствие</w:t>
      </w:r>
      <w:r w:rsidR="00624D5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 федеральными основными образовательными программами</w:t>
      </w:r>
      <w:r>
        <w:rPr>
          <w:sz w:val="28"/>
          <w:szCs w:val="28"/>
        </w:rPr>
        <w:t xml:space="preserve"> (далее – рабочая группа) в соответствие с федеральными основными общеобразовательными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программами (далее– ФООП).</w:t>
      </w:r>
    </w:p>
    <w:p w:rsidR="00DC19F4" w:rsidRDefault="00E7253D" w:rsidP="009003FB">
      <w:pPr>
        <w:pStyle w:val="a5"/>
        <w:numPr>
          <w:ilvl w:val="1"/>
          <w:numId w:val="2"/>
        </w:numPr>
        <w:tabs>
          <w:tab w:val="left" w:pos="1373"/>
        </w:tabs>
        <w:spacing w:before="2" w:line="242" w:lineRule="auto"/>
        <w:ind w:right="131"/>
        <w:rPr>
          <w:sz w:val="28"/>
          <w:szCs w:val="28"/>
        </w:rPr>
      </w:pPr>
      <w:r>
        <w:rPr>
          <w:sz w:val="28"/>
          <w:szCs w:val="28"/>
        </w:rPr>
        <w:t>Рабочая группа создается для реализации мероприятий дорожной карты по разработке</w:t>
      </w:r>
      <w:r>
        <w:rPr>
          <w:spacing w:val="-2"/>
          <w:sz w:val="28"/>
          <w:szCs w:val="28"/>
        </w:rPr>
        <w:t xml:space="preserve"> основных образовательных программ</w:t>
      </w:r>
      <w:r>
        <w:rPr>
          <w:spacing w:val="-1"/>
          <w:sz w:val="28"/>
          <w:szCs w:val="28"/>
        </w:rPr>
        <w:t xml:space="preserve"> (далее — ООП) </w:t>
      </w:r>
      <w:r>
        <w:rPr>
          <w:sz w:val="28"/>
          <w:szCs w:val="28"/>
        </w:rPr>
        <w:t>на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ФООП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направлениям:</w:t>
      </w:r>
    </w:p>
    <w:p w:rsidR="00DC19F4" w:rsidRDefault="00E7253D" w:rsidP="009003FB">
      <w:pPr>
        <w:pStyle w:val="a5"/>
        <w:tabs>
          <w:tab w:val="left" w:pos="1373"/>
        </w:tabs>
        <w:spacing w:before="2" w:line="242" w:lineRule="auto"/>
        <w:ind w:right="131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организационно-управленческое</w:t>
      </w:r>
      <w:r w:rsidR="00624D5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обеспечение;</w:t>
      </w:r>
    </w:p>
    <w:p w:rsidR="00DC19F4" w:rsidRDefault="00E7253D" w:rsidP="009003FB">
      <w:pPr>
        <w:pStyle w:val="a5"/>
        <w:tabs>
          <w:tab w:val="left" w:pos="1643"/>
        </w:tabs>
        <w:spacing w:before="6"/>
        <w:ind w:left="821" w:hanging="282"/>
        <w:rPr>
          <w:sz w:val="28"/>
          <w:szCs w:val="28"/>
        </w:rPr>
      </w:pPr>
      <w:r>
        <w:rPr>
          <w:sz w:val="28"/>
          <w:szCs w:val="28"/>
        </w:rPr>
        <w:t>нормативно-правовое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обеспечение;</w:t>
      </w:r>
    </w:p>
    <w:p w:rsidR="00DC19F4" w:rsidRDefault="00E7253D" w:rsidP="009003FB">
      <w:pPr>
        <w:pStyle w:val="a5"/>
        <w:tabs>
          <w:tab w:val="left" w:pos="1643"/>
        </w:tabs>
        <w:spacing w:before="4"/>
        <w:ind w:left="821" w:hanging="282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624D5C">
        <w:rPr>
          <w:sz w:val="28"/>
          <w:szCs w:val="28"/>
        </w:rPr>
        <w:t xml:space="preserve">  </w:t>
      </w:r>
      <w:r>
        <w:rPr>
          <w:sz w:val="28"/>
          <w:szCs w:val="28"/>
        </w:rPr>
        <w:t>содержательного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характера;</w:t>
      </w:r>
    </w:p>
    <w:p w:rsidR="00DC19F4" w:rsidRDefault="00E7253D" w:rsidP="009003FB">
      <w:pPr>
        <w:pStyle w:val="a5"/>
        <w:tabs>
          <w:tab w:val="left" w:pos="1643"/>
        </w:tabs>
        <w:spacing w:before="6"/>
        <w:ind w:left="821" w:hanging="282"/>
        <w:rPr>
          <w:sz w:val="28"/>
          <w:szCs w:val="28"/>
        </w:rPr>
      </w:pPr>
      <w:r>
        <w:rPr>
          <w:sz w:val="28"/>
          <w:szCs w:val="28"/>
        </w:rPr>
        <w:t>кадровое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обеспечение;</w:t>
      </w:r>
    </w:p>
    <w:p w:rsidR="00DC19F4" w:rsidRDefault="00E7253D" w:rsidP="009003FB">
      <w:pPr>
        <w:pStyle w:val="a5"/>
        <w:tabs>
          <w:tab w:val="left" w:pos="1643"/>
        </w:tabs>
        <w:spacing w:before="6"/>
        <w:ind w:left="821" w:hanging="282"/>
        <w:rPr>
          <w:sz w:val="28"/>
          <w:szCs w:val="28"/>
        </w:rPr>
      </w:pPr>
      <w:r>
        <w:rPr>
          <w:sz w:val="28"/>
          <w:szCs w:val="28"/>
        </w:rPr>
        <w:t>методическое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обеспечение;</w:t>
      </w:r>
    </w:p>
    <w:p w:rsidR="00DC19F4" w:rsidRDefault="00E7253D" w:rsidP="009003FB">
      <w:pPr>
        <w:pStyle w:val="a5"/>
        <w:tabs>
          <w:tab w:val="left" w:pos="1643"/>
        </w:tabs>
        <w:spacing w:before="3"/>
        <w:ind w:left="821" w:hanging="282"/>
        <w:rPr>
          <w:sz w:val="28"/>
          <w:szCs w:val="28"/>
        </w:rPr>
      </w:pPr>
      <w:r>
        <w:rPr>
          <w:sz w:val="28"/>
          <w:szCs w:val="28"/>
        </w:rPr>
        <w:t>информационное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обеспечение.</w:t>
      </w:r>
    </w:p>
    <w:p w:rsidR="00DC19F4" w:rsidRDefault="00E7253D" w:rsidP="009003FB">
      <w:pPr>
        <w:pStyle w:val="a5"/>
        <w:numPr>
          <w:ilvl w:val="1"/>
          <w:numId w:val="2"/>
        </w:numPr>
        <w:tabs>
          <w:tab w:val="left" w:pos="1356"/>
        </w:tabs>
        <w:spacing w:before="4" w:line="247" w:lineRule="auto"/>
        <w:ind w:right="137"/>
        <w:rPr>
          <w:sz w:val="28"/>
          <w:szCs w:val="28"/>
        </w:rPr>
      </w:pPr>
      <w:r>
        <w:rPr>
          <w:sz w:val="28"/>
          <w:szCs w:val="28"/>
        </w:rPr>
        <w:t>Рабочая группа является коллегиальным органом, созданным в целях определения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тактики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введения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ФООП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приведения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ООП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ФООП.</w:t>
      </w:r>
    </w:p>
    <w:p w:rsidR="00DC19F4" w:rsidRDefault="00E7253D" w:rsidP="009003FB">
      <w:pPr>
        <w:pStyle w:val="a5"/>
        <w:numPr>
          <w:ilvl w:val="1"/>
          <w:numId w:val="2"/>
        </w:numPr>
        <w:tabs>
          <w:tab w:val="left" w:pos="2483"/>
        </w:tabs>
        <w:spacing w:line="271" w:lineRule="exact"/>
        <w:ind w:left="1241" w:hanging="421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создается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15</w:t>
      </w:r>
      <w:r>
        <w:rPr>
          <w:sz w:val="28"/>
          <w:szCs w:val="28"/>
        </w:rPr>
        <w:t>.03.2023 по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01.09.2023</w:t>
      </w:r>
      <w:r>
        <w:rPr>
          <w:spacing w:val="-1"/>
          <w:sz w:val="28"/>
          <w:szCs w:val="28"/>
        </w:rPr>
        <w:t>.</w:t>
      </w:r>
    </w:p>
    <w:p w:rsidR="00DC19F4" w:rsidRDefault="00E7253D" w:rsidP="009003FB">
      <w:pPr>
        <w:pStyle w:val="a5"/>
        <w:numPr>
          <w:ilvl w:val="1"/>
          <w:numId w:val="2"/>
        </w:numPr>
        <w:tabs>
          <w:tab w:val="left" w:pos="1368"/>
        </w:tabs>
        <w:spacing w:before="5" w:line="247" w:lineRule="auto"/>
        <w:ind w:right="133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624D5C">
        <w:rPr>
          <w:sz w:val="28"/>
          <w:szCs w:val="28"/>
        </w:rPr>
        <w:t xml:space="preserve">  </w:t>
      </w:r>
      <w:r>
        <w:rPr>
          <w:sz w:val="28"/>
          <w:szCs w:val="28"/>
        </w:rPr>
        <w:t>всоответствии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Федерациии.</w:t>
      </w:r>
    </w:p>
    <w:p w:rsidR="00DC19F4" w:rsidRDefault="00E7253D" w:rsidP="009003FB">
      <w:pPr>
        <w:pStyle w:val="a5"/>
        <w:numPr>
          <w:ilvl w:val="1"/>
          <w:numId w:val="2"/>
        </w:numPr>
        <w:tabs>
          <w:tab w:val="left" w:pos="1421"/>
        </w:tabs>
        <w:spacing w:line="247" w:lineRule="auto"/>
        <w:ind w:right="129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9"/>
          <w:sz w:val="28"/>
          <w:szCs w:val="28"/>
        </w:rPr>
        <w:t xml:space="preserve"> рабочей группы </w:t>
      </w:r>
      <w:r>
        <w:rPr>
          <w:sz w:val="28"/>
          <w:szCs w:val="28"/>
        </w:rPr>
        <w:t>утверждаются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образовательной организации.</w:t>
      </w:r>
    </w:p>
    <w:p w:rsidR="00DC19F4" w:rsidRDefault="00DC19F4" w:rsidP="009003FB">
      <w:pPr>
        <w:pStyle w:val="a5"/>
        <w:tabs>
          <w:tab w:val="left" w:pos="1421"/>
        </w:tabs>
        <w:spacing w:line="247" w:lineRule="auto"/>
        <w:ind w:right="129"/>
        <w:rPr>
          <w:sz w:val="28"/>
          <w:szCs w:val="28"/>
        </w:rPr>
      </w:pPr>
    </w:p>
    <w:p w:rsidR="00DC19F4" w:rsidRDefault="00E7253D" w:rsidP="009003FB">
      <w:pPr>
        <w:pStyle w:val="a5"/>
        <w:numPr>
          <w:ilvl w:val="0"/>
          <w:numId w:val="2"/>
        </w:numPr>
        <w:tabs>
          <w:tab w:val="left" w:pos="2123"/>
        </w:tabs>
        <w:spacing w:line="271" w:lineRule="exact"/>
        <w:ind w:left="1061" w:hanging="241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</w:p>
    <w:p w:rsidR="00DC19F4" w:rsidRDefault="00DC19F4" w:rsidP="009003FB">
      <w:pPr>
        <w:pStyle w:val="a5"/>
        <w:tabs>
          <w:tab w:val="left" w:pos="2123"/>
        </w:tabs>
        <w:spacing w:line="271" w:lineRule="exact"/>
        <w:ind w:left="1061" w:hanging="241"/>
        <w:rPr>
          <w:sz w:val="28"/>
          <w:szCs w:val="28"/>
        </w:rPr>
      </w:pPr>
    </w:p>
    <w:p w:rsidR="00DC19F4" w:rsidRDefault="00E7253D" w:rsidP="009003FB">
      <w:pPr>
        <w:pStyle w:val="a5"/>
        <w:numPr>
          <w:ilvl w:val="1"/>
          <w:numId w:val="2"/>
        </w:numPr>
        <w:tabs>
          <w:tab w:val="left" w:pos="1428"/>
        </w:tabs>
        <w:spacing w:before="1" w:line="242" w:lineRule="auto"/>
        <w:ind w:right="130"/>
        <w:rPr>
          <w:sz w:val="28"/>
          <w:szCs w:val="28"/>
        </w:rPr>
      </w:pPr>
      <w:r>
        <w:rPr>
          <w:sz w:val="28"/>
          <w:szCs w:val="28"/>
        </w:rPr>
        <w:t>Основная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группы–обеспечение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системного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подхода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к введению ФООП на уровнях начального общего, основного общего и среднего общего о</w:t>
      </w:r>
      <w:r w:rsidR="00624D5C">
        <w:rPr>
          <w:sz w:val="28"/>
          <w:szCs w:val="28"/>
        </w:rPr>
        <w:t>б</w:t>
      </w:r>
      <w:r>
        <w:rPr>
          <w:sz w:val="28"/>
          <w:szCs w:val="28"/>
        </w:rPr>
        <w:t>разования.</w:t>
      </w:r>
    </w:p>
    <w:p w:rsidR="00DC19F4" w:rsidRDefault="00E7253D" w:rsidP="009003FB">
      <w:pPr>
        <w:pStyle w:val="a5"/>
        <w:numPr>
          <w:ilvl w:val="1"/>
          <w:numId w:val="2"/>
        </w:numPr>
        <w:tabs>
          <w:tab w:val="left" w:pos="2483"/>
        </w:tabs>
        <w:spacing w:before="2"/>
        <w:ind w:left="1241" w:hanging="421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624D5C">
        <w:rPr>
          <w:sz w:val="28"/>
          <w:szCs w:val="28"/>
        </w:rPr>
        <w:t xml:space="preserve">  </w:t>
      </w:r>
      <w:r>
        <w:rPr>
          <w:sz w:val="28"/>
          <w:szCs w:val="28"/>
        </w:rPr>
        <w:t>являются:</w:t>
      </w:r>
    </w:p>
    <w:p w:rsidR="00DC19F4" w:rsidRDefault="00624D5C" w:rsidP="009003FB">
      <w:pPr>
        <w:pStyle w:val="a5"/>
        <w:tabs>
          <w:tab w:val="left" w:pos="1927"/>
        </w:tabs>
        <w:spacing w:before="5"/>
        <w:ind w:left="8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7253D">
        <w:rPr>
          <w:sz w:val="28"/>
          <w:szCs w:val="28"/>
        </w:rPr>
        <w:t>риведение</w:t>
      </w:r>
      <w:r>
        <w:rPr>
          <w:sz w:val="28"/>
          <w:szCs w:val="28"/>
        </w:rPr>
        <w:t xml:space="preserve">  </w:t>
      </w:r>
      <w:r w:rsidR="00E7253D">
        <w:rPr>
          <w:sz w:val="28"/>
          <w:szCs w:val="28"/>
        </w:rPr>
        <w:t>ООП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ФООП;</w:t>
      </w:r>
    </w:p>
    <w:p w:rsidR="00DC19F4" w:rsidRDefault="00E7253D" w:rsidP="009003FB">
      <w:pPr>
        <w:pStyle w:val="a5"/>
        <w:tabs>
          <w:tab w:val="left" w:pos="1164"/>
        </w:tabs>
        <w:spacing w:before="5"/>
        <w:ind w:left="57" w:firstLine="79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4D5C">
        <w:rPr>
          <w:sz w:val="28"/>
          <w:szCs w:val="28"/>
        </w:rPr>
        <w:t>В</w:t>
      </w:r>
      <w:r>
        <w:rPr>
          <w:sz w:val="28"/>
          <w:szCs w:val="28"/>
        </w:rPr>
        <w:t>несение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локальные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нормативные</w:t>
      </w:r>
      <w:r w:rsidR="00624D5C">
        <w:rPr>
          <w:sz w:val="28"/>
          <w:szCs w:val="28"/>
        </w:rPr>
        <w:t xml:space="preserve"> акты, </w:t>
      </w:r>
      <w:r>
        <w:rPr>
          <w:sz w:val="28"/>
          <w:szCs w:val="28"/>
        </w:rPr>
        <w:t>приведение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ФООП;</w:t>
      </w:r>
    </w:p>
    <w:p w:rsidR="00DC19F4" w:rsidRDefault="00E7253D" w:rsidP="009003FB">
      <w:pPr>
        <w:pStyle w:val="a5"/>
        <w:tabs>
          <w:tab w:val="left" w:pos="1107"/>
        </w:tabs>
        <w:spacing w:line="293" w:lineRule="exact"/>
        <w:ind w:left="0" w:firstLine="73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24D5C">
        <w:rPr>
          <w:sz w:val="28"/>
          <w:szCs w:val="28"/>
        </w:rPr>
        <w:t>О</w:t>
      </w:r>
      <w:r>
        <w:rPr>
          <w:sz w:val="28"/>
          <w:szCs w:val="28"/>
        </w:rPr>
        <w:t>беспечение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координации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 w:rsidR="00624D5C">
        <w:rPr>
          <w:sz w:val="28"/>
          <w:szCs w:val="28"/>
        </w:rPr>
        <w:t xml:space="preserve"> наведение </w:t>
      </w:r>
      <w:r>
        <w:rPr>
          <w:sz w:val="28"/>
          <w:szCs w:val="28"/>
        </w:rPr>
        <w:t>ФООП;</w:t>
      </w:r>
    </w:p>
    <w:p w:rsidR="00DC19F4" w:rsidRDefault="00E7253D" w:rsidP="009003FB">
      <w:pPr>
        <w:pStyle w:val="a5"/>
        <w:tabs>
          <w:tab w:val="left" w:pos="1219"/>
        </w:tabs>
        <w:spacing w:before="7" w:line="242" w:lineRule="auto"/>
        <w:ind w:right="13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4D5C">
        <w:rPr>
          <w:sz w:val="28"/>
          <w:szCs w:val="28"/>
        </w:rPr>
        <w:t>С</w:t>
      </w:r>
      <w:r>
        <w:rPr>
          <w:sz w:val="28"/>
          <w:szCs w:val="28"/>
        </w:rPr>
        <w:t>оздание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информирования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общественности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категорий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о целях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введения ФООП.</w:t>
      </w:r>
    </w:p>
    <w:p w:rsidR="00DC19F4" w:rsidRDefault="00DC19F4" w:rsidP="009003FB">
      <w:pPr>
        <w:pStyle w:val="a5"/>
        <w:tabs>
          <w:tab w:val="left" w:pos="1219"/>
        </w:tabs>
        <w:spacing w:before="7" w:line="242" w:lineRule="auto"/>
        <w:ind w:right="134"/>
        <w:rPr>
          <w:sz w:val="28"/>
          <w:szCs w:val="28"/>
        </w:rPr>
      </w:pPr>
    </w:p>
    <w:p w:rsidR="00DC19F4" w:rsidRDefault="00E7253D" w:rsidP="009003FB">
      <w:pPr>
        <w:pStyle w:val="a5"/>
        <w:numPr>
          <w:ilvl w:val="0"/>
          <w:numId w:val="7"/>
        </w:numPr>
        <w:tabs>
          <w:tab w:val="left" w:pos="2123"/>
        </w:tabs>
        <w:ind w:left="1061" w:hanging="241"/>
        <w:rPr>
          <w:sz w:val="28"/>
          <w:szCs w:val="28"/>
        </w:rPr>
      </w:pPr>
      <w:r>
        <w:rPr>
          <w:sz w:val="28"/>
          <w:szCs w:val="28"/>
        </w:rPr>
        <w:t>Функции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</w:p>
    <w:p w:rsidR="00DC19F4" w:rsidRDefault="00E7253D" w:rsidP="009003FB">
      <w:pPr>
        <w:pStyle w:val="a5"/>
        <w:numPr>
          <w:ilvl w:val="1"/>
          <w:numId w:val="2"/>
        </w:numPr>
        <w:tabs>
          <w:tab w:val="left" w:pos="2483"/>
        </w:tabs>
        <w:spacing w:before="5"/>
        <w:ind w:left="1241" w:hanging="421"/>
        <w:rPr>
          <w:sz w:val="28"/>
          <w:szCs w:val="28"/>
        </w:rPr>
      </w:pPr>
      <w:r>
        <w:rPr>
          <w:sz w:val="28"/>
          <w:szCs w:val="28"/>
        </w:rPr>
        <w:t>Информационная:</w:t>
      </w:r>
    </w:p>
    <w:p w:rsidR="00DC19F4" w:rsidRDefault="00E7253D" w:rsidP="009003FB">
      <w:pPr>
        <w:pStyle w:val="a5"/>
        <w:tabs>
          <w:tab w:val="left" w:pos="822"/>
        </w:tabs>
        <w:spacing w:before="6"/>
        <w:ind w:left="0" w:right="113" w:firstLine="73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4D5C">
        <w:rPr>
          <w:sz w:val="28"/>
          <w:szCs w:val="28"/>
        </w:rPr>
        <w:t>Ф</w:t>
      </w:r>
      <w:r>
        <w:rPr>
          <w:sz w:val="28"/>
          <w:szCs w:val="28"/>
        </w:rPr>
        <w:t>ормирование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банка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4D5C">
        <w:rPr>
          <w:sz w:val="28"/>
          <w:szCs w:val="28"/>
        </w:rPr>
        <w:t xml:space="preserve">  </w:t>
      </w:r>
      <w:r>
        <w:rPr>
          <w:sz w:val="28"/>
          <w:szCs w:val="28"/>
        </w:rPr>
        <w:t>направлениям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введения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ФООП(нормативно-правовое,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кадровое,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методическое, финансовое);</w:t>
      </w:r>
    </w:p>
    <w:p w:rsidR="00DC19F4" w:rsidRDefault="00E7253D" w:rsidP="009003FB">
      <w:pPr>
        <w:pStyle w:val="a5"/>
        <w:tabs>
          <w:tab w:val="left" w:pos="934"/>
        </w:tabs>
        <w:spacing w:before="5"/>
        <w:ind w:right="129" w:firstLine="42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4D5C">
        <w:rPr>
          <w:sz w:val="28"/>
          <w:szCs w:val="28"/>
        </w:rPr>
        <w:t>С</w:t>
      </w:r>
      <w:r>
        <w:rPr>
          <w:sz w:val="28"/>
          <w:szCs w:val="28"/>
        </w:rPr>
        <w:t>воевременное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введению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ФООП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="00624D5C">
        <w:rPr>
          <w:sz w:val="28"/>
          <w:szCs w:val="28"/>
        </w:rPr>
        <w:t xml:space="preserve"> образователь</w:t>
      </w:r>
      <w:r>
        <w:rPr>
          <w:sz w:val="28"/>
          <w:szCs w:val="28"/>
        </w:rPr>
        <w:t>ной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организации;</w:t>
      </w:r>
    </w:p>
    <w:p w:rsidR="00DC19F4" w:rsidRDefault="00E7253D" w:rsidP="009003FB">
      <w:pPr>
        <w:pStyle w:val="a5"/>
        <w:tabs>
          <w:tab w:val="left" w:pos="934"/>
        </w:tabs>
        <w:spacing w:before="6"/>
        <w:ind w:right="139" w:firstLine="42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4D5C">
        <w:rPr>
          <w:sz w:val="28"/>
          <w:szCs w:val="28"/>
        </w:rPr>
        <w:t>Р</w:t>
      </w:r>
      <w:r>
        <w:rPr>
          <w:sz w:val="28"/>
          <w:szCs w:val="28"/>
        </w:rPr>
        <w:t>азъяснение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общественности,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4D5C">
        <w:rPr>
          <w:sz w:val="28"/>
          <w:szCs w:val="28"/>
        </w:rPr>
        <w:t xml:space="preserve"> эффект </w:t>
      </w:r>
      <w:r>
        <w:rPr>
          <w:sz w:val="28"/>
          <w:szCs w:val="28"/>
        </w:rPr>
        <w:t>ввведения ФООП;</w:t>
      </w:r>
    </w:p>
    <w:p w:rsidR="00DC19F4" w:rsidRDefault="00E7253D" w:rsidP="009003FB">
      <w:pPr>
        <w:pStyle w:val="a5"/>
        <w:tabs>
          <w:tab w:val="left" w:pos="934"/>
        </w:tabs>
        <w:spacing w:before="5"/>
        <w:ind w:right="132" w:firstLine="42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4D5C">
        <w:rPr>
          <w:sz w:val="28"/>
          <w:szCs w:val="28"/>
        </w:rPr>
        <w:t>И</w:t>
      </w:r>
      <w:r>
        <w:rPr>
          <w:sz w:val="28"/>
          <w:szCs w:val="28"/>
        </w:rPr>
        <w:t>нформирование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категорий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осодержании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осо</w:t>
      </w:r>
      <w:r>
        <w:rPr>
          <w:spacing w:val="-1"/>
          <w:sz w:val="28"/>
          <w:szCs w:val="28"/>
        </w:rPr>
        <w:t>бенностях</w:t>
      </w:r>
      <w:r w:rsidR="00624D5C">
        <w:rPr>
          <w:spacing w:val="-1"/>
          <w:sz w:val="28"/>
          <w:szCs w:val="28"/>
        </w:rPr>
        <w:t xml:space="preserve">  </w:t>
      </w:r>
      <w:r>
        <w:rPr>
          <w:sz w:val="28"/>
          <w:szCs w:val="28"/>
        </w:rPr>
        <w:t>ФООП,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требованиях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ООП</w:t>
      </w:r>
      <w:r w:rsidR="00624D5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ФООП.</w:t>
      </w:r>
    </w:p>
    <w:p w:rsidR="00DC19F4" w:rsidRDefault="00E7253D" w:rsidP="009003FB">
      <w:pPr>
        <w:pStyle w:val="a5"/>
        <w:tabs>
          <w:tab w:val="left" w:pos="934"/>
        </w:tabs>
        <w:spacing w:before="5"/>
        <w:rPr>
          <w:sz w:val="28"/>
          <w:szCs w:val="28"/>
        </w:rPr>
      </w:pPr>
      <w:r>
        <w:rPr>
          <w:sz w:val="28"/>
          <w:szCs w:val="28"/>
        </w:rPr>
        <w:t xml:space="preserve">        3.2. Координационная:</w:t>
      </w:r>
    </w:p>
    <w:p w:rsidR="00DC19F4" w:rsidRDefault="00E7253D" w:rsidP="009003FB">
      <w:pPr>
        <w:pStyle w:val="a5"/>
        <w:tabs>
          <w:tab w:val="left" w:pos="934"/>
        </w:tabs>
        <w:spacing w:line="292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3954">
        <w:rPr>
          <w:sz w:val="28"/>
          <w:szCs w:val="28"/>
        </w:rPr>
        <w:t>К</w:t>
      </w:r>
      <w:r>
        <w:rPr>
          <w:sz w:val="28"/>
          <w:szCs w:val="28"/>
        </w:rPr>
        <w:t>оординация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учителей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введения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ФООП;</w:t>
      </w:r>
    </w:p>
    <w:p w:rsidR="00DC19F4" w:rsidRDefault="00E7253D" w:rsidP="009003FB">
      <w:pPr>
        <w:pStyle w:val="a5"/>
        <w:tabs>
          <w:tab w:val="left" w:pos="934"/>
        </w:tabs>
        <w:spacing w:before="1"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954">
        <w:rPr>
          <w:sz w:val="28"/>
          <w:szCs w:val="28"/>
        </w:rPr>
        <w:t>П</w:t>
      </w:r>
      <w:r>
        <w:rPr>
          <w:sz w:val="28"/>
          <w:szCs w:val="28"/>
        </w:rPr>
        <w:t>риведение</w:t>
      </w:r>
      <w:r w:rsidR="00323954">
        <w:rPr>
          <w:sz w:val="28"/>
          <w:szCs w:val="28"/>
        </w:rPr>
        <w:t xml:space="preserve"> с</w:t>
      </w:r>
      <w:r>
        <w:rPr>
          <w:sz w:val="28"/>
          <w:szCs w:val="28"/>
        </w:rPr>
        <w:t>истемы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оценки  качества  образования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  с  требованиями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ФООП;</w:t>
      </w:r>
    </w:p>
    <w:p w:rsidR="00DC19F4" w:rsidRDefault="00E7253D" w:rsidP="009003FB">
      <w:pPr>
        <w:pStyle w:val="a5"/>
        <w:tabs>
          <w:tab w:val="left" w:pos="934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3954">
        <w:rPr>
          <w:sz w:val="28"/>
          <w:szCs w:val="28"/>
        </w:rPr>
        <w:t>О</w:t>
      </w:r>
      <w:r>
        <w:rPr>
          <w:sz w:val="28"/>
          <w:szCs w:val="28"/>
        </w:rPr>
        <w:t>пределение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механизма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ООП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ФООП.</w:t>
      </w:r>
    </w:p>
    <w:p w:rsidR="00DC19F4" w:rsidRDefault="00E7253D" w:rsidP="009003FB">
      <w:pPr>
        <w:pStyle w:val="a5"/>
        <w:tabs>
          <w:tab w:val="left" w:pos="935"/>
        </w:tabs>
        <w:spacing w:line="235" w:lineRule="auto"/>
        <w:ind w:left="113" w:firstLine="624"/>
        <w:rPr>
          <w:sz w:val="28"/>
          <w:szCs w:val="28"/>
        </w:rPr>
      </w:pPr>
      <w:r>
        <w:rPr>
          <w:sz w:val="28"/>
          <w:szCs w:val="28"/>
        </w:rPr>
        <w:t xml:space="preserve">        3.3. Экспертно-аналитическая:</w:t>
      </w:r>
    </w:p>
    <w:p w:rsidR="00DC19F4" w:rsidRDefault="00E7253D" w:rsidP="009003FB">
      <w:pPr>
        <w:pStyle w:val="a5"/>
        <w:tabs>
          <w:tab w:val="left" w:pos="158"/>
        </w:tabs>
        <w:spacing w:line="235" w:lineRule="auto"/>
        <w:ind w:left="113" w:firstLine="62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3954">
        <w:rPr>
          <w:sz w:val="28"/>
          <w:szCs w:val="28"/>
        </w:rPr>
        <w:t>А</w:t>
      </w:r>
      <w:r>
        <w:rPr>
          <w:sz w:val="28"/>
          <w:szCs w:val="28"/>
        </w:rPr>
        <w:t>нализ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федерального,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регионального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уровней,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регламентирующих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введение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ФООП;</w:t>
      </w:r>
    </w:p>
    <w:p w:rsidR="00DC19F4" w:rsidRDefault="00E7253D" w:rsidP="009003FB">
      <w:pPr>
        <w:pStyle w:val="a5"/>
        <w:tabs>
          <w:tab w:val="left" w:pos="158"/>
        </w:tabs>
        <w:spacing w:before="1" w:line="235" w:lineRule="auto"/>
        <w:ind w:left="113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3954">
        <w:rPr>
          <w:sz w:val="28"/>
          <w:szCs w:val="28"/>
        </w:rPr>
        <w:t>М</w:t>
      </w:r>
      <w:r>
        <w:rPr>
          <w:sz w:val="28"/>
          <w:szCs w:val="28"/>
        </w:rPr>
        <w:t>ониторинг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условий,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ресурсного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введения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ФООП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этапах;</w:t>
      </w:r>
    </w:p>
    <w:p w:rsidR="00DC19F4" w:rsidRDefault="00E7253D" w:rsidP="009003FB">
      <w:pPr>
        <w:pStyle w:val="a5"/>
        <w:tabs>
          <w:tab w:val="left" w:pos="935"/>
        </w:tabs>
        <w:spacing w:before="1" w:line="235" w:lineRule="auto"/>
        <w:ind w:left="113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3954">
        <w:rPr>
          <w:sz w:val="28"/>
          <w:szCs w:val="28"/>
        </w:rPr>
        <w:t>А</w:t>
      </w:r>
      <w:r>
        <w:rPr>
          <w:sz w:val="28"/>
          <w:szCs w:val="28"/>
        </w:rPr>
        <w:t>нализ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действующих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ООП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ФООП;</w:t>
      </w:r>
    </w:p>
    <w:p w:rsidR="00DC19F4" w:rsidRDefault="00E7253D" w:rsidP="009003FB">
      <w:pPr>
        <w:pStyle w:val="a5"/>
        <w:tabs>
          <w:tab w:val="left" w:pos="822"/>
        </w:tabs>
        <w:spacing w:before="1" w:line="235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3954">
        <w:rPr>
          <w:sz w:val="28"/>
          <w:szCs w:val="28"/>
        </w:rPr>
        <w:t>Р</w:t>
      </w:r>
      <w:r>
        <w:rPr>
          <w:sz w:val="28"/>
          <w:szCs w:val="28"/>
        </w:rPr>
        <w:t>азработка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локальных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регламентирующих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приведение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ООП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ФООП.</w:t>
      </w:r>
    </w:p>
    <w:p w:rsidR="00DC19F4" w:rsidRDefault="00E7253D" w:rsidP="009003FB">
      <w:pPr>
        <w:pStyle w:val="a5"/>
        <w:tabs>
          <w:tab w:val="left" w:pos="1354"/>
        </w:tabs>
        <w:spacing w:line="273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3.4. Содержательная:</w:t>
      </w:r>
    </w:p>
    <w:p w:rsidR="00DC19F4" w:rsidRDefault="00E7253D" w:rsidP="009003FB">
      <w:pPr>
        <w:pStyle w:val="a5"/>
        <w:tabs>
          <w:tab w:val="left" w:pos="934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3954">
        <w:rPr>
          <w:sz w:val="28"/>
          <w:szCs w:val="28"/>
        </w:rPr>
        <w:t>П</w:t>
      </w:r>
      <w:r>
        <w:rPr>
          <w:sz w:val="28"/>
          <w:szCs w:val="28"/>
        </w:rPr>
        <w:t>риведение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ООП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ФООП;</w:t>
      </w:r>
    </w:p>
    <w:p w:rsidR="00DC19F4" w:rsidRDefault="00E7253D" w:rsidP="009003FB">
      <w:pPr>
        <w:pStyle w:val="a5"/>
        <w:tabs>
          <w:tab w:val="left" w:pos="934"/>
        </w:tabs>
        <w:rPr>
          <w:sz w:val="28"/>
          <w:szCs w:val="28"/>
        </w:rPr>
      </w:pPr>
      <w:r>
        <w:rPr>
          <w:sz w:val="28"/>
          <w:szCs w:val="28"/>
        </w:rPr>
        <w:t xml:space="preserve">     приведение в соответствие с ФООП рабочих программ учебных предметов, курсов,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модулей;</w:t>
      </w:r>
    </w:p>
    <w:p w:rsidR="00DC19F4" w:rsidRDefault="00E7253D" w:rsidP="009003FB">
      <w:pPr>
        <w:pStyle w:val="a5"/>
        <w:tabs>
          <w:tab w:val="left" w:pos="934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   приведение в соответствие с ФООП рабочей программы воспитания и календарного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 работы;</w:t>
      </w:r>
    </w:p>
    <w:p w:rsidR="00DC19F4" w:rsidRDefault="00E7253D" w:rsidP="009003FB">
      <w:pPr>
        <w:pStyle w:val="a5"/>
        <w:tabs>
          <w:tab w:val="left" w:pos="934"/>
        </w:tabs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  выбор варианта учебного плана ФООП, использование возможности перераспределения часов федерального учебного плана для организации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углубленного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изучения отдельных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уровнях</w:t>
      </w:r>
      <w:r>
        <w:rPr>
          <w:spacing w:val="1"/>
          <w:sz w:val="28"/>
          <w:szCs w:val="28"/>
        </w:rPr>
        <w:t xml:space="preserve"> основного и среднего общего образования</w:t>
      </w:r>
      <w:r>
        <w:rPr>
          <w:sz w:val="28"/>
          <w:szCs w:val="28"/>
        </w:rPr>
        <w:t>;</w:t>
      </w:r>
    </w:p>
    <w:p w:rsidR="00DC19F4" w:rsidRDefault="00E7253D" w:rsidP="009003FB">
      <w:pPr>
        <w:pStyle w:val="a5"/>
        <w:tabs>
          <w:tab w:val="left" w:pos="935"/>
        </w:tabs>
        <w:spacing w:line="235" w:lineRule="auto"/>
        <w:ind w:left="113" w:hanging="57"/>
        <w:rPr>
          <w:sz w:val="28"/>
          <w:szCs w:val="28"/>
        </w:rPr>
      </w:pPr>
      <w:r>
        <w:rPr>
          <w:sz w:val="28"/>
          <w:szCs w:val="28"/>
        </w:rPr>
        <w:t xml:space="preserve">      формирование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календарного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графика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ФООП.</w:t>
      </w:r>
    </w:p>
    <w:p w:rsidR="00DC19F4" w:rsidRDefault="00DC19F4" w:rsidP="009003FB">
      <w:pPr>
        <w:pStyle w:val="a5"/>
        <w:tabs>
          <w:tab w:val="left" w:pos="935"/>
        </w:tabs>
        <w:spacing w:line="235" w:lineRule="auto"/>
        <w:ind w:left="113" w:hanging="57"/>
        <w:rPr>
          <w:sz w:val="28"/>
          <w:szCs w:val="28"/>
        </w:rPr>
      </w:pPr>
    </w:p>
    <w:p w:rsidR="00DC19F4" w:rsidRDefault="00E7253D" w:rsidP="009003FB">
      <w:pPr>
        <w:pStyle w:val="a5"/>
        <w:tabs>
          <w:tab w:val="left" w:pos="1174"/>
        </w:tabs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>4. Состав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</w:p>
    <w:p w:rsidR="00DC19F4" w:rsidRDefault="00E7253D" w:rsidP="009003FB">
      <w:pPr>
        <w:pStyle w:val="a5"/>
        <w:tabs>
          <w:tab w:val="left" w:pos="1381"/>
        </w:tabs>
        <w:ind w:left="113" w:firstLine="624"/>
        <w:rPr>
          <w:sz w:val="28"/>
          <w:szCs w:val="28"/>
        </w:rPr>
      </w:pPr>
      <w:r>
        <w:rPr>
          <w:sz w:val="28"/>
          <w:szCs w:val="28"/>
        </w:rPr>
        <w:t xml:space="preserve">    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началах.</w:t>
      </w:r>
    </w:p>
    <w:p w:rsidR="00DC19F4" w:rsidRDefault="00E7253D" w:rsidP="009003FB">
      <w:pPr>
        <w:pStyle w:val="a5"/>
        <w:tabs>
          <w:tab w:val="left" w:pos="1381"/>
        </w:tabs>
        <w:ind w:left="113" w:firstLine="624"/>
        <w:rPr>
          <w:sz w:val="28"/>
          <w:szCs w:val="28"/>
        </w:rPr>
      </w:pPr>
      <w:r>
        <w:rPr>
          <w:sz w:val="28"/>
          <w:szCs w:val="28"/>
        </w:rPr>
        <w:t xml:space="preserve">    4.2. Подготовку и организацию заседаний рабочей группы, а также решение текущих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председатель рабочей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</w:p>
    <w:p w:rsidR="00DC19F4" w:rsidRDefault="00E7253D" w:rsidP="009003FB">
      <w:pPr>
        <w:pStyle w:val="a5"/>
        <w:tabs>
          <w:tab w:val="left" w:pos="1381"/>
        </w:tabs>
        <w:ind w:left="113" w:firstLine="624"/>
        <w:rPr>
          <w:sz w:val="28"/>
          <w:szCs w:val="28"/>
        </w:rPr>
      </w:pPr>
      <w:r>
        <w:rPr>
          <w:sz w:val="28"/>
          <w:szCs w:val="28"/>
        </w:rPr>
        <w:t xml:space="preserve">    4.3. Председатель, секретарь и члены рабочей группы утверждаются приказом директора</w:t>
      </w:r>
      <w:r>
        <w:rPr>
          <w:spacing w:val="-2"/>
          <w:sz w:val="28"/>
          <w:szCs w:val="28"/>
        </w:rPr>
        <w:t xml:space="preserve"> образовательной организации </w:t>
      </w:r>
      <w:r>
        <w:rPr>
          <w:sz w:val="28"/>
          <w:szCs w:val="28"/>
        </w:rPr>
        <w:t>из числа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образовательной организации.</w:t>
      </w:r>
    </w:p>
    <w:p w:rsidR="00DC19F4" w:rsidRDefault="00DC19F4" w:rsidP="009003FB">
      <w:pPr>
        <w:pStyle w:val="a5"/>
        <w:tabs>
          <w:tab w:val="left" w:pos="1381"/>
        </w:tabs>
        <w:ind w:left="113" w:firstLine="624"/>
        <w:rPr>
          <w:sz w:val="28"/>
          <w:szCs w:val="28"/>
        </w:rPr>
      </w:pPr>
    </w:p>
    <w:p w:rsidR="00DC19F4" w:rsidRDefault="00E7253D" w:rsidP="009003FB">
      <w:pPr>
        <w:pStyle w:val="a5"/>
        <w:tabs>
          <w:tab w:val="left" w:pos="1174"/>
        </w:tabs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>5. Организация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</w:p>
    <w:p w:rsidR="00DC19F4" w:rsidRDefault="00DC19F4" w:rsidP="009003FB">
      <w:pPr>
        <w:pStyle w:val="a5"/>
        <w:tabs>
          <w:tab w:val="left" w:pos="1174"/>
        </w:tabs>
        <w:spacing w:line="273" w:lineRule="exact"/>
        <w:rPr>
          <w:sz w:val="28"/>
          <w:szCs w:val="28"/>
        </w:rPr>
      </w:pPr>
    </w:p>
    <w:p w:rsidR="00DC19F4" w:rsidRDefault="00E7253D" w:rsidP="009003FB">
      <w:pPr>
        <w:pStyle w:val="a5"/>
        <w:tabs>
          <w:tab w:val="left" w:pos="1369"/>
        </w:tabs>
        <w:spacing w:line="235" w:lineRule="auto"/>
        <w:ind w:left="113" w:firstLine="624"/>
        <w:rPr>
          <w:sz w:val="28"/>
          <w:szCs w:val="28"/>
        </w:rPr>
      </w:pPr>
      <w:r>
        <w:rPr>
          <w:sz w:val="28"/>
          <w:szCs w:val="28"/>
        </w:rPr>
        <w:t xml:space="preserve">   5.1. Рабочая группа осуществляет свою деятельность в соответствии с дорожной картой,утвержденной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организации.</w:t>
      </w:r>
    </w:p>
    <w:p w:rsidR="00DC19F4" w:rsidRDefault="00E7253D" w:rsidP="009003FB">
      <w:pPr>
        <w:pStyle w:val="a5"/>
        <w:tabs>
          <w:tab w:val="left" w:pos="1369"/>
        </w:tabs>
        <w:spacing w:line="235" w:lineRule="auto"/>
        <w:ind w:left="113" w:firstLine="624"/>
        <w:rPr>
          <w:sz w:val="28"/>
          <w:szCs w:val="28"/>
        </w:rPr>
      </w:pPr>
      <w:r>
        <w:rPr>
          <w:sz w:val="28"/>
          <w:szCs w:val="28"/>
        </w:rPr>
        <w:t xml:space="preserve">     5.2. Заседания рабочей группы проводятся не реже одного раза в месяц. В случае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проводиться внеочередные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заседания.</w:t>
      </w:r>
    </w:p>
    <w:p w:rsidR="00DC19F4" w:rsidRDefault="00E7253D" w:rsidP="009003FB">
      <w:pPr>
        <w:pStyle w:val="a5"/>
        <w:tabs>
          <w:tab w:val="left" w:pos="1355"/>
        </w:tabs>
        <w:spacing w:line="274" w:lineRule="exact"/>
        <w:ind w:left="113" w:firstLine="624"/>
        <w:rPr>
          <w:sz w:val="28"/>
          <w:szCs w:val="28"/>
        </w:rPr>
      </w:pPr>
      <w:r>
        <w:rPr>
          <w:sz w:val="28"/>
          <w:szCs w:val="28"/>
        </w:rPr>
        <w:t xml:space="preserve">       5.3. Заседание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</w:p>
    <w:p w:rsidR="00DC19F4" w:rsidRDefault="00E7253D" w:rsidP="009003FB">
      <w:pPr>
        <w:pStyle w:val="a5"/>
        <w:tabs>
          <w:tab w:val="left" w:pos="1374"/>
        </w:tabs>
        <w:spacing w:line="235" w:lineRule="auto"/>
        <w:ind w:left="113" w:firstLine="624"/>
        <w:rPr>
          <w:sz w:val="28"/>
          <w:szCs w:val="28"/>
        </w:rPr>
      </w:pPr>
      <w:r>
        <w:rPr>
          <w:sz w:val="28"/>
          <w:szCs w:val="28"/>
        </w:rPr>
        <w:t xml:space="preserve">   5.4. Заседание рабочей группы считается правомочным, если на нем присутствует не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половины членов состава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группы.</w:t>
      </w:r>
    </w:p>
    <w:p w:rsidR="00DC19F4" w:rsidRDefault="00323954" w:rsidP="009003FB">
      <w:pPr>
        <w:pStyle w:val="a5"/>
        <w:tabs>
          <w:tab w:val="left" w:pos="1424"/>
        </w:tabs>
        <w:spacing w:line="235" w:lineRule="auto"/>
        <w:ind w:left="113" w:firstLine="624"/>
        <w:rPr>
          <w:sz w:val="28"/>
          <w:szCs w:val="28"/>
        </w:rPr>
      </w:pPr>
      <w:r>
        <w:rPr>
          <w:sz w:val="28"/>
          <w:szCs w:val="28"/>
        </w:rPr>
        <w:t xml:space="preserve">  5.5.</w:t>
      </w:r>
      <w:r w:rsidR="00E7253D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оформляются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протоколами,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подписывают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рабочей группы и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секретарь рабочей группы.</w:t>
      </w:r>
    </w:p>
    <w:p w:rsidR="00DC19F4" w:rsidRDefault="00E7253D" w:rsidP="009003FB">
      <w:pPr>
        <w:pStyle w:val="a5"/>
        <w:tabs>
          <w:tab w:val="left" w:pos="1357"/>
        </w:tabs>
        <w:spacing w:line="235" w:lineRule="auto"/>
        <w:ind w:left="113" w:firstLine="624"/>
        <w:rPr>
          <w:sz w:val="28"/>
          <w:szCs w:val="28"/>
        </w:rPr>
      </w:pPr>
      <w:r>
        <w:rPr>
          <w:sz w:val="28"/>
          <w:szCs w:val="28"/>
        </w:rPr>
        <w:t xml:space="preserve">    5.6. Окончательные версии проектов ООП, приведенных в соответствие с ФООП, рассматриваются на заседании педагогического совета образовательной организации.</w:t>
      </w:r>
    </w:p>
    <w:p w:rsidR="00DC19F4" w:rsidRDefault="00E7253D" w:rsidP="009003FB">
      <w:pPr>
        <w:pStyle w:val="a5"/>
        <w:tabs>
          <w:tab w:val="left" w:pos="1357"/>
        </w:tabs>
        <w:spacing w:line="235" w:lineRule="auto"/>
        <w:ind w:left="113" w:firstLine="624"/>
        <w:rPr>
          <w:sz w:val="28"/>
          <w:szCs w:val="28"/>
        </w:rPr>
      </w:pPr>
      <w:r>
        <w:rPr>
          <w:sz w:val="28"/>
          <w:szCs w:val="28"/>
        </w:rPr>
        <w:t xml:space="preserve">     5.7. Контроль за деятельностью рабочей группы осуществляет председатель рабочей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</w:p>
    <w:p w:rsidR="00DC19F4" w:rsidRDefault="00DC19F4" w:rsidP="009003FB">
      <w:pPr>
        <w:pStyle w:val="a5"/>
        <w:tabs>
          <w:tab w:val="left" w:pos="1380"/>
        </w:tabs>
        <w:spacing w:line="235" w:lineRule="auto"/>
        <w:ind w:firstLine="0"/>
        <w:rPr>
          <w:sz w:val="28"/>
          <w:szCs w:val="28"/>
        </w:rPr>
      </w:pPr>
    </w:p>
    <w:p w:rsidR="00DC19F4" w:rsidRDefault="00E7253D" w:rsidP="009003FB">
      <w:pPr>
        <w:pStyle w:val="a5"/>
        <w:tabs>
          <w:tab w:val="left" w:pos="1174"/>
        </w:tabs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>6. Права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323954">
        <w:rPr>
          <w:sz w:val="28"/>
          <w:szCs w:val="28"/>
        </w:rPr>
        <w:t xml:space="preserve"> группы</w:t>
      </w:r>
    </w:p>
    <w:p w:rsidR="00DC19F4" w:rsidRDefault="00DC19F4" w:rsidP="009003FB">
      <w:pPr>
        <w:pStyle w:val="a5"/>
        <w:tabs>
          <w:tab w:val="left" w:pos="1385"/>
        </w:tabs>
        <w:spacing w:line="235" w:lineRule="auto"/>
        <w:rPr>
          <w:sz w:val="28"/>
          <w:szCs w:val="28"/>
        </w:rPr>
      </w:pPr>
    </w:p>
    <w:p w:rsidR="00DC19F4" w:rsidRDefault="00E7253D" w:rsidP="009003FB">
      <w:pPr>
        <w:pStyle w:val="a5"/>
        <w:tabs>
          <w:tab w:val="left" w:pos="1273"/>
        </w:tabs>
        <w:spacing w:line="235" w:lineRule="auto"/>
        <w:ind w:left="0" w:firstLine="57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6.1. </w:t>
      </w:r>
      <w:r>
        <w:rPr>
          <w:sz w:val="28"/>
          <w:szCs w:val="28"/>
        </w:rPr>
        <w:t>Рабочая группа для решения возложенных на нее задач имеет в пределах своей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компетенции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право:</w:t>
      </w:r>
    </w:p>
    <w:p w:rsidR="00DC19F4" w:rsidRDefault="00E7253D" w:rsidP="009003FB">
      <w:pPr>
        <w:pStyle w:val="a5"/>
        <w:tabs>
          <w:tab w:val="left" w:pos="934"/>
        </w:tabs>
        <w:spacing w:line="292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3954">
        <w:rPr>
          <w:sz w:val="28"/>
          <w:szCs w:val="28"/>
        </w:rPr>
        <w:t>З</w:t>
      </w:r>
      <w:r>
        <w:rPr>
          <w:sz w:val="28"/>
          <w:szCs w:val="28"/>
        </w:rPr>
        <w:t>апрашивать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получать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материалы;</w:t>
      </w:r>
    </w:p>
    <w:p w:rsidR="00DC19F4" w:rsidRDefault="00E7253D" w:rsidP="009003FB">
      <w:pPr>
        <w:pStyle w:val="a5"/>
        <w:tabs>
          <w:tab w:val="left" w:pos="934"/>
        </w:tabs>
        <w:spacing w:line="292" w:lineRule="exact"/>
        <w:rPr>
          <w:sz w:val="28"/>
          <w:szCs w:val="28"/>
        </w:rPr>
      </w:pPr>
      <w:r>
        <w:rPr>
          <w:sz w:val="28"/>
          <w:szCs w:val="28"/>
        </w:rPr>
        <w:t xml:space="preserve">       направлять своих представителей для участия в совещаниях, конференциях и семинарах по вопросам, связанным с введением ФООП, проводимые органами местного самоуправления, общественными объединениями, научными и другими организациями;</w:t>
      </w:r>
    </w:p>
    <w:p w:rsidR="00DC19F4" w:rsidRDefault="00E7253D" w:rsidP="009003FB">
      <w:pPr>
        <w:pStyle w:val="a5"/>
        <w:tabs>
          <w:tab w:val="left" w:pos="934"/>
        </w:tabs>
        <w:spacing w:line="292" w:lineRule="exact"/>
        <w:rPr>
          <w:sz w:val="28"/>
          <w:szCs w:val="28"/>
        </w:rPr>
      </w:pPr>
      <w:r>
        <w:rPr>
          <w:sz w:val="28"/>
          <w:szCs w:val="28"/>
        </w:rPr>
        <w:t xml:space="preserve">    привлекать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установленномпорядкедляосуществленияинформационно-аналитическихи экспертных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="00323954">
        <w:rPr>
          <w:sz w:val="28"/>
          <w:szCs w:val="28"/>
        </w:rPr>
        <w:t>,</w:t>
      </w:r>
      <w:r>
        <w:rPr>
          <w:sz w:val="28"/>
          <w:szCs w:val="28"/>
        </w:rPr>
        <w:t xml:space="preserve"> научные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и иные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разработки.</w:t>
      </w:r>
    </w:p>
    <w:p w:rsidR="00DC19F4" w:rsidRDefault="00323954" w:rsidP="009003FB">
      <w:pPr>
        <w:pStyle w:val="a5"/>
        <w:tabs>
          <w:tab w:val="left" w:pos="1261"/>
        </w:tabs>
        <w:spacing w:before="7" w:line="242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6.2.</w:t>
      </w:r>
      <w:r w:rsidR="00E7253D">
        <w:rPr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 </w:t>
      </w:r>
      <w:r w:rsidR="00E7253D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дорожная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карта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заседаний.</w:t>
      </w:r>
    </w:p>
    <w:p w:rsidR="00DC19F4" w:rsidRDefault="00323954" w:rsidP="009003FB">
      <w:pPr>
        <w:pStyle w:val="a5"/>
        <w:tabs>
          <w:tab w:val="left" w:pos="1261"/>
        </w:tabs>
        <w:spacing w:before="7" w:line="242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6.3.</w:t>
      </w:r>
      <w:r w:rsidR="00E7253D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заседаний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,избранный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заседании группы.</w:t>
      </w:r>
    </w:p>
    <w:p w:rsidR="00DC19F4" w:rsidRDefault="00E7253D" w:rsidP="009003FB">
      <w:pPr>
        <w:pStyle w:val="a5"/>
        <w:tabs>
          <w:tab w:val="left" w:pos="1292"/>
        </w:tabs>
        <w:spacing w:line="242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6.4.,Протоколы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заседаний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оформляются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общими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к оформлению деловой документации.</w:t>
      </w:r>
    </w:p>
    <w:p w:rsidR="00DC19F4" w:rsidRDefault="00DC19F4" w:rsidP="009003FB">
      <w:pPr>
        <w:pStyle w:val="a5"/>
        <w:tabs>
          <w:tab w:val="left" w:pos="1174"/>
        </w:tabs>
        <w:rPr>
          <w:sz w:val="28"/>
          <w:szCs w:val="28"/>
        </w:rPr>
      </w:pPr>
    </w:p>
    <w:p w:rsidR="00DC19F4" w:rsidRDefault="00E7253D" w:rsidP="009003FB">
      <w:pPr>
        <w:pStyle w:val="a5"/>
        <w:tabs>
          <w:tab w:val="left" w:pos="1174"/>
        </w:tabs>
        <w:rPr>
          <w:sz w:val="28"/>
          <w:szCs w:val="28"/>
        </w:rPr>
      </w:pPr>
      <w:r>
        <w:rPr>
          <w:sz w:val="28"/>
          <w:szCs w:val="28"/>
        </w:rPr>
        <w:t>7. Изменения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дополнения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23954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</w:p>
    <w:p w:rsidR="00DC19F4" w:rsidRDefault="00323954" w:rsidP="009003FB">
      <w:pPr>
        <w:pStyle w:val="a5"/>
        <w:tabs>
          <w:tab w:val="left" w:pos="1213"/>
        </w:tabs>
        <w:spacing w:line="247" w:lineRule="auto"/>
        <w:ind w:left="-57" w:firstLine="624"/>
        <w:rPr>
          <w:sz w:val="28"/>
          <w:szCs w:val="28"/>
        </w:rPr>
      </w:pPr>
      <w:r>
        <w:rPr>
          <w:sz w:val="28"/>
          <w:szCs w:val="28"/>
        </w:rPr>
        <w:t xml:space="preserve">      7.1. </w:t>
      </w:r>
      <w:r w:rsidR="00E7253D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дополнения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 </w:t>
      </w:r>
      <w:r w:rsidR="00E7253D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закрепляются приказом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организации.</w:t>
      </w:r>
    </w:p>
    <w:p w:rsidR="00DC19F4" w:rsidRPr="00AE7E0C" w:rsidRDefault="00DC19F4" w:rsidP="009003FB">
      <w:pPr>
        <w:pStyle w:val="Textbody"/>
        <w:spacing w:before="1" w:after="0"/>
        <w:rPr>
          <w:i/>
          <w:sz w:val="28"/>
          <w:szCs w:val="28"/>
          <w:lang w:val="ru-RU"/>
        </w:rPr>
        <w:sectPr w:rsidR="00DC19F4" w:rsidRPr="00AE7E0C">
          <w:pgSz w:w="11906" w:h="16838"/>
          <w:pgMar w:top="1040" w:right="1000" w:bottom="1220" w:left="1020" w:header="720" w:footer="720" w:gutter="0"/>
          <w:cols w:space="720"/>
        </w:sectPr>
      </w:pPr>
    </w:p>
    <w:tbl>
      <w:tblPr>
        <w:tblW w:w="988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60"/>
        <w:gridCol w:w="4726"/>
      </w:tblGrid>
      <w:tr w:rsidR="00DC19F4" w:rsidRPr="00323954">
        <w:tc>
          <w:tcPr>
            <w:tcW w:w="5160" w:type="dxa"/>
          </w:tcPr>
          <w:p w:rsidR="00DC19F4" w:rsidRPr="00AE7E0C" w:rsidRDefault="00DC19F4" w:rsidP="009003FB">
            <w:pPr>
              <w:pStyle w:val="TableContents"/>
              <w:rPr>
                <w:lang w:val="ru-RU"/>
              </w:rPr>
            </w:pPr>
          </w:p>
        </w:tc>
        <w:tc>
          <w:tcPr>
            <w:tcW w:w="4726" w:type="dxa"/>
          </w:tcPr>
          <w:p w:rsidR="00DC19F4" w:rsidRDefault="00E7253D" w:rsidP="009003F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2</w:t>
            </w:r>
          </w:p>
          <w:p w:rsidR="00DC19F4" w:rsidRDefault="00E7253D" w:rsidP="009003FB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 приказу М</w:t>
            </w:r>
            <w:r w:rsidR="00323954">
              <w:rPr>
                <w:sz w:val="28"/>
                <w:szCs w:val="28"/>
                <w:lang w:val="ru-RU"/>
              </w:rPr>
              <w:t>Б</w:t>
            </w:r>
            <w:r>
              <w:rPr>
                <w:sz w:val="28"/>
                <w:szCs w:val="28"/>
                <w:lang w:val="ru-RU"/>
              </w:rPr>
              <w:t>ОУ «</w:t>
            </w:r>
            <w:r w:rsidR="00323954">
              <w:rPr>
                <w:sz w:val="28"/>
                <w:szCs w:val="28"/>
                <w:lang w:val="ru-RU"/>
              </w:rPr>
              <w:t>СОШ с.Байтарки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:rsidR="00DC19F4" w:rsidRDefault="00323954" w:rsidP="00323954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15.02</w:t>
            </w:r>
            <w:r w:rsidR="00E7253D">
              <w:rPr>
                <w:sz w:val="28"/>
                <w:szCs w:val="28"/>
                <w:lang w:val="ru-RU"/>
              </w:rPr>
              <w:t xml:space="preserve">.2023 № </w:t>
            </w:r>
            <w:r>
              <w:rPr>
                <w:sz w:val="28"/>
                <w:szCs w:val="28"/>
                <w:lang w:val="ru-RU"/>
              </w:rPr>
              <w:t>28</w:t>
            </w:r>
          </w:p>
        </w:tc>
      </w:tr>
    </w:tbl>
    <w:p w:rsidR="00DC19F4" w:rsidRPr="00323954" w:rsidRDefault="00DC19F4" w:rsidP="009003FB">
      <w:pPr>
        <w:pStyle w:val="Standard"/>
        <w:spacing w:line="242" w:lineRule="auto"/>
        <w:ind w:left="6759" w:right="131" w:firstLine="1500"/>
        <w:rPr>
          <w:i/>
          <w:lang w:val="ru-RU"/>
        </w:rPr>
      </w:pPr>
    </w:p>
    <w:p w:rsidR="00DC19F4" w:rsidRDefault="00E7253D" w:rsidP="0028798D">
      <w:pPr>
        <w:pStyle w:val="a5"/>
        <w:tabs>
          <w:tab w:val="left" w:pos="1196"/>
        </w:tabs>
        <w:spacing w:line="230" w:lineRule="auto"/>
        <w:ind w:left="113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C19F4" w:rsidRDefault="0028798D" w:rsidP="009003FB">
      <w:pPr>
        <w:pStyle w:val="a5"/>
        <w:tabs>
          <w:tab w:val="left" w:pos="1196"/>
        </w:tabs>
        <w:spacing w:line="230" w:lineRule="auto"/>
        <w:ind w:left="113" w:firstLine="680"/>
        <w:rPr>
          <w:sz w:val="28"/>
          <w:szCs w:val="28"/>
        </w:rPr>
      </w:pPr>
      <w:r>
        <w:rPr>
          <w:sz w:val="28"/>
          <w:szCs w:val="28"/>
        </w:rPr>
        <w:t>Р</w:t>
      </w:r>
      <w:r w:rsidR="00E7253D">
        <w:rPr>
          <w:sz w:val="28"/>
          <w:szCs w:val="28"/>
        </w:rPr>
        <w:t>абочей</w:t>
      </w:r>
      <w:r>
        <w:rPr>
          <w:sz w:val="28"/>
          <w:szCs w:val="28"/>
        </w:rPr>
        <w:t xml:space="preserve"> группы </w:t>
      </w:r>
      <w:r w:rsidR="00E7253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7253D">
        <w:rPr>
          <w:sz w:val="28"/>
          <w:szCs w:val="28"/>
        </w:rPr>
        <w:t>приведению</w:t>
      </w:r>
      <w:r>
        <w:rPr>
          <w:sz w:val="28"/>
          <w:szCs w:val="28"/>
        </w:rPr>
        <w:t xml:space="preserve"> </w:t>
      </w:r>
      <w:r w:rsidR="00E7253D">
        <w:rPr>
          <w:spacing w:val="19"/>
          <w:sz w:val="28"/>
          <w:szCs w:val="28"/>
        </w:rPr>
        <w:t>основных образовательных программ</w:t>
      </w:r>
      <w:r>
        <w:rPr>
          <w:spacing w:val="19"/>
          <w:sz w:val="28"/>
          <w:szCs w:val="28"/>
        </w:rPr>
        <w:t xml:space="preserve"> </w:t>
      </w:r>
      <w:r w:rsidR="00E7253D">
        <w:rPr>
          <w:spacing w:val="23"/>
          <w:sz w:val="28"/>
          <w:szCs w:val="28"/>
        </w:rPr>
        <w:t>начального</w:t>
      </w:r>
      <w:r w:rsidR="00E7253D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E7253D">
        <w:rPr>
          <w:spacing w:val="22"/>
          <w:sz w:val="28"/>
          <w:szCs w:val="28"/>
        </w:rPr>
        <w:t>основного</w:t>
      </w:r>
      <w:r>
        <w:rPr>
          <w:spacing w:val="22"/>
          <w:sz w:val="28"/>
          <w:szCs w:val="28"/>
        </w:rPr>
        <w:t xml:space="preserve"> </w:t>
      </w:r>
      <w:r w:rsidR="00E7253D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="00E7253D">
        <w:rPr>
          <w:spacing w:val="25"/>
          <w:sz w:val="28"/>
          <w:szCs w:val="28"/>
        </w:rPr>
        <w:t>среднего общего образования</w:t>
      </w:r>
      <w:r>
        <w:rPr>
          <w:spacing w:val="25"/>
          <w:sz w:val="28"/>
          <w:szCs w:val="28"/>
        </w:rPr>
        <w:t xml:space="preserve"> </w:t>
      </w:r>
      <w:r w:rsidR="00E7253D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="00E7253D">
        <w:rPr>
          <w:spacing w:val="-1"/>
          <w:sz w:val="28"/>
          <w:szCs w:val="28"/>
        </w:rPr>
        <w:t>соответствие</w:t>
      </w:r>
      <w:r>
        <w:rPr>
          <w:spacing w:val="-1"/>
          <w:sz w:val="28"/>
          <w:szCs w:val="28"/>
        </w:rPr>
        <w:t xml:space="preserve"> </w:t>
      </w:r>
      <w:r w:rsidR="00E7253D">
        <w:rPr>
          <w:spacing w:val="-1"/>
          <w:sz w:val="28"/>
          <w:szCs w:val="28"/>
        </w:rPr>
        <w:t>с федеральными основными образовательными программами</w:t>
      </w:r>
    </w:p>
    <w:p w:rsidR="00DC19F4" w:rsidRDefault="00DC19F4" w:rsidP="009003FB">
      <w:pPr>
        <w:pStyle w:val="a5"/>
        <w:tabs>
          <w:tab w:val="left" w:pos="1196"/>
        </w:tabs>
        <w:spacing w:line="230" w:lineRule="auto"/>
        <w:ind w:left="113" w:firstLine="680"/>
        <w:rPr>
          <w:sz w:val="28"/>
          <w:szCs w:val="28"/>
        </w:rPr>
      </w:pPr>
    </w:p>
    <w:p w:rsidR="00DC19F4" w:rsidRDefault="00DC19F4" w:rsidP="009003FB">
      <w:pPr>
        <w:pStyle w:val="a5"/>
        <w:tabs>
          <w:tab w:val="left" w:pos="1196"/>
        </w:tabs>
        <w:spacing w:line="230" w:lineRule="auto"/>
        <w:ind w:left="113" w:firstLine="680"/>
        <w:rPr>
          <w:sz w:val="28"/>
          <w:szCs w:val="28"/>
        </w:rPr>
      </w:pPr>
    </w:p>
    <w:p w:rsidR="00DC19F4" w:rsidRDefault="00E7253D" w:rsidP="009003FB">
      <w:pPr>
        <w:pStyle w:val="a5"/>
        <w:tabs>
          <w:tab w:val="left" w:pos="1196"/>
        </w:tabs>
        <w:spacing w:line="230" w:lineRule="auto"/>
        <w:ind w:left="113" w:firstLine="68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Председатель рабочей группы </w:t>
      </w:r>
      <w:r w:rsidR="0028798D">
        <w:rPr>
          <w:spacing w:val="-1"/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 w:rsidR="0028798D">
        <w:rPr>
          <w:spacing w:val="-1"/>
          <w:sz w:val="28"/>
          <w:szCs w:val="28"/>
        </w:rPr>
        <w:t>Салбанов Эсов Хатавич</w:t>
      </w:r>
      <w:r>
        <w:rPr>
          <w:spacing w:val="-1"/>
          <w:sz w:val="28"/>
          <w:szCs w:val="28"/>
        </w:rPr>
        <w:t>, директор.</w:t>
      </w:r>
    </w:p>
    <w:p w:rsidR="00DC19F4" w:rsidRDefault="00DC19F4" w:rsidP="009003FB">
      <w:pPr>
        <w:pStyle w:val="a5"/>
        <w:tabs>
          <w:tab w:val="left" w:pos="1196"/>
        </w:tabs>
        <w:spacing w:line="230" w:lineRule="auto"/>
        <w:ind w:left="113" w:firstLine="680"/>
        <w:rPr>
          <w:sz w:val="28"/>
          <w:szCs w:val="28"/>
        </w:rPr>
      </w:pPr>
    </w:p>
    <w:p w:rsidR="00DC19F4" w:rsidRDefault="00E7253D" w:rsidP="009003FB">
      <w:pPr>
        <w:pStyle w:val="a5"/>
        <w:tabs>
          <w:tab w:val="left" w:pos="1196"/>
        </w:tabs>
        <w:spacing w:line="230" w:lineRule="auto"/>
        <w:ind w:left="113" w:firstLine="680"/>
        <w:rPr>
          <w:sz w:val="28"/>
          <w:szCs w:val="28"/>
        </w:rPr>
      </w:pPr>
      <w:r>
        <w:rPr>
          <w:spacing w:val="-1"/>
          <w:sz w:val="28"/>
          <w:szCs w:val="28"/>
        </w:rPr>
        <w:t>Члены рабочей группы:</w:t>
      </w:r>
    </w:p>
    <w:p w:rsidR="00DC19F4" w:rsidRDefault="00DC19F4" w:rsidP="009003FB">
      <w:pPr>
        <w:pStyle w:val="a5"/>
        <w:tabs>
          <w:tab w:val="left" w:pos="1196"/>
        </w:tabs>
        <w:spacing w:line="230" w:lineRule="auto"/>
        <w:ind w:left="113" w:firstLine="680"/>
        <w:rPr>
          <w:sz w:val="28"/>
          <w:szCs w:val="28"/>
        </w:rPr>
      </w:pPr>
    </w:p>
    <w:p w:rsidR="00DC19F4" w:rsidRDefault="0028798D" w:rsidP="009003FB">
      <w:pPr>
        <w:pStyle w:val="a5"/>
        <w:tabs>
          <w:tab w:val="left" w:pos="1196"/>
        </w:tabs>
        <w:spacing w:line="230" w:lineRule="auto"/>
        <w:ind w:left="113" w:firstLine="680"/>
        <w:rPr>
          <w:sz w:val="28"/>
          <w:szCs w:val="28"/>
        </w:rPr>
      </w:pPr>
      <w:r>
        <w:rPr>
          <w:spacing w:val="-1"/>
          <w:sz w:val="28"/>
          <w:szCs w:val="28"/>
        </w:rPr>
        <w:t>Селимсултанова Ровзан Нуралиевна</w:t>
      </w:r>
      <w:r w:rsidR="00E7253D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заместитель директора по УВР</w:t>
      </w:r>
    </w:p>
    <w:p w:rsidR="00DC19F4" w:rsidRDefault="0028798D" w:rsidP="009003FB">
      <w:pPr>
        <w:pStyle w:val="a5"/>
        <w:tabs>
          <w:tab w:val="left" w:pos="1196"/>
        </w:tabs>
        <w:spacing w:line="230" w:lineRule="auto"/>
        <w:ind w:left="113" w:firstLine="680"/>
        <w:rPr>
          <w:sz w:val="28"/>
          <w:szCs w:val="28"/>
        </w:rPr>
      </w:pPr>
      <w:r>
        <w:rPr>
          <w:spacing w:val="-1"/>
          <w:sz w:val="28"/>
          <w:szCs w:val="28"/>
        </w:rPr>
        <w:t>Тимиев Хусанби Висархаджиевыич</w:t>
      </w:r>
      <w:r w:rsidR="00E7253D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заместитель директора по ВР</w:t>
      </w:r>
    </w:p>
    <w:p w:rsidR="00DC19F4" w:rsidRDefault="0028798D" w:rsidP="009003FB">
      <w:pPr>
        <w:pStyle w:val="a5"/>
        <w:tabs>
          <w:tab w:val="left" w:pos="1196"/>
        </w:tabs>
        <w:spacing w:line="230" w:lineRule="auto"/>
        <w:ind w:left="113" w:firstLine="680"/>
        <w:rPr>
          <w:sz w:val="28"/>
          <w:szCs w:val="28"/>
        </w:rPr>
      </w:pPr>
      <w:r>
        <w:rPr>
          <w:spacing w:val="-1"/>
          <w:sz w:val="28"/>
          <w:szCs w:val="28"/>
        </w:rPr>
        <w:t>Алхотов Хасан Алхотович, учитель начальных классов</w:t>
      </w:r>
    </w:p>
    <w:p w:rsidR="00DC19F4" w:rsidRDefault="0028798D" w:rsidP="009003FB">
      <w:pPr>
        <w:pStyle w:val="a5"/>
        <w:tabs>
          <w:tab w:val="left" w:pos="1196"/>
        </w:tabs>
        <w:spacing w:line="230" w:lineRule="auto"/>
        <w:ind w:left="113" w:firstLine="680"/>
        <w:rPr>
          <w:sz w:val="28"/>
          <w:szCs w:val="28"/>
        </w:rPr>
      </w:pPr>
      <w:r>
        <w:rPr>
          <w:spacing w:val="-1"/>
          <w:sz w:val="28"/>
          <w:szCs w:val="28"/>
        </w:rPr>
        <w:t>Салбанов Бейтар Хатоевич, учитель русского языка и литературы</w:t>
      </w:r>
    </w:p>
    <w:p w:rsidR="00DC19F4" w:rsidRDefault="0028798D" w:rsidP="009003FB">
      <w:pPr>
        <w:pStyle w:val="a5"/>
        <w:tabs>
          <w:tab w:val="left" w:pos="1196"/>
        </w:tabs>
        <w:spacing w:line="230" w:lineRule="auto"/>
        <w:ind w:left="113" w:firstLine="680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Эпиев Рукман Хункарсолтаевич, учитель </w:t>
      </w:r>
      <w:r w:rsidR="00E7253D">
        <w:rPr>
          <w:spacing w:val="-1"/>
          <w:sz w:val="28"/>
          <w:szCs w:val="28"/>
        </w:rPr>
        <w:t xml:space="preserve"> математич</w:t>
      </w:r>
      <w:r>
        <w:rPr>
          <w:spacing w:val="-1"/>
          <w:sz w:val="28"/>
          <w:szCs w:val="28"/>
        </w:rPr>
        <w:t>ки и географии</w:t>
      </w:r>
    </w:p>
    <w:p w:rsidR="00DC19F4" w:rsidRDefault="0028798D" w:rsidP="009003FB">
      <w:pPr>
        <w:pStyle w:val="a5"/>
        <w:tabs>
          <w:tab w:val="left" w:pos="1196"/>
        </w:tabs>
        <w:spacing w:line="230" w:lineRule="auto"/>
        <w:ind w:left="113" w:firstLine="680"/>
        <w:rPr>
          <w:sz w:val="28"/>
          <w:szCs w:val="28"/>
        </w:rPr>
      </w:pPr>
      <w:r>
        <w:rPr>
          <w:spacing w:val="-1"/>
          <w:sz w:val="28"/>
          <w:szCs w:val="28"/>
        </w:rPr>
        <w:t>Тилиев Саадбик Халадович, учитель чеченского языка и литературы</w:t>
      </w:r>
    </w:p>
    <w:p w:rsidR="00F814B4" w:rsidRPr="00AE7E0C" w:rsidRDefault="00F814B4" w:rsidP="009003FB">
      <w:pPr>
        <w:rPr>
          <w:lang w:val="ru-RU"/>
        </w:rPr>
        <w:sectPr w:rsidR="00F814B4" w:rsidRPr="00AE7E0C">
          <w:pgSz w:w="11906" w:h="16838"/>
          <w:pgMar w:top="1020" w:right="1000" w:bottom="1220" w:left="1020" w:header="720" w:footer="720" w:gutter="0"/>
          <w:cols w:space="720"/>
        </w:sectPr>
      </w:pPr>
    </w:p>
    <w:p w:rsidR="00DC19F4" w:rsidRPr="00AE7E0C" w:rsidRDefault="00DC19F4" w:rsidP="009003FB">
      <w:pPr>
        <w:pStyle w:val="Standard"/>
        <w:spacing w:before="1"/>
        <w:ind w:left="6"/>
        <w:rPr>
          <w:lang w:val="ru-RU"/>
        </w:rPr>
      </w:pPr>
    </w:p>
    <w:sectPr w:rsidR="00DC19F4" w:rsidRPr="00AE7E0C" w:rsidSect="00F814B4">
      <w:type w:val="continuous"/>
      <w:pgSz w:w="11906" w:h="16838"/>
      <w:pgMar w:top="1020" w:right="1000" w:bottom="1220" w:left="1020" w:header="720" w:footer="720" w:gutter="0"/>
      <w:cols w:num="2" w:space="720" w:equalWidth="0">
        <w:col w:w="775" w:space="40"/>
        <w:col w:w="9071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9FF" w:rsidRDefault="00E009FF">
      <w:r>
        <w:separator/>
      </w:r>
    </w:p>
  </w:endnote>
  <w:endnote w:type="continuationSeparator" w:id="1">
    <w:p w:rsidR="00E009FF" w:rsidRDefault="00E00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9FF" w:rsidRDefault="00E009FF">
      <w:r>
        <w:rPr>
          <w:color w:val="000000"/>
        </w:rPr>
        <w:separator/>
      </w:r>
    </w:p>
  </w:footnote>
  <w:footnote w:type="continuationSeparator" w:id="1">
    <w:p w:rsidR="00E009FF" w:rsidRDefault="00E009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3CF"/>
    <w:multiLevelType w:val="multilevel"/>
    <w:tmpl w:val="AE126D9C"/>
    <w:styleLink w:val="WWNum17"/>
    <w:lvl w:ilvl="0">
      <w:start w:val="1"/>
      <w:numFmt w:val="decimal"/>
      <w:lvlText w:val="%1.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2C8101F4"/>
    <w:multiLevelType w:val="multilevel"/>
    <w:tmpl w:val="468CB9E8"/>
    <w:styleLink w:val="WWNum1"/>
    <w:lvl w:ilvl="0">
      <w:numFmt w:val="bullet"/>
      <w:lvlText w:val=""/>
      <w:lvlJc w:val="left"/>
      <w:rPr>
        <w:rFonts w:ascii="Symbol" w:hAnsi="Symbol"/>
        <w:w w:val="100"/>
        <w:sz w:val="24"/>
        <w:lang w:val="ru-RU" w:eastAsia="en-US" w:bidi="ar-SA"/>
      </w:rPr>
    </w:lvl>
    <w:lvl w:ilvl="1">
      <w:start w:val="1"/>
      <w:numFmt w:val="decimal"/>
      <w:lvlText w:val="%2."/>
      <w:lvlJc w:val="left"/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>
    <w:nsid w:val="318B6FFB"/>
    <w:multiLevelType w:val="multilevel"/>
    <w:tmpl w:val="7E866488"/>
    <w:styleLink w:val="WWNum16"/>
    <w:lvl w:ilvl="0">
      <w:start w:val="1"/>
      <w:numFmt w:val="decimal"/>
      <w:lvlText w:val="%1.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3">
    <w:nsid w:val="470140D1"/>
    <w:multiLevelType w:val="multilevel"/>
    <w:tmpl w:val="A6A813BA"/>
    <w:styleLink w:val="WWNum18"/>
    <w:lvl w:ilvl="0">
      <w:numFmt w:val="bullet"/>
      <w:lvlText w:val=""/>
      <w:lvlJc w:val="left"/>
      <w:rPr>
        <w:rFonts w:ascii="Symbol" w:eastAsia="Symbol" w:hAnsi="Symbol" w:cs="Symbol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9F4"/>
    <w:rsid w:val="0028798D"/>
    <w:rsid w:val="002C676E"/>
    <w:rsid w:val="00323954"/>
    <w:rsid w:val="00443785"/>
    <w:rsid w:val="00624D5C"/>
    <w:rsid w:val="006735BE"/>
    <w:rsid w:val="00741572"/>
    <w:rsid w:val="009003FB"/>
    <w:rsid w:val="00AE7E0C"/>
    <w:rsid w:val="00DC19F4"/>
    <w:rsid w:val="00E009FF"/>
    <w:rsid w:val="00E7253D"/>
    <w:rsid w:val="00F81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14B4"/>
  </w:style>
  <w:style w:type="paragraph" w:customStyle="1" w:styleId="Heading">
    <w:name w:val="Heading"/>
    <w:basedOn w:val="Standard"/>
    <w:next w:val="Textbody"/>
    <w:rsid w:val="00F814B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814B4"/>
    <w:pPr>
      <w:spacing w:after="120"/>
    </w:pPr>
  </w:style>
  <w:style w:type="paragraph" w:styleId="a3">
    <w:name w:val="List"/>
    <w:basedOn w:val="Textbody"/>
    <w:rsid w:val="00F814B4"/>
  </w:style>
  <w:style w:type="paragraph" w:styleId="a4">
    <w:name w:val="caption"/>
    <w:basedOn w:val="Standard"/>
    <w:rsid w:val="00F814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814B4"/>
    <w:pPr>
      <w:suppressLineNumbers/>
    </w:pPr>
  </w:style>
  <w:style w:type="paragraph" w:styleId="a5">
    <w:name w:val="List Paragraph"/>
    <w:basedOn w:val="Standard"/>
    <w:rsid w:val="00F814B4"/>
    <w:pPr>
      <w:ind w:left="112" w:firstLine="708"/>
    </w:pPr>
    <w:rPr>
      <w:rFonts w:eastAsia="Times New Roman" w:cs="Times New Roman"/>
      <w:lang w:val="ru-RU" w:bidi="ar-SA"/>
    </w:rPr>
  </w:style>
  <w:style w:type="paragraph" w:customStyle="1" w:styleId="TableParagraph">
    <w:name w:val="Table Paragraph"/>
    <w:basedOn w:val="Standard"/>
    <w:rsid w:val="00F814B4"/>
    <w:pPr>
      <w:ind w:left="75"/>
    </w:pPr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Standard"/>
    <w:rsid w:val="00F814B4"/>
    <w:pPr>
      <w:suppressLineNumbers/>
    </w:pPr>
  </w:style>
  <w:style w:type="paragraph" w:customStyle="1" w:styleId="TableHeading">
    <w:name w:val="Table Heading"/>
    <w:basedOn w:val="TableContents"/>
    <w:rsid w:val="00F814B4"/>
    <w:pPr>
      <w:jc w:val="center"/>
    </w:pPr>
    <w:rPr>
      <w:b/>
      <w:bCs/>
    </w:rPr>
  </w:style>
  <w:style w:type="character" w:customStyle="1" w:styleId="ListLabel37">
    <w:name w:val="ListLabel 37"/>
    <w:rsid w:val="00F814B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rsid w:val="00F814B4"/>
    <w:rPr>
      <w:lang w:val="ru-RU" w:eastAsia="en-US" w:bidi="ar-SA"/>
    </w:rPr>
  </w:style>
  <w:style w:type="character" w:customStyle="1" w:styleId="ListLabel39">
    <w:name w:val="ListLabel 39"/>
    <w:rsid w:val="00F814B4"/>
    <w:rPr>
      <w:lang w:val="ru-RU" w:eastAsia="en-US" w:bidi="ar-SA"/>
    </w:rPr>
  </w:style>
  <w:style w:type="character" w:customStyle="1" w:styleId="ListLabel40">
    <w:name w:val="ListLabel 40"/>
    <w:rsid w:val="00F814B4"/>
    <w:rPr>
      <w:lang w:val="ru-RU" w:eastAsia="en-US" w:bidi="ar-SA"/>
    </w:rPr>
  </w:style>
  <w:style w:type="character" w:customStyle="1" w:styleId="ListLabel41">
    <w:name w:val="ListLabel 41"/>
    <w:rsid w:val="00F814B4"/>
    <w:rPr>
      <w:lang w:val="ru-RU" w:eastAsia="en-US" w:bidi="ar-SA"/>
    </w:rPr>
  </w:style>
  <w:style w:type="character" w:customStyle="1" w:styleId="ListLabel42">
    <w:name w:val="ListLabel 42"/>
    <w:rsid w:val="00F814B4"/>
    <w:rPr>
      <w:lang w:val="ru-RU" w:eastAsia="en-US" w:bidi="ar-SA"/>
    </w:rPr>
  </w:style>
  <w:style w:type="character" w:customStyle="1" w:styleId="ListLabel43">
    <w:name w:val="ListLabel 43"/>
    <w:rsid w:val="00F814B4"/>
    <w:rPr>
      <w:lang w:val="ru-RU" w:eastAsia="en-US" w:bidi="ar-SA"/>
    </w:rPr>
  </w:style>
  <w:style w:type="character" w:customStyle="1" w:styleId="ListLabel44">
    <w:name w:val="ListLabel 44"/>
    <w:rsid w:val="00F814B4"/>
    <w:rPr>
      <w:lang w:val="ru-RU" w:eastAsia="en-US" w:bidi="ar-SA"/>
    </w:rPr>
  </w:style>
  <w:style w:type="character" w:customStyle="1" w:styleId="ListLabel45">
    <w:name w:val="ListLabel 45"/>
    <w:rsid w:val="00F814B4"/>
    <w:rPr>
      <w:lang w:val="ru-RU" w:eastAsia="en-US" w:bidi="ar-SA"/>
    </w:rPr>
  </w:style>
  <w:style w:type="character" w:customStyle="1" w:styleId="ListLabel28">
    <w:name w:val="ListLabel 28"/>
    <w:rsid w:val="00F814B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rsid w:val="00F814B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0">
    <w:name w:val="ListLabel 30"/>
    <w:rsid w:val="00F814B4"/>
    <w:rPr>
      <w:lang w:val="ru-RU" w:eastAsia="en-US" w:bidi="ar-SA"/>
    </w:rPr>
  </w:style>
  <w:style w:type="character" w:customStyle="1" w:styleId="ListLabel31">
    <w:name w:val="ListLabel 31"/>
    <w:rsid w:val="00F814B4"/>
    <w:rPr>
      <w:lang w:val="ru-RU" w:eastAsia="en-US" w:bidi="ar-SA"/>
    </w:rPr>
  </w:style>
  <w:style w:type="character" w:customStyle="1" w:styleId="ListLabel32">
    <w:name w:val="ListLabel 32"/>
    <w:rsid w:val="00F814B4"/>
    <w:rPr>
      <w:lang w:val="ru-RU" w:eastAsia="en-US" w:bidi="ar-SA"/>
    </w:rPr>
  </w:style>
  <w:style w:type="character" w:customStyle="1" w:styleId="ListLabel33">
    <w:name w:val="ListLabel 33"/>
    <w:rsid w:val="00F814B4"/>
    <w:rPr>
      <w:lang w:val="ru-RU" w:eastAsia="en-US" w:bidi="ar-SA"/>
    </w:rPr>
  </w:style>
  <w:style w:type="character" w:customStyle="1" w:styleId="ListLabel34">
    <w:name w:val="ListLabel 34"/>
    <w:rsid w:val="00F814B4"/>
    <w:rPr>
      <w:lang w:val="ru-RU" w:eastAsia="en-US" w:bidi="ar-SA"/>
    </w:rPr>
  </w:style>
  <w:style w:type="character" w:customStyle="1" w:styleId="ListLabel35">
    <w:name w:val="ListLabel 35"/>
    <w:rsid w:val="00F814B4"/>
    <w:rPr>
      <w:lang w:val="ru-RU" w:eastAsia="en-US" w:bidi="ar-SA"/>
    </w:rPr>
  </w:style>
  <w:style w:type="character" w:customStyle="1" w:styleId="ListLabel36">
    <w:name w:val="ListLabel 36"/>
    <w:rsid w:val="00F814B4"/>
    <w:rPr>
      <w:lang w:val="ru-RU" w:eastAsia="en-US" w:bidi="ar-SA"/>
    </w:rPr>
  </w:style>
  <w:style w:type="character" w:customStyle="1" w:styleId="ListLabel172">
    <w:name w:val="ListLabel 172"/>
    <w:rsid w:val="00F814B4"/>
    <w:rPr>
      <w:rFonts w:ascii="Symbol" w:hAnsi="Symbol"/>
      <w:w w:val="100"/>
      <w:sz w:val="24"/>
      <w:lang w:val="ru-RU" w:eastAsia="en-US" w:bidi="ar-SA"/>
    </w:rPr>
  </w:style>
  <w:style w:type="character" w:customStyle="1" w:styleId="ListLabel173">
    <w:name w:val="ListLabel 173"/>
    <w:rsid w:val="00F814B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74">
    <w:name w:val="ListLabel 174"/>
    <w:rsid w:val="00F814B4"/>
    <w:rPr>
      <w:lang w:val="ru-RU" w:eastAsia="en-US" w:bidi="ar-SA"/>
    </w:rPr>
  </w:style>
  <w:style w:type="character" w:customStyle="1" w:styleId="ListLabel175">
    <w:name w:val="ListLabel 175"/>
    <w:rsid w:val="00F814B4"/>
    <w:rPr>
      <w:lang w:val="ru-RU" w:eastAsia="en-US" w:bidi="ar-SA"/>
    </w:rPr>
  </w:style>
  <w:style w:type="character" w:customStyle="1" w:styleId="ListLabel176">
    <w:name w:val="ListLabel 176"/>
    <w:rsid w:val="00F814B4"/>
    <w:rPr>
      <w:lang w:val="ru-RU" w:eastAsia="en-US" w:bidi="ar-SA"/>
    </w:rPr>
  </w:style>
  <w:style w:type="character" w:customStyle="1" w:styleId="ListLabel177">
    <w:name w:val="ListLabel 177"/>
    <w:rsid w:val="00F814B4"/>
    <w:rPr>
      <w:lang w:val="ru-RU" w:eastAsia="en-US" w:bidi="ar-SA"/>
    </w:rPr>
  </w:style>
  <w:style w:type="character" w:customStyle="1" w:styleId="ListLabel178">
    <w:name w:val="ListLabel 178"/>
    <w:rsid w:val="00F814B4"/>
    <w:rPr>
      <w:lang w:val="ru-RU" w:eastAsia="en-US" w:bidi="ar-SA"/>
    </w:rPr>
  </w:style>
  <w:style w:type="character" w:customStyle="1" w:styleId="ListLabel179">
    <w:name w:val="ListLabel 179"/>
    <w:rsid w:val="00F814B4"/>
    <w:rPr>
      <w:lang w:val="ru-RU" w:eastAsia="en-US" w:bidi="ar-SA"/>
    </w:rPr>
  </w:style>
  <w:style w:type="character" w:customStyle="1" w:styleId="ListLabel180">
    <w:name w:val="ListLabel 180"/>
    <w:rsid w:val="00F814B4"/>
    <w:rPr>
      <w:lang w:val="ru-RU" w:eastAsia="en-US" w:bidi="ar-SA"/>
    </w:rPr>
  </w:style>
  <w:style w:type="character" w:customStyle="1" w:styleId="ListLabel19">
    <w:name w:val="ListLabel 19"/>
    <w:rsid w:val="00F814B4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rsid w:val="00F814B4"/>
    <w:rPr>
      <w:lang w:val="ru-RU" w:eastAsia="en-US" w:bidi="ar-SA"/>
    </w:rPr>
  </w:style>
  <w:style w:type="character" w:customStyle="1" w:styleId="ListLabel21">
    <w:name w:val="ListLabel 21"/>
    <w:rsid w:val="00F814B4"/>
    <w:rPr>
      <w:lang w:val="ru-RU" w:eastAsia="en-US" w:bidi="ar-SA"/>
    </w:rPr>
  </w:style>
  <w:style w:type="character" w:customStyle="1" w:styleId="ListLabel22">
    <w:name w:val="ListLabel 22"/>
    <w:rsid w:val="00F814B4"/>
    <w:rPr>
      <w:lang w:val="ru-RU" w:eastAsia="en-US" w:bidi="ar-SA"/>
    </w:rPr>
  </w:style>
  <w:style w:type="character" w:customStyle="1" w:styleId="ListLabel23">
    <w:name w:val="ListLabel 23"/>
    <w:rsid w:val="00F814B4"/>
    <w:rPr>
      <w:lang w:val="ru-RU" w:eastAsia="en-US" w:bidi="ar-SA"/>
    </w:rPr>
  </w:style>
  <w:style w:type="character" w:customStyle="1" w:styleId="ListLabel24">
    <w:name w:val="ListLabel 24"/>
    <w:rsid w:val="00F814B4"/>
    <w:rPr>
      <w:lang w:val="ru-RU" w:eastAsia="en-US" w:bidi="ar-SA"/>
    </w:rPr>
  </w:style>
  <w:style w:type="character" w:customStyle="1" w:styleId="ListLabel25">
    <w:name w:val="ListLabel 25"/>
    <w:rsid w:val="00F814B4"/>
    <w:rPr>
      <w:lang w:val="ru-RU" w:eastAsia="en-US" w:bidi="ar-SA"/>
    </w:rPr>
  </w:style>
  <w:style w:type="character" w:customStyle="1" w:styleId="ListLabel26">
    <w:name w:val="ListLabel 26"/>
    <w:rsid w:val="00F814B4"/>
    <w:rPr>
      <w:lang w:val="ru-RU" w:eastAsia="en-US" w:bidi="ar-SA"/>
    </w:rPr>
  </w:style>
  <w:style w:type="character" w:customStyle="1" w:styleId="ListLabel27">
    <w:name w:val="ListLabel 27"/>
    <w:rsid w:val="00F814B4"/>
    <w:rPr>
      <w:lang w:val="ru-RU" w:eastAsia="en-US" w:bidi="ar-SA"/>
    </w:rPr>
  </w:style>
  <w:style w:type="numbering" w:customStyle="1" w:styleId="WWNum16">
    <w:name w:val="WWNum16"/>
    <w:basedOn w:val="a2"/>
    <w:rsid w:val="00F814B4"/>
    <w:pPr>
      <w:numPr>
        <w:numId w:val="1"/>
      </w:numPr>
    </w:pPr>
  </w:style>
  <w:style w:type="numbering" w:customStyle="1" w:styleId="WWNum17">
    <w:name w:val="WWNum17"/>
    <w:basedOn w:val="a2"/>
    <w:rsid w:val="00F814B4"/>
    <w:pPr>
      <w:numPr>
        <w:numId w:val="2"/>
      </w:numPr>
    </w:pPr>
  </w:style>
  <w:style w:type="numbering" w:customStyle="1" w:styleId="WWNum1">
    <w:name w:val="WWNum1"/>
    <w:basedOn w:val="a2"/>
    <w:rsid w:val="00F814B4"/>
    <w:pPr>
      <w:numPr>
        <w:numId w:val="3"/>
      </w:numPr>
    </w:pPr>
  </w:style>
  <w:style w:type="numbering" w:customStyle="1" w:styleId="WWNum18">
    <w:name w:val="WWNum18"/>
    <w:basedOn w:val="a2"/>
    <w:rsid w:val="00F814B4"/>
    <w:pPr>
      <w:numPr>
        <w:numId w:val="4"/>
      </w:numPr>
    </w:pPr>
  </w:style>
  <w:style w:type="character" w:styleId="a6">
    <w:name w:val="Hyperlink"/>
    <w:uiPriority w:val="99"/>
    <w:rsid w:val="002C676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112" w:firstLine="708"/>
    </w:pPr>
    <w:rPr>
      <w:rFonts w:eastAsia="Times New Roman" w:cs="Times New Roman"/>
      <w:lang w:val="ru-RU" w:bidi="ar-SA"/>
    </w:rPr>
  </w:style>
  <w:style w:type="paragraph" w:customStyle="1" w:styleId="TableParagraph">
    <w:name w:val="Table Paragraph"/>
    <w:basedOn w:val="Standard"/>
    <w:pPr>
      <w:ind w:left="75"/>
    </w:pPr>
    <w:rPr>
      <w:rFonts w:eastAsia="Times New Roman" w:cs="Times New Roman"/>
      <w:lang w:val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37">
    <w:name w:val="ListLabel 37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rPr>
      <w:lang w:val="ru-RU" w:eastAsia="en-US" w:bidi="ar-SA"/>
    </w:rPr>
  </w:style>
  <w:style w:type="character" w:customStyle="1" w:styleId="ListLabel39">
    <w:name w:val="ListLabel 39"/>
    <w:rPr>
      <w:lang w:val="ru-RU" w:eastAsia="en-US" w:bidi="ar-SA"/>
    </w:rPr>
  </w:style>
  <w:style w:type="character" w:customStyle="1" w:styleId="ListLabel40">
    <w:name w:val="ListLabel 40"/>
    <w:rPr>
      <w:lang w:val="ru-RU" w:eastAsia="en-US" w:bidi="ar-SA"/>
    </w:rPr>
  </w:style>
  <w:style w:type="character" w:customStyle="1" w:styleId="ListLabel41">
    <w:name w:val="ListLabel 41"/>
    <w:rPr>
      <w:lang w:val="ru-RU" w:eastAsia="en-US" w:bidi="ar-SA"/>
    </w:rPr>
  </w:style>
  <w:style w:type="character" w:customStyle="1" w:styleId="ListLabel42">
    <w:name w:val="ListLabel 42"/>
    <w:rPr>
      <w:lang w:val="ru-RU" w:eastAsia="en-US" w:bidi="ar-SA"/>
    </w:rPr>
  </w:style>
  <w:style w:type="character" w:customStyle="1" w:styleId="ListLabel43">
    <w:name w:val="ListLabel 43"/>
    <w:rPr>
      <w:lang w:val="ru-RU" w:eastAsia="en-US" w:bidi="ar-SA"/>
    </w:rPr>
  </w:style>
  <w:style w:type="character" w:customStyle="1" w:styleId="ListLabel44">
    <w:name w:val="ListLabel 44"/>
    <w:rPr>
      <w:lang w:val="ru-RU" w:eastAsia="en-US" w:bidi="ar-SA"/>
    </w:rPr>
  </w:style>
  <w:style w:type="character" w:customStyle="1" w:styleId="ListLabel45">
    <w:name w:val="ListLabel 45"/>
    <w:rPr>
      <w:lang w:val="ru-RU" w:eastAsia="en-US" w:bidi="ar-SA"/>
    </w:rPr>
  </w:style>
  <w:style w:type="character" w:customStyle="1" w:styleId="ListLabel28">
    <w:name w:val="ListLabel 28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0">
    <w:name w:val="ListLabel 30"/>
    <w:rPr>
      <w:lang w:val="ru-RU" w:eastAsia="en-US" w:bidi="ar-SA"/>
    </w:rPr>
  </w:style>
  <w:style w:type="character" w:customStyle="1" w:styleId="ListLabel31">
    <w:name w:val="ListLabel 31"/>
    <w:rPr>
      <w:lang w:val="ru-RU" w:eastAsia="en-US" w:bidi="ar-SA"/>
    </w:rPr>
  </w:style>
  <w:style w:type="character" w:customStyle="1" w:styleId="ListLabel32">
    <w:name w:val="ListLabel 32"/>
    <w:rPr>
      <w:lang w:val="ru-RU" w:eastAsia="en-US" w:bidi="ar-SA"/>
    </w:rPr>
  </w:style>
  <w:style w:type="character" w:customStyle="1" w:styleId="ListLabel33">
    <w:name w:val="ListLabel 33"/>
    <w:rPr>
      <w:lang w:val="ru-RU" w:eastAsia="en-US" w:bidi="ar-SA"/>
    </w:rPr>
  </w:style>
  <w:style w:type="character" w:customStyle="1" w:styleId="ListLabel34">
    <w:name w:val="ListLabel 34"/>
    <w:rPr>
      <w:lang w:val="ru-RU" w:eastAsia="en-US" w:bidi="ar-SA"/>
    </w:rPr>
  </w:style>
  <w:style w:type="character" w:customStyle="1" w:styleId="ListLabel35">
    <w:name w:val="ListLabel 35"/>
    <w:rPr>
      <w:lang w:val="ru-RU" w:eastAsia="en-US" w:bidi="ar-SA"/>
    </w:rPr>
  </w:style>
  <w:style w:type="character" w:customStyle="1" w:styleId="ListLabel36">
    <w:name w:val="ListLabel 36"/>
    <w:rPr>
      <w:lang w:val="ru-RU" w:eastAsia="en-US" w:bidi="ar-SA"/>
    </w:rPr>
  </w:style>
  <w:style w:type="character" w:customStyle="1" w:styleId="ListLabel172">
    <w:name w:val="ListLabel 172"/>
    <w:rPr>
      <w:rFonts w:ascii="Symbol" w:hAnsi="Symbol"/>
      <w:w w:val="100"/>
      <w:sz w:val="24"/>
      <w:lang w:val="ru-RU" w:eastAsia="en-US" w:bidi="ar-SA"/>
    </w:rPr>
  </w:style>
  <w:style w:type="character" w:customStyle="1" w:styleId="ListLabel173">
    <w:name w:val="ListLabel 173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74">
    <w:name w:val="ListLabel 174"/>
    <w:rPr>
      <w:lang w:val="ru-RU" w:eastAsia="en-US" w:bidi="ar-SA"/>
    </w:rPr>
  </w:style>
  <w:style w:type="character" w:customStyle="1" w:styleId="ListLabel175">
    <w:name w:val="ListLabel 175"/>
    <w:rPr>
      <w:lang w:val="ru-RU" w:eastAsia="en-US" w:bidi="ar-SA"/>
    </w:rPr>
  </w:style>
  <w:style w:type="character" w:customStyle="1" w:styleId="ListLabel176">
    <w:name w:val="ListLabel 176"/>
    <w:rPr>
      <w:lang w:val="ru-RU" w:eastAsia="en-US" w:bidi="ar-SA"/>
    </w:rPr>
  </w:style>
  <w:style w:type="character" w:customStyle="1" w:styleId="ListLabel177">
    <w:name w:val="ListLabel 177"/>
    <w:rPr>
      <w:lang w:val="ru-RU" w:eastAsia="en-US" w:bidi="ar-SA"/>
    </w:rPr>
  </w:style>
  <w:style w:type="character" w:customStyle="1" w:styleId="ListLabel178">
    <w:name w:val="ListLabel 178"/>
    <w:rPr>
      <w:lang w:val="ru-RU" w:eastAsia="en-US" w:bidi="ar-SA"/>
    </w:rPr>
  </w:style>
  <w:style w:type="character" w:customStyle="1" w:styleId="ListLabel179">
    <w:name w:val="ListLabel 179"/>
    <w:rPr>
      <w:lang w:val="ru-RU" w:eastAsia="en-US" w:bidi="ar-SA"/>
    </w:rPr>
  </w:style>
  <w:style w:type="character" w:customStyle="1" w:styleId="ListLabel180">
    <w:name w:val="ListLabel 180"/>
    <w:rPr>
      <w:lang w:val="ru-RU" w:eastAsia="en-US" w:bidi="ar-SA"/>
    </w:rPr>
  </w:style>
  <w:style w:type="character" w:customStyle="1" w:styleId="ListLabel19">
    <w:name w:val="ListLabel 19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rPr>
      <w:lang w:val="ru-RU" w:eastAsia="en-US" w:bidi="ar-SA"/>
    </w:rPr>
  </w:style>
  <w:style w:type="character" w:customStyle="1" w:styleId="ListLabel21">
    <w:name w:val="ListLabel 21"/>
    <w:rPr>
      <w:lang w:val="ru-RU" w:eastAsia="en-US" w:bidi="ar-SA"/>
    </w:rPr>
  </w:style>
  <w:style w:type="character" w:customStyle="1" w:styleId="ListLabel22">
    <w:name w:val="ListLabel 22"/>
    <w:rPr>
      <w:lang w:val="ru-RU" w:eastAsia="en-US" w:bidi="ar-SA"/>
    </w:rPr>
  </w:style>
  <w:style w:type="character" w:customStyle="1" w:styleId="ListLabel23">
    <w:name w:val="ListLabel 23"/>
    <w:rPr>
      <w:lang w:val="ru-RU" w:eastAsia="en-US" w:bidi="ar-SA"/>
    </w:rPr>
  </w:style>
  <w:style w:type="character" w:customStyle="1" w:styleId="ListLabel24">
    <w:name w:val="ListLabel 24"/>
    <w:rPr>
      <w:lang w:val="ru-RU" w:eastAsia="en-US" w:bidi="ar-SA"/>
    </w:rPr>
  </w:style>
  <w:style w:type="character" w:customStyle="1" w:styleId="ListLabel25">
    <w:name w:val="ListLabel 25"/>
    <w:rPr>
      <w:lang w:val="ru-RU" w:eastAsia="en-US" w:bidi="ar-SA"/>
    </w:rPr>
  </w:style>
  <w:style w:type="character" w:customStyle="1" w:styleId="ListLabel26">
    <w:name w:val="ListLabel 26"/>
    <w:rPr>
      <w:lang w:val="ru-RU" w:eastAsia="en-US" w:bidi="ar-SA"/>
    </w:rPr>
  </w:style>
  <w:style w:type="character" w:customStyle="1" w:styleId="ListLabel27">
    <w:name w:val="ListLabel 27"/>
    <w:rPr>
      <w:lang w:val="ru-RU" w:eastAsia="en-US" w:bidi="ar-SA"/>
    </w:rPr>
  </w:style>
  <w:style w:type="numbering" w:customStyle="1" w:styleId="WWNum16">
    <w:name w:val="WWNum16"/>
    <w:basedOn w:val="a2"/>
    <w:pPr>
      <w:numPr>
        <w:numId w:val="1"/>
      </w:numPr>
    </w:pPr>
  </w:style>
  <w:style w:type="numbering" w:customStyle="1" w:styleId="WWNum17">
    <w:name w:val="WWNum17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18">
    <w:name w:val="WWNum18"/>
    <w:basedOn w:val="a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tarki-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sa33</dc:creator>
  <cp:lastModifiedBy>AC</cp:lastModifiedBy>
  <cp:revision>4</cp:revision>
  <dcterms:created xsi:type="dcterms:W3CDTF">2009-04-16T11:32:00Z</dcterms:created>
  <dcterms:modified xsi:type="dcterms:W3CDTF">2023-05-04T10:13:00Z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