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A9" w:rsidRDefault="00CB6EFC" w:rsidP="00CB6EFC">
      <w:pPr>
        <w:jc w:val="center"/>
      </w:pPr>
      <w:r w:rsidRPr="00CB6EFC">
        <w:t xml:space="preserve">МУНИЦИПАЛЬНОЕ </w:t>
      </w:r>
      <w:r>
        <w:t xml:space="preserve"> БЮДЖЕТНОЕ </w:t>
      </w:r>
      <w:r w:rsidRPr="00CB6EFC">
        <w:t>ОБЩЕОБРАЗОВАТЕЛЬНОЕ УЧРЕЖДЕНИЕ</w:t>
      </w:r>
    </w:p>
    <w:p w:rsidR="00CB6EFC" w:rsidRDefault="00CB6EFC" w:rsidP="00CB6EFC">
      <w:pPr>
        <w:jc w:val="center"/>
      </w:pPr>
      <w:r>
        <w:t>«СРЕДНЯЯ ОБЩЕОБРАЗОВАТЕЛЬНАЯ ШКОЛА С.БАЙТАРКИ»</w:t>
      </w:r>
    </w:p>
    <w:p w:rsidR="00CB6EFC" w:rsidRDefault="00CB6EFC" w:rsidP="00CB6EFC">
      <w:pPr>
        <w:jc w:val="center"/>
      </w:pPr>
    </w:p>
    <w:p w:rsidR="00CB6EFC" w:rsidRDefault="00CB6EFC" w:rsidP="00CB6EFC">
      <w:pPr>
        <w:jc w:val="center"/>
      </w:pPr>
      <w:r>
        <w:t>Программа мероприятий по обеспечению доступности качества</w:t>
      </w:r>
    </w:p>
    <w:p w:rsidR="00CB6EFC" w:rsidRDefault="00CB6EFC" w:rsidP="00CB6EFC">
      <w:pPr>
        <w:jc w:val="center"/>
      </w:pPr>
      <w:r>
        <w:t>образования учащихся с ОВЗ</w:t>
      </w:r>
    </w:p>
    <w:p w:rsidR="00CB6EFC" w:rsidRDefault="00CB6EFC" w:rsidP="00CB6EFC">
      <w:pPr>
        <w:jc w:val="center"/>
      </w:pPr>
      <w:r>
        <w:t>на 2023-2024 учебный год</w:t>
      </w:r>
    </w:p>
    <w:p w:rsidR="00CB6EFC" w:rsidRDefault="00CB6EFC" w:rsidP="00CB6EFC">
      <w:r>
        <w:t xml:space="preserve">Цель: </w:t>
      </w:r>
    </w:p>
    <w:p w:rsidR="00CB6EFC" w:rsidRDefault="00CB6EFC" w:rsidP="00CB6EFC">
      <w:r>
        <w:t>Реализация государственной политики по обеспечению равного доступа к образованию для всех обучающихся с учетом особых образовательных потребностей и индивидуальных возможностей.</w:t>
      </w:r>
    </w:p>
    <w:p w:rsidR="00CB6EFC" w:rsidRDefault="00CB6EFC" w:rsidP="00CB6EFC">
      <w:r>
        <w:t xml:space="preserve">Задачи: </w:t>
      </w:r>
    </w:p>
    <w:p w:rsidR="00CB6EFC" w:rsidRDefault="00CB6EFC" w:rsidP="00CB6EFC">
      <w:r>
        <w:t xml:space="preserve">1. Реализация Федерального государственного образовательного стандарта для детей с ограниченными возможностями здоровья (далее – ОВЗ). </w:t>
      </w:r>
    </w:p>
    <w:p w:rsidR="00CB6EFC" w:rsidRDefault="00CB6EFC" w:rsidP="00CB6EFC">
      <w:r>
        <w:t xml:space="preserve">2. Создание необходимых условий для развития в школе инклюзивного образования: кадровых, нормативных правовых, материально-технических, программно-методических. </w:t>
      </w:r>
    </w:p>
    <w:p w:rsidR="00CB6EFC" w:rsidRDefault="00CB6EFC" w:rsidP="00CB6EFC">
      <w:r>
        <w:t xml:space="preserve">3. Обеспечение повышения профессиональной компетентности педагогов по проблеме инклюзивного образования, просвещение, консультирование, информирование родительской общественности, населения по всем вопросам инклюзивного образования. </w:t>
      </w:r>
    </w:p>
    <w:p w:rsidR="00CB6EFC" w:rsidRDefault="00CB6EFC" w:rsidP="00CB6EFC">
      <w:r>
        <w:t>4. Повышение доступности и качества образования, обеспечения психологической безопасности образовательного процесса для детей с ОВЗ и детей-инвалидов.</w:t>
      </w:r>
    </w:p>
    <w:p w:rsidR="00CB6EFC" w:rsidRDefault="00CB6EFC" w:rsidP="00CB6EFC">
      <w:r>
        <w:t xml:space="preserve"> 5. Формирование положительного имиджа и инклюзивной культуры участников образовательных отношений.</w:t>
      </w:r>
    </w:p>
    <w:tbl>
      <w:tblPr>
        <w:tblStyle w:val="a3"/>
        <w:tblW w:w="0" w:type="auto"/>
        <w:tblLook w:val="04A0"/>
      </w:tblPr>
      <w:tblGrid>
        <w:gridCol w:w="817"/>
        <w:gridCol w:w="3011"/>
        <w:gridCol w:w="1914"/>
        <w:gridCol w:w="1914"/>
        <w:gridCol w:w="2653"/>
      </w:tblGrid>
      <w:tr w:rsidR="00CB6EFC" w:rsidTr="00914664">
        <w:tc>
          <w:tcPr>
            <w:tcW w:w="817" w:type="dxa"/>
          </w:tcPr>
          <w:p w:rsidR="00CB6EFC" w:rsidRDefault="00CB6EFC" w:rsidP="00CB6EFC"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11" w:type="dxa"/>
          </w:tcPr>
          <w:p w:rsidR="00CB6EFC" w:rsidRDefault="00CB6EFC" w:rsidP="00CB6EFC">
            <w:r>
              <w:t>Наименование мероприятия</w:t>
            </w:r>
          </w:p>
        </w:tc>
        <w:tc>
          <w:tcPr>
            <w:tcW w:w="1914" w:type="dxa"/>
          </w:tcPr>
          <w:p w:rsidR="00CB6EFC" w:rsidRDefault="00CB6EFC" w:rsidP="00CB6EFC">
            <w:r>
              <w:t>Ответственные</w:t>
            </w:r>
          </w:p>
        </w:tc>
        <w:tc>
          <w:tcPr>
            <w:tcW w:w="1914" w:type="dxa"/>
          </w:tcPr>
          <w:p w:rsidR="00CB6EFC" w:rsidRDefault="00CB6EFC" w:rsidP="00CB6EFC">
            <w:r>
              <w:t>Срок реализации</w:t>
            </w:r>
          </w:p>
        </w:tc>
        <w:tc>
          <w:tcPr>
            <w:tcW w:w="2653" w:type="dxa"/>
          </w:tcPr>
          <w:p w:rsidR="00CB6EFC" w:rsidRDefault="00CB6EFC" w:rsidP="00CB6EFC">
            <w:r>
              <w:t>Ожидаемый результат</w:t>
            </w:r>
          </w:p>
        </w:tc>
      </w:tr>
      <w:tr w:rsidR="00914664" w:rsidTr="00D25BAF">
        <w:tc>
          <w:tcPr>
            <w:tcW w:w="817" w:type="dxa"/>
          </w:tcPr>
          <w:p w:rsidR="00914664" w:rsidRDefault="00914664" w:rsidP="00CB6EFC">
            <w:r>
              <w:t>1</w:t>
            </w:r>
          </w:p>
        </w:tc>
        <w:tc>
          <w:tcPr>
            <w:tcW w:w="9492" w:type="dxa"/>
            <w:gridSpan w:val="4"/>
          </w:tcPr>
          <w:p w:rsidR="00914664" w:rsidRDefault="00914664" w:rsidP="00CB6EFC">
            <w:r>
              <w:t>Организационное и нормативно - правовое обеспечение</w:t>
            </w:r>
          </w:p>
        </w:tc>
      </w:tr>
      <w:tr w:rsidR="00CB6EFC" w:rsidTr="00914664">
        <w:tc>
          <w:tcPr>
            <w:tcW w:w="817" w:type="dxa"/>
          </w:tcPr>
          <w:p w:rsidR="00CB6EFC" w:rsidRDefault="00CB6EFC" w:rsidP="00CB6EFC">
            <w:r>
              <w:t>1.1</w:t>
            </w:r>
          </w:p>
        </w:tc>
        <w:tc>
          <w:tcPr>
            <w:tcW w:w="3011" w:type="dxa"/>
          </w:tcPr>
          <w:p w:rsidR="00CB6EFC" w:rsidRDefault="00CB6EFC" w:rsidP="00CB6EFC">
            <w:proofErr w:type="gramStart"/>
            <w:r>
              <w:t>Разработка и утверждение нормативных правовых актов, обеспечивающих доступность образовательных услуг для обучающихся с ограниченными возможностями здоровья</w:t>
            </w:r>
            <w:proofErr w:type="gramEnd"/>
          </w:p>
        </w:tc>
        <w:tc>
          <w:tcPr>
            <w:tcW w:w="1914" w:type="dxa"/>
          </w:tcPr>
          <w:p w:rsidR="00CB6EFC" w:rsidRDefault="00CB6EFC" w:rsidP="00CB6EFC">
            <w:r>
              <w:t>Директор, заместитель директора по УР</w:t>
            </w:r>
          </w:p>
        </w:tc>
        <w:tc>
          <w:tcPr>
            <w:tcW w:w="1914" w:type="dxa"/>
          </w:tcPr>
          <w:p w:rsidR="00CB6EFC" w:rsidRDefault="00CB6EFC" w:rsidP="00CB6EFC">
            <w:r>
              <w:t>Август</w:t>
            </w:r>
          </w:p>
          <w:p w:rsidR="00CB6EFC" w:rsidRPr="00CB6EFC" w:rsidRDefault="00CB6EFC" w:rsidP="00CB6EFC">
            <w:r>
              <w:t>сентябрь.</w:t>
            </w:r>
          </w:p>
        </w:tc>
        <w:tc>
          <w:tcPr>
            <w:tcW w:w="2653" w:type="dxa"/>
          </w:tcPr>
          <w:p w:rsidR="00CB6EFC" w:rsidRDefault="00CB6EFC" w:rsidP="00CB6EFC">
            <w:r>
              <w:t>Банк правовых нормативных актов, своевременное обновление локальных актов в соответствии с действующим законодательством</w:t>
            </w:r>
          </w:p>
        </w:tc>
      </w:tr>
      <w:tr w:rsidR="00CB6EFC" w:rsidTr="00914664">
        <w:tc>
          <w:tcPr>
            <w:tcW w:w="817" w:type="dxa"/>
          </w:tcPr>
          <w:p w:rsidR="00CB6EFC" w:rsidRDefault="00CB6EFC" w:rsidP="00CB6EFC">
            <w:r>
              <w:t>1.2</w:t>
            </w:r>
          </w:p>
        </w:tc>
        <w:tc>
          <w:tcPr>
            <w:tcW w:w="3011" w:type="dxa"/>
          </w:tcPr>
          <w:p w:rsidR="00CB6EFC" w:rsidRDefault="00D35266" w:rsidP="00CB6EFC">
            <w:r>
              <w:t>Разработка и утверждение плана консультативно-разъяснительных мероприятий по вопросам обеспечения доступности образовательных услуг для детей с ОВЗ</w:t>
            </w:r>
          </w:p>
        </w:tc>
        <w:tc>
          <w:tcPr>
            <w:tcW w:w="1914" w:type="dxa"/>
          </w:tcPr>
          <w:p w:rsidR="00CB6EFC" w:rsidRDefault="00D35266" w:rsidP="00CB6EFC">
            <w:r>
              <w:t>Заместитель директора по УВР</w:t>
            </w:r>
          </w:p>
        </w:tc>
        <w:tc>
          <w:tcPr>
            <w:tcW w:w="1914" w:type="dxa"/>
          </w:tcPr>
          <w:p w:rsidR="00CB6EFC" w:rsidRDefault="00D35266" w:rsidP="00CB6EFC">
            <w:r>
              <w:t>Август - сентябрь</w:t>
            </w:r>
          </w:p>
        </w:tc>
        <w:tc>
          <w:tcPr>
            <w:tcW w:w="2653" w:type="dxa"/>
          </w:tcPr>
          <w:p w:rsidR="00CB6EFC" w:rsidRDefault="00D35266" w:rsidP="00CB6EFC">
            <w:r>
              <w:t>Ведение разъяснительной работы с родителями (официальными представителями) детей с ОВЗ</w:t>
            </w:r>
          </w:p>
        </w:tc>
      </w:tr>
      <w:tr w:rsidR="00CB6EFC" w:rsidTr="00914664">
        <w:tc>
          <w:tcPr>
            <w:tcW w:w="817" w:type="dxa"/>
          </w:tcPr>
          <w:p w:rsidR="00CB6EFC" w:rsidRDefault="00D35266" w:rsidP="00CB6EFC">
            <w:r>
              <w:t>1.3</w:t>
            </w:r>
          </w:p>
        </w:tc>
        <w:tc>
          <w:tcPr>
            <w:tcW w:w="3011" w:type="dxa"/>
          </w:tcPr>
          <w:p w:rsidR="00CB6EFC" w:rsidRDefault="00D35266" w:rsidP="00CB6EFC">
            <w:r>
              <w:t xml:space="preserve">Обновление банка данных детей с ОВЗ и </w:t>
            </w:r>
            <w:proofErr w:type="spellStart"/>
            <w:r>
              <w:lastRenderedPageBreak/>
              <w:t>детейинвалидов</w:t>
            </w:r>
            <w:proofErr w:type="spellEnd"/>
          </w:p>
        </w:tc>
        <w:tc>
          <w:tcPr>
            <w:tcW w:w="1914" w:type="dxa"/>
          </w:tcPr>
          <w:p w:rsidR="00CB6EFC" w:rsidRDefault="00D35266" w:rsidP="00D35266">
            <w:pPr>
              <w:jc w:val="center"/>
            </w:pPr>
            <w:r>
              <w:lastRenderedPageBreak/>
              <w:t>Заместитель директора по УР</w:t>
            </w:r>
          </w:p>
        </w:tc>
        <w:tc>
          <w:tcPr>
            <w:tcW w:w="1914" w:type="dxa"/>
          </w:tcPr>
          <w:p w:rsidR="00D35266" w:rsidRDefault="00D35266" w:rsidP="00CB6EFC">
            <w:r>
              <w:t xml:space="preserve">Август, в течение года по мере </w:t>
            </w:r>
            <w:r>
              <w:lastRenderedPageBreak/>
              <w:t>необходимости</w:t>
            </w:r>
          </w:p>
          <w:p w:rsidR="00CB6EFC" w:rsidRPr="00D35266" w:rsidRDefault="00CB6EFC" w:rsidP="00D35266">
            <w:pPr>
              <w:jc w:val="center"/>
            </w:pPr>
          </w:p>
        </w:tc>
        <w:tc>
          <w:tcPr>
            <w:tcW w:w="2653" w:type="dxa"/>
          </w:tcPr>
          <w:p w:rsidR="00CB6EFC" w:rsidRDefault="00D35266" w:rsidP="00CB6EFC">
            <w:r>
              <w:lastRenderedPageBreak/>
              <w:t xml:space="preserve">Обеспечение равного доступа к образованию </w:t>
            </w:r>
            <w:r>
              <w:lastRenderedPageBreak/>
              <w:t>для всех обучающихся с учетом образовательных потребностей и индивидуальных возможностей, перспективное планирование и подготовка условий в школе для детей с ОВЗ</w:t>
            </w:r>
          </w:p>
        </w:tc>
      </w:tr>
      <w:tr w:rsidR="00CB6EFC" w:rsidTr="00914664">
        <w:tc>
          <w:tcPr>
            <w:tcW w:w="817" w:type="dxa"/>
          </w:tcPr>
          <w:p w:rsidR="00CB6EFC" w:rsidRDefault="00D35266" w:rsidP="00CB6EFC">
            <w:r>
              <w:lastRenderedPageBreak/>
              <w:t>1.4</w:t>
            </w:r>
          </w:p>
        </w:tc>
        <w:tc>
          <w:tcPr>
            <w:tcW w:w="3011" w:type="dxa"/>
          </w:tcPr>
          <w:p w:rsidR="00CB6EFC" w:rsidRDefault="00D35266" w:rsidP="00D35266">
            <w:pPr>
              <w:ind w:firstLine="708"/>
            </w:pPr>
            <w:r>
              <w:t>Обсуждение, утверждение рабочих программ по учебным предметам 1-4 классов с изменениями и дополнениями, рабочих программ курсов части учебного плана, формируемой участниками образовательных отношений и коррекционных программ специалистов психолого-педагогического сопровождения</w:t>
            </w:r>
          </w:p>
        </w:tc>
        <w:tc>
          <w:tcPr>
            <w:tcW w:w="1914" w:type="dxa"/>
          </w:tcPr>
          <w:p w:rsidR="00CB6EFC" w:rsidRDefault="00D35266" w:rsidP="00CB6EFC">
            <w:r>
              <w:t>Заместитель директора по УР, учителя начальных классов, психолог</w:t>
            </w:r>
          </w:p>
        </w:tc>
        <w:tc>
          <w:tcPr>
            <w:tcW w:w="1914" w:type="dxa"/>
          </w:tcPr>
          <w:p w:rsidR="00CB6EFC" w:rsidRDefault="00D35266" w:rsidP="00CB6EFC">
            <w:r>
              <w:t>Май - август</w:t>
            </w:r>
          </w:p>
        </w:tc>
        <w:tc>
          <w:tcPr>
            <w:tcW w:w="2653" w:type="dxa"/>
          </w:tcPr>
          <w:p w:rsidR="00CB6EFC" w:rsidRDefault="00D35266" w:rsidP="00CB6EFC">
            <w:r>
              <w:t>Рабочие программы 1-4 классов</w:t>
            </w:r>
          </w:p>
        </w:tc>
      </w:tr>
      <w:tr w:rsidR="00CB6EFC" w:rsidTr="00914664">
        <w:tc>
          <w:tcPr>
            <w:tcW w:w="817" w:type="dxa"/>
          </w:tcPr>
          <w:p w:rsidR="00CB6EFC" w:rsidRDefault="00D35266" w:rsidP="00CB6EFC">
            <w:r>
              <w:t>1.5</w:t>
            </w:r>
          </w:p>
        </w:tc>
        <w:tc>
          <w:tcPr>
            <w:tcW w:w="3011" w:type="dxa"/>
          </w:tcPr>
          <w:p w:rsidR="00CB6EFC" w:rsidRDefault="00D35266" w:rsidP="00CB6EFC">
            <w:r>
              <w:t>Обсуждение, утверждение рабочих программ внеурочной деятельности.</w:t>
            </w:r>
          </w:p>
        </w:tc>
        <w:tc>
          <w:tcPr>
            <w:tcW w:w="1914" w:type="dxa"/>
          </w:tcPr>
          <w:p w:rsidR="00CB6EFC" w:rsidRDefault="00D35266" w:rsidP="00D35266">
            <w:pPr>
              <w:jc w:val="center"/>
            </w:pPr>
            <w:r>
              <w:t>Заместитель директора по УР</w:t>
            </w:r>
          </w:p>
        </w:tc>
        <w:tc>
          <w:tcPr>
            <w:tcW w:w="1914" w:type="dxa"/>
          </w:tcPr>
          <w:p w:rsidR="00CB6EFC" w:rsidRDefault="00D35266" w:rsidP="00CB6EFC">
            <w:r>
              <w:t>Май - август</w:t>
            </w:r>
          </w:p>
        </w:tc>
        <w:tc>
          <w:tcPr>
            <w:tcW w:w="2653" w:type="dxa"/>
          </w:tcPr>
          <w:p w:rsidR="00CB6EFC" w:rsidRDefault="00D35266" w:rsidP="00CB6EFC">
            <w:r>
              <w:t>Рабочие программы внеурочной деятельности</w:t>
            </w:r>
          </w:p>
        </w:tc>
      </w:tr>
      <w:tr w:rsidR="00CB6EFC" w:rsidTr="00914664">
        <w:tc>
          <w:tcPr>
            <w:tcW w:w="817" w:type="dxa"/>
          </w:tcPr>
          <w:p w:rsidR="00CB6EFC" w:rsidRDefault="00D35266" w:rsidP="00CB6EFC">
            <w:r>
              <w:t>1.6</w:t>
            </w:r>
          </w:p>
        </w:tc>
        <w:tc>
          <w:tcPr>
            <w:tcW w:w="3011" w:type="dxa"/>
          </w:tcPr>
          <w:p w:rsidR="00CB6EFC" w:rsidRDefault="00D35266" w:rsidP="00CB6EFC">
            <w:r>
              <w:t>Представление информации по инклюзивному образованию на сайте школы</w:t>
            </w:r>
          </w:p>
        </w:tc>
        <w:tc>
          <w:tcPr>
            <w:tcW w:w="1914" w:type="dxa"/>
          </w:tcPr>
          <w:p w:rsidR="00CB6EFC" w:rsidRDefault="00D35266" w:rsidP="00CB6EFC">
            <w:r>
              <w:t>Заместитель директора по УР, ответственный за сайт ОУ</w:t>
            </w:r>
          </w:p>
        </w:tc>
        <w:tc>
          <w:tcPr>
            <w:tcW w:w="1914" w:type="dxa"/>
          </w:tcPr>
          <w:p w:rsidR="00CB6EFC" w:rsidRDefault="00D35266" w:rsidP="00CB6EFC">
            <w:r>
              <w:t>Август - сентябрь</w:t>
            </w:r>
          </w:p>
        </w:tc>
        <w:tc>
          <w:tcPr>
            <w:tcW w:w="2653" w:type="dxa"/>
          </w:tcPr>
          <w:p w:rsidR="00CB6EFC" w:rsidRDefault="00D35266" w:rsidP="00CB6EFC">
            <w:r>
              <w:t>Информация на сайте школы по инклюзивному образованию</w:t>
            </w:r>
          </w:p>
        </w:tc>
      </w:tr>
      <w:tr w:rsidR="00CB6EFC" w:rsidTr="00914664">
        <w:tc>
          <w:tcPr>
            <w:tcW w:w="817" w:type="dxa"/>
          </w:tcPr>
          <w:p w:rsidR="00CB6EFC" w:rsidRDefault="00D35266" w:rsidP="00CB6EFC">
            <w:r>
              <w:t>1.7</w:t>
            </w:r>
          </w:p>
        </w:tc>
        <w:tc>
          <w:tcPr>
            <w:tcW w:w="3011" w:type="dxa"/>
          </w:tcPr>
          <w:p w:rsidR="00CB6EFC" w:rsidRDefault="00D35266" w:rsidP="00CB6EFC">
            <w:r>
              <w:t xml:space="preserve">Организация деятельности </w:t>
            </w:r>
            <w:proofErr w:type="gramStart"/>
            <w:r>
              <w:t>школьного</w:t>
            </w:r>
            <w:proofErr w:type="gramEnd"/>
            <w:r>
              <w:t xml:space="preserve"> </w:t>
            </w:r>
            <w:proofErr w:type="spellStart"/>
            <w:r>
              <w:t>ППк</w:t>
            </w:r>
            <w:proofErr w:type="spellEnd"/>
          </w:p>
        </w:tc>
        <w:tc>
          <w:tcPr>
            <w:tcW w:w="1914" w:type="dxa"/>
          </w:tcPr>
          <w:p w:rsidR="00CB6EFC" w:rsidRDefault="00D35266" w:rsidP="00CB6EFC">
            <w:r>
              <w:t xml:space="preserve">Заместитель директора по УР, члены </w:t>
            </w:r>
            <w:proofErr w:type="spellStart"/>
            <w:r>
              <w:t>ППк</w:t>
            </w:r>
            <w:proofErr w:type="spellEnd"/>
          </w:p>
        </w:tc>
        <w:tc>
          <w:tcPr>
            <w:tcW w:w="1914" w:type="dxa"/>
          </w:tcPr>
          <w:p w:rsidR="00CB6EFC" w:rsidRDefault="00D35266" w:rsidP="00CB6EFC">
            <w:r>
              <w:t>2023-2024 учебный год</w:t>
            </w:r>
          </w:p>
        </w:tc>
        <w:tc>
          <w:tcPr>
            <w:tcW w:w="2653" w:type="dxa"/>
          </w:tcPr>
          <w:p w:rsidR="00CB6EFC" w:rsidRDefault="00D35266" w:rsidP="00CB6EFC">
            <w:r>
              <w:t xml:space="preserve">Своевременное выявление и </w:t>
            </w:r>
            <w:proofErr w:type="spellStart"/>
            <w:r>
              <w:t>психологопедагогическое</w:t>
            </w:r>
            <w:proofErr w:type="spellEnd"/>
            <w:r>
              <w:t xml:space="preserve"> сопровождение детей с ОВЗ</w:t>
            </w:r>
          </w:p>
        </w:tc>
      </w:tr>
      <w:tr w:rsidR="00914664" w:rsidTr="00680FE7">
        <w:tc>
          <w:tcPr>
            <w:tcW w:w="817" w:type="dxa"/>
          </w:tcPr>
          <w:p w:rsidR="00914664" w:rsidRDefault="00914664" w:rsidP="00CB6EFC">
            <w:r>
              <w:t>2</w:t>
            </w:r>
          </w:p>
        </w:tc>
        <w:tc>
          <w:tcPr>
            <w:tcW w:w="9492" w:type="dxa"/>
            <w:gridSpan w:val="4"/>
          </w:tcPr>
          <w:p w:rsidR="00914664" w:rsidRDefault="00914664" w:rsidP="00CB6EFC">
            <w:r>
              <w:t xml:space="preserve">Направление 2. Кадровое обеспечение введения ФГОС для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</w:p>
        </w:tc>
      </w:tr>
      <w:tr w:rsidR="00D35266" w:rsidTr="00914664">
        <w:tc>
          <w:tcPr>
            <w:tcW w:w="817" w:type="dxa"/>
          </w:tcPr>
          <w:p w:rsidR="00D35266" w:rsidRDefault="00D35266" w:rsidP="00CB6EFC">
            <w:r>
              <w:t>2.1</w:t>
            </w:r>
          </w:p>
        </w:tc>
        <w:tc>
          <w:tcPr>
            <w:tcW w:w="3011" w:type="dxa"/>
          </w:tcPr>
          <w:p w:rsidR="00D35266" w:rsidRDefault="00D35266" w:rsidP="00CB6EFC">
            <w:r>
              <w:t>Участие педагогов школы в открытых уроках, семинарах, конференциях.</w:t>
            </w:r>
          </w:p>
        </w:tc>
        <w:tc>
          <w:tcPr>
            <w:tcW w:w="1914" w:type="dxa"/>
          </w:tcPr>
          <w:p w:rsidR="00D35266" w:rsidRDefault="00D35266" w:rsidP="00CB6EFC">
            <w:r>
              <w:t>Заместитель директора по УР, руководители МО</w:t>
            </w:r>
          </w:p>
        </w:tc>
        <w:tc>
          <w:tcPr>
            <w:tcW w:w="1914" w:type="dxa"/>
          </w:tcPr>
          <w:p w:rsidR="00D35266" w:rsidRDefault="00D35266">
            <w:r w:rsidRPr="00574249">
              <w:t>По плану ОУ</w:t>
            </w:r>
          </w:p>
        </w:tc>
        <w:tc>
          <w:tcPr>
            <w:tcW w:w="2653" w:type="dxa"/>
          </w:tcPr>
          <w:p w:rsidR="00D35266" w:rsidRDefault="00D35266">
            <w:r w:rsidRPr="00492F25">
              <w:t>Повышение квалификации педагогов</w:t>
            </w:r>
          </w:p>
        </w:tc>
      </w:tr>
      <w:tr w:rsidR="00D35266" w:rsidTr="00914664">
        <w:tc>
          <w:tcPr>
            <w:tcW w:w="817" w:type="dxa"/>
          </w:tcPr>
          <w:p w:rsidR="00D35266" w:rsidRDefault="00D35266" w:rsidP="00CB6EFC">
            <w:r>
              <w:t>2.2</w:t>
            </w:r>
          </w:p>
        </w:tc>
        <w:tc>
          <w:tcPr>
            <w:tcW w:w="3011" w:type="dxa"/>
          </w:tcPr>
          <w:p w:rsidR="00D35266" w:rsidRDefault="00D35266" w:rsidP="00CB6EFC">
            <w:r>
              <w:t>Участие в РМО (изучение опыта других образовательных учреждений, представление собственного опыта)</w:t>
            </w:r>
          </w:p>
        </w:tc>
        <w:tc>
          <w:tcPr>
            <w:tcW w:w="1914" w:type="dxa"/>
          </w:tcPr>
          <w:p w:rsidR="00D35266" w:rsidRDefault="00D35266" w:rsidP="00CB6EFC">
            <w:r>
              <w:t>Руководители школьных МО, учителя начальных классов и учителя-предметники, психолог</w:t>
            </w:r>
          </w:p>
        </w:tc>
        <w:tc>
          <w:tcPr>
            <w:tcW w:w="1914" w:type="dxa"/>
          </w:tcPr>
          <w:p w:rsidR="00D35266" w:rsidRDefault="00D35266">
            <w:r w:rsidRPr="00574249">
              <w:t>По плану ОУ</w:t>
            </w:r>
          </w:p>
        </w:tc>
        <w:tc>
          <w:tcPr>
            <w:tcW w:w="2653" w:type="dxa"/>
          </w:tcPr>
          <w:p w:rsidR="00D35266" w:rsidRDefault="00D35266">
            <w:r w:rsidRPr="00492F25">
              <w:t>Повышение квалификации педагогов</w:t>
            </w:r>
          </w:p>
        </w:tc>
      </w:tr>
      <w:tr w:rsidR="00D35266" w:rsidTr="00914664">
        <w:tc>
          <w:tcPr>
            <w:tcW w:w="817" w:type="dxa"/>
          </w:tcPr>
          <w:p w:rsidR="00D35266" w:rsidRDefault="00D35266" w:rsidP="00CB6EFC">
            <w:r>
              <w:t>2.3.</w:t>
            </w:r>
          </w:p>
        </w:tc>
        <w:tc>
          <w:tcPr>
            <w:tcW w:w="3011" w:type="dxa"/>
          </w:tcPr>
          <w:p w:rsidR="00D35266" w:rsidRDefault="00D35266" w:rsidP="00CB6EFC">
            <w:r>
              <w:t>Обеспечение курсовой подготовки и переподготовки по вопросам инклюзивного образования</w:t>
            </w:r>
          </w:p>
        </w:tc>
        <w:tc>
          <w:tcPr>
            <w:tcW w:w="1914" w:type="dxa"/>
          </w:tcPr>
          <w:p w:rsidR="00D35266" w:rsidRDefault="00D35266" w:rsidP="00CB6EFC">
            <w:r>
              <w:t>Заместитель директора по УР, руководитель МО</w:t>
            </w:r>
          </w:p>
        </w:tc>
        <w:tc>
          <w:tcPr>
            <w:tcW w:w="1914" w:type="dxa"/>
          </w:tcPr>
          <w:p w:rsidR="00D35266" w:rsidRDefault="00D35266">
            <w:r w:rsidRPr="00574249">
              <w:t>По плану ОУ</w:t>
            </w:r>
          </w:p>
        </w:tc>
        <w:tc>
          <w:tcPr>
            <w:tcW w:w="2653" w:type="dxa"/>
          </w:tcPr>
          <w:p w:rsidR="00D35266" w:rsidRDefault="00D35266" w:rsidP="00CB6EFC">
            <w:r>
              <w:t xml:space="preserve">План-график прохождения курсовой подготовки и переподготовки педагогических </w:t>
            </w:r>
            <w:r>
              <w:lastRenderedPageBreak/>
              <w:t>работников</w:t>
            </w:r>
          </w:p>
        </w:tc>
      </w:tr>
      <w:tr w:rsidR="00914664" w:rsidTr="005B1B2C">
        <w:tc>
          <w:tcPr>
            <w:tcW w:w="817" w:type="dxa"/>
          </w:tcPr>
          <w:p w:rsidR="00914664" w:rsidRDefault="00914664" w:rsidP="00CB6EFC">
            <w:r>
              <w:lastRenderedPageBreak/>
              <w:t>3.</w:t>
            </w:r>
          </w:p>
        </w:tc>
        <w:tc>
          <w:tcPr>
            <w:tcW w:w="9492" w:type="dxa"/>
            <w:gridSpan w:val="4"/>
          </w:tcPr>
          <w:p w:rsidR="00914664" w:rsidRDefault="00914664" w:rsidP="00CB6EFC">
            <w:r>
              <w:t>Направление 3. Методическое обеспечение инклюзивного образования</w:t>
            </w:r>
          </w:p>
        </w:tc>
      </w:tr>
      <w:tr w:rsidR="006D6522" w:rsidTr="00914664">
        <w:tc>
          <w:tcPr>
            <w:tcW w:w="817" w:type="dxa"/>
          </w:tcPr>
          <w:p w:rsidR="006D6522" w:rsidRDefault="006D6522" w:rsidP="00CB6EFC">
            <w:r>
              <w:t>3.1</w:t>
            </w:r>
          </w:p>
        </w:tc>
        <w:tc>
          <w:tcPr>
            <w:tcW w:w="3011" w:type="dxa"/>
          </w:tcPr>
          <w:p w:rsidR="006D6522" w:rsidRDefault="006D6522" w:rsidP="00CB6EFC">
            <w:r>
              <w:t>Формирование заказа учебной литературы для детей с ОВЗ</w:t>
            </w:r>
          </w:p>
        </w:tc>
        <w:tc>
          <w:tcPr>
            <w:tcW w:w="1914" w:type="dxa"/>
          </w:tcPr>
          <w:p w:rsidR="006D6522" w:rsidRDefault="006D6522" w:rsidP="00CB6EFC">
            <w:r>
              <w:t>Зав. библиотекой, зам. директора по УР</w:t>
            </w:r>
          </w:p>
        </w:tc>
        <w:tc>
          <w:tcPr>
            <w:tcW w:w="1914" w:type="dxa"/>
          </w:tcPr>
          <w:p w:rsidR="006D6522" w:rsidRDefault="006D6522">
            <w:r w:rsidRPr="00262E32">
              <w:t>В течение всего периода</w:t>
            </w:r>
          </w:p>
        </w:tc>
        <w:tc>
          <w:tcPr>
            <w:tcW w:w="2653" w:type="dxa"/>
          </w:tcPr>
          <w:p w:rsidR="006D6522" w:rsidRDefault="006D6522" w:rsidP="00CB6EFC">
            <w:r>
              <w:t>Перечень учебников и методических пособий.</w:t>
            </w:r>
          </w:p>
        </w:tc>
      </w:tr>
      <w:tr w:rsidR="006D6522" w:rsidTr="00914664">
        <w:tc>
          <w:tcPr>
            <w:tcW w:w="817" w:type="dxa"/>
          </w:tcPr>
          <w:p w:rsidR="006D6522" w:rsidRDefault="006D6522" w:rsidP="00CB6EFC">
            <w:r>
              <w:t>3.2</w:t>
            </w:r>
          </w:p>
        </w:tc>
        <w:tc>
          <w:tcPr>
            <w:tcW w:w="3011" w:type="dxa"/>
          </w:tcPr>
          <w:p w:rsidR="006D6522" w:rsidRDefault="006D6522" w:rsidP="006D6522">
            <w:pPr>
              <w:jc w:val="center"/>
            </w:pPr>
            <w:r>
              <w:t>Программирование деятельности методической службы образовательного учреждения на всех уровнях управления.</w:t>
            </w:r>
          </w:p>
        </w:tc>
        <w:tc>
          <w:tcPr>
            <w:tcW w:w="1914" w:type="dxa"/>
          </w:tcPr>
          <w:p w:rsidR="006D6522" w:rsidRDefault="006D6522" w:rsidP="00CB6EFC">
            <w:r>
              <w:t>Зам. директора по УР, руководитель МО</w:t>
            </w:r>
          </w:p>
        </w:tc>
        <w:tc>
          <w:tcPr>
            <w:tcW w:w="1914" w:type="dxa"/>
          </w:tcPr>
          <w:p w:rsidR="006D6522" w:rsidRDefault="006D6522">
            <w:r w:rsidRPr="00262E32">
              <w:t>В течение всего периода</w:t>
            </w:r>
          </w:p>
        </w:tc>
        <w:tc>
          <w:tcPr>
            <w:tcW w:w="2653" w:type="dxa"/>
          </w:tcPr>
          <w:p w:rsidR="006D6522" w:rsidRDefault="006D6522" w:rsidP="00CB6EFC">
            <w:r>
              <w:t>План работы методической службы школы</w:t>
            </w:r>
          </w:p>
        </w:tc>
      </w:tr>
      <w:tr w:rsidR="006D6522" w:rsidTr="00914664">
        <w:tc>
          <w:tcPr>
            <w:tcW w:w="817" w:type="dxa"/>
          </w:tcPr>
          <w:p w:rsidR="006D6522" w:rsidRDefault="006D6522" w:rsidP="00CB6EFC">
            <w:r>
              <w:t>3.3</w:t>
            </w:r>
          </w:p>
        </w:tc>
        <w:tc>
          <w:tcPr>
            <w:tcW w:w="3011" w:type="dxa"/>
          </w:tcPr>
          <w:p w:rsidR="006D6522" w:rsidRDefault="006D6522" w:rsidP="00CB6EFC">
            <w:r>
              <w:t xml:space="preserve">Пополнение </w:t>
            </w:r>
            <w:proofErr w:type="spellStart"/>
            <w:r>
              <w:t>медиатеки</w:t>
            </w:r>
            <w:proofErr w:type="spellEnd"/>
            <w:r>
              <w:t xml:space="preserve"> (электронные ресурсы, накопление имеющихся ресурсов в интернете, </w:t>
            </w:r>
            <w:proofErr w:type="spellStart"/>
            <w:r>
              <w:t>прайслисты</w:t>
            </w:r>
            <w:proofErr w:type="spellEnd"/>
            <w:r>
              <w:t>) по 1-4 классам</w:t>
            </w:r>
          </w:p>
        </w:tc>
        <w:tc>
          <w:tcPr>
            <w:tcW w:w="1914" w:type="dxa"/>
          </w:tcPr>
          <w:p w:rsidR="006D6522" w:rsidRDefault="006D6522" w:rsidP="00CB6EFC">
            <w:r>
              <w:t>Зав. библиотекой</w:t>
            </w:r>
          </w:p>
        </w:tc>
        <w:tc>
          <w:tcPr>
            <w:tcW w:w="1914" w:type="dxa"/>
          </w:tcPr>
          <w:p w:rsidR="006D6522" w:rsidRDefault="006D6522">
            <w:r w:rsidRPr="00262E32">
              <w:t>В течение всего периода</w:t>
            </w:r>
          </w:p>
        </w:tc>
        <w:tc>
          <w:tcPr>
            <w:tcW w:w="2653" w:type="dxa"/>
          </w:tcPr>
          <w:p w:rsidR="006D6522" w:rsidRDefault="006D6522" w:rsidP="00CB6EFC">
            <w:r>
              <w:t xml:space="preserve">Перечень ресурсов </w:t>
            </w:r>
            <w:proofErr w:type="spellStart"/>
            <w:r>
              <w:t>медиатеки</w:t>
            </w:r>
            <w:proofErr w:type="spellEnd"/>
          </w:p>
        </w:tc>
      </w:tr>
      <w:tr w:rsidR="006D6522" w:rsidTr="00914664">
        <w:tc>
          <w:tcPr>
            <w:tcW w:w="817" w:type="dxa"/>
          </w:tcPr>
          <w:p w:rsidR="006D6522" w:rsidRDefault="006D6522" w:rsidP="00CB6EFC">
            <w:r>
              <w:t>3.4</w:t>
            </w:r>
          </w:p>
        </w:tc>
        <w:tc>
          <w:tcPr>
            <w:tcW w:w="3011" w:type="dxa"/>
          </w:tcPr>
          <w:p w:rsidR="006D6522" w:rsidRDefault="006D6522" w:rsidP="006D6522">
            <w:r>
              <w:t>Организация и проведение обучающих семинаров, методических объединений, открытых уроков по направлениям:</w:t>
            </w:r>
          </w:p>
          <w:p w:rsidR="006D6522" w:rsidRDefault="006D6522" w:rsidP="006D6522">
            <w:r>
              <w:t xml:space="preserve"> - мониторинг и диагностика УУД;</w:t>
            </w:r>
          </w:p>
          <w:p w:rsidR="006D6522" w:rsidRDefault="006D6522" w:rsidP="006D6522">
            <w:r>
              <w:t xml:space="preserve"> - преемственность ООП НОО и ООП ООО;</w:t>
            </w:r>
          </w:p>
          <w:p w:rsidR="006D6522" w:rsidRDefault="006D6522" w:rsidP="006D6522">
            <w:r>
              <w:t xml:space="preserve"> - организация внеурочной деятельности; - </w:t>
            </w:r>
            <w:proofErr w:type="spellStart"/>
            <w:r>
              <w:t>критериальное</w:t>
            </w:r>
            <w:proofErr w:type="spellEnd"/>
            <w:r>
              <w:t xml:space="preserve"> и формирующее оценивание;</w:t>
            </w:r>
          </w:p>
          <w:p w:rsidR="006D6522" w:rsidRDefault="006D6522" w:rsidP="006D6522">
            <w:r>
              <w:t xml:space="preserve"> - оценивание образовательных результатов в урочной и внеурочной деятельности; </w:t>
            </w:r>
            <w:proofErr w:type="gramStart"/>
            <w:r>
              <w:t>-о</w:t>
            </w:r>
            <w:proofErr w:type="gramEnd"/>
            <w:r>
              <w:t>собенности организации учебного занятия с обучающимися с ОВЗ;</w:t>
            </w:r>
          </w:p>
        </w:tc>
        <w:tc>
          <w:tcPr>
            <w:tcW w:w="1914" w:type="dxa"/>
          </w:tcPr>
          <w:p w:rsidR="006D6522" w:rsidRDefault="006D6522" w:rsidP="00CB6EFC">
            <w:r>
              <w:t>Зам. директора по УР, руководитель МО учителя начальных классов и учителя-предметники, психолог</w:t>
            </w:r>
          </w:p>
        </w:tc>
        <w:tc>
          <w:tcPr>
            <w:tcW w:w="1914" w:type="dxa"/>
          </w:tcPr>
          <w:p w:rsidR="006D6522" w:rsidRDefault="006D6522">
            <w:r w:rsidRPr="00262E32">
              <w:t>В течение всего периода</w:t>
            </w:r>
          </w:p>
        </w:tc>
        <w:tc>
          <w:tcPr>
            <w:tcW w:w="2653" w:type="dxa"/>
          </w:tcPr>
          <w:p w:rsidR="006D6522" w:rsidRDefault="006D6522" w:rsidP="00CB6EFC">
            <w:r>
              <w:t>Апробация новых идей, моделей, программ и технологий по реализации инклюзивного образования</w:t>
            </w:r>
          </w:p>
        </w:tc>
      </w:tr>
      <w:tr w:rsidR="006D6522" w:rsidTr="00914664">
        <w:tc>
          <w:tcPr>
            <w:tcW w:w="817" w:type="dxa"/>
          </w:tcPr>
          <w:p w:rsidR="006D6522" w:rsidRDefault="006D6522" w:rsidP="00CB6EFC">
            <w:r>
              <w:t>3.5</w:t>
            </w:r>
          </w:p>
        </w:tc>
        <w:tc>
          <w:tcPr>
            <w:tcW w:w="3011" w:type="dxa"/>
          </w:tcPr>
          <w:p w:rsidR="006D6522" w:rsidRDefault="006D6522" w:rsidP="006D6522">
            <w:pPr>
              <w:ind w:firstLine="708"/>
            </w:pPr>
            <w:r>
              <w:t xml:space="preserve">Деятельность рабочей группы по реализации ФГОС для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</w:p>
        </w:tc>
        <w:tc>
          <w:tcPr>
            <w:tcW w:w="1914" w:type="dxa"/>
          </w:tcPr>
          <w:p w:rsidR="006D6522" w:rsidRDefault="006D6522" w:rsidP="00CB6EFC">
            <w:r>
              <w:t>Зам. директора по УР учителя начальных классов и учителя-предметники, психолог</w:t>
            </w:r>
          </w:p>
        </w:tc>
        <w:tc>
          <w:tcPr>
            <w:tcW w:w="1914" w:type="dxa"/>
          </w:tcPr>
          <w:p w:rsidR="006D6522" w:rsidRDefault="006D6522">
            <w:r w:rsidRPr="00262E32">
              <w:t>В течение всего периода</w:t>
            </w:r>
          </w:p>
        </w:tc>
        <w:tc>
          <w:tcPr>
            <w:tcW w:w="2653" w:type="dxa"/>
          </w:tcPr>
          <w:p w:rsidR="006D6522" w:rsidRDefault="006D6522" w:rsidP="00CB6EFC">
            <w:r>
              <w:t>Корректировка деятельности педагогов по реализации ФГОС</w:t>
            </w:r>
          </w:p>
        </w:tc>
      </w:tr>
      <w:tr w:rsidR="006D6522" w:rsidTr="00914664">
        <w:tc>
          <w:tcPr>
            <w:tcW w:w="817" w:type="dxa"/>
          </w:tcPr>
          <w:p w:rsidR="006D6522" w:rsidRDefault="00E11309" w:rsidP="00CB6EFC">
            <w:r>
              <w:t>3.6</w:t>
            </w:r>
          </w:p>
        </w:tc>
        <w:tc>
          <w:tcPr>
            <w:tcW w:w="3011" w:type="dxa"/>
          </w:tcPr>
          <w:p w:rsidR="006D6522" w:rsidRDefault="00E11309" w:rsidP="00CB6EFC">
            <w:r>
              <w:t>Тематические педагогические советы по вопросам реализации ФГОС ОВЗ</w:t>
            </w:r>
          </w:p>
        </w:tc>
        <w:tc>
          <w:tcPr>
            <w:tcW w:w="1914" w:type="dxa"/>
          </w:tcPr>
          <w:p w:rsidR="006D6522" w:rsidRDefault="00E11309" w:rsidP="00CB6EFC">
            <w:r>
              <w:t>Зам. директора по УР</w:t>
            </w:r>
          </w:p>
        </w:tc>
        <w:tc>
          <w:tcPr>
            <w:tcW w:w="1914" w:type="dxa"/>
          </w:tcPr>
          <w:p w:rsidR="006D6522" w:rsidRDefault="006D6522">
            <w:r w:rsidRPr="00262E32">
              <w:t>В течение всего периода</w:t>
            </w:r>
          </w:p>
        </w:tc>
        <w:tc>
          <w:tcPr>
            <w:tcW w:w="2653" w:type="dxa"/>
          </w:tcPr>
          <w:p w:rsidR="00E11309" w:rsidRDefault="00E11309" w:rsidP="00CB6EFC">
            <w:r>
              <w:t>Формирование инклюзивной культуры</w:t>
            </w:r>
          </w:p>
          <w:p w:rsidR="006D6522" w:rsidRPr="00E11309" w:rsidRDefault="006D6522" w:rsidP="00E11309"/>
        </w:tc>
      </w:tr>
      <w:tr w:rsidR="006D6522" w:rsidTr="00914664">
        <w:tc>
          <w:tcPr>
            <w:tcW w:w="817" w:type="dxa"/>
          </w:tcPr>
          <w:p w:rsidR="006D6522" w:rsidRDefault="00E11309" w:rsidP="00CB6EFC">
            <w:r>
              <w:t>3.7</w:t>
            </w:r>
          </w:p>
        </w:tc>
        <w:tc>
          <w:tcPr>
            <w:tcW w:w="3011" w:type="dxa"/>
          </w:tcPr>
          <w:p w:rsidR="006D6522" w:rsidRDefault="00E11309" w:rsidP="00CB6EFC">
            <w:r>
              <w:t>Создание школьного банка коррекционно-развивающих программ и диагностических методик для специалистов (психологов)</w:t>
            </w:r>
          </w:p>
        </w:tc>
        <w:tc>
          <w:tcPr>
            <w:tcW w:w="1914" w:type="dxa"/>
          </w:tcPr>
          <w:p w:rsidR="00E11309" w:rsidRDefault="00E11309" w:rsidP="00CB6EFC">
            <w:proofErr w:type="spellStart"/>
            <w:r>
              <w:t>Педагогпсихолог</w:t>
            </w:r>
            <w:proofErr w:type="spellEnd"/>
            <w:r>
              <w:t>,</w:t>
            </w:r>
          </w:p>
          <w:p w:rsidR="006D6522" w:rsidRPr="00E11309" w:rsidRDefault="006D6522" w:rsidP="00E11309">
            <w:pPr>
              <w:jc w:val="center"/>
            </w:pPr>
          </w:p>
        </w:tc>
        <w:tc>
          <w:tcPr>
            <w:tcW w:w="1914" w:type="dxa"/>
          </w:tcPr>
          <w:p w:rsidR="006D6522" w:rsidRDefault="006D6522">
            <w:r w:rsidRPr="00262E32">
              <w:t>В течение всего периода</w:t>
            </w:r>
          </w:p>
        </w:tc>
        <w:tc>
          <w:tcPr>
            <w:tcW w:w="2653" w:type="dxa"/>
          </w:tcPr>
          <w:p w:rsidR="006D6522" w:rsidRDefault="00E11309" w:rsidP="00CB6EFC">
            <w:r>
              <w:t>Банк диагностических методик</w:t>
            </w:r>
          </w:p>
        </w:tc>
      </w:tr>
      <w:tr w:rsidR="00914664" w:rsidTr="00560A46">
        <w:tc>
          <w:tcPr>
            <w:tcW w:w="817" w:type="dxa"/>
          </w:tcPr>
          <w:p w:rsidR="00914664" w:rsidRDefault="00914664" w:rsidP="00CB6EFC">
            <w:r>
              <w:t>4</w:t>
            </w:r>
          </w:p>
        </w:tc>
        <w:tc>
          <w:tcPr>
            <w:tcW w:w="9492" w:type="dxa"/>
            <w:gridSpan w:val="4"/>
          </w:tcPr>
          <w:p w:rsidR="00914664" w:rsidRDefault="00914664" w:rsidP="00CB6EFC">
            <w:r>
              <w:t>Материально-техническое обеспечение</w:t>
            </w:r>
          </w:p>
        </w:tc>
      </w:tr>
      <w:tr w:rsidR="00CB6EFC" w:rsidTr="00914664">
        <w:tc>
          <w:tcPr>
            <w:tcW w:w="817" w:type="dxa"/>
          </w:tcPr>
          <w:p w:rsidR="00CB6EFC" w:rsidRDefault="00E11309" w:rsidP="00CB6EFC">
            <w:r>
              <w:lastRenderedPageBreak/>
              <w:t>4.1</w:t>
            </w:r>
          </w:p>
        </w:tc>
        <w:tc>
          <w:tcPr>
            <w:tcW w:w="3011" w:type="dxa"/>
          </w:tcPr>
          <w:p w:rsidR="00CB6EFC" w:rsidRDefault="00E11309" w:rsidP="00CB6EFC">
            <w:r>
              <w:t>Формирование заказа учебников для детей с ОВЗ</w:t>
            </w:r>
          </w:p>
        </w:tc>
        <w:tc>
          <w:tcPr>
            <w:tcW w:w="1914" w:type="dxa"/>
          </w:tcPr>
          <w:p w:rsidR="00CB6EFC" w:rsidRDefault="00E11309" w:rsidP="00CB6EFC">
            <w:r>
              <w:t>Зам. директора по УР, зав. библиотекой</w:t>
            </w:r>
          </w:p>
        </w:tc>
        <w:tc>
          <w:tcPr>
            <w:tcW w:w="1914" w:type="dxa"/>
          </w:tcPr>
          <w:p w:rsidR="00CB6EFC" w:rsidRDefault="00E11309" w:rsidP="00CB6EFC">
            <w:r>
              <w:t>Декабрь</w:t>
            </w:r>
            <w:proofErr w:type="gramStart"/>
            <w:r>
              <w:t xml:space="preserve"> ,</w:t>
            </w:r>
            <w:proofErr w:type="gramEnd"/>
            <w:r>
              <w:t xml:space="preserve"> январь февраль текущего </w:t>
            </w:r>
            <w:proofErr w:type="spellStart"/>
            <w:r>
              <w:t>уч.года</w:t>
            </w:r>
            <w:proofErr w:type="spellEnd"/>
          </w:p>
        </w:tc>
        <w:tc>
          <w:tcPr>
            <w:tcW w:w="2653" w:type="dxa"/>
          </w:tcPr>
          <w:p w:rsidR="00CB6EFC" w:rsidRDefault="00E11309" w:rsidP="00CB6EFC">
            <w:r>
              <w:t>100% обеспеченность учебниками детей с ОВЗ</w:t>
            </w:r>
          </w:p>
        </w:tc>
      </w:tr>
      <w:tr w:rsidR="00E11309" w:rsidTr="00914664">
        <w:tc>
          <w:tcPr>
            <w:tcW w:w="817" w:type="dxa"/>
          </w:tcPr>
          <w:p w:rsidR="00E11309" w:rsidRDefault="00E11309" w:rsidP="00CB6EFC">
            <w:r>
              <w:t>4.2</w:t>
            </w:r>
          </w:p>
        </w:tc>
        <w:tc>
          <w:tcPr>
            <w:tcW w:w="3011" w:type="dxa"/>
          </w:tcPr>
          <w:p w:rsidR="00E11309" w:rsidRDefault="00E11309" w:rsidP="00E11309">
            <w:pPr>
              <w:tabs>
                <w:tab w:val="left" w:pos="930"/>
              </w:tabs>
            </w:pPr>
            <w:r>
              <w:tab/>
              <w:t xml:space="preserve">Инвентаризация </w:t>
            </w:r>
            <w:proofErr w:type="spellStart"/>
            <w:r>
              <w:t>материальнотехнического</w:t>
            </w:r>
            <w:proofErr w:type="spellEnd"/>
            <w:r>
              <w:t xml:space="preserve"> обеспечения. Приобретение необходимых </w:t>
            </w:r>
            <w:proofErr w:type="spellStart"/>
            <w:r>
              <w:t>мультимедийных</w:t>
            </w:r>
            <w:proofErr w:type="spellEnd"/>
            <w:r>
              <w:t xml:space="preserve">, </w:t>
            </w:r>
            <w:proofErr w:type="spellStart"/>
            <w:r>
              <w:t>учебнометодических</w:t>
            </w:r>
            <w:proofErr w:type="spellEnd"/>
            <w:r>
              <w:t xml:space="preserve"> материалов и оборудования.</w:t>
            </w:r>
          </w:p>
        </w:tc>
        <w:tc>
          <w:tcPr>
            <w:tcW w:w="1914" w:type="dxa"/>
          </w:tcPr>
          <w:p w:rsidR="00E11309" w:rsidRDefault="00E11309">
            <w:r w:rsidRPr="006B4913">
              <w:t>Директор</w:t>
            </w:r>
          </w:p>
        </w:tc>
        <w:tc>
          <w:tcPr>
            <w:tcW w:w="1914" w:type="dxa"/>
          </w:tcPr>
          <w:p w:rsidR="00E11309" w:rsidRDefault="00E11309" w:rsidP="00CB6EFC">
            <w:r>
              <w:t xml:space="preserve">Октябрь ноябрь текущего </w:t>
            </w:r>
            <w:proofErr w:type="spellStart"/>
            <w:r>
              <w:t>уч</w:t>
            </w:r>
            <w:proofErr w:type="spellEnd"/>
            <w:r>
              <w:t>. года</w:t>
            </w:r>
          </w:p>
        </w:tc>
        <w:tc>
          <w:tcPr>
            <w:tcW w:w="2653" w:type="dxa"/>
          </w:tcPr>
          <w:p w:rsidR="00E11309" w:rsidRDefault="00E11309" w:rsidP="00CB6EFC">
            <w:r>
              <w:t>Оформление заявки</w:t>
            </w:r>
          </w:p>
          <w:p w:rsidR="00E11309" w:rsidRDefault="00E11309" w:rsidP="00E11309"/>
          <w:p w:rsidR="00E11309" w:rsidRPr="00E11309" w:rsidRDefault="00E11309" w:rsidP="00E11309">
            <w:pPr>
              <w:ind w:firstLine="708"/>
            </w:pPr>
          </w:p>
        </w:tc>
      </w:tr>
      <w:tr w:rsidR="00E11309" w:rsidTr="00914664">
        <w:tc>
          <w:tcPr>
            <w:tcW w:w="817" w:type="dxa"/>
          </w:tcPr>
          <w:p w:rsidR="00E11309" w:rsidRDefault="00E11309" w:rsidP="00CB6EFC">
            <w:r>
              <w:t>4.3</w:t>
            </w:r>
          </w:p>
        </w:tc>
        <w:tc>
          <w:tcPr>
            <w:tcW w:w="3011" w:type="dxa"/>
          </w:tcPr>
          <w:p w:rsidR="00E11309" w:rsidRDefault="00E11309" w:rsidP="00E11309">
            <w:pPr>
              <w:jc w:val="center"/>
            </w:pPr>
            <w:r>
              <w:t>Создание условий для развития инклюзивного образования, обеспечение роста качества и доступности образовательных услуг детям с ОВЗ средствами комплексных мероприятий.</w:t>
            </w:r>
          </w:p>
        </w:tc>
        <w:tc>
          <w:tcPr>
            <w:tcW w:w="1914" w:type="dxa"/>
          </w:tcPr>
          <w:p w:rsidR="00E11309" w:rsidRDefault="00E11309">
            <w:r w:rsidRPr="006B4913">
              <w:t>Директор</w:t>
            </w:r>
          </w:p>
        </w:tc>
        <w:tc>
          <w:tcPr>
            <w:tcW w:w="1914" w:type="dxa"/>
          </w:tcPr>
          <w:p w:rsidR="00E11309" w:rsidRDefault="00E11309" w:rsidP="00CB6EFC">
            <w:r>
              <w:t>В течение всего периода</w:t>
            </w:r>
          </w:p>
        </w:tc>
        <w:tc>
          <w:tcPr>
            <w:tcW w:w="2653" w:type="dxa"/>
          </w:tcPr>
          <w:p w:rsidR="00E11309" w:rsidRDefault="00E11309" w:rsidP="00CB6EFC">
            <w:r>
              <w:t>Реализация плана мероприятий</w:t>
            </w:r>
          </w:p>
        </w:tc>
      </w:tr>
      <w:tr w:rsidR="00914664" w:rsidTr="0031469B">
        <w:tc>
          <w:tcPr>
            <w:tcW w:w="817" w:type="dxa"/>
          </w:tcPr>
          <w:p w:rsidR="00914664" w:rsidRDefault="00914664" w:rsidP="00CB6EFC">
            <w:r>
              <w:t>5</w:t>
            </w:r>
          </w:p>
        </w:tc>
        <w:tc>
          <w:tcPr>
            <w:tcW w:w="9492" w:type="dxa"/>
            <w:gridSpan w:val="4"/>
          </w:tcPr>
          <w:p w:rsidR="00914664" w:rsidRDefault="00914664" w:rsidP="00CB6EFC">
            <w:r>
              <w:t>Взаимодействие с общественными организациями</w:t>
            </w:r>
          </w:p>
        </w:tc>
      </w:tr>
      <w:tr w:rsidR="00CB6EFC" w:rsidTr="00914664">
        <w:tc>
          <w:tcPr>
            <w:tcW w:w="817" w:type="dxa"/>
          </w:tcPr>
          <w:p w:rsidR="00CB6EFC" w:rsidRDefault="00D06B73" w:rsidP="00CB6EFC">
            <w:r>
              <w:t>5.1</w:t>
            </w:r>
          </w:p>
        </w:tc>
        <w:tc>
          <w:tcPr>
            <w:tcW w:w="3011" w:type="dxa"/>
          </w:tcPr>
          <w:p w:rsidR="00CB6EFC" w:rsidRDefault="00D06B73" w:rsidP="00D06B73">
            <w:pPr>
              <w:ind w:firstLine="708"/>
            </w:pPr>
            <w:r>
              <w:t>Всероссийская неделя инклюзивного образования.</w:t>
            </w:r>
          </w:p>
        </w:tc>
        <w:tc>
          <w:tcPr>
            <w:tcW w:w="1914" w:type="dxa"/>
          </w:tcPr>
          <w:p w:rsidR="00CB6EFC" w:rsidRDefault="00D06B73" w:rsidP="00CB6EFC">
            <w:r>
              <w:t>педагог-психолог</w:t>
            </w:r>
          </w:p>
        </w:tc>
        <w:tc>
          <w:tcPr>
            <w:tcW w:w="1914" w:type="dxa"/>
          </w:tcPr>
          <w:p w:rsidR="00CB6EFC" w:rsidRDefault="00D06B73" w:rsidP="00D06B73">
            <w:pPr>
              <w:jc w:val="center"/>
            </w:pPr>
            <w:r>
              <w:t>Ежегодно, 3 неделя март</w:t>
            </w:r>
          </w:p>
        </w:tc>
        <w:tc>
          <w:tcPr>
            <w:tcW w:w="2653" w:type="dxa"/>
          </w:tcPr>
          <w:p w:rsidR="00CB6EFC" w:rsidRDefault="00D06B73" w:rsidP="00CB6EFC">
            <w:r>
              <w:t>Формирование инклюзивной культуры в части просвещения об организации жизни детей и взрослых с ОВЗ</w:t>
            </w:r>
          </w:p>
        </w:tc>
      </w:tr>
      <w:tr w:rsidR="00CB6EFC" w:rsidTr="00914664">
        <w:tc>
          <w:tcPr>
            <w:tcW w:w="817" w:type="dxa"/>
          </w:tcPr>
          <w:p w:rsidR="00CB6EFC" w:rsidRDefault="00D06B73" w:rsidP="00CB6EFC">
            <w:r>
              <w:t>52</w:t>
            </w:r>
          </w:p>
        </w:tc>
        <w:tc>
          <w:tcPr>
            <w:tcW w:w="3011" w:type="dxa"/>
          </w:tcPr>
          <w:p w:rsidR="00CB6EFC" w:rsidRDefault="00D06B73" w:rsidP="00CB6EFC">
            <w:r>
              <w:t>Международный день толерантности.</w:t>
            </w:r>
          </w:p>
        </w:tc>
        <w:tc>
          <w:tcPr>
            <w:tcW w:w="1914" w:type="dxa"/>
          </w:tcPr>
          <w:p w:rsidR="00CB6EFC" w:rsidRDefault="00D06B73" w:rsidP="00CB6EFC">
            <w:proofErr w:type="spellStart"/>
            <w:r>
              <w:t>педагогпсихолог</w:t>
            </w:r>
            <w:proofErr w:type="spellEnd"/>
          </w:p>
        </w:tc>
        <w:tc>
          <w:tcPr>
            <w:tcW w:w="1914" w:type="dxa"/>
          </w:tcPr>
          <w:p w:rsidR="00CB6EFC" w:rsidRDefault="00D06B73" w:rsidP="00D06B73">
            <w:r>
              <w:t xml:space="preserve">Ежегодно, Ноябрь </w:t>
            </w:r>
          </w:p>
        </w:tc>
        <w:tc>
          <w:tcPr>
            <w:tcW w:w="2653" w:type="dxa"/>
          </w:tcPr>
          <w:p w:rsidR="00CB6EFC" w:rsidRDefault="00D06B73" w:rsidP="00CB6EFC">
            <w:r>
              <w:t>Формирование инклюзивной культуры.</w:t>
            </w:r>
          </w:p>
        </w:tc>
      </w:tr>
      <w:tr w:rsidR="00914664" w:rsidTr="00386E7E">
        <w:tc>
          <w:tcPr>
            <w:tcW w:w="817" w:type="dxa"/>
          </w:tcPr>
          <w:p w:rsidR="00914664" w:rsidRDefault="00914664" w:rsidP="00CB6EFC">
            <w:r>
              <w:t>6</w:t>
            </w:r>
          </w:p>
        </w:tc>
        <w:tc>
          <w:tcPr>
            <w:tcW w:w="9492" w:type="dxa"/>
            <w:gridSpan w:val="4"/>
          </w:tcPr>
          <w:p w:rsidR="00914664" w:rsidRDefault="00914664" w:rsidP="00CB6EFC">
            <w:r>
              <w:t>Информационная поддержка инклюзивного образования, в том числе в средствах массовой информации</w:t>
            </w:r>
          </w:p>
        </w:tc>
      </w:tr>
      <w:tr w:rsidR="00CB6EFC" w:rsidTr="00914664">
        <w:tc>
          <w:tcPr>
            <w:tcW w:w="817" w:type="dxa"/>
          </w:tcPr>
          <w:p w:rsidR="00CB6EFC" w:rsidRDefault="00F86501" w:rsidP="00CB6EFC">
            <w:r>
              <w:t>6.1</w:t>
            </w:r>
          </w:p>
        </w:tc>
        <w:tc>
          <w:tcPr>
            <w:tcW w:w="3011" w:type="dxa"/>
          </w:tcPr>
          <w:p w:rsidR="00CB6EFC" w:rsidRDefault="00F86501" w:rsidP="00F86501">
            <w:pPr>
              <w:jc w:val="center"/>
            </w:pPr>
            <w:r>
              <w:t xml:space="preserve">Своевременное содержательное наполнение раздела «Организация образования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здоровья» на сайте школы</w:t>
            </w:r>
          </w:p>
        </w:tc>
        <w:tc>
          <w:tcPr>
            <w:tcW w:w="1914" w:type="dxa"/>
          </w:tcPr>
          <w:p w:rsidR="00CB6EFC" w:rsidRDefault="00F86501" w:rsidP="00CB6EFC">
            <w:r>
              <w:t>Заместитель директора по УР</w:t>
            </w:r>
            <w:proofErr w:type="gramStart"/>
            <w:r>
              <w:t xml:space="preserve"> ,</w:t>
            </w:r>
            <w:proofErr w:type="gramEnd"/>
            <w:r>
              <w:t xml:space="preserve"> ответственный за сайт ОУ</w:t>
            </w:r>
          </w:p>
        </w:tc>
        <w:tc>
          <w:tcPr>
            <w:tcW w:w="1914" w:type="dxa"/>
          </w:tcPr>
          <w:p w:rsidR="00CB6EFC" w:rsidRDefault="00F86501" w:rsidP="00CB6EFC">
            <w:r>
              <w:t>В течение учебного года</w:t>
            </w:r>
          </w:p>
        </w:tc>
        <w:tc>
          <w:tcPr>
            <w:tcW w:w="2653" w:type="dxa"/>
          </w:tcPr>
          <w:p w:rsidR="00CB6EFC" w:rsidRDefault="00F86501" w:rsidP="00CB6EFC">
            <w:r>
              <w:t>Наличие доступной информации для педагогов и родителей по вопросам инклюзивного образования</w:t>
            </w:r>
          </w:p>
        </w:tc>
      </w:tr>
      <w:tr w:rsidR="00914664" w:rsidTr="007E6631">
        <w:tc>
          <w:tcPr>
            <w:tcW w:w="817" w:type="dxa"/>
          </w:tcPr>
          <w:p w:rsidR="00914664" w:rsidRDefault="00914664" w:rsidP="00CB6EFC">
            <w:r>
              <w:t>7</w:t>
            </w:r>
          </w:p>
        </w:tc>
        <w:tc>
          <w:tcPr>
            <w:tcW w:w="9492" w:type="dxa"/>
            <w:gridSpan w:val="4"/>
          </w:tcPr>
          <w:p w:rsidR="00914664" w:rsidRDefault="00914664" w:rsidP="00CB6EFC">
            <w:r>
              <w:t>Психолого-педагогическое сопровождение семей, имеющих детей с ОВЗ и детей – инвалидов</w:t>
            </w:r>
          </w:p>
        </w:tc>
      </w:tr>
      <w:tr w:rsidR="00CB6EFC" w:rsidTr="00914664">
        <w:tc>
          <w:tcPr>
            <w:tcW w:w="817" w:type="dxa"/>
          </w:tcPr>
          <w:p w:rsidR="00CB6EFC" w:rsidRDefault="00B16D36" w:rsidP="00CB6EFC">
            <w:r>
              <w:t>7.1</w:t>
            </w:r>
          </w:p>
        </w:tc>
        <w:tc>
          <w:tcPr>
            <w:tcW w:w="3011" w:type="dxa"/>
          </w:tcPr>
          <w:p w:rsidR="00CB6EFC" w:rsidRDefault="00B16D36" w:rsidP="00CB6EFC">
            <w:r>
              <w:t>Организация консультаций для родителей (законных представителей) обучающихся с ОВЗ.</w:t>
            </w:r>
          </w:p>
        </w:tc>
        <w:tc>
          <w:tcPr>
            <w:tcW w:w="1914" w:type="dxa"/>
          </w:tcPr>
          <w:p w:rsidR="00CB6EFC" w:rsidRDefault="00B16D36" w:rsidP="00B16D36">
            <w:pPr>
              <w:jc w:val="center"/>
            </w:pPr>
            <w:r>
              <w:t xml:space="preserve">Специалисты </w:t>
            </w:r>
            <w:proofErr w:type="spellStart"/>
            <w:r>
              <w:t>ППк</w:t>
            </w:r>
            <w:proofErr w:type="spellEnd"/>
          </w:p>
        </w:tc>
        <w:tc>
          <w:tcPr>
            <w:tcW w:w="1914" w:type="dxa"/>
          </w:tcPr>
          <w:p w:rsidR="00CB6EFC" w:rsidRDefault="00B16D36" w:rsidP="00CB6EFC">
            <w:r>
              <w:t>В течение учебного года</w:t>
            </w:r>
          </w:p>
        </w:tc>
        <w:tc>
          <w:tcPr>
            <w:tcW w:w="2653" w:type="dxa"/>
          </w:tcPr>
          <w:p w:rsidR="00CB6EFC" w:rsidRDefault="00B16D36" w:rsidP="00CB6EFC">
            <w:r>
              <w:t>Предоставление родителям детей с ОВЗ консультационных услуг. Охват родителей консультационными услугами по инклюзивному образованию на 100%</w:t>
            </w:r>
          </w:p>
        </w:tc>
      </w:tr>
      <w:tr w:rsidR="00B16D36" w:rsidTr="00914664">
        <w:tc>
          <w:tcPr>
            <w:tcW w:w="817" w:type="dxa"/>
          </w:tcPr>
          <w:p w:rsidR="00B16D36" w:rsidRDefault="00B16D36" w:rsidP="00CB6EFC">
            <w:r>
              <w:t>7.2</w:t>
            </w:r>
          </w:p>
        </w:tc>
        <w:tc>
          <w:tcPr>
            <w:tcW w:w="3011" w:type="dxa"/>
          </w:tcPr>
          <w:p w:rsidR="00B16D36" w:rsidRDefault="00B16D36" w:rsidP="00CB6EFC">
            <w:r>
              <w:t>Распространение среди родительского сообщества информационных буклетов, публикаций по проблемам развития, обучения и воспитания детей с ОВЗ, детей с инвалидностью</w:t>
            </w:r>
          </w:p>
        </w:tc>
        <w:tc>
          <w:tcPr>
            <w:tcW w:w="1914" w:type="dxa"/>
          </w:tcPr>
          <w:p w:rsidR="00B16D36" w:rsidRDefault="00B16D36" w:rsidP="00CB6EFC">
            <w:r>
              <w:t xml:space="preserve">Специалисты </w:t>
            </w:r>
            <w:proofErr w:type="spellStart"/>
            <w:r>
              <w:t>ППк</w:t>
            </w:r>
            <w:proofErr w:type="spellEnd"/>
          </w:p>
        </w:tc>
        <w:tc>
          <w:tcPr>
            <w:tcW w:w="1914" w:type="dxa"/>
          </w:tcPr>
          <w:p w:rsidR="00B16D36" w:rsidRDefault="00B16D36">
            <w:r w:rsidRPr="00DB0E5C">
              <w:t xml:space="preserve">В течение учебного года </w:t>
            </w:r>
          </w:p>
        </w:tc>
        <w:tc>
          <w:tcPr>
            <w:tcW w:w="2653" w:type="dxa"/>
          </w:tcPr>
          <w:p w:rsidR="00B16D36" w:rsidRDefault="00B16D36" w:rsidP="00CB6EFC">
            <w:proofErr w:type="spellStart"/>
            <w:r>
              <w:t>Психологопедагогическая</w:t>
            </w:r>
            <w:proofErr w:type="spellEnd"/>
            <w:r>
              <w:t xml:space="preserve"> поддержка родителей, имеющих детей с ОВЗ, инвалидностью, включенных в общее образование</w:t>
            </w:r>
          </w:p>
        </w:tc>
      </w:tr>
      <w:tr w:rsidR="00B16D36" w:rsidTr="00914664">
        <w:tc>
          <w:tcPr>
            <w:tcW w:w="817" w:type="dxa"/>
          </w:tcPr>
          <w:p w:rsidR="00B16D36" w:rsidRDefault="00B16D36" w:rsidP="00CB6EFC">
            <w:r>
              <w:t>7.3</w:t>
            </w:r>
          </w:p>
        </w:tc>
        <w:tc>
          <w:tcPr>
            <w:tcW w:w="3011" w:type="dxa"/>
          </w:tcPr>
          <w:p w:rsidR="00B16D36" w:rsidRDefault="00B16D36" w:rsidP="00CB6EFC">
            <w:r>
              <w:t xml:space="preserve">Мониторинг учета рекомендаций ТПМПК по созданию необходимых </w:t>
            </w:r>
            <w:r>
              <w:lastRenderedPageBreak/>
              <w:t>условий для обучения и воспитания детей с ОВЗ в школе.</w:t>
            </w:r>
          </w:p>
        </w:tc>
        <w:tc>
          <w:tcPr>
            <w:tcW w:w="1914" w:type="dxa"/>
          </w:tcPr>
          <w:p w:rsidR="00B16D36" w:rsidRPr="00B16D36" w:rsidRDefault="00B16D36" w:rsidP="00B16D36">
            <w:r>
              <w:lastRenderedPageBreak/>
              <w:t>Заместитель директора УР</w:t>
            </w:r>
          </w:p>
        </w:tc>
        <w:tc>
          <w:tcPr>
            <w:tcW w:w="1914" w:type="dxa"/>
          </w:tcPr>
          <w:p w:rsidR="00B16D36" w:rsidRDefault="00B16D36">
            <w:r w:rsidRPr="00DB0E5C">
              <w:t xml:space="preserve">В течение учебного года </w:t>
            </w:r>
          </w:p>
        </w:tc>
        <w:tc>
          <w:tcPr>
            <w:tcW w:w="2653" w:type="dxa"/>
          </w:tcPr>
          <w:p w:rsidR="00B16D36" w:rsidRDefault="00B16D36" w:rsidP="00CB6EFC">
            <w:r>
              <w:t>Справка по результатам мониторинга</w:t>
            </w:r>
          </w:p>
        </w:tc>
      </w:tr>
      <w:tr w:rsidR="00914664" w:rsidTr="00973C65">
        <w:tc>
          <w:tcPr>
            <w:tcW w:w="817" w:type="dxa"/>
          </w:tcPr>
          <w:p w:rsidR="00914664" w:rsidRDefault="00914664" w:rsidP="00CB6EFC">
            <w:r>
              <w:lastRenderedPageBreak/>
              <w:t>8</w:t>
            </w:r>
          </w:p>
        </w:tc>
        <w:tc>
          <w:tcPr>
            <w:tcW w:w="9492" w:type="dxa"/>
            <w:gridSpan w:val="4"/>
          </w:tcPr>
          <w:p w:rsidR="00914664" w:rsidRDefault="00914664" w:rsidP="00CB6EFC">
            <w:r>
              <w:t>Дополнительное образовательное образование детей с ОВЗ и детей-инвалидов</w:t>
            </w:r>
          </w:p>
        </w:tc>
      </w:tr>
      <w:tr w:rsidR="00CB6EFC" w:rsidTr="00914664">
        <w:tc>
          <w:tcPr>
            <w:tcW w:w="817" w:type="dxa"/>
          </w:tcPr>
          <w:p w:rsidR="00CB6EFC" w:rsidRDefault="00B16D36" w:rsidP="00CB6EFC">
            <w:r>
              <w:t>8.1</w:t>
            </w:r>
          </w:p>
        </w:tc>
        <w:tc>
          <w:tcPr>
            <w:tcW w:w="3011" w:type="dxa"/>
          </w:tcPr>
          <w:p w:rsidR="00CB6EFC" w:rsidRDefault="00B16D36" w:rsidP="00CB6EFC">
            <w:r>
              <w:t>Разработка программ дополнительного образования для детей с ОВЗ и детей-инвалидов</w:t>
            </w:r>
          </w:p>
        </w:tc>
        <w:tc>
          <w:tcPr>
            <w:tcW w:w="1914" w:type="dxa"/>
          </w:tcPr>
          <w:p w:rsidR="00CB6EFC" w:rsidRDefault="00B16D36" w:rsidP="00CB6EFC">
            <w:r>
              <w:t>Заместитель директора по ВР</w:t>
            </w:r>
          </w:p>
        </w:tc>
        <w:tc>
          <w:tcPr>
            <w:tcW w:w="1914" w:type="dxa"/>
          </w:tcPr>
          <w:p w:rsidR="00CB6EFC" w:rsidRDefault="00B16D36" w:rsidP="00CB6EFC">
            <w:r>
              <w:t>Август – сентябрь</w:t>
            </w:r>
          </w:p>
        </w:tc>
        <w:tc>
          <w:tcPr>
            <w:tcW w:w="2653" w:type="dxa"/>
          </w:tcPr>
          <w:p w:rsidR="00CB6EFC" w:rsidRDefault="00B16D36" w:rsidP="00CB6EFC">
            <w:r>
              <w:t>Наличие программ дополнительного образования</w:t>
            </w:r>
          </w:p>
        </w:tc>
      </w:tr>
    </w:tbl>
    <w:p w:rsidR="00CB6EFC" w:rsidRDefault="00CB6EFC" w:rsidP="00CB6EFC"/>
    <w:sectPr w:rsidR="00CB6EFC" w:rsidSect="00CB6EFC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EFC"/>
    <w:rsid w:val="005A31A9"/>
    <w:rsid w:val="006D6522"/>
    <w:rsid w:val="00914664"/>
    <w:rsid w:val="00B16D36"/>
    <w:rsid w:val="00C90D1F"/>
    <w:rsid w:val="00CB6EFC"/>
    <w:rsid w:val="00D06B73"/>
    <w:rsid w:val="00D35266"/>
    <w:rsid w:val="00E11309"/>
    <w:rsid w:val="00F8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2024-06-20T13:38:00Z</dcterms:created>
  <dcterms:modified xsi:type="dcterms:W3CDTF">2024-06-20T14:08:00Z</dcterms:modified>
</cp:coreProperties>
</file>