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8" w:type="dxa"/>
        <w:tblBorders>
          <w:bottom w:val="single" w:sz="4" w:space="0" w:color="auto"/>
        </w:tblBorders>
        <w:tblLayout w:type="fixed"/>
        <w:tblLook w:val="04A0"/>
      </w:tblPr>
      <w:tblGrid>
        <w:gridCol w:w="9688"/>
      </w:tblGrid>
      <w:tr w:rsidR="00B971BA" w:rsidRPr="007105C3" w:rsidTr="00E432F3">
        <w:trPr>
          <w:trHeight w:val="1418"/>
        </w:trPr>
        <w:tc>
          <w:tcPr>
            <w:tcW w:w="9688" w:type="dxa"/>
          </w:tcPr>
          <w:p w:rsidR="00B971BA" w:rsidRPr="00DA6190" w:rsidRDefault="00B971BA" w:rsidP="00E432F3">
            <w:pPr>
              <w:jc w:val="center"/>
              <w:rPr>
                <w:rFonts w:eastAsia="Calibri"/>
                <w:b/>
              </w:rPr>
            </w:pPr>
            <w:r w:rsidRPr="00DA6190">
              <w:rPr>
                <w:rFonts w:eastAsia="Calibri"/>
              </w:rPr>
              <w:t>МУ «</w:t>
            </w:r>
            <w:r w:rsidRPr="00DA6190">
              <w:rPr>
                <w:color w:val="000000"/>
              </w:rPr>
              <w:t xml:space="preserve">Управление образования </w:t>
            </w:r>
            <w:proofErr w:type="spellStart"/>
            <w:r w:rsidRPr="00DA6190">
              <w:t>Ножай-Юртовского</w:t>
            </w:r>
            <w:proofErr w:type="spellEnd"/>
            <w:r w:rsidRPr="00DA6190">
              <w:t xml:space="preserve"> муниципального района»</w:t>
            </w:r>
          </w:p>
          <w:p w:rsidR="00B971BA" w:rsidRPr="00DA6190" w:rsidRDefault="00B971BA" w:rsidP="00E432F3">
            <w:pPr>
              <w:jc w:val="center"/>
              <w:rPr>
                <w:rFonts w:eastAsia="Calibri"/>
                <w:b/>
              </w:rPr>
            </w:pPr>
            <w:r w:rsidRPr="00DA6190">
              <w:rPr>
                <w:rFonts w:eastAsia="Calibri"/>
                <w:b/>
              </w:rPr>
              <w:t xml:space="preserve">Муниципальное бюджетное общеобразовательное учреждение </w:t>
            </w:r>
          </w:p>
          <w:p w:rsidR="00B971BA" w:rsidRPr="00DA6190" w:rsidRDefault="00B971BA" w:rsidP="00E432F3">
            <w:pPr>
              <w:jc w:val="center"/>
              <w:rPr>
                <w:rFonts w:eastAsia="Calibri"/>
                <w:b/>
              </w:rPr>
            </w:pPr>
            <w:r w:rsidRPr="00DA6190">
              <w:rPr>
                <w:rFonts w:eastAsia="Calibri"/>
                <w:b/>
              </w:rPr>
              <w:t xml:space="preserve">«СРЕДНЯЯ ОБЩЕОБРАЗОВАТЕЛЬНАЯ </w:t>
            </w:r>
          </w:p>
          <w:p w:rsidR="00B971BA" w:rsidRPr="00DA6190" w:rsidRDefault="00B971BA" w:rsidP="00E432F3">
            <w:pPr>
              <w:jc w:val="center"/>
              <w:rPr>
                <w:b/>
              </w:rPr>
            </w:pPr>
            <w:r w:rsidRPr="00DA6190">
              <w:rPr>
                <w:rFonts w:eastAsia="Calibri"/>
                <w:b/>
              </w:rPr>
              <w:t xml:space="preserve">ШКОЛА </w:t>
            </w:r>
            <w:r w:rsidRPr="00DA6190">
              <w:rPr>
                <w:b/>
              </w:rPr>
              <w:t>С. БАЙТАРКИ</w:t>
            </w:r>
            <w:r w:rsidRPr="00DA6190">
              <w:rPr>
                <w:rFonts w:eastAsia="Calibri"/>
                <w:b/>
              </w:rPr>
              <w:t>»</w:t>
            </w:r>
          </w:p>
          <w:p w:rsidR="00B971BA" w:rsidRPr="00DA6190" w:rsidRDefault="00B971BA" w:rsidP="00E432F3">
            <w:pPr>
              <w:jc w:val="center"/>
              <w:rPr>
                <w:rFonts w:eastAsia="Calibri"/>
                <w:b/>
              </w:rPr>
            </w:pPr>
            <w:r w:rsidRPr="00DA6190">
              <w:rPr>
                <w:b/>
              </w:rPr>
              <w:t xml:space="preserve"> (МБОУ «</w:t>
            </w:r>
            <w:r w:rsidRPr="00DA6190">
              <w:rPr>
                <w:rFonts w:eastAsia="Calibri"/>
                <w:b/>
              </w:rPr>
              <w:t xml:space="preserve">СОШ </w:t>
            </w:r>
            <w:r w:rsidRPr="00DA6190">
              <w:rPr>
                <w:b/>
              </w:rPr>
              <w:t xml:space="preserve">с. </w:t>
            </w:r>
            <w:proofErr w:type="spellStart"/>
            <w:r w:rsidRPr="00DA6190">
              <w:rPr>
                <w:b/>
              </w:rPr>
              <w:t>Байтарки</w:t>
            </w:r>
            <w:proofErr w:type="spellEnd"/>
            <w:r w:rsidRPr="00DA6190">
              <w:rPr>
                <w:rFonts w:eastAsia="Calibri"/>
                <w:b/>
              </w:rPr>
              <w:t>»)</w:t>
            </w:r>
          </w:p>
        </w:tc>
      </w:tr>
    </w:tbl>
    <w:p w:rsidR="00B971BA" w:rsidRPr="003A34D6" w:rsidRDefault="00B971BA" w:rsidP="00B971BA">
      <w:pPr>
        <w:ind w:left="120"/>
      </w:pPr>
    </w:p>
    <w:tbl>
      <w:tblPr>
        <w:tblStyle w:val="a7"/>
        <w:tblW w:w="0" w:type="auto"/>
        <w:tblInd w:w="120" w:type="dxa"/>
        <w:tblLook w:val="04A0"/>
      </w:tblPr>
      <w:tblGrid>
        <w:gridCol w:w="3394"/>
        <w:gridCol w:w="3190"/>
        <w:gridCol w:w="4148"/>
      </w:tblGrid>
      <w:tr w:rsidR="00B971BA" w:rsidTr="00E432F3">
        <w:tc>
          <w:tcPr>
            <w:tcW w:w="3569" w:type="dxa"/>
          </w:tcPr>
          <w:p w:rsidR="00B971BA" w:rsidRDefault="00B971BA" w:rsidP="00E432F3">
            <w:pPr>
              <w:pStyle w:val="TableParagraph"/>
              <w:spacing w:line="308" w:lineRule="exact"/>
              <w:ind w:left="472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:rsidR="00B971BA" w:rsidRDefault="00B971BA" w:rsidP="00E432F3">
            <w:pPr>
              <w:pStyle w:val="TableParagraph"/>
              <w:ind w:left="18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Педагогическим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советом </w:t>
            </w:r>
          </w:p>
          <w:p w:rsidR="00B971BA" w:rsidRDefault="00B971BA" w:rsidP="00E432F3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Протокол № 2</w:t>
            </w:r>
          </w:p>
          <w:p w:rsidR="00B971BA" w:rsidRPr="00BC02BC" w:rsidRDefault="00B971BA" w:rsidP="00E432F3">
            <w:pPr>
              <w:ind w:left="120"/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«18»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2024г</w:t>
            </w:r>
          </w:p>
          <w:p w:rsidR="00B971BA" w:rsidRDefault="00B971BA" w:rsidP="00E432F3"/>
        </w:tc>
        <w:tc>
          <w:tcPr>
            <w:tcW w:w="3570" w:type="dxa"/>
          </w:tcPr>
          <w:p w:rsidR="00B971BA" w:rsidRPr="00264CE0" w:rsidRDefault="00B971BA" w:rsidP="00E432F3">
            <w:pPr>
              <w:spacing w:before="100" w:after="100" w:line="360" w:lineRule="auto"/>
              <w:contextualSpacing/>
              <w:jc w:val="right"/>
            </w:pPr>
            <w:r w:rsidRPr="00264CE0">
              <w:t>СОГЛАСОВАНО</w:t>
            </w:r>
          </w:p>
          <w:p w:rsidR="00B971BA" w:rsidRPr="00264CE0" w:rsidRDefault="00B971BA" w:rsidP="00E432F3">
            <w:pPr>
              <w:spacing w:before="100" w:after="100" w:line="360" w:lineRule="auto"/>
              <w:contextualSpacing/>
              <w:jc w:val="right"/>
            </w:pPr>
            <w:r w:rsidRPr="00264CE0">
              <w:t>зам</w:t>
            </w:r>
            <w:proofErr w:type="gramStart"/>
            <w:r w:rsidRPr="00264CE0">
              <w:t>.д</w:t>
            </w:r>
            <w:proofErr w:type="gramEnd"/>
            <w:r w:rsidRPr="00264CE0">
              <w:t xml:space="preserve">иректора по УВР_______ </w:t>
            </w:r>
            <w:proofErr w:type="spellStart"/>
            <w:r>
              <w:t>Селимсултанова</w:t>
            </w:r>
            <w:proofErr w:type="spellEnd"/>
            <w:r>
              <w:t xml:space="preserve"> Р.Н</w:t>
            </w:r>
          </w:p>
          <w:p w:rsidR="00B971BA" w:rsidRDefault="00B971BA" w:rsidP="00E432F3">
            <w:r w:rsidRPr="00264CE0">
              <w:t xml:space="preserve"> </w:t>
            </w:r>
            <w:r>
              <w:t xml:space="preserve">                    «28</w:t>
            </w:r>
            <w:r w:rsidRPr="00264CE0">
              <w:t>»</w:t>
            </w:r>
            <w:r w:rsidRPr="00264CE0">
              <w:rPr>
                <w:u w:val="single"/>
              </w:rPr>
              <w:t xml:space="preserve"> </w:t>
            </w:r>
            <w:r>
              <w:rPr>
                <w:u w:val="single"/>
              </w:rPr>
              <w:t>11</w:t>
            </w:r>
            <w:r w:rsidRPr="00264CE0">
              <w:rPr>
                <w:u w:val="single"/>
              </w:rPr>
              <w:t xml:space="preserve"> </w:t>
            </w:r>
            <w:r>
              <w:t>2024</w:t>
            </w:r>
            <w:r w:rsidRPr="00264CE0">
              <w:t>г.</w:t>
            </w:r>
          </w:p>
        </w:tc>
        <w:tc>
          <w:tcPr>
            <w:tcW w:w="3570" w:type="dxa"/>
          </w:tcPr>
          <w:p w:rsidR="00B971BA" w:rsidRDefault="00B971BA" w:rsidP="00E432F3">
            <w:pPr>
              <w:pStyle w:val="TableParagraph"/>
              <w:spacing w:line="308" w:lineRule="exact"/>
              <w:ind w:left="2051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:rsidR="00B971BA" w:rsidRDefault="00B971BA" w:rsidP="00E432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Приказом директора МБОУ «СОШ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айтарки</w:t>
            </w:r>
            <w:proofErr w:type="spellEnd"/>
            <w:r>
              <w:rPr>
                <w:sz w:val="28"/>
              </w:rPr>
              <w:t xml:space="preserve">» </w:t>
            </w:r>
          </w:p>
          <w:p w:rsidR="00B971BA" w:rsidRDefault="00B971BA" w:rsidP="00E432F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________Салбанов</w:t>
            </w:r>
            <w:proofErr w:type="spellEnd"/>
            <w:r>
              <w:rPr>
                <w:sz w:val="28"/>
              </w:rPr>
              <w:t xml:space="preserve"> Э.Х</w:t>
            </w:r>
          </w:p>
          <w:p w:rsidR="00B971BA" w:rsidRDefault="00B971BA" w:rsidP="00E432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 «29» 11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2024 г. №86</w:t>
            </w:r>
          </w:p>
          <w:p w:rsidR="00B971BA" w:rsidRDefault="00B971BA" w:rsidP="00E432F3">
            <w:r>
              <w:rPr>
                <w:sz w:val="28"/>
                <w:u w:val="single"/>
              </w:rPr>
              <w:tab/>
            </w:r>
          </w:p>
        </w:tc>
      </w:tr>
    </w:tbl>
    <w:p w:rsidR="00F6595B" w:rsidRDefault="00F6595B">
      <w:pPr>
        <w:pStyle w:val="a3"/>
        <w:spacing w:before="9"/>
        <w:ind w:left="0" w:firstLine="0"/>
        <w:jc w:val="left"/>
        <w:rPr>
          <w:b/>
          <w:sz w:val="6"/>
        </w:rPr>
      </w:pPr>
    </w:p>
    <w:p w:rsidR="00F6595B" w:rsidRDefault="00F6595B">
      <w:pPr>
        <w:pStyle w:val="a3"/>
        <w:spacing w:before="135"/>
        <w:ind w:left="0" w:firstLine="0"/>
        <w:jc w:val="left"/>
        <w:rPr>
          <w:b/>
          <w:sz w:val="24"/>
        </w:rPr>
      </w:pPr>
    </w:p>
    <w:p w:rsidR="00B971BA" w:rsidRDefault="00B971BA">
      <w:pPr>
        <w:pStyle w:val="a3"/>
        <w:spacing w:before="135"/>
        <w:ind w:left="0" w:firstLine="0"/>
        <w:jc w:val="left"/>
        <w:rPr>
          <w:b/>
          <w:sz w:val="24"/>
        </w:rPr>
      </w:pPr>
    </w:p>
    <w:p w:rsidR="00B971BA" w:rsidRDefault="00B971BA">
      <w:pPr>
        <w:pStyle w:val="a3"/>
        <w:spacing w:before="135"/>
        <w:ind w:left="0" w:firstLine="0"/>
        <w:jc w:val="left"/>
        <w:rPr>
          <w:b/>
          <w:sz w:val="24"/>
        </w:rPr>
      </w:pPr>
    </w:p>
    <w:p w:rsidR="00B971BA" w:rsidRDefault="00B971BA">
      <w:pPr>
        <w:pStyle w:val="a3"/>
        <w:spacing w:before="135"/>
        <w:ind w:left="0" w:firstLine="0"/>
        <w:jc w:val="left"/>
        <w:rPr>
          <w:b/>
          <w:sz w:val="24"/>
        </w:rPr>
      </w:pPr>
    </w:p>
    <w:p w:rsidR="00B971BA" w:rsidRDefault="00B971BA">
      <w:pPr>
        <w:pStyle w:val="a3"/>
        <w:spacing w:before="135"/>
        <w:ind w:left="0" w:firstLine="0"/>
        <w:jc w:val="left"/>
        <w:rPr>
          <w:b/>
          <w:sz w:val="24"/>
        </w:rPr>
      </w:pPr>
    </w:p>
    <w:p w:rsidR="00B971BA" w:rsidRDefault="00B971BA">
      <w:pPr>
        <w:pStyle w:val="a3"/>
        <w:spacing w:before="135"/>
        <w:ind w:left="0" w:firstLine="0"/>
        <w:jc w:val="left"/>
        <w:rPr>
          <w:b/>
          <w:sz w:val="24"/>
        </w:rPr>
      </w:pPr>
    </w:p>
    <w:p w:rsidR="00F6595B" w:rsidRDefault="003D0E51">
      <w:pPr>
        <w:ind w:left="426" w:right="6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F6595B" w:rsidRDefault="003D0E51">
      <w:pPr>
        <w:ind w:left="426" w:right="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РАЗРАБОТКЕ,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ПРИНЯТИИ,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 ОСНОВНЫЕ ОБРАЗОВАТЕЛЬНЫЕ ПРОГРАММЫ НАЧАЛЬНОГО ОБЩЕГО, ОСНОВНОГО ОБЩЕГО И СРЕДНЕГО ОБЩЕГО ОБРАЗОВАНИЯ</w:t>
      </w:r>
    </w:p>
    <w:p w:rsidR="00F6595B" w:rsidRDefault="00F6595B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</w:pPr>
    </w:p>
    <w:p w:rsidR="00B971BA" w:rsidRDefault="00B971BA">
      <w:pPr>
        <w:jc w:val="center"/>
        <w:rPr>
          <w:b/>
          <w:sz w:val="24"/>
        </w:rPr>
        <w:sectPr w:rsidR="00B971BA">
          <w:type w:val="continuous"/>
          <w:pgSz w:w="11910" w:h="16840"/>
          <w:pgMar w:top="880" w:right="708" w:bottom="280" w:left="566" w:header="720" w:footer="720" w:gutter="0"/>
          <w:cols w:space="720"/>
        </w:sectPr>
      </w:pPr>
      <w:proofErr w:type="spellStart"/>
      <w:r>
        <w:rPr>
          <w:b/>
          <w:sz w:val="24"/>
        </w:rPr>
        <w:t>Байтарки</w:t>
      </w:r>
      <w:proofErr w:type="spellEnd"/>
      <w:r>
        <w:rPr>
          <w:b/>
          <w:sz w:val="24"/>
        </w:rPr>
        <w:t xml:space="preserve"> 2024</w:t>
      </w:r>
    </w:p>
    <w:p w:rsidR="00F6595B" w:rsidRDefault="003D0E51">
      <w:pPr>
        <w:pStyle w:val="Heading1"/>
        <w:numPr>
          <w:ilvl w:val="0"/>
          <w:numId w:val="5"/>
        </w:numPr>
        <w:tabs>
          <w:tab w:val="left" w:pos="1698"/>
        </w:tabs>
        <w:spacing w:before="75"/>
        <w:ind w:left="1698" w:hanging="565"/>
        <w:jc w:val="both"/>
      </w:pPr>
      <w:r>
        <w:lastRenderedPageBreak/>
        <w:t xml:space="preserve">Общие </w:t>
      </w:r>
      <w:r>
        <w:rPr>
          <w:spacing w:val="-2"/>
        </w:rPr>
        <w:t>положения</w:t>
      </w:r>
    </w:p>
    <w:p w:rsidR="00F6595B" w:rsidRDefault="003D0E51">
      <w:pPr>
        <w:pStyle w:val="a4"/>
        <w:numPr>
          <w:ilvl w:val="1"/>
          <w:numId w:val="5"/>
        </w:numPr>
        <w:tabs>
          <w:tab w:val="left" w:pos="1880"/>
        </w:tabs>
        <w:spacing w:before="2"/>
        <w:ind w:left="1880" w:hanging="74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закона</w:t>
      </w:r>
    </w:p>
    <w:p w:rsidR="00F6595B" w:rsidRDefault="003D0E51">
      <w:pPr>
        <w:pStyle w:val="a3"/>
        <w:spacing w:before="48" w:line="276" w:lineRule="auto"/>
        <w:ind w:right="139" w:firstLine="0"/>
      </w:pPr>
      <w:r>
        <w:t xml:space="preserve">«Об образовании в Российской Федерации» № 273-ФЗ от 29.12.2012 (ст.12,13) и в соответствии </w:t>
      </w:r>
      <w:proofErr w:type="gramStart"/>
      <w:r>
        <w:t>с</w:t>
      </w:r>
      <w:proofErr w:type="gramEnd"/>
      <w:r>
        <w:t>: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880"/>
        </w:tabs>
        <w:spacing w:line="276" w:lineRule="auto"/>
        <w:ind w:right="135" w:firstLine="566"/>
        <w:rPr>
          <w:sz w:val="28"/>
        </w:rPr>
      </w:pPr>
      <w:r>
        <w:rPr>
          <w:sz w:val="28"/>
        </w:rPr>
        <w:t>приказом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</w:t>
      </w:r>
      <w:r>
        <w:rPr>
          <w:sz w:val="28"/>
        </w:rPr>
        <w:t xml:space="preserve"> общего и среднего общего образования»,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880"/>
        </w:tabs>
        <w:spacing w:line="273" w:lineRule="auto"/>
        <w:ind w:right="144"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0"/>
          <w:sz w:val="28"/>
        </w:rPr>
        <w:t xml:space="preserve"> </w:t>
      </w:r>
      <w:r>
        <w:rPr>
          <w:sz w:val="28"/>
        </w:rPr>
        <w:t>от 31 мая 2021 года 286;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880"/>
        </w:tabs>
        <w:spacing w:before="2" w:line="273" w:lineRule="auto"/>
        <w:ind w:right="140"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</w:t>
      </w:r>
      <w:r>
        <w:rPr>
          <w:sz w:val="28"/>
        </w:rPr>
        <w:t>ого государственного образовательного стандарта основного общего образования» от 31 мая 2021 года № 287;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880"/>
        </w:tabs>
        <w:spacing w:before="8" w:line="273" w:lineRule="auto"/>
        <w:ind w:right="140" w:firstLine="566"/>
        <w:rPr>
          <w:sz w:val="28"/>
        </w:rPr>
      </w:pPr>
      <w:r>
        <w:rPr>
          <w:sz w:val="28"/>
        </w:rPr>
        <w:t>приказом</w:t>
      </w:r>
      <w:r>
        <w:rPr>
          <w:spacing w:val="-1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РФ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12</w:t>
      </w:r>
      <w:r>
        <w:rPr>
          <w:spacing w:val="-15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6"/>
          <w:sz w:val="28"/>
        </w:rPr>
        <w:t xml:space="preserve"> </w:t>
      </w:r>
      <w:r>
        <w:rPr>
          <w:sz w:val="28"/>
        </w:rPr>
        <w:t>2022</w:t>
      </w:r>
      <w:r>
        <w:rPr>
          <w:spacing w:val="-16"/>
          <w:sz w:val="28"/>
        </w:rPr>
        <w:t xml:space="preserve"> </w:t>
      </w:r>
      <w:r>
        <w:rPr>
          <w:sz w:val="28"/>
        </w:rPr>
        <w:t>г.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z w:val="28"/>
        </w:rPr>
        <w:t>732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"О внесении изменений в федеральный государственный образовательный стандарт среднего </w:t>
      </w:r>
      <w:r>
        <w:rPr>
          <w:sz w:val="28"/>
        </w:rPr>
        <w:t>общего образования, утвержденного приказом Министерства образования и науки Российской Федерации от 17 мая 2012 г. № 413";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880"/>
        </w:tabs>
        <w:spacing w:before="8" w:line="273" w:lineRule="auto"/>
        <w:ind w:right="143" w:firstLine="566"/>
        <w:rPr>
          <w:sz w:val="28"/>
        </w:rPr>
      </w:pPr>
      <w:r>
        <w:rPr>
          <w:color w:val="212121"/>
          <w:sz w:val="28"/>
        </w:rPr>
        <w:t>Федеральной образовательной программой начального общего образования, утвержденной приказом Министерства просвещения от 18.05. 2023</w:t>
      </w:r>
    </w:p>
    <w:p w:rsidR="00F6595B" w:rsidRDefault="003D0E51">
      <w:pPr>
        <w:pStyle w:val="a3"/>
        <w:spacing w:before="1"/>
        <w:ind w:firstLine="0"/>
        <w:jc w:val="left"/>
      </w:pPr>
      <w:r>
        <w:rPr>
          <w:color w:val="212121"/>
          <w:spacing w:val="-2"/>
        </w:rPr>
        <w:t>№372;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882"/>
          <w:tab w:val="left" w:pos="3829"/>
          <w:tab w:val="left" w:pos="6196"/>
          <w:tab w:val="left" w:pos="8012"/>
          <w:tab w:val="left" w:pos="9607"/>
        </w:tabs>
        <w:spacing w:before="49" w:line="273" w:lineRule="auto"/>
        <w:ind w:right="146" w:firstLine="566"/>
        <w:jc w:val="left"/>
        <w:rPr>
          <w:sz w:val="28"/>
        </w:rPr>
      </w:pPr>
      <w:r>
        <w:rPr>
          <w:color w:val="212121"/>
          <w:spacing w:val="-2"/>
          <w:sz w:val="28"/>
        </w:rPr>
        <w:t>Федеральной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образовательной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программой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основного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 xml:space="preserve">общего </w:t>
      </w:r>
      <w:r>
        <w:rPr>
          <w:color w:val="212121"/>
          <w:sz w:val="28"/>
        </w:rPr>
        <w:t>образования,</w:t>
      </w:r>
      <w:r>
        <w:rPr>
          <w:color w:val="212121"/>
          <w:spacing w:val="22"/>
          <w:sz w:val="28"/>
        </w:rPr>
        <w:t xml:space="preserve"> </w:t>
      </w:r>
      <w:r>
        <w:rPr>
          <w:color w:val="212121"/>
          <w:sz w:val="28"/>
        </w:rPr>
        <w:t>утвержденной</w:t>
      </w:r>
      <w:r>
        <w:rPr>
          <w:color w:val="212121"/>
          <w:spacing w:val="25"/>
          <w:sz w:val="28"/>
        </w:rPr>
        <w:t xml:space="preserve"> </w:t>
      </w:r>
      <w:r>
        <w:rPr>
          <w:color w:val="212121"/>
          <w:sz w:val="28"/>
        </w:rPr>
        <w:t>приказом</w:t>
      </w:r>
      <w:r>
        <w:rPr>
          <w:color w:val="212121"/>
          <w:spacing w:val="23"/>
          <w:sz w:val="28"/>
        </w:rPr>
        <w:t xml:space="preserve"> </w:t>
      </w:r>
      <w:r>
        <w:rPr>
          <w:color w:val="212121"/>
          <w:sz w:val="28"/>
        </w:rPr>
        <w:t>Министерства</w:t>
      </w:r>
      <w:r>
        <w:rPr>
          <w:color w:val="212121"/>
          <w:spacing w:val="23"/>
          <w:sz w:val="28"/>
        </w:rPr>
        <w:t xml:space="preserve"> </w:t>
      </w:r>
      <w:r>
        <w:rPr>
          <w:color w:val="212121"/>
          <w:sz w:val="28"/>
        </w:rPr>
        <w:t>просвещения</w:t>
      </w:r>
      <w:r>
        <w:rPr>
          <w:color w:val="212121"/>
          <w:spacing w:val="23"/>
          <w:sz w:val="28"/>
        </w:rPr>
        <w:t xml:space="preserve"> </w:t>
      </w:r>
      <w:r>
        <w:rPr>
          <w:color w:val="212121"/>
          <w:sz w:val="28"/>
        </w:rPr>
        <w:t>от</w:t>
      </w:r>
      <w:r>
        <w:rPr>
          <w:color w:val="212121"/>
          <w:spacing w:val="23"/>
          <w:sz w:val="28"/>
        </w:rPr>
        <w:t xml:space="preserve"> </w:t>
      </w:r>
      <w:r>
        <w:rPr>
          <w:color w:val="212121"/>
          <w:sz w:val="28"/>
        </w:rPr>
        <w:t>18.05.</w:t>
      </w:r>
      <w:r>
        <w:rPr>
          <w:color w:val="212121"/>
          <w:spacing w:val="22"/>
          <w:sz w:val="28"/>
        </w:rPr>
        <w:t xml:space="preserve"> </w:t>
      </w:r>
      <w:r>
        <w:rPr>
          <w:color w:val="212121"/>
          <w:spacing w:val="-4"/>
          <w:sz w:val="28"/>
        </w:rPr>
        <w:t>2023</w:t>
      </w:r>
    </w:p>
    <w:p w:rsidR="00F6595B" w:rsidRDefault="003D0E51">
      <w:pPr>
        <w:pStyle w:val="a3"/>
        <w:spacing w:before="2"/>
        <w:ind w:firstLine="0"/>
        <w:jc w:val="left"/>
      </w:pPr>
      <w:r>
        <w:rPr>
          <w:color w:val="212121"/>
          <w:spacing w:val="-2"/>
        </w:rPr>
        <w:t>№370;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882"/>
          <w:tab w:val="left" w:pos="3872"/>
          <w:tab w:val="left" w:pos="6283"/>
          <w:tab w:val="left" w:pos="8141"/>
          <w:tab w:val="left" w:pos="9606"/>
        </w:tabs>
        <w:spacing w:before="49" w:line="273" w:lineRule="auto"/>
        <w:ind w:right="146" w:firstLine="566"/>
        <w:jc w:val="left"/>
        <w:rPr>
          <w:sz w:val="28"/>
        </w:rPr>
      </w:pPr>
      <w:r>
        <w:rPr>
          <w:color w:val="212121"/>
          <w:spacing w:val="-2"/>
          <w:sz w:val="28"/>
        </w:rPr>
        <w:t>Федеральной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образовательной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программой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среднего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 xml:space="preserve">общего </w:t>
      </w:r>
      <w:r>
        <w:rPr>
          <w:color w:val="212121"/>
          <w:sz w:val="28"/>
        </w:rPr>
        <w:t>образования,</w:t>
      </w:r>
      <w:r>
        <w:rPr>
          <w:color w:val="212121"/>
          <w:spacing w:val="22"/>
          <w:sz w:val="28"/>
        </w:rPr>
        <w:t xml:space="preserve"> </w:t>
      </w:r>
      <w:r>
        <w:rPr>
          <w:color w:val="212121"/>
          <w:sz w:val="28"/>
        </w:rPr>
        <w:t>утвержденной</w:t>
      </w:r>
      <w:r>
        <w:rPr>
          <w:color w:val="212121"/>
          <w:spacing w:val="26"/>
          <w:sz w:val="28"/>
        </w:rPr>
        <w:t xml:space="preserve"> </w:t>
      </w:r>
      <w:r>
        <w:rPr>
          <w:color w:val="212121"/>
          <w:sz w:val="28"/>
        </w:rPr>
        <w:t>приказом</w:t>
      </w:r>
      <w:r>
        <w:rPr>
          <w:color w:val="212121"/>
          <w:spacing w:val="23"/>
          <w:sz w:val="28"/>
        </w:rPr>
        <w:t xml:space="preserve"> </w:t>
      </w:r>
      <w:r>
        <w:rPr>
          <w:color w:val="212121"/>
          <w:sz w:val="28"/>
        </w:rPr>
        <w:t>Министерства</w:t>
      </w:r>
      <w:r>
        <w:rPr>
          <w:color w:val="212121"/>
          <w:spacing w:val="23"/>
          <w:sz w:val="28"/>
        </w:rPr>
        <w:t xml:space="preserve"> </w:t>
      </w:r>
      <w:r>
        <w:rPr>
          <w:color w:val="212121"/>
          <w:sz w:val="28"/>
        </w:rPr>
        <w:t>просвещения</w:t>
      </w:r>
      <w:r>
        <w:rPr>
          <w:color w:val="212121"/>
          <w:spacing w:val="24"/>
          <w:sz w:val="28"/>
        </w:rPr>
        <w:t xml:space="preserve"> </w:t>
      </w:r>
      <w:r>
        <w:rPr>
          <w:color w:val="212121"/>
          <w:sz w:val="28"/>
        </w:rPr>
        <w:t>от</w:t>
      </w:r>
      <w:r>
        <w:rPr>
          <w:color w:val="212121"/>
          <w:spacing w:val="23"/>
          <w:sz w:val="28"/>
        </w:rPr>
        <w:t xml:space="preserve"> </w:t>
      </w:r>
      <w:r>
        <w:rPr>
          <w:color w:val="212121"/>
          <w:sz w:val="28"/>
        </w:rPr>
        <w:t>18.05.</w:t>
      </w:r>
      <w:r>
        <w:rPr>
          <w:color w:val="212121"/>
          <w:spacing w:val="22"/>
          <w:sz w:val="28"/>
        </w:rPr>
        <w:t xml:space="preserve"> </w:t>
      </w:r>
      <w:r>
        <w:rPr>
          <w:color w:val="212121"/>
          <w:spacing w:val="-4"/>
          <w:sz w:val="28"/>
        </w:rPr>
        <w:t>2023</w:t>
      </w:r>
    </w:p>
    <w:p w:rsidR="00F6595B" w:rsidRDefault="003D0E51">
      <w:pPr>
        <w:pStyle w:val="a3"/>
        <w:spacing w:before="1"/>
        <w:ind w:firstLine="0"/>
        <w:jc w:val="left"/>
      </w:pPr>
      <w:r>
        <w:rPr>
          <w:color w:val="212121"/>
          <w:spacing w:val="-2"/>
        </w:rPr>
        <w:t>№371.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880"/>
        </w:tabs>
        <w:spacing w:before="52" w:line="273" w:lineRule="auto"/>
        <w:ind w:right="137" w:firstLine="566"/>
        <w:rPr>
          <w:sz w:val="28"/>
        </w:rPr>
      </w:pPr>
      <w:r>
        <w:rPr>
          <w:sz w:val="28"/>
        </w:rPr>
        <w:t>Уставом школы, а также в соответствии с Уставом, локальн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нормативными актами школы и иными нормативно-правовыми актами, регламентирующими вопросы общего образования Российской Федерации и Чеченской Республики.</w:t>
      </w:r>
    </w:p>
    <w:p w:rsidR="00F6595B" w:rsidRDefault="003D0E51">
      <w:pPr>
        <w:pStyle w:val="a4"/>
        <w:numPr>
          <w:ilvl w:val="1"/>
          <w:numId w:val="4"/>
        </w:numPr>
        <w:tabs>
          <w:tab w:val="left" w:pos="1982"/>
        </w:tabs>
        <w:spacing w:before="6" w:line="276" w:lineRule="auto"/>
        <w:ind w:right="138" w:firstLine="566"/>
        <w:jc w:val="both"/>
        <w:rPr>
          <w:sz w:val="28"/>
        </w:rPr>
      </w:pPr>
      <w:proofErr w:type="gramStart"/>
      <w:r>
        <w:rPr>
          <w:sz w:val="28"/>
        </w:rPr>
        <w:t>Основные об</w:t>
      </w:r>
      <w:r>
        <w:rPr>
          <w:sz w:val="28"/>
        </w:rPr>
        <w:t xml:space="preserve">разовательные программы начального общего, основного общего и среднего общего образования (далее – ООП НОО, ООП ООО и ООП СОО) школы – нормативно-управленческий документ, конкретизирующий требования Федерального государственного образовательного стандарта </w:t>
      </w:r>
      <w:r>
        <w:rPr>
          <w:sz w:val="28"/>
        </w:rPr>
        <w:t>(далее – ФГОС) и федеральных образовательных программ к результатам, содержанию и ресурсам образовательного процесса в школе, регламентирующий содержание и педагогические условия обеспечения образовательного процесса.</w:t>
      </w:r>
      <w:proofErr w:type="gramEnd"/>
    </w:p>
    <w:p w:rsidR="00F6595B" w:rsidRDefault="00F6595B">
      <w:pPr>
        <w:pStyle w:val="a4"/>
        <w:spacing w:line="276" w:lineRule="auto"/>
        <w:rPr>
          <w:sz w:val="28"/>
        </w:rPr>
        <w:sectPr w:rsidR="00F6595B">
          <w:footerReference w:type="default" r:id="rId7"/>
          <w:pgSz w:w="11910" w:h="16840"/>
          <w:pgMar w:top="600" w:right="708" w:bottom="1000" w:left="566" w:header="0" w:footer="819" w:gutter="0"/>
          <w:pgNumType w:start="2"/>
          <w:cols w:space="720"/>
        </w:sectPr>
      </w:pPr>
    </w:p>
    <w:p w:rsidR="00F6595B" w:rsidRDefault="003D0E51">
      <w:pPr>
        <w:pStyle w:val="a4"/>
        <w:numPr>
          <w:ilvl w:val="1"/>
          <w:numId w:val="4"/>
        </w:numPr>
        <w:tabs>
          <w:tab w:val="left" w:pos="1982"/>
        </w:tabs>
        <w:spacing w:before="75" w:line="276" w:lineRule="auto"/>
        <w:ind w:right="143" w:firstLine="566"/>
        <w:jc w:val="both"/>
        <w:rPr>
          <w:sz w:val="28"/>
        </w:rPr>
      </w:pPr>
      <w:r>
        <w:rPr>
          <w:sz w:val="28"/>
        </w:rPr>
        <w:lastRenderedPageBreak/>
        <w:t xml:space="preserve">Образовательные программы определяют содержание образования и организацию образовательного процесса и направлены на формирование общей культуры, духовно-нравственного, социального, личностного 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</w:t>
      </w:r>
      <w:r>
        <w:rPr>
          <w:sz w:val="28"/>
        </w:rPr>
        <w:t>зации,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обеспечивающей социальную успешность, развитие творческого самосовершенствования, сохранение и укрепление здоровья обучающихся.</w:t>
      </w:r>
    </w:p>
    <w:p w:rsidR="00F6595B" w:rsidRDefault="003D0E51">
      <w:pPr>
        <w:pStyle w:val="a4"/>
        <w:numPr>
          <w:ilvl w:val="1"/>
          <w:numId w:val="4"/>
        </w:numPr>
        <w:tabs>
          <w:tab w:val="left" w:pos="1982"/>
        </w:tabs>
        <w:spacing w:before="1" w:line="276" w:lineRule="auto"/>
        <w:ind w:right="135" w:firstLine="566"/>
        <w:jc w:val="both"/>
        <w:rPr>
          <w:sz w:val="28"/>
        </w:rPr>
      </w:pPr>
      <w:r>
        <w:rPr>
          <w:sz w:val="28"/>
        </w:rPr>
        <w:t>ООП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ФГОС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учетом ФОП НОО, ФОП ООО и ФОП СОО самостоятельно, а также с уч</w:t>
      </w:r>
      <w:r>
        <w:rPr>
          <w:sz w:val="28"/>
        </w:rPr>
        <w:t xml:space="preserve">етом образовательных потребностей и запросов обучающихся, их родителей (законных </w:t>
      </w:r>
      <w:r>
        <w:rPr>
          <w:spacing w:val="-2"/>
          <w:sz w:val="28"/>
        </w:rPr>
        <w:t>представителей).</w:t>
      </w:r>
    </w:p>
    <w:p w:rsidR="00F6595B" w:rsidRDefault="003D0E51">
      <w:pPr>
        <w:pStyle w:val="a4"/>
        <w:numPr>
          <w:ilvl w:val="1"/>
          <w:numId w:val="4"/>
        </w:numPr>
        <w:tabs>
          <w:tab w:val="left" w:pos="1982"/>
        </w:tabs>
        <w:spacing w:line="276" w:lineRule="auto"/>
        <w:ind w:right="142" w:firstLine="566"/>
        <w:jc w:val="both"/>
        <w:rPr>
          <w:sz w:val="28"/>
        </w:rPr>
      </w:pPr>
      <w:r>
        <w:rPr>
          <w:sz w:val="28"/>
        </w:rPr>
        <w:t>ООП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-1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формируемую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участниками образовательных отношений.</w:t>
      </w:r>
    </w:p>
    <w:p w:rsidR="00F6595B" w:rsidRDefault="003D0E51">
      <w:pPr>
        <w:pStyle w:val="a4"/>
        <w:numPr>
          <w:ilvl w:val="1"/>
          <w:numId w:val="4"/>
        </w:numPr>
        <w:tabs>
          <w:tab w:val="left" w:pos="1982"/>
        </w:tabs>
        <w:spacing w:before="1" w:line="276" w:lineRule="auto"/>
        <w:ind w:right="143" w:firstLine="566"/>
        <w:jc w:val="both"/>
        <w:rPr>
          <w:sz w:val="28"/>
        </w:rPr>
      </w:pPr>
      <w:r>
        <w:rPr>
          <w:sz w:val="28"/>
        </w:rPr>
        <w:t>Образовательные программы рассматриваются и принимаются педагогиче</w:t>
      </w:r>
      <w:r>
        <w:rPr>
          <w:sz w:val="28"/>
        </w:rPr>
        <w:t>ским советом учреждения, обсуждаются родительским сообществом и утверждаются директором.</w:t>
      </w:r>
    </w:p>
    <w:p w:rsidR="00F6595B" w:rsidRDefault="00F6595B">
      <w:pPr>
        <w:pStyle w:val="a3"/>
        <w:spacing w:before="49"/>
        <w:ind w:left="0" w:firstLine="0"/>
        <w:jc w:val="left"/>
      </w:pPr>
    </w:p>
    <w:p w:rsidR="00F6595B" w:rsidRDefault="003D0E51">
      <w:pPr>
        <w:pStyle w:val="Heading1"/>
        <w:numPr>
          <w:ilvl w:val="0"/>
          <w:numId w:val="5"/>
        </w:numPr>
        <w:tabs>
          <w:tab w:val="left" w:pos="1342"/>
        </w:tabs>
        <w:ind w:left="1342" w:hanging="209"/>
        <w:jc w:val="both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F6595B" w:rsidRDefault="003D0E51">
      <w:pPr>
        <w:pStyle w:val="a4"/>
        <w:numPr>
          <w:ilvl w:val="1"/>
          <w:numId w:val="5"/>
        </w:numPr>
        <w:tabs>
          <w:tab w:val="left" w:pos="1891"/>
        </w:tabs>
        <w:spacing w:before="47" w:line="276" w:lineRule="auto"/>
        <w:ind w:left="566" w:right="134" w:firstLine="566"/>
        <w:jc w:val="both"/>
        <w:rPr>
          <w:sz w:val="28"/>
        </w:rPr>
      </w:pPr>
      <w:r>
        <w:rPr>
          <w:sz w:val="28"/>
        </w:rPr>
        <w:t>Требования к структуре и содержанию разделов основной образовательной программы начального общего образования определяются Федеральным государственным образовательным стандартом начального общего 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начальн</w:t>
      </w:r>
      <w:r>
        <w:rPr>
          <w:sz w:val="28"/>
        </w:rPr>
        <w:t>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образования.</w:t>
      </w:r>
    </w:p>
    <w:p w:rsidR="00F6595B" w:rsidRDefault="003D0E51">
      <w:pPr>
        <w:pStyle w:val="a4"/>
        <w:numPr>
          <w:ilvl w:val="1"/>
          <w:numId w:val="5"/>
        </w:numPr>
        <w:tabs>
          <w:tab w:val="left" w:pos="1891"/>
        </w:tabs>
        <w:spacing w:line="276" w:lineRule="auto"/>
        <w:ind w:left="566" w:right="140" w:firstLine="566"/>
        <w:jc w:val="both"/>
        <w:rPr>
          <w:sz w:val="28"/>
        </w:rPr>
      </w:pPr>
      <w:r>
        <w:rPr>
          <w:sz w:val="28"/>
        </w:rPr>
        <w:t>Требования к структуре и содержанию разделов основной образовательной программы основного общего образования определяются Федеральным государственным образовательным стандартом основного общего образования и федеральной образовательной про</w:t>
      </w:r>
      <w:r>
        <w:rPr>
          <w:sz w:val="28"/>
        </w:rPr>
        <w:t>граммой основного образования.</w:t>
      </w:r>
    </w:p>
    <w:p w:rsidR="00F6595B" w:rsidRDefault="003D0E51">
      <w:pPr>
        <w:pStyle w:val="a4"/>
        <w:numPr>
          <w:ilvl w:val="1"/>
          <w:numId w:val="5"/>
        </w:numPr>
        <w:tabs>
          <w:tab w:val="left" w:pos="1890"/>
        </w:tabs>
        <w:spacing w:line="276" w:lineRule="auto"/>
        <w:ind w:left="566" w:right="144" w:firstLine="566"/>
        <w:jc w:val="both"/>
        <w:rPr>
          <w:sz w:val="28"/>
        </w:rPr>
      </w:pPr>
      <w:r>
        <w:rPr>
          <w:sz w:val="28"/>
        </w:rPr>
        <w:t>Требования к структуре и содержанию разделов основной образовательной программы среднего общего образования определяются Федеральным государственным образовательным стандартом среднего общего образования и федеральной образов</w:t>
      </w:r>
      <w:r>
        <w:rPr>
          <w:sz w:val="28"/>
        </w:rPr>
        <w:t>ательной программой среднего образования.</w:t>
      </w:r>
    </w:p>
    <w:p w:rsidR="00F6595B" w:rsidRDefault="003D0E51">
      <w:pPr>
        <w:pStyle w:val="a4"/>
        <w:numPr>
          <w:ilvl w:val="1"/>
          <w:numId w:val="5"/>
        </w:numPr>
        <w:tabs>
          <w:tab w:val="left" w:pos="1676"/>
        </w:tabs>
        <w:spacing w:line="276" w:lineRule="auto"/>
        <w:ind w:left="566" w:right="136" w:firstLine="566"/>
        <w:jc w:val="both"/>
        <w:rPr>
          <w:sz w:val="28"/>
        </w:rPr>
      </w:pPr>
      <w:r>
        <w:rPr>
          <w:sz w:val="28"/>
        </w:rPr>
        <w:t>Обязательная часть ООП НОО составляет 80%, а часть, формируемая участниками образовательных отношений – 20%, обязательна часть ООП ООО составляет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70%,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 – 30</w:t>
      </w:r>
      <w:r>
        <w:rPr>
          <w:sz w:val="28"/>
        </w:rPr>
        <w:t>%, обязательная часть ООП СОО составляет 60%, а часть, формируемая участниками образовательных отношений – 40%.</w:t>
      </w:r>
    </w:p>
    <w:p w:rsidR="00F6595B" w:rsidRDefault="00F6595B">
      <w:pPr>
        <w:pStyle w:val="a3"/>
        <w:spacing w:before="49"/>
        <w:ind w:left="0" w:firstLine="0"/>
        <w:jc w:val="left"/>
      </w:pPr>
    </w:p>
    <w:p w:rsidR="00F6595B" w:rsidRDefault="003D0E51">
      <w:pPr>
        <w:pStyle w:val="Heading1"/>
        <w:numPr>
          <w:ilvl w:val="0"/>
          <w:numId w:val="5"/>
        </w:numPr>
        <w:tabs>
          <w:tab w:val="left" w:pos="1985"/>
        </w:tabs>
        <w:spacing w:before="1"/>
        <w:ind w:left="1985" w:hanging="852"/>
        <w:jc w:val="left"/>
      </w:pPr>
      <w:r>
        <w:t>Порядок</w:t>
      </w:r>
      <w:r>
        <w:rPr>
          <w:spacing w:val="-6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НОО,</w:t>
      </w:r>
      <w:r>
        <w:rPr>
          <w:spacing w:val="-6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rPr>
          <w:spacing w:val="-5"/>
        </w:rPr>
        <w:t>ООО</w:t>
      </w:r>
    </w:p>
    <w:p w:rsidR="00F6595B" w:rsidRDefault="003D0E51">
      <w:pPr>
        <w:spacing w:before="47"/>
        <w:ind w:left="1414" w:right="421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СОО</w:t>
      </w:r>
    </w:p>
    <w:p w:rsidR="00F6595B" w:rsidRDefault="00F6595B">
      <w:pPr>
        <w:pStyle w:val="a3"/>
        <w:spacing w:before="98"/>
        <w:ind w:left="0" w:firstLine="0"/>
        <w:jc w:val="left"/>
        <w:rPr>
          <w:b/>
        </w:rPr>
      </w:pPr>
    </w:p>
    <w:p w:rsidR="00F6595B" w:rsidRDefault="003D0E51">
      <w:pPr>
        <w:pStyle w:val="a4"/>
        <w:numPr>
          <w:ilvl w:val="1"/>
          <w:numId w:val="5"/>
        </w:numPr>
        <w:tabs>
          <w:tab w:val="left" w:pos="1817"/>
        </w:tabs>
        <w:spacing w:line="276" w:lineRule="auto"/>
        <w:ind w:left="566" w:right="135" w:firstLine="629"/>
        <w:jc w:val="both"/>
        <w:rPr>
          <w:sz w:val="28"/>
        </w:rPr>
      </w:pPr>
      <w:r>
        <w:rPr>
          <w:sz w:val="28"/>
        </w:rPr>
        <w:t>При разработке основной общеобразовательной программы школа предусматривает</w:t>
      </w:r>
      <w:r>
        <w:rPr>
          <w:spacing w:val="80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обязательной</w:t>
      </w:r>
    </w:p>
    <w:p w:rsidR="00F6595B" w:rsidRDefault="00F6595B">
      <w:pPr>
        <w:pStyle w:val="a4"/>
        <w:spacing w:line="276" w:lineRule="auto"/>
        <w:rPr>
          <w:sz w:val="28"/>
        </w:rPr>
        <w:sectPr w:rsidR="00F6595B">
          <w:pgSz w:w="11910" w:h="16840"/>
          <w:pgMar w:top="600" w:right="708" w:bottom="1000" w:left="566" w:header="0" w:footer="819" w:gutter="0"/>
          <w:cols w:space="720"/>
        </w:sectPr>
      </w:pPr>
    </w:p>
    <w:p w:rsidR="00F6595B" w:rsidRDefault="003D0E51">
      <w:pPr>
        <w:pStyle w:val="a3"/>
        <w:spacing w:before="75" w:line="276" w:lineRule="auto"/>
        <w:ind w:right="138" w:firstLine="0"/>
      </w:pPr>
      <w:r>
        <w:lastRenderedPageBreak/>
        <w:t>части образовательной программы начального общего образования федеральных рабочих программ по учебным предметам "Русский язык", "Литературное чтение" и "Окружающий мир"</w:t>
      </w:r>
      <w:r>
        <w:t>, а при реализации обязательной части образовательных программ</w:t>
      </w:r>
      <w:r>
        <w:rPr>
          <w:spacing w:val="-11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федеральных</w:t>
      </w:r>
      <w:r>
        <w:rPr>
          <w:spacing w:val="-8"/>
        </w:rPr>
        <w:t xml:space="preserve"> </w:t>
      </w:r>
      <w:r>
        <w:t>рабочих программ по учебным предметам "Русский язык", "Литература", "История", "Обществознание", "География" и "Основы безопасности жи</w:t>
      </w:r>
      <w:r>
        <w:t>знедеятельности".</w:t>
      </w:r>
    </w:p>
    <w:p w:rsidR="00F6595B" w:rsidRDefault="003D0E51">
      <w:pPr>
        <w:pStyle w:val="a4"/>
        <w:numPr>
          <w:ilvl w:val="1"/>
          <w:numId w:val="5"/>
        </w:numPr>
        <w:tabs>
          <w:tab w:val="left" w:pos="1768"/>
        </w:tabs>
        <w:spacing w:before="1" w:line="276" w:lineRule="auto"/>
        <w:ind w:left="566" w:right="136" w:firstLine="698"/>
        <w:jc w:val="both"/>
        <w:rPr>
          <w:sz w:val="28"/>
        </w:rPr>
      </w:pPr>
      <w:r>
        <w:rPr>
          <w:sz w:val="28"/>
        </w:rPr>
        <w:t>На основании статьи 12 п.6.4.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Федерального закона «Об образовании в 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8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8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реализации соответствующих основных общеобразовательных программ федеральные основные общеобразовательные</w:t>
      </w:r>
      <w:r>
        <w:rPr>
          <w:sz w:val="28"/>
        </w:rPr>
        <w:t xml:space="preserve"> программы, а также предусмотреть применение федерального учебного плана, и (или) федерального календарного учебного графика,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 в части 6.3 настоящей статьи федеральных рабочих программ учебных предметов, курсов, дисциплин (модулей).</w:t>
      </w:r>
      <w:proofErr w:type="gramEnd"/>
      <w:r>
        <w:rPr>
          <w:sz w:val="28"/>
        </w:rPr>
        <w:t xml:space="preserve"> В э</w:t>
      </w:r>
      <w:r>
        <w:rPr>
          <w:sz w:val="28"/>
        </w:rPr>
        <w:t>том случае соответствующая учебно-методическая документация не разрабатывается.</w:t>
      </w:r>
    </w:p>
    <w:p w:rsidR="00F6595B" w:rsidRDefault="003D0E51">
      <w:pPr>
        <w:pStyle w:val="a4"/>
        <w:numPr>
          <w:ilvl w:val="1"/>
          <w:numId w:val="5"/>
        </w:numPr>
        <w:tabs>
          <w:tab w:val="left" w:pos="1817"/>
        </w:tabs>
        <w:spacing w:line="276" w:lineRule="auto"/>
        <w:ind w:left="566" w:right="140" w:firstLine="768"/>
        <w:jc w:val="both"/>
        <w:rPr>
          <w:sz w:val="28"/>
        </w:rPr>
      </w:pPr>
      <w:r>
        <w:rPr>
          <w:sz w:val="28"/>
        </w:rPr>
        <w:t>Разработка,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ООП</w:t>
      </w:r>
      <w:r>
        <w:rPr>
          <w:spacing w:val="-9"/>
          <w:sz w:val="28"/>
        </w:rPr>
        <w:t xml:space="preserve"> </w:t>
      </w:r>
      <w:r>
        <w:rPr>
          <w:sz w:val="28"/>
        </w:rPr>
        <w:t>НОО,</w:t>
      </w:r>
      <w:r>
        <w:rPr>
          <w:spacing w:val="-13"/>
          <w:sz w:val="28"/>
        </w:rPr>
        <w:t xml:space="preserve"> </w:t>
      </w:r>
      <w:r>
        <w:rPr>
          <w:sz w:val="28"/>
        </w:rPr>
        <w:t>ООП</w:t>
      </w:r>
      <w:r>
        <w:rPr>
          <w:spacing w:val="-9"/>
          <w:sz w:val="28"/>
        </w:rPr>
        <w:t xml:space="preserve"> </w:t>
      </w:r>
      <w:r>
        <w:rPr>
          <w:sz w:val="28"/>
        </w:rPr>
        <w:t>ООО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ООП СОО завершаются не позднее 30 августа текущего учебного года на следующий учебный год.</w:t>
      </w:r>
    </w:p>
    <w:p w:rsidR="00F6595B" w:rsidRDefault="003D0E51">
      <w:pPr>
        <w:pStyle w:val="a4"/>
        <w:numPr>
          <w:ilvl w:val="1"/>
          <w:numId w:val="5"/>
        </w:numPr>
        <w:tabs>
          <w:tab w:val="left" w:pos="1936"/>
        </w:tabs>
        <w:spacing w:before="1" w:line="276" w:lineRule="auto"/>
        <w:ind w:left="1419" w:right="142" w:firstLine="0"/>
        <w:jc w:val="both"/>
        <w:rPr>
          <w:sz w:val="28"/>
        </w:rPr>
      </w:pPr>
      <w:r>
        <w:rPr>
          <w:sz w:val="28"/>
        </w:rPr>
        <w:t>Для разработки новой образ</w:t>
      </w:r>
      <w:r>
        <w:rPr>
          <w:sz w:val="28"/>
        </w:rPr>
        <w:t>овательной программы в школе приказом директора создается рабочая группа.</w:t>
      </w:r>
    </w:p>
    <w:p w:rsidR="00F6595B" w:rsidRDefault="003D0E51">
      <w:pPr>
        <w:pStyle w:val="Heading1"/>
        <w:numPr>
          <w:ilvl w:val="1"/>
          <w:numId w:val="5"/>
        </w:numPr>
        <w:tabs>
          <w:tab w:val="left" w:pos="2137"/>
        </w:tabs>
        <w:spacing w:before="1"/>
        <w:ind w:left="2137" w:hanging="718"/>
        <w:jc w:val="both"/>
      </w:pP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входить:</w:t>
      </w:r>
    </w:p>
    <w:p w:rsidR="00F6595B" w:rsidRDefault="003D0E51">
      <w:pPr>
        <w:pStyle w:val="a4"/>
        <w:numPr>
          <w:ilvl w:val="0"/>
          <w:numId w:val="3"/>
        </w:numPr>
        <w:tabs>
          <w:tab w:val="left" w:pos="1985"/>
        </w:tabs>
        <w:spacing w:before="162"/>
        <w:jc w:val="left"/>
        <w:rPr>
          <w:sz w:val="28"/>
        </w:rPr>
      </w:pPr>
      <w:r>
        <w:rPr>
          <w:sz w:val="28"/>
        </w:rPr>
        <w:t>заместители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директора;</w:t>
      </w:r>
    </w:p>
    <w:p w:rsidR="00F6595B" w:rsidRDefault="003D0E51">
      <w:pPr>
        <w:pStyle w:val="a4"/>
        <w:numPr>
          <w:ilvl w:val="0"/>
          <w:numId w:val="3"/>
        </w:numPr>
        <w:tabs>
          <w:tab w:val="left" w:pos="1985"/>
        </w:tabs>
        <w:spacing w:before="48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наличии);</w:t>
      </w:r>
    </w:p>
    <w:p w:rsidR="00F6595B" w:rsidRDefault="003D0E51">
      <w:pPr>
        <w:pStyle w:val="a4"/>
        <w:numPr>
          <w:ilvl w:val="0"/>
          <w:numId w:val="3"/>
        </w:numPr>
        <w:tabs>
          <w:tab w:val="left" w:pos="1985"/>
        </w:tabs>
        <w:spacing w:before="46"/>
        <w:jc w:val="left"/>
        <w:rPr>
          <w:sz w:val="28"/>
        </w:rPr>
      </w:pPr>
      <w:r>
        <w:rPr>
          <w:sz w:val="28"/>
        </w:rPr>
        <w:t>руководители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(при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наличии);</w:t>
      </w:r>
    </w:p>
    <w:p w:rsidR="00F6595B" w:rsidRDefault="003D0E51">
      <w:pPr>
        <w:pStyle w:val="a4"/>
        <w:numPr>
          <w:ilvl w:val="0"/>
          <w:numId w:val="3"/>
        </w:numPr>
        <w:tabs>
          <w:tab w:val="left" w:pos="1985"/>
        </w:tabs>
        <w:spacing w:before="48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(из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управления);</w:t>
      </w:r>
    </w:p>
    <w:p w:rsidR="00F6595B" w:rsidRDefault="003D0E51">
      <w:pPr>
        <w:pStyle w:val="a4"/>
        <w:numPr>
          <w:ilvl w:val="0"/>
          <w:numId w:val="3"/>
        </w:numPr>
        <w:tabs>
          <w:tab w:val="left" w:pos="1985"/>
        </w:tabs>
        <w:spacing w:before="48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работники.</w:t>
      </w:r>
    </w:p>
    <w:p w:rsidR="00F6595B" w:rsidRDefault="003D0E51">
      <w:pPr>
        <w:pStyle w:val="a4"/>
        <w:numPr>
          <w:ilvl w:val="2"/>
          <w:numId w:val="2"/>
        </w:numPr>
        <w:tabs>
          <w:tab w:val="left" w:pos="2121"/>
        </w:tabs>
        <w:spacing w:before="45" w:line="276" w:lineRule="auto"/>
        <w:ind w:right="138" w:firstLine="629"/>
        <w:jc w:val="both"/>
        <w:rPr>
          <w:sz w:val="28"/>
        </w:rPr>
      </w:pPr>
      <w:r>
        <w:rPr>
          <w:sz w:val="28"/>
        </w:rPr>
        <w:t>Проект разработанной основной образовательной программы, подготовленной рабочей группой обсуждается и рассматривается на заседаниях рабочей группы. По итогам указанного рассмотрения при</w:t>
      </w:r>
      <w:r>
        <w:rPr>
          <w:sz w:val="28"/>
        </w:rPr>
        <w:t>нимается решение, которое протоколируется; готовится обобщенная информационная справка, которая сдается в срок (не 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15 мая) курирующему лицу или заслушивается на</w:t>
      </w:r>
      <w:r>
        <w:rPr>
          <w:spacing w:val="-12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3"/>
          <w:sz w:val="28"/>
        </w:rPr>
        <w:t xml:space="preserve"> </w:t>
      </w:r>
      <w:r>
        <w:rPr>
          <w:sz w:val="28"/>
        </w:rPr>
        <w:t>(майское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совета).</w:t>
      </w:r>
    </w:p>
    <w:p w:rsidR="00F6595B" w:rsidRDefault="003D0E51">
      <w:pPr>
        <w:pStyle w:val="a4"/>
        <w:numPr>
          <w:ilvl w:val="2"/>
          <w:numId w:val="2"/>
        </w:numPr>
        <w:tabs>
          <w:tab w:val="left" w:pos="1957"/>
        </w:tabs>
        <w:spacing w:line="276" w:lineRule="auto"/>
        <w:ind w:right="139" w:firstLine="69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установленным требованиям на титульном листе указываются реквизиты протокола педагогического совета, на котором данные программы рассматривались, дата согласования.</w:t>
      </w:r>
      <w:r>
        <w:rPr>
          <w:spacing w:val="-18"/>
          <w:sz w:val="28"/>
        </w:rPr>
        <w:t xml:space="preserve"> </w:t>
      </w:r>
      <w:r>
        <w:rPr>
          <w:sz w:val="28"/>
        </w:rPr>
        <w:t>ООП</w:t>
      </w:r>
      <w:r>
        <w:rPr>
          <w:spacing w:val="-1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вводятся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приказ</w:t>
      </w:r>
      <w:r>
        <w:rPr>
          <w:sz w:val="28"/>
        </w:rPr>
        <w:t>ом</w:t>
      </w:r>
      <w:r>
        <w:rPr>
          <w:spacing w:val="-17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чем имеются соответствующие отметки на титульном листе программы. Копии документов (протокол педагогического совета и приказ директора) прикладываются к ООП.</w:t>
      </w:r>
    </w:p>
    <w:p w:rsidR="00F6595B" w:rsidRDefault="003D0E51">
      <w:pPr>
        <w:pStyle w:val="a4"/>
        <w:numPr>
          <w:ilvl w:val="1"/>
          <w:numId w:val="5"/>
        </w:numPr>
        <w:tabs>
          <w:tab w:val="left" w:pos="1820"/>
        </w:tabs>
        <w:spacing w:before="1" w:line="276" w:lineRule="auto"/>
        <w:ind w:left="566" w:right="141" w:firstLine="76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предметом выполнения всеми</w:t>
      </w:r>
      <w:r>
        <w:rPr>
          <w:sz w:val="28"/>
        </w:rPr>
        <w:t xml:space="preserve"> участниками образовательных отношений.</w:t>
      </w:r>
    </w:p>
    <w:p w:rsidR="00F6595B" w:rsidRDefault="00F6595B">
      <w:pPr>
        <w:pStyle w:val="a4"/>
        <w:spacing w:line="276" w:lineRule="auto"/>
        <w:rPr>
          <w:sz w:val="28"/>
        </w:rPr>
        <w:sectPr w:rsidR="00F6595B">
          <w:pgSz w:w="11910" w:h="16840"/>
          <w:pgMar w:top="600" w:right="708" w:bottom="1000" w:left="566" w:header="0" w:footer="819" w:gutter="0"/>
          <w:cols w:space="720"/>
        </w:sectPr>
      </w:pPr>
    </w:p>
    <w:p w:rsidR="00F6595B" w:rsidRDefault="003D0E51">
      <w:pPr>
        <w:pStyle w:val="a4"/>
        <w:numPr>
          <w:ilvl w:val="1"/>
          <w:numId w:val="5"/>
        </w:numPr>
        <w:tabs>
          <w:tab w:val="left" w:pos="1892"/>
        </w:tabs>
        <w:spacing w:before="75" w:line="276" w:lineRule="auto"/>
        <w:ind w:left="566" w:right="137" w:firstLine="768"/>
        <w:jc w:val="both"/>
        <w:rPr>
          <w:sz w:val="28"/>
        </w:rPr>
      </w:pPr>
      <w:r>
        <w:rPr>
          <w:sz w:val="28"/>
        </w:rPr>
        <w:lastRenderedPageBreak/>
        <w:t>Школа обеспечивает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</w:t>
      </w:r>
      <w:r>
        <w:rPr>
          <w:sz w:val="28"/>
        </w:rPr>
        <w:t>ия и воспитания возрастным, психофизическим особенностям, склонностям, способностям, интересам и потребностям обучающихся.</w:t>
      </w:r>
    </w:p>
    <w:p w:rsidR="00F6595B" w:rsidRDefault="003D0E51">
      <w:pPr>
        <w:pStyle w:val="a4"/>
        <w:numPr>
          <w:ilvl w:val="1"/>
          <w:numId w:val="5"/>
        </w:numPr>
        <w:tabs>
          <w:tab w:val="left" w:pos="1767"/>
        </w:tabs>
        <w:spacing w:before="2" w:line="276" w:lineRule="auto"/>
        <w:ind w:left="566" w:right="135" w:firstLine="557"/>
        <w:jc w:val="both"/>
        <w:rPr>
          <w:sz w:val="28"/>
        </w:rPr>
      </w:pPr>
      <w:r>
        <w:rPr>
          <w:sz w:val="28"/>
        </w:rPr>
        <w:t>При реализации образовательных программ могут использоваться различные образовательные технологии, в том числе дистанционные образова</w:t>
      </w:r>
      <w:r>
        <w:rPr>
          <w:sz w:val="28"/>
        </w:rPr>
        <w:t>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on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line</w:t>
      </w:r>
      <w:proofErr w:type="spellEnd"/>
      <w:r>
        <w:rPr>
          <w:sz w:val="28"/>
        </w:rPr>
        <w:t xml:space="preserve"> и др.</w:t>
      </w:r>
    </w:p>
    <w:p w:rsidR="00F6595B" w:rsidRDefault="003D0E51">
      <w:pPr>
        <w:pStyle w:val="a4"/>
        <w:numPr>
          <w:ilvl w:val="1"/>
          <w:numId w:val="5"/>
        </w:numPr>
        <w:tabs>
          <w:tab w:val="left" w:pos="1803"/>
        </w:tabs>
        <w:spacing w:line="276" w:lineRule="auto"/>
        <w:ind w:left="566" w:right="145" w:firstLine="55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основных образовательных программ осуществляет педагогический совет совместно с директором.</w:t>
      </w:r>
    </w:p>
    <w:p w:rsidR="00F6595B" w:rsidRDefault="00F6595B">
      <w:pPr>
        <w:pStyle w:val="a3"/>
        <w:spacing w:before="207"/>
        <w:ind w:left="0" w:firstLine="0"/>
        <w:jc w:val="left"/>
      </w:pPr>
    </w:p>
    <w:p w:rsidR="00F6595B" w:rsidRDefault="003D0E51">
      <w:pPr>
        <w:pStyle w:val="Heading1"/>
        <w:numPr>
          <w:ilvl w:val="0"/>
          <w:numId w:val="5"/>
        </w:numPr>
        <w:tabs>
          <w:tab w:val="left" w:pos="2299"/>
        </w:tabs>
        <w:ind w:left="2299" w:hanging="359"/>
        <w:jc w:val="left"/>
      </w:pPr>
      <w:r>
        <w:t>Порядок</w:t>
      </w:r>
      <w:r>
        <w:rPr>
          <w:spacing w:val="-9"/>
        </w:rPr>
        <w:t xml:space="preserve"> </w:t>
      </w:r>
      <w:r>
        <w:t>внесения</w:t>
      </w:r>
      <w:r>
        <w:rPr>
          <w:spacing w:val="-7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образовательные</w:t>
      </w:r>
    </w:p>
    <w:p w:rsidR="00F6595B" w:rsidRDefault="003D0E51">
      <w:pPr>
        <w:spacing w:before="50"/>
        <w:ind w:left="5329"/>
        <w:rPr>
          <w:b/>
          <w:sz w:val="28"/>
        </w:rPr>
      </w:pPr>
      <w:r>
        <w:rPr>
          <w:b/>
          <w:spacing w:val="-2"/>
          <w:sz w:val="28"/>
        </w:rPr>
        <w:t>программы</w:t>
      </w:r>
    </w:p>
    <w:p w:rsidR="00F6595B" w:rsidRDefault="00F6595B">
      <w:pPr>
        <w:pStyle w:val="a3"/>
        <w:spacing w:before="256"/>
        <w:ind w:left="0" w:firstLine="0"/>
        <w:jc w:val="left"/>
        <w:rPr>
          <w:b/>
        </w:rPr>
      </w:pPr>
    </w:p>
    <w:p w:rsidR="00F6595B" w:rsidRDefault="003D0E51">
      <w:pPr>
        <w:pStyle w:val="a4"/>
        <w:numPr>
          <w:ilvl w:val="1"/>
          <w:numId w:val="5"/>
        </w:numPr>
        <w:tabs>
          <w:tab w:val="left" w:pos="2139"/>
          <w:tab w:val="left" w:pos="2208"/>
        </w:tabs>
        <w:spacing w:line="276" w:lineRule="auto"/>
        <w:ind w:left="2139" w:right="141" w:hanging="720"/>
        <w:jc w:val="left"/>
        <w:rPr>
          <w:sz w:val="28"/>
        </w:rPr>
      </w:pPr>
      <w:r>
        <w:rPr>
          <w:sz w:val="28"/>
        </w:rPr>
        <w:tab/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 основные образовательные программы НОО, ООО и СОО.</w:t>
      </w:r>
    </w:p>
    <w:p w:rsidR="00F6595B" w:rsidRDefault="003D0E51">
      <w:pPr>
        <w:pStyle w:val="a4"/>
        <w:numPr>
          <w:ilvl w:val="1"/>
          <w:numId w:val="5"/>
        </w:numPr>
        <w:tabs>
          <w:tab w:val="left" w:pos="1985"/>
        </w:tabs>
        <w:spacing w:line="321" w:lineRule="exact"/>
        <w:ind w:left="1985" w:hanging="852"/>
        <w:jc w:val="left"/>
        <w:rPr>
          <w:sz w:val="28"/>
        </w:rPr>
      </w:pPr>
      <w:r>
        <w:rPr>
          <w:sz w:val="28"/>
        </w:rPr>
        <w:t>Основаниями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являться: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5"/>
        </w:tabs>
        <w:spacing w:before="52"/>
        <w:ind w:left="1985" w:hanging="852"/>
        <w:jc w:val="left"/>
        <w:rPr>
          <w:sz w:val="28"/>
        </w:rPr>
      </w:pPr>
      <w:r>
        <w:rPr>
          <w:sz w:val="28"/>
        </w:rPr>
        <w:t>изменение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законодательства;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5"/>
        </w:tabs>
        <w:spacing w:before="46"/>
        <w:ind w:left="1985" w:hanging="852"/>
        <w:jc w:val="left"/>
        <w:rPr>
          <w:sz w:val="28"/>
        </w:rPr>
      </w:pPr>
      <w:r>
        <w:rPr>
          <w:sz w:val="28"/>
        </w:rPr>
        <w:t>изменение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ООП;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5"/>
        </w:tabs>
        <w:spacing w:before="48"/>
        <w:ind w:left="1985" w:hanging="852"/>
        <w:jc w:val="left"/>
        <w:rPr>
          <w:sz w:val="28"/>
        </w:rPr>
      </w:pPr>
      <w:r>
        <w:rPr>
          <w:sz w:val="28"/>
        </w:rPr>
        <w:t>изменение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ООП.</w:t>
      </w:r>
    </w:p>
    <w:p w:rsidR="00F6595B" w:rsidRDefault="003D0E51">
      <w:pPr>
        <w:pStyle w:val="a4"/>
        <w:numPr>
          <w:ilvl w:val="1"/>
          <w:numId w:val="5"/>
        </w:numPr>
        <w:tabs>
          <w:tab w:val="left" w:pos="1985"/>
          <w:tab w:val="left" w:pos="3512"/>
          <w:tab w:val="left" w:pos="4416"/>
          <w:tab w:val="left" w:pos="5210"/>
          <w:tab w:val="left" w:pos="6413"/>
          <w:tab w:val="left" w:pos="6754"/>
          <w:tab w:val="left" w:pos="7996"/>
          <w:tab w:val="left" w:pos="10334"/>
        </w:tabs>
        <w:spacing w:before="47" w:line="276" w:lineRule="auto"/>
        <w:ind w:left="566" w:right="145" w:firstLine="566"/>
        <w:jc w:val="left"/>
        <w:rPr>
          <w:sz w:val="28"/>
        </w:rPr>
      </w:pP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4"/>
          <w:sz w:val="28"/>
        </w:rPr>
        <w:t>могут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внесены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целевой,</w:t>
      </w:r>
      <w:r>
        <w:rPr>
          <w:sz w:val="28"/>
        </w:rPr>
        <w:tab/>
      </w:r>
      <w:r>
        <w:rPr>
          <w:spacing w:val="-2"/>
          <w:sz w:val="28"/>
        </w:rPr>
        <w:t>организационный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содержательный раздел.</w:t>
      </w:r>
    </w:p>
    <w:p w:rsidR="00F6595B" w:rsidRDefault="003D0E51">
      <w:pPr>
        <w:pStyle w:val="a4"/>
        <w:numPr>
          <w:ilvl w:val="1"/>
          <w:numId w:val="5"/>
        </w:numPr>
        <w:tabs>
          <w:tab w:val="left" w:pos="1985"/>
        </w:tabs>
        <w:spacing w:line="321" w:lineRule="exact"/>
        <w:ind w:left="1985" w:hanging="852"/>
        <w:jc w:val="left"/>
        <w:rPr>
          <w:sz w:val="28"/>
        </w:rPr>
      </w:pPr>
      <w:r>
        <w:rPr>
          <w:sz w:val="28"/>
        </w:rPr>
        <w:t>Изменения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виде:</w:t>
      </w:r>
    </w:p>
    <w:p w:rsidR="00F6595B" w:rsidRDefault="003D0E51">
      <w:pPr>
        <w:pStyle w:val="a4"/>
        <w:numPr>
          <w:ilvl w:val="0"/>
          <w:numId w:val="1"/>
        </w:numPr>
        <w:tabs>
          <w:tab w:val="left" w:pos="1853"/>
        </w:tabs>
        <w:spacing w:before="50"/>
        <w:jc w:val="left"/>
        <w:rPr>
          <w:sz w:val="28"/>
        </w:rPr>
      </w:pPr>
      <w:r>
        <w:rPr>
          <w:sz w:val="28"/>
        </w:rPr>
        <w:t>дополнения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ООП;</w:t>
      </w:r>
    </w:p>
    <w:p w:rsidR="00F6595B" w:rsidRDefault="003D0E51">
      <w:pPr>
        <w:pStyle w:val="a4"/>
        <w:numPr>
          <w:ilvl w:val="0"/>
          <w:numId w:val="1"/>
        </w:numPr>
        <w:tabs>
          <w:tab w:val="left" w:pos="1853"/>
        </w:tabs>
        <w:spacing w:before="47"/>
        <w:jc w:val="left"/>
        <w:rPr>
          <w:sz w:val="28"/>
        </w:rPr>
      </w:pP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ООП;</w:t>
      </w:r>
    </w:p>
    <w:p w:rsidR="00F6595B" w:rsidRDefault="003D0E51">
      <w:pPr>
        <w:pStyle w:val="a4"/>
        <w:numPr>
          <w:ilvl w:val="0"/>
          <w:numId w:val="1"/>
        </w:numPr>
        <w:tabs>
          <w:tab w:val="left" w:pos="1853"/>
        </w:tabs>
        <w:spacing w:before="48"/>
        <w:jc w:val="left"/>
        <w:rPr>
          <w:sz w:val="28"/>
        </w:rPr>
      </w:pPr>
      <w:r>
        <w:rPr>
          <w:sz w:val="28"/>
        </w:rPr>
        <w:t>исключения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ООП.</w:t>
      </w:r>
    </w:p>
    <w:p w:rsidR="00F6595B" w:rsidRDefault="003D0E51">
      <w:pPr>
        <w:pStyle w:val="a4"/>
        <w:numPr>
          <w:ilvl w:val="1"/>
          <w:numId w:val="5"/>
        </w:numPr>
        <w:tabs>
          <w:tab w:val="left" w:pos="1982"/>
        </w:tabs>
        <w:spacing w:before="48" w:line="276" w:lineRule="auto"/>
        <w:ind w:left="566" w:right="146" w:firstLine="566"/>
        <w:jc w:val="both"/>
        <w:rPr>
          <w:sz w:val="28"/>
        </w:rPr>
      </w:pPr>
      <w:r>
        <w:rPr>
          <w:sz w:val="28"/>
        </w:rPr>
        <w:t xml:space="preserve">Изменения могут вноситься в образовательные программы 1 раз </w:t>
      </w:r>
      <w:proofErr w:type="gramStart"/>
      <w:r>
        <w:rPr>
          <w:sz w:val="28"/>
        </w:rPr>
        <w:t>на начала нового учебного года по согласованию с коллегиальными органами 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«О внесении изменений в образовате</w:t>
      </w:r>
      <w:r>
        <w:rPr>
          <w:sz w:val="28"/>
        </w:rPr>
        <w:t>льную программу …».</w:t>
      </w:r>
    </w:p>
    <w:p w:rsidR="00F6595B" w:rsidRDefault="003D0E51">
      <w:pPr>
        <w:pStyle w:val="a4"/>
        <w:numPr>
          <w:ilvl w:val="1"/>
          <w:numId w:val="5"/>
        </w:numPr>
        <w:tabs>
          <w:tab w:val="left" w:pos="1982"/>
        </w:tabs>
        <w:spacing w:line="278" w:lineRule="auto"/>
        <w:ind w:left="566" w:right="144" w:firstLine="566"/>
        <w:jc w:val="both"/>
        <w:rPr>
          <w:sz w:val="28"/>
        </w:rPr>
      </w:pPr>
      <w:r>
        <w:rPr>
          <w:sz w:val="28"/>
        </w:rPr>
        <w:t>Информация о вносимых изменениях в основные образовательные программы фиксируется в листе регистрации изменений в ООП (Приложение 1).</w:t>
      </w:r>
    </w:p>
    <w:p w:rsidR="00F6595B" w:rsidRDefault="003D0E51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left="566" w:right="144" w:firstLine="566"/>
        <w:jc w:val="both"/>
        <w:rPr>
          <w:sz w:val="28"/>
        </w:rPr>
      </w:pPr>
      <w:r>
        <w:rPr>
          <w:sz w:val="28"/>
        </w:rPr>
        <w:t>Все изменения доводятся до сведения участников образовательных отношений, размещаются на официальном сайте.</w:t>
      </w:r>
    </w:p>
    <w:p w:rsidR="00F6595B" w:rsidRDefault="003D0E51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left="566" w:right="144" w:firstLine="566"/>
        <w:jc w:val="both"/>
        <w:rPr>
          <w:sz w:val="28"/>
        </w:rPr>
      </w:pPr>
      <w:r>
        <w:rPr>
          <w:sz w:val="28"/>
        </w:rPr>
        <w:t xml:space="preserve">Порядок внесения изменений в ООП аналогичен порядку ее </w:t>
      </w:r>
      <w:r>
        <w:rPr>
          <w:spacing w:val="-2"/>
          <w:sz w:val="28"/>
        </w:rPr>
        <w:t>утверждения: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3"/>
        </w:tabs>
        <w:spacing w:line="273" w:lineRule="auto"/>
        <w:ind w:right="145" w:firstLine="566"/>
        <w:rPr>
          <w:sz w:val="28"/>
        </w:rPr>
      </w:pPr>
      <w:r>
        <w:rPr>
          <w:sz w:val="28"/>
        </w:rPr>
        <w:t xml:space="preserve">составление проекта изменений в ООП рабочей группой или заместителем директора, </w:t>
      </w:r>
      <w:proofErr w:type="gramStart"/>
      <w:r>
        <w:rPr>
          <w:sz w:val="28"/>
        </w:rPr>
        <w:t>курирующему</w:t>
      </w:r>
      <w:proofErr w:type="gramEnd"/>
      <w:r>
        <w:rPr>
          <w:sz w:val="28"/>
        </w:rPr>
        <w:t xml:space="preserve"> реализацию ООП;</w:t>
      </w:r>
    </w:p>
    <w:p w:rsidR="00F6595B" w:rsidRDefault="00F6595B">
      <w:pPr>
        <w:pStyle w:val="a4"/>
        <w:spacing w:line="273" w:lineRule="auto"/>
        <w:rPr>
          <w:sz w:val="28"/>
        </w:rPr>
        <w:sectPr w:rsidR="00F6595B">
          <w:pgSz w:w="11910" w:h="16840"/>
          <w:pgMar w:top="600" w:right="708" w:bottom="1000" w:left="566" w:header="0" w:footer="819" w:gutter="0"/>
          <w:cols w:space="720"/>
        </w:sectPr>
      </w:pPr>
    </w:p>
    <w:p w:rsidR="00F6595B" w:rsidRDefault="003D0E51">
      <w:pPr>
        <w:pStyle w:val="a4"/>
        <w:numPr>
          <w:ilvl w:val="2"/>
          <w:numId w:val="5"/>
        </w:numPr>
        <w:tabs>
          <w:tab w:val="left" w:pos="1984"/>
        </w:tabs>
        <w:spacing w:before="77"/>
        <w:ind w:left="1984" w:hanging="851"/>
        <w:rPr>
          <w:sz w:val="28"/>
        </w:rPr>
      </w:pPr>
      <w:r>
        <w:rPr>
          <w:sz w:val="28"/>
        </w:rPr>
        <w:lastRenderedPageBreak/>
        <w:t>принятие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ООП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советом;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4"/>
        </w:tabs>
        <w:spacing w:before="48"/>
        <w:ind w:left="1984" w:hanging="851"/>
        <w:rPr>
          <w:sz w:val="28"/>
        </w:rPr>
      </w:pPr>
      <w:r>
        <w:rPr>
          <w:sz w:val="28"/>
        </w:rPr>
        <w:t>утверждение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ООП</w:t>
      </w:r>
      <w:r>
        <w:rPr>
          <w:spacing w:val="-12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3"/>
          <w:sz w:val="28"/>
        </w:rPr>
        <w:t xml:space="preserve"> </w:t>
      </w:r>
      <w:r>
        <w:rPr>
          <w:sz w:val="28"/>
        </w:rPr>
        <w:t>(издание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приказа).</w:t>
      </w:r>
    </w:p>
    <w:p w:rsidR="00F6595B" w:rsidRDefault="003D0E51">
      <w:pPr>
        <w:pStyle w:val="a4"/>
        <w:numPr>
          <w:ilvl w:val="1"/>
          <w:numId w:val="5"/>
        </w:numPr>
        <w:tabs>
          <w:tab w:val="left" w:pos="1982"/>
        </w:tabs>
        <w:spacing w:before="46" w:line="276" w:lineRule="auto"/>
        <w:ind w:left="566" w:right="143" w:firstLine="566"/>
        <w:jc w:val="both"/>
        <w:rPr>
          <w:sz w:val="28"/>
        </w:rPr>
      </w:pPr>
      <w:r>
        <w:rPr>
          <w:sz w:val="28"/>
        </w:rPr>
        <w:t>Тексты изменений на отдельных листах прикладываются к образовательной программе.</w:t>
      </w:r>
    </w:p>
    <w:p w:rsidR="00F6595B" w:rsidRDefault="003D0E51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left="566" w:right="135" w:firstLine="566"/>
        <w:jc w:val="both"/>
        <w:rPr>
          <w:sz w:val="28"/>
        </w:rPr>
      </w:pPr>
      <w:r>
        <w:rPr>
          <w:sz w:val="28"/>
        </w:rPr>
        <w:t>Рабочие программы учебных предметов, рабочие программы курсов внеурочной деятельности, фонд оценочных средств по учебным предметам, приложения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ООП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ООП</w:t>
      </w:r>
      <w:r>
        <w:rPr>
          <w:spacing w:val="-14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17"/>
          <w:sz w:val="28"/>
        </w:rPr>
        <w:t xml:space="preserve"> </w:t>
      </w:r>
      <w:r>
        <w:rPr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экземпляр на</w:t>
      </w:r>
      <w:r>
        <w:rPr>
          <w:spacing w:val="-1"/>
          <w:sz w:val="28"/>
        </w:rPr>
        <w:t xml:space="preserve"> </w:t>
      </w:r>
      <w:r>
        <w:rPr>
          <w:sz w:val="28"/>
        </w:rPr>
        <w:t>руках у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учителя-предметника,</w:t>
      </w:r>
      <w:r>
        <w:rPr>
          <w:spacing w:val="-1"/>
          <w:sz w:val="28"/>
        </w:rPr>
        <w:t xml:space="preserve"> </w:t>
      </w:r>
      <w:r>
        <w:rPr>
          <w:sz w:val="28"/>
        </w:rPr>
        <w:t>1 экземпляр</w:t>
      </w:r>
      <w:r>
        <w:rPr>
          <w:spacing w:val="-1"/>
          <w:sz w:val="28"/>
        </w:rPr>
        <w:t xml:space="preserve"> </w:t>
      </w:r>
      <w:r>
        <w:rPr>
          <w:sz w:val="28"/>
        </w:rPr>
        <w:t>у за</w:t>
      </w:r>
      <w:r>
        <w:rPr>
          <w:sz w:val="28"/>
        </w:rPr>
        <w:t>местителя 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 учебной работе (допускается также хранение в электронной версии на диске С</w:t>
      </w:r>
      <w:proofErr w:type="gramStart"/>
      <w:r>
        <w:rPr>
          <w:sz w:val="28"/>
        </w:rPr>
        <w:t>D</w:t>
      </w:r>
      <w:proofErr w:type="gramEnd"/>
      <w:r>
        <w:rPr>
          <w:sz w:val="28"/>
        </w:rPr>
        <w:t xml:space="preserve"> или DVD) и хранятся в составе ООП, как приложение.</w:t>
      </w:r>
    </w:p>
    <w:p w:rsidR="00F6595B" w:rsidRDefault="003D0E51">
      <w:pPr>
        <w:pStyle w:val="Heading1"/>
        <w:numPr>
          <w:ilvl w:val="0"/>
          <w:numId w:val="5"/>
        </w:numPr>
        <w:tabs>
          <w:tab w:val="left" w:pos="3023"/>
        </w:tabs>
        <w:spacing w:before="310"/>
        <w:ind w:left="3023" w:hanging="279"/>
        <w:jc w:val="left"/>
      </w:pPr>
      <w:r>
        <w:t>Управление</w:t>
      </w:r>
      <w:r>
        <w:rPr>
          <w:spacing w:val="-13"/>
        </w:rPr>
        <w:t xml:space="preserve"> </w:t>
      </w:r>
      <w:r>
        <w:t>образовательными</w:t>
      </w:r>
      <w:r>
        <w:rPr>
          <w:spacing w:val="-13"/>
        </w:rPr>
        <w:t xml:space="preserve"> </w:t>
      </w:r>
      <w:r>
        <w:rPr>
          <w:spacing w:val="-2"/>
        </w:rPr>
        <w:t>программами</w:t>
      </w:r>
    </w:p>
    <w:p w:rsidR="00F6595B" w:rsidRDefault="003D0E51">
      <w:pPr>
        <w:pStyle w:val="a4"/>
        <w:numPr>
          <w:ilvl w:val="1"/>
          <w:numId w:val="5"/>
        </w:numPr>
        <w:tabs>
          <w:tab w:val="left" w:pos="1623"/>
        </w:tabs>
        <w:spacing w:before="48"/>
        <w:ind w:left="1623" w:hanging="490"/>
        <w:jc w:val="both"/>
        <w:rPr>
          <w:b/>
          <w:sz w:val="28"/>
        </w:rPr>
      </w:pPr>
      <w:r>
        <w:rPr>
          <w:b/>
          <w:spacing w:val="-2"/>
          <w:sz w:val="28"/>
        </w:rPr>
        <w:t>Педагогический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совет: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4"/>
        </w:tabs>
        <w:spacing w:before="210"/>
        <w:ind w:left="1984" w:hanging="851"/>
        <w:rPr>
          <w:sz w:val="28"/>
        </w:rPr>
      </w:pPr>
      <w:r>
        <w:rPr>
          <w:sz w:val="28"/>
        </w:rPr>
        <w:t>согласовывает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3"/>
        </w:tabs>
        <w:spacing w:before="46" w:line="273" w:lineRule="auto"/>
        <w:ind w:right="143" w:firstLine="566"/>
        <w:rPr>
          <w:sz w:val="28"/>
        </w:rPr>
      </w:pPr>
      <w:r>
        <w:rPr>
          <w:sz w:val="28"/>
        </w:rPr>
        <w:t xml:space="preserve">рассматривает, обсуждает и проводит выбор учебных планов программ, учебников, форм, методов образовательного процесса и способов их </w:t>
      </w:r>
      <w:r>
        <w:rPr>
          <w:spacing w:val="-2"/>
          <w:sz w:val="28"/>
        </w:rPr>
        <w:t>реализации.</w:t>
      </w:r>
    </w:p>
    <w:p w:rsidR="00F6595B" w:rsidRDefault="003D0E51">
      <w:pPr>
        <w:pStyle w:val="Heading1"/>
        <w:numPr>
          <w:ilvl w:val="1"/>
          <w:numId w:val="5"/>
        </w:numPr>
        <w:tabs>
          <w:tab w:val="left" w:pos="2276"/>
        </w:tabs>
        <w:spacing w:before="6"/>
        <w:ind w:left="2276" w:hanging="718"/>
        <w:jc w:val="both"/>
      </w:pPr>
      <w:r>
        <w:rPr>
          <w:spacing w:val="-2"/>
        </w:rPr>
        <w:t>Директор: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5"/>
        </w:tabs>
        <w:spacing w:before="162"/>
        <w:ind w:left="1985" w:hanging="852"/>
        <w:jc w:val="left"/>
        <w:rPr>
          <w:sz w:val="28"/>
        </w:rPr>
      </w:pPr>
      <w:r>
        <w:rPr>
          <w:sz w:val="28"/>
        </w:rPr>
        <w:t>утверждает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5"/>
        </w:tabs>
        <w:spacing w:before="48"/>
        <w:ind w:left="1985" w:hanging="852"/>
        <w:jc w:val="left"/>
        <w:rPr>
          <w:sz w:val="28"/>
        </w:rPr>
      </w:pPr>
      <w:r>
        <w:rPr>
          <w:sz w:val="28"/>
        </w:rPr>
        <w:t>утверждает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</w:t>
      </w:r>
      <w:r>
        <w:rPr>
          <w:sz w:val="28"/>
        </w:rPr>
        <w:t>кущий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5"/>
        </w:tabs>
        <w:spacing w:before="46"/>
        <w:ind w:left="1985" w:hanging="852"/>
        <w:jc w:val="left"/>
        <w:rPr>
          <w:sz w:val="28"/>
        </w:rPr>
      </w:pPr>
      <w:r>
        <w:rPr>
          <w:sz w:val="28"/>
        </w:rPr>
        <w:t>утверждает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курсов;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5"/>
        </w:tabs>
        <w:spacing w:before="48"/>
        <w:ind w:left="1985" w:hanging="852"/>
        <w:jc w:val="left"/>
        <w:rPr>
          <w:sz w:val="28"/>
        </w:rPr>
      </w:pPr>
      <w:r>
        <w:rPr>
          <w:sz w:val="28"/>
        </w:rPr>
        <w:t>утверждает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3"/>
        </w:tabs>
        <w:spacing w:before="49" w:line="271" w:lineRule="auto"/>
        <w:ind w:right="143" w:firstLine="566"/>
        <w:rPr>
          <w:sz w:val="28"/>
        </w:rPr>
      </w:pPr>
      <w:r>
        <w:rPr>
          <w:sz w:val="28"/>
        </w:rPr>
        <w:t>обеспечивает стратегическое управление реализацией основных образовательных программ;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3"/>
        </w:tabs>
        <w:spacing w:before="7" w:line="273" w:lineRule="auto"/>
        <w:ind w:right="136" w:firstLine="566"/>
        <w:rPr>
          <w:sz w:val="28"/>
        </w:rPr>
      </w:pPr>
      <w:r>
        <w:rPr>
          <w:sz w:val="28"/>
        </w:rPr>
        <w:t>обеспечивает планирование, контроль и анализ деятельности по достижению положительных результатов, определенных основными образовательными программами;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3"/>
        </w:tabs>
        <w:spacing w:before="7" w:line="271" w:lineRule="auto"/>
        <w:ind w:right="135" w:firstLine="566"/>
        <w:rPr>
          <w:sz w:val="28"/>
        </w:rPr>
      </w:pPr>
      <w:r>
        <w:rPr>
          <w:sz w:val="28"/>
        </w:rPr>
        <w:t>создает необходимые организационно-педагогические и материально- технические условия для выполнения осно</w:t>
      </w:r>
      <w:r>
        <w:rPr>
          <w:sz w:val="28"/>
        </w:rPr>
        <w:t>вных образовательных программ.</w:t>
      </w:r>
    </w:p>
    <w:p w:rsidR="00F6595B" w:rsidRDefault="003D0E51">
      <w:pPr>
        <w:pStyle w:val="Heading1"/>
        <w:numPr>
          <w:ilvl w:val="1"/>
          <w:numId w:val="5"/>
        </w:numPr>
        <w:tabs>
          <w:tab w:val="left" w:pos="2276"/>
        </w:tabs>
        <w:spacing w:before="8"/>
        <w:ind w:left="2276" w:hanging="718"/>
        <w:jc w:val="both"/>
      </w:pPr>
      <w:r>
        <w:t>Заместитель</w:t>
      </w:r>
      <w:r>
        <w:rPr>
          <w:spacing w:val="-7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работе: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5"/>
          <w:tab w:val="left" w:pos="3801"/>
          <w:tab w:val="left" w:pos="5335"/>
          <w:tab w:val="left" w:pos="6714"/>
          <w:tab w:val="left" w:pos="8982"/>
          <w:tab w:val="left" w:pos="10361"/>
        </w:tabs>
        <w:spacing w:before="162" w:line="273" w:lineRule="auto"/>
        <w:ind w:right="136" w:firstLine="566"/>
        <w:jc w:val="left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разработку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программ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положением;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5"/>
        </w:tabs>
        <w:spacing w:before="3" w:line="271" w:lineRule="auto"/>
        <w:ind w:right="144" w:firstLine="566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 на всех уровнях образования;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5"/>
        </w:tabs>
        <w:spacing w:before="10" w:line="271" w:lineRule="auto"/>
        <w:ind w:right="144" w:firstLine="566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 плану внутренней системы оценки качества образования;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5"/>
          <w:tab w:val="left" w:pos="3959"/>
          <w:tab w:val="left" w:pos="5472"/>
          <w:tab w:val="left" w:pos="6645"/>
          <w:tab w:val="left" w:pos="7170"/>
          <w:tab w:val="left" w:pos="9321"/>
        </w:tabs>
        <w:spacing w:before="9" w:line="271" w:lineRule="auto"/>
        <w:ind w:right="144" w:firstLine="566"/>
        <w:jc w:val="left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итоговый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корректировку</w:t>
      </w:r>
      <w:r>
        <w:rPr>
          <w:sz w:val="28"/>
        </w:rPr>
        <w:tab/>
      </w:r>
      <w:r>
        <w:rPr>
          <w:spacing w:val="-2"/>
          <w:sz w:val="28"/>
        </w:rPr>
        <w:t xml:space="preserve">основных </w:t>
      </w:r>
      <w:r>
        <w:rPr>
          <w:sz w:val="28"/>
        </w:rPr>
        <w:t>образовательных программ;</w:t>
      </w:r>
    </w:p>
    <w:p w:rsidR="00F6595B" w:rsidRDefault="00F6595B">
      <w:pPr>
        <w:pStyle w:val="a4"/>
        <w:spacing w:line="271" w:lineRule="auto"/>
        <w:jc w:val="left"/>
        <w:rPr>
          <w:sz w:val="28"/>
        </w:rPr>
        <w:sectPr w:rsidR="00F6595B">
          <w:pgSz w:w="11910" w:h="16840"/>
          <w:pgMar w:top="600" w:right="708" w:bottom="1000" w:left="566" w:header="0" w:footer="819" w:gutter="0"/>
          <w:cols w:space="720"/>
        </w:sectPr>
      </w:pPr>
    </w:p>
    <w:p w:rsidR="00F6595B" w:rsidRDefault="003D0E51">
      <w:pPr>
        <w:pStyle w:val="a4"/>
        <w:numPr>
          <w:ilvl w:val="2"/>
          <w:numId w:val="5"/>
        </w:numPr>
        <w:tabs>
          <w:tab w:val="left" w:pos="1983"/>
        </w:tabs>
        <w:spacing w:before="77" w:line="273" w:lineRule="auto"/>
        <w:ind w:right="144" w:firstLine="566"/>
        <w:rPr>
          <w:sz w:val="28"/>
        </w:rPr>
      </w:pPr>
      <w:r>
        <w:rPr>
          <w:sz w:val="28"/>
        </w:rPr>
        <w:lastRenderedPageBreak/>
        <w:t>вносит предложения по изменению содержания учебного плана, осуществляет итоговый анализ и выполнение образовательной программы совместно с заместителями директора, специалистами;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3"/>
        </w:tabs>
        <w:spacing w:before="8" w:line="271" w:lineRule="auto"/>
        <w:ind w:right="143" w:firstLine="566"/>
        <w:rPr>
          <w:sz w:val="28"/>
        </w:rPr>
      </w:pPr>
      <w:r>
        <w:rPr>
          <w:sz w:val="28"/>
        </w:rPr>
        <w:t xml:space="preserve">обеспечивает разработку и совершенствование рабочих программ, </w:t>
      </w:r>
      <w:r>
        <w:rPr>
          <w:spacing w:val="-2"/>
          <w:sz w:val="28"/>
        </w:rPr>
        <w:t>курсов;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3"/>
        </w:tabs>
        <w:spacing w:before="9" w:line="271" w:lineRule="auto"/>
        <w:ind w:right="145" w:firstLine="566"/>
        <w:rPr>
          <w:sz w:val="28"/>
        </w:rPr>
      </w:pPr>
      <w:r>
        <w:rPr>
          <w:sz w:val="28"/>
        </w:rPr>
        <w:t>осущес</w:t>
      </w:r>
      <w:r>
        <w:rPr>
          <w:sz w:val="28"/>
        </w:rPr>
        <w:t xml:space="preserve">твляет организацию занятий по программам внеурочной </w:t>
      </w:r>
      <w:r>
        <w:rPr>
          <w:spacing w:val="-2"/>
          <w:sz w:val="28"/>
        </w:rPr>
        <w:t>деятельности;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3"/>
        </w:tabs>
        <w:spacing w:before="7" w:line="273" w:lineRule="auto"/>
        <w:ind w:right="143" w:firstLine="566"/>
        <w:rPr>
          <w:sz w:val="28"/>
        </w:rPr>
      </w:pPr>
      <w:r>
        <w:rPr>
          <w:sz w:val="28"/>
        </w:rPr>
        <w:t>руководит процессом корректировки (ежегодного) содержания образовательной программы в соответствии с результатами, полученными в процессе мониторинга качества реализации образовательной прог</w:t>
      </w:r>
      <w:r>
        <w:rPr>
          <w:sz w:val="28"/>
        </w:rPr>
        <w:t>раммы;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3"/>
        </w:tabs>
        <w:spacing w:before="8" w:line="271" w:lineRule="auto"/>
        <w:ind w:right="140" w:firstLine="566"/>
        <w:rPr>
          <w:sz w:val="28"/>
        </w:rPr>
      </w:pPr>
      <w:r>
        <w:rPr>
          <w:sz w:val="28"/>
        </w:rPr>
        <w:t>обеспечивает обучение педагогических работников освоению 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ФГОС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ФОП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(начального,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среднего);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3"/>
        </w:tabs>
        <w:spacing w:before="9" w:line="273" w:lineRule="auto"/>
        <w:ind w:right="142" w:firstLine="566"/>
        <w:rPr>
          <w:sz w:val="28"/>
        </w:rPr>
      </w:pPr>
      <w:r>
        <w:rPr>
          <w:sz w:val="28"/>
        </w:rPr>
        <w:t>руководит деятельностью по организации проблемного анализа результатов образовательной деятельности в соответствии с ФГОС общего образования (начального основного, среднего);</w:t>
      </w:r>
    </w:p>
    <w:p w:rsidR="00F6595B" w:rsidRDefault="003D0E51">
      <w:pPr>
        <w:pStyle w:val="a4"/>
        <w:numPr>
          <w:ilvl w:val="2"/>
          <w:numId w:val="5"/>
        </w:numPr>
        <w:tabs>
          <w:tab w:val="left" w:pos="1983"/>
        </w:tabs>
        <w:spacing w:before="6" w:line="273" w:lineRule="auto"/>
        <w:ind w:right="141" w:firstLine="566"/>
        <w:rPr>
          <w:sz w:val="28"/>
        </w:rPr>
      </w:pPr>
      <w:r>
        <w:rPr>
          <w:sz w:val="28"/>
        </w:rPr>
        <w:t xml:space="preserve">руководит работой психологов по мониторингу личностных результатов освоения основной образовательной программы общего образования (начального, основного, среднего) по стартовой диагностике обучающихся (по группам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результатов)</w:t>
      </w:r>
    </w:p>
    <w:p w:rsidR="00F6595B" w:rsidRDefault="003D0E51">
      <w:pPr>
        <w:pStyle w:val="a3"/>
        <w:spacing w:before="6" w:line="278" w:lineRule="auto"/>
        <w:ind w:right="146"/>
      </w:pPr>
      <w:r>
        <w:t>- организует ра</w:t>
      </w:r>
      <w:r>
        <w:t>зработку, формирование и хранение комплекта документов, входящих в ООП.</w:t>
      </w:r>
    </w:p>
    <w:p w:rsidR="00F6595B" w:rsidRDefault="00F6595B">
      <w:pPr>
        <w:pStyle w:val="a3"/>
        <w:spacing w:line="278" w:lineRule="auto"/>
        <w:sectPr w:rsidR="00F6595B">
          <w:pgSz w:w="11910" w:h="16840"/>
          <w:pgMar w:top="600" w:right="708" w:bottom="1000" w:left="566" w:header="0" w:footer="819" w:gutter="0"/>
          <w:cols w:space="720"/>
        </w:sectPr>
      </w:pPr>
    </w:p>
    <w:p w:rsidR="00F6595B" w:rsidRDefault="003D0E51">
      <w:pPr>
        <w:pStyle w:val="a3"/>
        <w:spacing w:before="75"/>
        <w:ind w:left="0" w:right="140" w:firstLine="0"/>
        <w:jc w:val="right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F6595B" w:rsidRDefault="003D0E51">
      <w:pPr>
        <w:pStyle w:val="Heading1"/>
        <w:spacing w:before="211"/>
        <w:ind w:left="426" w:firstLine="0"/>
        <w:jc w:val="center"/>
      </w:pPr>
      <w:r>
        <w:t>МБОУ</w:t>
      </w:r>
      <w:r>
        <w:rPr>
          <w:spacing w:val="-9"/>
        </w:rPr>
        <w:t xml:space="preserve"> </w:t>
      </w:r>
      <w:r>
        <w:t>«Лингвистическая</w:t>
      </w:r>
      <w:r>
        <w:rPr>
          <w:spacing w:val="-7"/>
        </w:rPr>
        <w:t xml:space="preserve"> </w:t>
      </w:r>
      <w:r>
        <w:t>школа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им.Ю.Д.Дешериева</w:t>
      </w:r>
      <w:proofErr w:type="spellEnd"/>
      <w:r>
        <w:rPr>
          <w:spacing w:val="-2"/>
        </w:rPr>
        <w:t>»</w:t>
      </w:r>
    </w:p>
    <w:p w:rsidR="00F6595B" w:rsidRDefault="003D0E51">
      <w:pPr>
        <w:spacing w:before="241" w:line="275" w:lineRule="exact"/>
        <w:ind w:left="423"/>
        <w:jc w:val="center"/>
        <w:rPr>
          <w:b/>
          <w:sz w:val="24"/>
        </w:rPr>
      </w:pPr>
      <w:r>
        <w:rPr>
          <w:b/>
          <w:spacing w:val="-4"/>
          <w:sz w:val="24"/>
        </w:rPr>
        <w:t>ЛИСТ</w:t>
      </w:r>
    </w:p>
    <w:p w:rsidR="00F6595B" w:rsidRDefault="003D0E51">
      <w:pPr>
        <w:spacing w:line="275" w:lineRule="exact"/>
        <w:ind w:left="423"/>
        <w:jc w:val="center"/>
        <w:rPr>
          <w:b/>
          <w:sz w:val="24"/>
        </w:rPr>
      </w:pPr>
      <w:r>
        <w:rPr>
          <w:b/>
          <w:sz w:val="24"/>
        </w:rPr>
        <w:t>регистрации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изменений,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дополнений</w:t>
      </w:r>
    </w:p>
    <w:p w:rsidR="00F6595B" w:rsidRDefault="003D0E51">
      <w:pPr>
        <w:tabs>
          <w:tab w:val="left" w:pos="5372"/>
          <w:tab w:val="left" w:pos="7249"/>
          <w:tab w:val="left" w:pos="8347"/>
        </w:tabs>
        <w:spacing w:before="41" w:line="276" w:lineRule="auto"/>
        <w:ind w:left="1599" w:right="1171"/>
        <w:jc w:val="center"/>
        <w:rPr>
          <w:b/>
          <w:sz w:val="24"/>
        </w:rPr>
      </w:pPr>
      <w:r>
        <w:rPr>
          <w:b/>
          <w:sz w:val="24"/>
        </w:rPr>
        <w:t xml:space="preserve">в основную образовательную программу </w:t>
      </w:r>
      <w:r>
        <w:rPr>
          <w:sz w:val="24"/>
          <w:u w:val="single"/>
        </w:rPr>
        <w:tab/>
      </w:r>
      <w:r>
        <w:rPr>
          <w:b/>
          <w:sz w:val="24"/>
        </w:rPr>
        <w:t>общего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образования (</w:t>
      </w:r>
      <w:proofErr w:type="gramStart"/>
      <w:r>
        <w:rPr>
          <w:b/>
          <w:sz w:val="24"/>
        </w:rPr>
        <w:t>утверждена</w:t>
      </w:r>
      <w:proofErr w:type="gramEnd"/>
      <w:r>
        <w:rPr>
          <w:b/>
          <w:sz w:val="24"/>
        </w:rPr>
        <w:t xml:space="preserve"> приказом от 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августа 2023г № 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)</w:t>
      </w:r>
    </w:p>
    <w:p w:rsidR="00F6595B" w:rsidRDefault="00F6595B">
      <w:pPr>
        <w:pStyle w:val="a3"/>
        <w:spacing w:before="8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4258"/>
        <w:gridCol w:w="1468"/>
        <w:gridCol w:w="864"/>
        <w:gridCol w:w="2006"/>
      </w:tblGrid>
      <w:tr w:rsidR="00F6595B">
        <w:trPr>
          <w:trHeight w:val="1365"/>
        </w:trPr>
        <w:tc>
          <w:tcPr>
            <w:tcW w:w="830" w:type="dxa"/>
          </w:tcPr>
          <w:p w:rsidR="00F6595B" w:rsidRDefault="003D0E51">
            <w:pPr>
              <w:pStyle w:val="TableParagraph"/>
              <w:spacing w:line="355" w:lineRule="auto"/>
              <w:ind w:left="199" w:right="182" w:firstLine="10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4"/>
                <w:sz w:val="24"/>
              </w:rPr>
              <w:t>изм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4258" w:type="dxa"/>
          </w:tcPr>
          <w:p w:rsidR="00F6595B" w:rsidRDefault="003D0E51">
            <w:pPr>
              <w:pStyle w:val="TableParagraph"/>
              <w:spacing w:line="276" w:lineRule="auto"/>
              <w:ind w:left="609" w:right="294" w:hanging="3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внесенных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изменениях/ дополнениях/ аннулировании</w:t>
            </w:r>
          </w:p>
        </w:tc>
        <w:tc>
          <w:tcPr>
            <w:tcW w:w="1468" w:type="dxa"/>
          </w:tcPr>
          <w:p w:rsidR="00F6595B" w:rsidRDefault="003D0E51">
            <w:pPr>
              <w:pStyle w:val="TableParagraph"/>
              <w:spacing w:line="276" w:lineRule="auto"/>
              <w:ind w:left="108" w:right="8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Реквизиты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внесении изменений</w:t>
            </w:r>
          </w:p>
        </w:tc>
        <w:tc>
          <w:tcPr>
            <w:tcW w:w="864" w:type="dxa"/>
          </w:tcPr>
          <w:p w:rsidR="00F6595B" w:rsidRDefault="003D0E51">
            <w:pPr>
              <w:pStyle w:val="TableParagraph"/>
              <w:spacing w:line="275" w:lineRule="exact"/>
              <w:ind w:left="193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006" w:type="dxa"/>
          </w:tcPr>
          <w:p w:rsidR="00F6595B" w:rsidRDefault="003D0E51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F6595B" w:rsidRDefault="003D0E51">
            <w:pPr>
              <w:pStyle w:val="TableParagraph"/>
              <w:spacing w:before="41" w:line="276" w:lineRule="auto"/>
              <w:ind w:left="21" w:right="2" w:firstLine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z w:val="24"/>
              </w:rPr>
              <w:t xml:space="preserve"> за внесении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</w:tc>
      </w:tr>
      <w:tr w:rsidR="00F6595B">
        <w:trPr>
          <w:trHeight w:val="589"/>
        </w:trPr>
        <w:tc>
          <w:tcPr>
            <w:tcW w:w="830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4258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</w:tr>
      <w:tr w:rsidR="00F6595B">
        <w:trPr>
          <w:trHeight w:val="595"/>
        </w:trPr>
        <w:tc>
          <w:tcPr>
            <w:tcW w:w="830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4258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</w:tr>
      <w:tr w:rsidR="00F6595B">
        <w:trPr>
          <w:trHeight w:val="594"/>
        </w:trPr>
        <w:tc>
          <w:tcPr>
            <w:tcW w:w="830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4258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</w:tr>
      <w:tr w:rsidR="00F6595B">
        <w:trPr>
          <w:trHeight w:val="590"/>
        </w:trPr>
        <w:tc>
          <w:tcPr>
            <w:tcW w:w="830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4258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</w:tr>
      <w:tr w:rsidR="00F6595B">
        <w:trPr>
          <w:trHeight w:val="597"/>
        </w:trPr>
        <w:tc>
          <w:tcPr>
            <w:tcW w:w="830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4258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</w:tr>
      <w:tr w:rsidR="00F6595B">
        <w:trPr>
          <w:trHeight w:val="594"/>
        </w:trPr>
        <w:tc>
          <w:tcPr>
            <w:tcW w:w="830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4258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</w:tr>
      <w:tr w:rsidR="00F6595B">
        <w:trPr>
          <w:trHeight w:val="710"/>
        </w:trPr>
        <w:tc>
          <w:tcPr>
            <w:tcW w:w="830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4258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F6595B" w:rsidRDefault="00F6595B">
            <w:pPr>
              <w:pStyle w:val="TableParagraph"/>
              <w:rPr>
                <w:sz w:val="24"/>
              </w:rPr>
            </w:pPr>
          </w:p>
        </w:tc>
      </w:tr>
    </w:tbl>
    <w:p w:rsidR="003D0E51" w:rsidRDefault="003D0E51"/>
    <w:sectPr w:rsidR="003D0E51" w:rsidSect="00F6595B">
      <w:pgSz w:w="11910" w:h="16840"/>
      <w:pgMar w:top="600" w:right="708" w:bottom="1000" w:left="566" w:header="0" w:footer="8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E51" w:rsidRDefault="003D0E51" w:rsidP="00F6595B">
      <w:r>
        <w:separator/>
      </w:r>
    </w:p>
  </w:endnote>
  <w:endnote w:type="continuationSeparator" w:id="0">
    <w:p w:rsidR="003D0E51" w:rsidRDefault="003D0E51" w:rsidP="00F65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5B" w:rsidRDefault="00F6595B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298.25pt;margin-top:790pt;width:14.05pt;height:17.55pt;z-index:-251658752;mso-position-horizontal-relative:page;mso-position-vertical-relative:page" filled="f" stroked="f">
          <v:textbox inset="0,0,0,0">
            <w:txbxContent>
              <w:p w:rsidR="00F6595B" w:rsidRDefault="00F6595B">
                <w:pPr>
                  <w:pStyle w:val="a3"/>
                  <w:spacing w:before="9"/>
                  <w:ind w:left="60" w:firstLine="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3D0E51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B971BA"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E51" w:rsidRDefault="003D0E51" w:rsidP="00F6595B">
      <w:r>
        <w:separator/>
      </w:r>
    </w:p>
  </w:footnote>
  <w:footnote w:type="continuationSeparator" w:id="0">
    <w:p w:rsidR="003D0E51" w:rsidRDefault="003D0E51" w:rsidP="00F65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6121"/>
    <w:multiLevelType w:val="multilevel"/>
    <w:tmpl w:val="69623E2E"/>
    <w:lvl w:ilvl="0">
      <w:start w:val="3"/>
      <w:numFmt w:val="decimal"/>
      <w:lvlText w:val="%1"/>
      <w:lvlJc w:val="left"/>
      <w:pPr>
        <w:ind w:left="566" w:hanging="92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66" w:hanging="92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6" w:hanging="9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1" w:hanging="9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929"/>
      </w:pPr>
      <w:rPr>
        <w:rFonts w:hint="default"/>
        <w:lang w:val="ru-RU" w:eastAsia="en-US" w:bidi="ar-SA"/>
      </w:rPr>
    </w:lvl>
  </w:abstractNum>
  <w:abstractNum w:abstractNumId="1">
    <w:nsid w:val="1DA45428"/>
    <w:multiLevelType w:val="multilevel"/>
    <w:tmpl w:val="D65C365C"/>
    <w:lvl w:ilvl="0">
      <w:start w:val="1"/>
      <w:numFmt w:val="decimal"/>
      <w:lvlText w:val="%1."/>
      <w:lvlJc w:val="left"/>
      <w:pPr>
        <w:ind w:left="1700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5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566" w:hanging="4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8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5" w:hanging="492"/>
      </w:pPr>
      <w:rPr>
        <w:rFonts w:hint="default"/>
        <w:lang w:val="ru-RU" w:eastAsia="en-US" w:bidi="ar-SA"/>
      </w:rPr>
    </w:lvl>
  </w:abstractNum>
  <w:abstractNum w:abstractNumId="2">
    <w:nsid w:val="1FB64770"/>
    <w:multiLevelType w:val="hybridMultilevel"/>
    <w:tmpl w:val="94EA7C92"/>
    <w:lvl w:ilvl="0" w:tplc="54D4B7E4">
      <w:numFmt w:val="bullet"/>
      <w:lvlText w:val=""/>
      <w:lvlJc w:val="left"/>
      <w:pPr>
        <w:ind w:left="1985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10B634">
      <w:numFmt w:val="bullet"/>
      <w:lvlText w:val="•"/>
      <w:lvlJc w:val="left"/>
      <w:pPr>
        <w:ind w:left="2845" w:hanging="852"/>
      </w:pPr>
      <w:rPr>
        <w:rFonts w:hint="default"/>
        <w:lang w:val="ru-RU" w:eastAsia="en-US" w:bidi="ar-SA"/>
      </w:rPr>
    </w:lvl>
    <w:lvl w:ilvl="2" w:tplc="8B54C180">
      <w:numFmt w:val="bullet"/>
      <w:lvlText w:val="•"/>
      <w:lvlJc w:val="left"/>
      <w:pPr>
        <w:ind w:left="3710" w:hanging="852"/>
      </w:pPr>
      <w:rPr>
        <w:rFonts w:hint="default"/>
        <w:lang w:val="ru-RU" w:eastAsia="en-US" w:bidi="ar-SA"/>
      </w:rPr>
    </w:lvl>
    <w:lvl w:ilvl="3" w:tplc="D4C0656C">
      <w:numFmt w:val="bullet"/>
      <w:lvlText w:val="•"/>
      <w:lvlJc w:val="left"/>
      <w:pPr>
        <w:ind w:left="4575" w:hanging="852"/>
      </w:pPr>
      <w:rPr>
        <w:rFonts w:hint="default"/>
        <w:lang w:val="ru-RU" w:eastAsia="en-US" w:bidi="ar-SA"/>
      </w:rPr>
    </w:lvl>
    <w:lvl w:ilvl="4" w:tplc="54768996">
      <w:numFmt w:val="bullet"/>
      <w:lvlText w:val="•"/>
      <w:lvlJc w:val="left"/>
      <w:pPr>
        <w:ind w:left="5440" w:hanging="852"/>
      </w:pPr>
      <w:rPr>
        <w:rFonts w:hint="default"/>
        <w:lang w:val="ru-RU" w:eastAsia="en-US" w:bidi="ar-SA"/>
      </w:rPr>
    </w:lvl>
    <w:lvl w:ilvl="5" w:tplc="B03A1B54">
      <w:numFmt w:val="bullet"/>
      <w:lvlText w:val="•"/>
      <w:lvlJc w:val="left"/>
      <w:pPr>
        <w:ind w:left="6306" w:hanging="852"/>
      </w:pPr>
      <w:rPr>
        <w:rFonts w:hint="default"/>
        <w:lang w:val="ru-RU" w:eastAsia="en-US" w:bidi="ar-SA"/>
      </w:rPr>
    </w:lvl>
    <w:lvl w:ilvl="6" w:tplc="ADA055E8">
      <w:numFmt w:val="bullet"/>
      <w:lvlText w:val="•"/>
      <w:lvlJc w:val="left"/>
      <w:pPr>
        <w:ind w:left="7171" w:hanging="852"/>
      </w:pPr>
      <w:rPr>
        <w:rFonts w:hint="default"/>
        <w:lang w:val="ru-RU" w:eastAsia="en-US" w:bidi="ar-SA"/>
      </w:rPr>
    </w:lvl>
    <w:lvl w:ilvl="7" w:tplc="25B27426">
      <w:numFmt w:val="bullet"/>
      <w:lvlText w:val="•"/>
      <w:lvlJc w:val="left"/>
      <w:pPr>
        <w:ind w:left="8036" w:hanging="852"/>
      </w:pPr>
      <w:rPr>
        <w:rFonts w:hint="default"/>
        <w:lang w:val="ru-RU" w:eastAsia="en-US" w:bidi="ar-SA"/>
      </w:rPr>
    </w:lvl>
    <w:lvl w:ilvl="8" w:tplc="2FBA49C4">
      <w:numFmt w:val="bullet"/>
      <w:lvlText w:val="•"/>
      <w:lvlJc w:val="left"/>
      <w:pPr>
        <w:ind w:left="8901" w:hanging="852"/>
      </w:pPr>
      <w:rPr>
        <w:rFonts w:hint="default"/>
        <w:lang w:val="ru-RU" w:eastAsia="en-US" w:bidi="ar-SA"/>
      </w:rPr>
    </w:lvl>
  </w:abstractNum>
  <w:abstractNum w:abstractNumId="3">
    <w:nsid w:val="2F7839EB"/>
    <w:multiLevelType w:val="hybridMultilevel"/>
    <w:tmpl w:val="69D238A2"/>
    <w:lvl w:ilvl="0" w:tplc="2146E7F6">
      <w:numFmt w:val="bullet"/>
      <w:lvlText w:val="-"/>
      <w:lvlJc w:val="left"/>
      <w:pPr>
        <w:ind w:left="185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2648C0">
      <w:numFmt w:val="bullet"/>
      <w:lvlText w:val="•"/>
      <w:lvlJc w:val="left"/>
      <w:pPr>
        <w:ind w:left="2737" w:hanging="720"/>
      </w:pPr>
      <w:rPr>
        <w:rFonts w:hint="default"/>
        <w:lang w:val="ru-RU" w:eastAsia="en-US" w:bidi="ar-SA"/>
      </w:rPr>
    </w:lvl>
    <w:lvl w:ilvl="2" w:tplc="73224FF4">
      <w:numFmt w:val="bullet"/>
      <w:lvlText w:val="•"/>
      <w:lvlJc w:val="left"/>
      <w:pPr>
        <w:ind w:left="3614" w:hanging="720"/>
      </w:pPr>
      <w:rPr>
        <w:rFonts w:hint="default"/>
        <w:lang w:val="ru-RU" w:eastAsia="en-US" w:bidi="ar-SA"/>
      </w:rPr>
    </w:lvl>
    <w:lvl w:ilvl="3" w:tplc="C818B7D2">
      <w:numFmt w:val="bullet"/>
      <w:lvlText w:val="•"/>
      <w:lvlJc w:val="left"/>
      <w:pPr>
        <w:ind w:left="4491" w:hanging="720"/>
      </w:pPr>
      <w:rPr>
        <w:rFonts w:hint="default"/>
        <w:lang w:val="ru-RU" w:eastAsia="en-US" w:bidi="ar-SA"/>
      </w:rPr>
    </w:lvl>
    <w:lvl w:ilvl="4" w:tplc="7788FE88">
      <w:numFmt w:val="bullet"/>
      <w:lvlText w:val="•"/>
      <w:lvlJc w:val="left"/>
      <w:pPr>
        <w:ind w:left="5368" w:hanging="720"/>
      </w:pPr>
      <w:rPr>
        <w:rFonts w:hint="default"/>
        <w:lang w:val="ru-RU" w:eastAsia="en-US" w:bidi="ar-SA"/>
      </w:rPr>
    </w:lvl>
    <w:lvl w:ilvl="5" w:tplc="6AD625E6">
      <w:numFmt w:val="bullet"/>
      <w:lvlText w:val="•"/>
      <w:lvlJc w:val="left"/>
      <w:pPr>
        <w:ind w:left="6246" w:hanging="720"/>
      </w:pPr>
      <w:rPr>
        <w:rFonts w:hint="default"/>
        <w:lang w:val="ru-RU" w:eastAsia="en-US" w:bidi="ar-SA"/>
      </w:rPr>
    </w:lvl>
    <w:lvl w:ilvl="6" w:tplc="516CFDE8">
      <w:numFmt w:val="bullet"/>
      <w:lvlText w:val="•"/>
      <w:lvlJc w:val="left"/>
      <w:pPr>
        <w:ind w:left="7123" w:hanging="720"/>
      </w:pPr>
      <w:rPr>
        <w:rFonts w:hint="default"/>
        <w:lang w:val="ru-RU" w:eastAsia="en-US" w:bidi="ar-SA"/>
      </w:rPr>
    </w:lvl>
    <w:lvl w:ilvl="7" w:tplc="42843906">
      <w:numFmt w:val="bullet"/>
      <w:lvlText w:val="•"/>
      <w:lvlJc w:val="left"/>
      <w:pPr>
        <w:ind w:left="8000" w:hanging="720"/>
      </w:pPr>
      <w:rPr>
        <w:rFonts w:hint="default"/>
        <w:lang w:val="ru-RU" w:eastAsia="en-US" w:bidi="ar-SA"/>
      </w:rPr>
    </w:lvl>
    <w:lvl w:ilvl="8" w:tplc="FDE00F0A">
      <w:numFmt w:val="bullet"/>
      <w:lvlText w:val="•"/>
      <w:lvlJc w:val="left"/>
      <w:pPr>
        <w:ind w:left="8877" w:hanging="720"/>
      </w:pPr>
      <w:rPr>
        <w:rFonts w:hint="default"/>
        <w:lang w:val="ru-RU" w:eastAsia="en-US" w:bidi="ar-SA"/>
      </w:rPr>
    </w:lvl>
  </w:abstractNum>
  <w:abstractNum w:abstractNumId="4">
    <w:nsid w:val="3A6864CD"/>
    <w:multiLevelType w:val="multilevel"/>
    <w:tmpl w:val="B45A93D6"/>
    <w:lvl w:ilvl="0">
      <w:start w:val="1"/>
      <w:numFmt w:val="decimal"/>
      <w:lvlText w:val="%1"/>
      <w:lvlJc w:val="left"/>
      <w:pPr>
        <w:ind w:left="566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4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8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6595B"/>
    <w:rsid w:val="003D0E51"/>
    <w:rsid w:val="00B971BA"/>
    <w:rsid w:val="00F6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59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595B"/>
    <w:pPr>
      <w:ind w:left="566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6595B"/>
    <w:pPr>
      <w:ind w:left="2276" w:hanging="71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6595B"/>
    <w:pPr>
      <w:ind w:left="56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6595B"/>
  </w:style>
  <w:style w:type="paragraph" w:styleId="a5">
    <w:name w:val="Balloon Text"/>
    <w:basedOn w:val="a"/>
    <w:link w:val="a6"/>
    <w:uiPriority w:val="99"/>
    <w:semiHidden/>
    <w:unhideWhenUsed/>
    <w:rsid w:val="00B971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1B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97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1937</Words>
  <Characters>11043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Пользователь</cp:lastModifiedBy>
  <cp:revision>2</cp:revision>
  <dcterms:created xsi:type="dcterms:W3CDTF">2024-12-21T13:19:00Z</dcterms:created>
  <dcterms:modified xsi:type="dcterms:W3CDTF">2024-12-23T04:05:00Z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2024-12-21T00:00:00Z</vt:filetime>
  </property>
  <property fmtid="{D5CDD505-2E9C-101B-9397-08002B2CF9AE}" pid="5" name="Producer">
    <vt:lpwstr>ABBYY FineReader 14</vt:lpwstr>
  </property>
</Properties>
</file>