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86527" w14:textId="7662C9E9" w:rsidR="000F322F" w:rsidRDefault="005D5CF3" w:rsidP="007D5429">
      <w:pPr>
        <w:ind w:firstLine="567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Наука в Чечне,</w:t>
      </w:r>
      <w:r w:rsidR="00094978">
        <w:rPr>
          <w:rFonts w:ascii="Times New Roman" w:hAnsi="Times New Roman" w:cs="Times New Roman"/>
          <w:b/>
          <w:sz w:val="24"/>
          <w:szCs w:val="24"/>
        </w:rPr>
        <w:t xml:space="preserve"> кванты и тренды: подведены </w:t>
      </w:r>
      <w:r w:rsidR="00775F40">
        <w:rPr>
          <w:rFonts w:ascii="Times New Roman" w:hAnsi="Times New Roman" w:cs="Times New Roman"/>
          <w:b/>
          <w:sz w:val="24"/>
          <w:szCs w:val="24"/>
        </w:rPr>
        <w:t xml:space="preserve">итоги </w:t>
      </w:r>
      <w:r w:rsidR="007D5429">
        <w:rPr>
          <w:rFonts w:ascii="Times New Roman" w:hAnsi="Times New Roman" w:cs="Times New Roman"/>
          <w:b/>
          <w:sz w:val="24"/>
          <w:szCs w:val="24"/>
        </w:rPr>
        <w:br/>
      </w:r>
      <w:r w:rsidR="00775F40">
        <w:rPr>
          <w:rFonts w:ascii="Times New Roman" w:hAnsi="Times New Roman" w:cs="Times New Roman"/>
          <w:b/>
          <w:sz w:val="24"/>
          <w:szCs w:val="24"/>
        </w:rPr>
        <w:t>Форума будущих технологий</w:t>
      </w:r>
    </w:p>
    <w:p w14:paraId="4656579F" w14:textId="77777777" w:rsidR="00775F40" w:rsidRPr="000F322F" w:rsidRDefault="00775F40" w:rsidP="007D5429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64C65658" w14:textId="394064AB" w:rsidR="009528F9" w:rsidRPr="007D5429" w:rsidRDefault="000F322F" w:rsidP="007D5429">
      <w:pPr>
        <w:ind w:firstLine="567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7D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В эпоху глобальных вызовов ученые из </w:t>
      </w:r>
      <w:r w:rsidR="005D5CF3" w:rsidRPr="007D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Чеченской Республики </w:t>
      </w:r>
      <w:r w:rsidRPr="007D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занимаются развитием квантовых технологий</w:t>
      </w:r>
      <w:r w:rsidR="005D5CF3" w:rsidRPr="007D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и другими актуальными направлениями</w:t>
      </w:r>
      <w:r w:rsidRPr="007D542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для достижения Россией технологического суверенитета. Они стали активными участниками Форума будущих технологий</w:t>
      </w:r>
      <w:r w:rsidR="00CE0670" w:rsidRPr="007D5429">
        <w:rPr>
          <w:rFonts w:ascii="Times New Roman" w:hAnsi="Times New Roman" w:cs="Times New Roman"/>
          <w:bCs/>
          <w:sz w:val="24"/>
          <w:szCs w:val="24"/>
        </w:rPr>
        <w:t xml:space="preserve"> «Вычисления и связь. Квантовый мир», </w:t>
      </w:r>
      <w:r w:rsidR="00B03D04" w:rsidRPr="007D5429">
        <w:rPr>
          <w:rFonts w:ascii="Times New Roman" w:hAnsi="Times New Roman" w:cs="Times New Roman"/>
          <w:bCs/>
          <w:sz w:val="24"/>
          <w:szCs w:val="24"/>
        </w:rPr>
        <w:t xml:space="preserve">который 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 xml:space="preserve">открыл </w:t>
      </w:r>
      <w:r w:rsidR="00B03D04" w:rsidRPr="007D5429">
        <w:rPr>
          <w:rFonts w:ascii="Times New Roman" w:hAnsi="Times New Roman" w:cs="Times New Roman"/>
          <w:bCs/>
          <w:sz w:val="24"/>
          <w:szCs w:val="24"/>
        </w:rPr>
        <w:t>серию ежегодных меро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>приятий, посвящ</w:t>
      </w:r>
      <w:r w:rsidR="004315CF" w:rsidRPr="007D5429">
        <w:rPr>
          <w:rFonts w:ascii="Times New Roman" w:hAnsi="Times New Roman" w:cs="Times New Roman"/>
          <w:bCs/>
          <w:sz w:val="24"/>
          <w:szCs w:val="24"/>
        </w:rPr>
        <w:t>е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 xml:space="preserve">нных обсуждению прорывных направлений </w:t>
      </w:r>
      <w:r w:rsidR="00B03D04" w:rsidRPr="007D5429">
        <w:rPr>
          <w:rFonts w:ascii="Times New Roman" w:hAnsi="Times New Roman" w:cs="Times New Roman"/>
          <w:bCs/>
          <w:sz w:val="24"/>
          <w:szCs w:val="24"/>
        </w:rPr>
        <w:t>технологического развития страны.</w:t>
      </w:r>
      <w:r w:rsidRPr="007D5429">
        <w:rPr>
          <w:rFonts w:ascii="Times New Roman" w:hAnsi="Times New Roman" w:cs="Times New Roman"/>
          <w:bCs/>
          <w:sz w:val="24"/>
          <w:szCs w:val="24"/>
        </w:rPr>
        <w:t xml:space="preserve"> В 2023 году он прошел под девизом «Опережая время». Его главная задача </w:t>
      </w:r>
      <w:r w:rsidR="007D5429" w:rsidRPr="007D5429">
        <w:rPr>
          <w:rFonts w:ascii="Times New Roman" w:hAnsi="Times New Roman" w:cs="Times New Roman"/>
          <w:bCs/>
          <w:sz w:val="24"/>
          <w:szCs w:val="24"/>
        </w:rPr>
        <w:t>–</w:t>
      </w:r>
      <w:r w:rsidRPr="007D5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>стимулировать совместную работу г</w:t>
      </w:r>
      <w:r w:rsidR="00E30EA0" w:rsidRPr="007D5429">
        <w:rPr>
          <w:rFonts w:ascii="Times New Roman" w:hAnsi="Times New Roman" w:cs="Times New Roman"/>
          <w:bCs/>
          <w:sz w:val="24"/>
          <w:szCs w:val="24"/>
        </w:rPr>
        <w:t xml:space="preserve">осударства, науки и бизнеса по 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 xml:space="preserve">развитию и </w:t>
      </w:r>
      <w:r w:rsidR="00E30EA0" w:rsidRPr="007D5429">
        <w:rPr>
          <w:rFonts w:ascii="Times New Roman" w:hAnsi="Times New Roman" w:cs="Times New Roman"/>
          <w:bCs/>
          <w:sz w:val="24"/>
          <w:szCs w:val="24"/>
        </w:rPr>
        <w:t xml:space="preserve">внедрению технологий, позволяющих </w:t>
      </w:r>
      <w:r w:rsidR="00164E7E" w:rsidRPr="007D5429">
        <w:rPr>
          <w:rFonts w:ascii="Times New Roman" w:hAnsi="Times New Roman" w:cs="Times New Roman"/>
          <w:bCs/>
          <w:sz w:val="24"/>
          <w:szCs w:val="24"/>
        </w:rPr>
        <w:t>стране</w:t>
      </w:r>
      <w:r w:rsidR="00E30EA0" w:rsidRPr="007D5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0701B" w:rsidRPr="007D5429">
        <w:rPr>
          <w:rFonts w:ascii="Times New Roman" w:hAnsi="Times New Roman" w:cs="Times New Roman"/>
          <w:bCs/>
          <w:sz w:val="24"/>
          <w:szCs w:val="24"/>
        </w:rPr>
        <w:t xml:space="preserve">соответствовать глобальным трендам и </w:t>
      </w:r>
      <w:r w:rsidR="00DB1EE7" w:rsidRPr="007D5429">
        <w:rPr>
          <w:rFonts w:ascii="Times New Roman" w:hAnsi="Times New Roman" w:cs="Times New Roman"/>
          <w:bCs/>
          <w:sz w:val="24"/>
          <w:szCs w:val="24"/>
        </w:rPr>
        <w:t>претендовать на мировое технологическое лидерство.</w:t>
      </w:r>
      <w:r w:rsidR="00E30EA0" w:rsidRPr="007D54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D5429">
        <w:rPr>
          <w:rFonts w:ascii="Times New Roman" w:hAnsi="Times New Roman" w:cs="Times New Roman"/>
          <w:bCs/>
          <w:sz w:val="24"/>
          <w:szCs w:val="24"/>
        </w:rPr>
        <w:t>Мероприятие организовано под эгидой Десятилетия науки и технологий, объявленного президентом России Владимиром Путиным.</w:t>
      </w:r>
    </w:p>
    <w:p w14:paraId="689D0F24" w14:textId="15552624" w:rsidR="004E5157" w:rsidRDefault="001F3B14" w:rsidP="007D54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F3B14">
        <w:rPr>
          <w:rFonts w:ascii="Times New Roman" w:hAnsi="Times New Roman" w:cs="Times New Roman"/>
          <w:sz w:val="24"/>
          <w:szCs w:val="24"/>
        </w:rPr>
        <w:t xml:space="preserve">«Наша принципиальная задача </w:t>
      </w:r>
      <w:r w:rsidR="005A42B1" w:rsidRPr="005A42B1">
        <w:rPr>
          <w:rFonts w:ascii="Times New Roman" w:hAnsi="Times New Roman" w:cs="Times New Roman"/>
          <w:bCs/>
          <w:sz w:val="24"/>
          <w:szCs w:val="24"/>
        </w:rPr>
        <w:t xml:space="preserve">– </w:t>
      </w:r>
      <w:r w:rsidRPr="001F3B14">
        <w:rPr>
          <w:rFonts w:ascii="Times New Roman" w:hAnsi="Times New Roman" w:cs="Times New Roman"/>
          <w:sz w:val="24"/>
          <w:szCs w:val="24"/>
        </w:rPr>
        <w:t>перевести всю экономику на качественно новый уровень на основе больших данных</w:t>
      </w:r>
      <w:r w:rsidR="00533E65">
        <w:rPr>
          <w:rFonts w:ascii="Times New Roman" w:hAnsi="Times New Roman" w:cs="Times New Roman"/>
          <w:sz w:val="24"/>
          <w:szCs w:val="24"/>
        </w:rPr>
        <w:t>»</w:t>
      </w:r>
      <w:r w:rsidRPr="001F3B14">
        <w:rPr>
          <w:rFonts w:ascii="Times New Roman" w:hAnsi="Times New Roman" w:cs="Times New Roman"/>
          <w:sz w:val="24"/>
          <w:szCs w:val="24"/>
        </w:rPr>
        <w:t xml:space="preserve">, </w:t>
      </w:r>
      <w:r w:rsidR="00930F70" w:rsidRPr="00930F70">
        <w:rPr>
          <w:rFonts w:ascii="Times New Roman" w:hAnsi="Times New Roman" w:cs="Times New Roman"/>
          <w:sz w:val="24"/>
          <w:szCs w:val="24"/>
        </w:rPr>
        <w:t>–</w:t>
      </w:r>
      <w:r w:rsidRPr="001F3B14">
        <w:rPr>
          <w:rFonts w:ascii="Times New Roman" w:hAnsi="Times New Roman" w:cs="Times New Roman"/>
          <w:sz w:val="24"/>
          <w:szCs w:val="24"/>
        </w:rPr>
        <w:t xml:space="preserve"> </w:t>
      </w:r>
      <w:r w:rsidR="005704A8">
        <w:rPr>
          <w:rFonts w:ascii="Times New Roman" w:hAnsi="Times New Roman" w:cs="Times New Roman"/>
          <w:sz w:val="24"/>
          <w:szCs w:val="24"/>
        </w:rPr>
        <w:t>отметил в своем выступлении на пленарной сессии Форума</w:t>
      </w:r>
      <w:r w:rsidR="005704A8" w:rsidRPr="001F3B14" w:rsidDel="005704A8">
        <w:rPr>
          <w:rFonts w:ascii="Times New Roman" w:hAnsi="Times New Roman" w:cs="Times New Roman"/>
          <w:sz w:val="24"/>
          <w:szCs w:val="24"/>
        </w:rPr>
        <w:t xml:space="preserve"> </w:t>
      </w:r>
      <w:r w:rsidR="004E5157">
        <w:rPr>
          <w:rFonts w:ascii="Times New Roman" w:hAnsi="Times New Roman" w:cs="Times New Roman"/>
          <w:sz w:val="24"/>
          <w:szCs w:val="24"/>
        </w:rPr>
        <w:t>Президент России</w:t>
      </w:r>
      <w:r w:rsidR="00930F70">
        <w:rPr>
          <w:rFonts w:ascii="Times New Roman" w:hAnsi="Times New Roman" w:cs="Times New Roman"/>
          <w:sz w:val="24"/>
          <w:szCs w:val="24"/>
        </w:rPr>
        <w:t xml:space="preserve">. </w:t>
      </w:r>
      <w:r w:rsidR="006F7BBA" w:rsidRPr="006F7BBA">
        <w:rPr>
          <w:rFonts w:ascii="Times New Roman" w:hAnsi="Times New Roman" w:cs="Times New Roman"/>
          <w:sz w:val="24"/>
          <w:szCs w:val="24"/>
        </w:rPr>
        <w:t xml:space="preserve">Владимир Путин предложил «в течение года подготовить новый национальный проект на период до 2030 года, а именно нацпроект по формированию экономики данных». «При этом у нас должны быть не просто научные разработки и базовые решения, а вся технологическая и производственная цепочка», – подчеркнул </w:t>
      </w:r>
      <w:r w:rsidR="004E5157">
        <w:rPr>
          <w:rFonts w:ascii="Times New Roman" w:hAnsi="Times New Roman" w:cs="Times New Roman"/>
          <w:sz w:val="24"/>
          <w:szCs w:val="24"/>
        </w:rPr>
        <w:t>глава Российского государства</w:t>
      </w:r>
      <w:r w:rsidR="006F7BBA" w:rsidRPr="006F7BBA">
        <w:rPr>
          <w:rFonts w:ascii="Times New Roman" w:hAnsi="Times New Roman" w:cs="Times New Roman"/>
          <w:sz w:val="24"/>
          <w:szCs w:val="24"/>
        </w:rPr>
        <w:t xml:space="preserve">. «Речь, по сути, идет о системообразующей инфраструктуре для нашего дальнейшего развития, для будущего нашей экономики в целом. И очевидно, что зависимость в этой сфере означает серьезные угрозы для национальной безопасности, ослабление, а то и утрату суверенитета страны», </w:t>
      </w:r>
      <w:r w:rsidR="00930F70" w:rsidRPr="00930F70">
        <w:rPr>
          <w:rFonts w:ascii="Times New Roman" w:hAnsi="Times New Roman" w:cs="Times New Roman"/>
          <w:sz w:val="24"/>
          <w:szCs w:val="24"/>
        </w:rPr>
        <w:t>–</w:t>
      </w:r>
      <w:r w:rsidR="006F7BBA" w:rsidRPr="006F7BBA">
        <w:rPr>
          <w:rFonts w:ascii="Times New Roman" w:hAnsi="Times New Roman" w:cs="Times New Roman"/>
          <w:sz w:val="24"/>
          <w:szCs w:val="24"/>
        </w:rPr>
        <w:t xml:space="preserve"> отметил</w:t>
      </w:r>
      <w:r w:rsidR="004E5157">
        <w:rPr>
          <w:rFonts w:ascii="Times New Roman" w:hAnsi="Times New Roman" w:cs="Times New Roman"/>
          <w:sz w:val="24"/>
          <w:szCs w:val="24"/>
        </w:rPr>
        <w:t xml:space="preserve"> он</w:t>
      </w:r>
      <w:r w:rsidR="006F7BBA" w:rsidRPr="006F7BBA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55306FC" w14:textId="5C69FA24" w:rsidR="005C4822" w:rsidRDefault="00582C95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Свои </w:t>
      </w:r>
      <w:r w:rsidR="005A42B1">
        <w:rPr>
          <w:rFonts w:ascii="Times New Roman" w:hAnsi="Times New Roman" w:cs="Times New Roman"/>
          <w:sz w:val="24"/>
          <w:szCs w:val="24"/>
        </w:rPr>
        <w:t xml:space="preserve">передовые разработки Президенту России </w:t>
      </w:r>
      <w:r w:rsidR="00620176">
        <w:rPr>
          <w:rFonts w:ascii="Times New Roman" w:hAnsi="Times New Roman" w:cs="Times New Roman"/>
          <w:sz w:val="24"/>
          <w:szCs w:val="24"/>
        </w:rPr>
        <w:t>пр</w:t>
      </w:r>
      <w:r w:rsidR="00015430">
        <w:rPr>
          <w:rFonts w:ascii="Times New Roman" w:hAnsi="Times New Roman" w:cs="Times New Roman"/>
          <w:sz w:val="24"/>
          <w:szCs w:val="24"/>
        </w:rPr>
        <w:t>едставили госкорпорации</w:t>
      </w:r>
      <w:r w:rsidR="00425B38" w:rsidRPr="00425B38">
        <w:rPr>
          <w:rFonts w:ascii="Times New Roman" w:hAnsi="Times New Roman" w:cs="Times New Roman"/>
          <w:sz w:val="24"/>
          <w:szCs w:val="24"/>
        </w:rPr>
        <w:t>,</w:t>
      </w:r>
      <w:r w:rsidR="00015430">
        <w:rPr>
          <w:rFonts w:ascii="Times New Roman" w:hAnsi="Times New Roman" w:cs="Times New Roman"/>
          <w:sz w:val="24"/>
          <w:szCs w:val="24"/>
        </w:rPr>
        <w:t xml:space="preserve"> </w:t>
      </w:r>
      <w:r w:rsidR="00015430" w:rsidRPr="00015430">
        <w:rPr>
          <w:rFonts w:ascii="Times New Roman" w:hAnsi="Times New Roman" w:cs="Times New Roman"/>
          <w:sz w:val="24"/>
          <w:szCs w:val="24"/>
        </w:rPr>
        <w:t>отвечающие за развитие квантовых технологий в стран</w:t>
      </w:r>
      <w:r w:rsidR="0089491E">
        <w:rPr>
          <w:rFonts w:ascii="Times New Roman" w:hAnsi="Times New Roman" w:cs="Times New Roman"/>
          <w:sz w:val="24"/>
          <w:szCs w:val="24"/>
        </w:rPr>
        <w:t xml:space="preserve">е. </w:t>
      </w:r>
      <w:r w:rsidR="00AF3A3F">
        <w:rPr>
          <w:rFonts w:ascii="Times New Roman" w:hAnsi="Times New Roman" w:cs="Times New Roman"/>
          <w:sz w:val="24"/>
          <w:szCs w:val="24"/>
        </w:rPr>
        <w:t>С</w:t>
      </w:r>
      <w:r w:rsidR="00AF3A3F" w:rsidRPr="00AF3A3F">
        <w:rPr>
          <w:rFonts w:ascii="Times New Roman" w:hAnsi="Times New Roman" w:cs="Times New Roman"/>
          <w:sz w:val="24"/>
          <w:szCs w:val="24"/>
        </w:rPr>
        <w:t>амый мощный в стране – 16-кубитный квантовый компьютер на иона</w:t>
      </w:r>
      <w:r w:rsidR="00AF3A3F">
        <w:rPr>
          <w:rFonts w:ascii="Times New Roman" w:hAnsi="Times New Roman" w:cs="Times New Roman"/>
          <w:sz w:val="24"/>
          <w:szCs w:val="24"/>
        </w:rPr>
        <w:t>х</w:t>
      </w:r>
      <w:r w:rsidR="00AF3A3F" w:rsidRPr="00AF3A3F">
        <w:rPr>
          <w:rFonts w:ascii="Times New Roman" w:hAnsi="Times New Roman" w:cs="Times New Roman"/>
          <w:sz w:val="24"/>
          <w:szCs w:val="24"/>
        </w:rPr>
        <w:t>,</w:t>
      </w:r>
      <w:r w:rsidR="00AF3A3F">
        <w:rPr>
          <w:rFonts w:ascii="Times New Roman" w:hAnsi="Times New Roman" w:cs="Times New Roman"/>
          <w:sz w:val="24"/>
          <w:szCs w:val="24"/>
        </w:rPr>
        <w:t xml:space="preserve"> </w:t>
      </w:r>
      <w:r w:rsidR="00AF3A3F" w:rsidRPr="00AF3A3F">
        <w:rPr>
          <w:rFonts w:ascii="Times New Roman" w:hAnsi="Times New Roman" w:cs="Times New Roman"/>
          <w:sz w:val="24"/>
          <w:szCs w:val="24"/>
        </w:rPr>
        <w:t xml:space="preserve">на котором с помощью облачной платформы запущен алгоритм расчета молекулы, </w:t>
      </w:r>
      <w:r w:rsidR="00AF3A3F">
        <w:rPr>
          <w:rFonts w:ascii="Times New Roman" w:hAnsi="Times New Roman" w:cs="Times New Roman"/>
          <w:sz w:val="24"/>
          <w:szCs w:val="24"/>
        </w:rPr>
        <w:t xml:space="preserve">продемонстрировала </w:t>
      </w:r>
      <w:r w:rsidR="00015430" w:rsidRPr="00015430">
        <w:rPr>
          <w:rFonts w:ascii="Times New Roman" w:hAnsi="Times New Roman" w:cs="Times New Roman"/>
          <w:sz w:val="24"/>
          <w:szCs w:val="24"/>
        </w:rPr>
        <w:t>Госкорпорация «Росатом»</w:t>
      </w:r>
      <w:r w:rsidR="005C4822" w:rsidRPr="005C4822">
        <w:rPr>
          <w:rFonts w:ascii="Times New Roman" w:hAnsi="Times New Roman" w:cs="Times New Roman"/>
          <w:bCs/>
          <w:sz w:val="24"/>
          <w:szCs w:val="24"/>
        </w:rPr>
        <w:t>.</w:t>
      </w:r>
      <w:r w:rsidR="0001543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4A8">
        <w:rPr>
          <w:rFonts w:ascii="Times New Roman" w:hAnsi="Times New Roman" w:cs="Times New Roman"/>
          <w:bCs/>
          <w:sz w:val="24"/>
          <w:szCs w:val="24"/>
        </w:rPr>
        <w:t xml:space="preserve">В свою очередь представители </w:t>
      </w:r>
      <w:r w:rsidR="005704A8" w:rsidRPr="00015430">
        <w:rPr>
          <w:rFonts w:ascii="Times New Roman" w:hAnsi="Times New Roman" w:cs="Times New Roman"/>
          <w:bCs/>
          <w:sz w:val="24"/>
          <w:szCs w:val="24"/>
        </w:rPr>
        <w:t xml:space="preserve">ОАО «РЖД» </w:t>
      </w:r>
      <w:r w:rsidR="005704A8">
        <w:rPr>
          <w:rFonts w:ascii="Times New Roman" w:hAnsi="Times New Roman" w:cs="Times New Roman"/>
          <w:bCs/>
          <w:sz w:val="24"/>
          <w:szCs w:val="24"/>
        </w:rPr>
        <w:t xml:space="preserve">рассказали о строительстве </w:t>
      </w:r>
      <w:r w:rsidR="005704A8" w:rsidRPr="00015430">
        <w:rPr>
          <w:rFonts w:ascii="Times New Roman" w:hAnsi="Times New Roman" w:cs="Times New Roman"/>
          <w:bCs/>
          <w:sz w:val="24"/>
          <w:szCs w:val="24"/>
        </w:rPr>
        <w:t>магистральн</w:t>
      </w:r>
      <w:r w:rsidR="005704A8">
        <w:rPr>
          <w:rFonts w:ascii="Times New Roman" w:hAnsi="Times New Roman" w:cs="Times New Roman"/>
          <w:bCs/>
          <w:sz w:val="24"/>
          <w:szCs w:val="24"/>
        </w:rPr>
        <w:t>ой</w:t>
      </w:r>
      <w:r w:rsidR="005704A8" w:rsidRPr="00015430">
        <w:rPr>
          <w:rFonts w:ascii="Times New Roman" w:hAnsi="Times New Roman" w:cs="Times New Roman"/>
          <w:bCs/>
          <w:sz w:val="24"/>
          <w:szCs w:val="24"/>
        </w:rPr>
        <w:t xml:space="preserve"> квантов</w:t>
      </w:r>
      <w:r w:rsidR="005704A8">
        <w:rPr>
          <w:rFonts w:ascii="Times New Roman" w:hAnsi="Times New Roman" w:cs="Times New Roman"/>
          <w:bCs/>
          <w:sz w:val="24"/>
          <w:szCs w:val="24"/>
        </w:rPr>
        <w:t>ой</w:t>
      </w:r>
      <w:r w:rsidR="005704A8" w:rsidRPr="00015430">
        <w:rPr>
          <w:rFonts w:ascii="Times New Roman" w:hAnsi="Times New Roman" w:cs="Times New Roman"/>
          <w:bCs/>
          <w:sz w:val="24"/>
          <w:szCs w:val="24"/>
        </w:rPr>
        <w:t xml:space="preserve"> сет</w:t>
      </w:r>
      <w:r w:rsidR="005704A8">
        <w:rPr>
          <w:rFonts w:ascii="Times New Roman" w:hAnsi="Times New Roman" w:cs="Times New Roman"/>
          <w:bCs/>
          <w:sz w:val="24"/>
          <w:szCs w:val="24"/>
        </w:rPr>
        <w:t>и в рамках</w:t>
      </w:r>
      <w:r w:rsidR="00015430" w:rsidRPr="00015430">
        <w:rPr>
          <w:rFonts w:ascii="Times New Roman" w:hAnsi="Times New Roman" w:cs="Times New Roman"/>
          <w:bCs/>
          <w:sz w:val="24"/>
          <w:szCs w:val="24"/>
        </w:rPr>
        <w:t xml:space="preserve"> реализации дорожной карты «Квантовые коммуникации»</w:t>
      </w:r>
      <w:r w:rsidR="005704A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5704A8" w:rsidRPr="00AF3A3F">
        <w:rPr>
          <w:rFonts w:ascii="Times New Roman" w:hAnsi="Times New Roman" w:cs="Times New Roman"/>
          <w:sz w:val="24"/>
          <w:szCs w:val="24"/>
        </w:rPr>
        <w:t>–</w:t>
      </w:r>
      <w:r w:rsidR="00015430" w:rsidRPr="00015430">
        <w:rPr>
          <w:rFonts w:ascii="Times New Roman" w:hAnsi="Times New Roman" w:cs="Times New Roman"/>
          <w:bCs/>
          <w:sz w:val="24"/>
          <w:szCs w:val="24"/>
        </w:rPr>
        <w:t xml:space="preserve"> к 2030 году она пройдет по 34 регион</w:t>
      </w:r>
      <w:r w:rsidR="003F28D1">
        <w:rPr>
          <w:rFonts w:ascii="Times New Roman" w:hAnsi="Times New Roman" w:cs="Times New Roman"/>
          <w:bCs/>
          <w:sz w:val="24"/>
          <w:szCs w:val="24"/>
        </w:rPr>
        <w:t>ам</w:t>
      </w:r>
      <w:r w:rsidR="004315CF">
        <w:rPr>
          <w:rFonts w:ascii="Times New Roman" w:hAnsi="Times New Roman" w:cs="Times New Roman"/>
          <w:bCs/>
          <w:sz w:val="24"/>
          <w:szCs w:val="24"/>
        </w:rPr>
        <w:t>. И</w:t>
      </w:r>
      <w:r w:rsidR="00AF3A3F">
        <w:rPr>
          <w:rFonts w:ascii="Times New Roman" w:hAnsi="Times New Roman" w:cs="Times New Roman"/>
          <w:bCs/>
          <w:sz w:val="24"/>
          <w:szCs w:val="24"/>
        </w:rPr>
        <w:t xml:space="preserve"> с</w:t>
      </w:r>
      <w:r w:rsidR="00015430" w:rsidRPr="00015430">
        <w:rPr>
          <w:rFonts w:ascii="Times New Roman" w:hAnsi="Times New Roman" w:cs="Times New Roman"/>
          <w:bCs/>
          <w:sz w:val="24"/>
          <w:szCs w:val="24"/>
        </w:rPr>
        <w:t xml:space="preserve">егодня Россия </w:t>
      </w:r>
      <w:r w:rsidR="00AF3A3F">
        <w:rPr>
          <w:rFonts w:ascii="Times New Roman" w:hAnsi="Times New Roman" w:cs="Times New Roman"/>
          <w:bCs/>
          <w:sz w:val="24"/>
          <w:szCs w:val="24"/>
        </w:rPr>
        <w:t xml:space="preserve">уже </w:t>
      </w:r>
      <w:r w:rsidR="00015430" w:rsidRPr="00015430">
        <w:rPr>
          <w:rFonts w:ascii="Times New Roman" w:hAnsi="Times New Roman" w:cs="Times New Roman"/>
          <w:bCs/>
          <w:sz w:val="24"/>
          <w:szCs w:val="24"/>
        </w:rPr>
        <w:t xml:space="preserve">в мировых лидерах по протяжённости квантовой </w:t>
      </w:r>
      <w:r w:rsidR="005C4FDF">
        <w:rPr>
          <w:rFonts w:ascii="Times New Roman" w:hAnsi="Times New Roman" w:cs="Times New Roman"/>
          <w:bCs/>
          <w:sz w:val="24"/>
          <w:szCs w:val="24"/>
        </w:rPr>
        <w:t xml:space="preserve">магистральной </w:t>
      </w:r>
      <w:r w:rsidR="00015430" w:rsidRPr="00015430">
        <w:rPr>
          <w:rFonts w:ascii="Times New Roman" w:hAnsi="Times New Roman" w:cs="Times New Roman"/>
          <w:bCs/>
          <w:sz w:val="24"/>
          <w:szCs w:val="24"/>
        </w:rPr>
        <w:t>сети</w:t>
      </w:r>
      <w:r w:rsidR="00B1277A">
        <w:rPr>
          <w:rFonts w:ascii="Times New Roman" w:hAnsi="Times New Roman" w:cs="Times New Roman"/>
          <w:bCs/>
          <w:sz w:val="24"/>
          <w:szCs w:val="24"/>
        </w:rPr>
        <w:t xml:space="preserve">. </w:t>
      </w:r>
    </w:p>
    <w:p w14:paraId="22F99D96" w14:textId="2064FCB0" w:rsidR="00015430" w:rsidRDefault="00EF75B1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5B1">
        <w:rPr>
          <w:rFonts w:ascii="Times New Roman" w:hAnsi="Times New Roman" w:cs="Times New Roman"/>
          <w:bCs/>
          <w:sz w:val="24"/>
          <w:szCs w:val="24"/>
        </w:rPr>
        <w:t xml:space="preserve">Ассоциация «Альянс в сфере искусственного интеллекта», в который входят ведущие компании страны, включая Сбер, запускает новое направление работы по применению квантовых технологий в сфере искусственного интеллекта. Москва на Форуме заявила о создании к концу 2024 года квантового кластера на базе инфраструктуры инновационного центра </w:t>
      </w:r>
      <w:r w:rsidR="00045B07">
        <w:rPr>
          <w:rFonts w:ascii="Times New Roman" w:hAnsi="Times New Roman" w:cs="Times New Roman"/>
          <w:bCs/>
          <w:sz w:val="24"/>
          <w:szCs w:val="24"/>
        </w:rPr>
        <w:t>«</w:t>
      </w:r>
      <w:r w:rsidRPr="00EF75B1">
        <w:rPr>
          <w:rFonts w:ascii="Times New Roman" w:hAnsi="Times New Roman" w:cs="Times New Roman"/>
          <w:bCs/>
          <w:sz w:val="24"/>
          <w:szCs w:val="24"/>
        </w:rPr>
        <w:t>Сколково</w:t>
      </w:r>
      <w:r w:rsidR="00045B07">
        <w:rPr>
          <w:rFonts w:ascii="Times New Roman" w:hAnsi="Times New Roman" w:cs="Times New Roman"/>
          <w:bCs/>
          <w:sz w:val="24"/>
          <w:szCs w:val="24"/>
        </w:rPr>
        <w:t>»</w:t>
      </w:r>
      <w:r w:rsidRPr="00EF75B1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045B07">
        <w:rPr>
          <w:rFonts w:ascii="Times New Roman" w:hAnsi="Times New Roman" w:cs="Times New Roman"/>
          <w:bCs/>
          <w:sz w:val="24"/>
          <w:szCs w:val="24"/>
        </w:rPr>
        <w:t>Создание к</w:t>
      </w:r>
      <w:r w:rsidRPr="00EF75B1">
        <w:rPr>
          <w:rFonts w:ascii="Times New Roman" w:hAnsi="Times New Roman" w:cs="Times New Roman"/>
          <w:bCs/>
          <w:sz w:val="24"/>
          <w:szCs w:val="24"/>
        </w:rPr>
        <w:t>ластер</w:t>
      </w:r>
      <w:r w:rsidR="00045B07">
        <w:rPr>
          <w:rFonts w:ascii="Times New Roman" w:hAnsi="Times New Roman" w:cs="Times New Roman"/>
          <w:bCs/>
          <w:sz w:val="24"/>
          <w:szCs w:val="24"/>
        </w:rPr>
        <w:t>а</w:t>
      </w:r>
      <w:r w:rsidRPr="00EF75B1">
        <w:rPr>
          <w:rFonts w:ascii="Times New Roman" w:hAnsi="Times New Roman" w:cs="Times New Roman"/>
          <w:bCs/>
          <w:sz w:val="24"/>
          <w:szCs w:val="24"/>
        </w:rPr>
        <w:t xml:space="preserve"> стал</w:t>
      </w:r>
      <w:r w:rsidR="00045B07">
        <w:rPr>
          <w:rFonts w:ascii="Times New Roman" w:hAnsi="Times New Roman" w:cs="Times New Roman"/>
          <w:bCs/>
          <w:sz w:val="24"/>
          <w:szCs w:val="24"/>
        </w:rPr>
        <w:t>о</w:t>
      </w:r>
      <w:r w:rsidRPr="00EF75B1">
        <w:rPr>
          <w:rFonts w:ascii="Times New Roman" w:hAnsi="Times New Roman" w:cs="Times New Roman"/>
          <w:bCs/>
          <w:sz w:val="24"/>
          <w:szCs w:val="24"/>
        </w:rPr>
        <w:t xml:space="preserve"> ключевым пунктом в </w:t>
      </w:r>
      <w:r w:rsidR="004315CF">
        <w:rPr>
          <w:rFonts w:ascii="Times New Roman" w:hAnsi="Times New Roman" w:cs="Times New Roman"/>
          <w:bCs/>
          <w:sz w:val="24"/>
          <w:szCs w:val="24"/>
        </w:rPr>
        <w:t>с</w:t>
      </w:r>
      <w:r w:rsidRPr="00EF75B1">
        <w:rPr>
          <w:rFonts w:ascii="Times New Roman" w:hAnsi="Times New Roman" w:cs="Times New Roman"/>
          <w:bCs/>
          <w:sz w:val="24"/>
          <w:szCs w:val="24"/>
        </w:rPr>
        <w:t>оглашении о сотрудничестве, которое подписали Госкорпорация «Росатом» и Российский квантовый центр. Еще одно соглашение</w:t>
      </w:r>
      <w:r w:rsidR="00B1277A" w:rsidRPr="00B1277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B42A87">
        <w:rPr>
          <w:rFonts w:ascii="Times New Roman" w:hAnsi="Times New Roman" w:cs="Times New Roman"/>
          <w:bCs/>
          <w:sz w:val="24"/>
          <w:szCs w:val="24"/>
        </w:rPr>
        <w:t xml:space="preserve">– между </w:t>
      </w:r>
      <w:r w:rsidR="00B1277A" w:rsidRPr="00B1277A">
        <w:rPr>
          <w:rFonts w:ascii="Times New Roman" w:hAnsi="Times New Roman" w:cs="Times New Roman"/>
          <w:bCs/>
          <w:sz w:val="24"/>
          <w:szCs w:val="24"/>
        </w:rPr>
        <w:t>Российски</w:t>
      </w:r>
      <w:r w:rsidR="00B42A87">
        <w:rPr>
          <w:rFonts w:ascii="Times New Roman" w:hAnsi="Times New Roman" w:cs="Times New Roman"/>
          <w:bCs/>
          <w:sz w:val="24"/>
          <w:szCs w:val="24"/>
        </w:rPr>
        <w:t>м</w:t>
      </w:r>
      <w:r w:rsidR="00B1277A" w:rsidRPr="00B1277A">
        <w:rPr>
          <w:rFonts w:ascii="Times New Roman" w:hAnsi="Times New Roman" w:cs="Times New Roman"/>
          <w:bCs/>
          <w:sz w:val="24"/>
          <w:szCs w:val="24"/>
        </w:rPr>
        <w:t xml:space="preserve"> квантовы</w:t>
      </w:r>
      <w:r w:rsidR="00B42A87">
        <w:rPr>
          <w:rFonts w:ascii="Times New Roman" w:hAnsi="Times New Roman" w:cs="Times New Roman"/>
          <w:bCs/>
          <w:sz w:val="24"/>
          <w:szCs w:val="24"/>
        </w:rPr>
        <w:t>м</w:t>
      </w:r>
      <w:r w:rsidR="00B1277A" w:rsidRPr="00B1277A">
        <w:rPr>
          <w:rFonts w:ascii="Times New Roman" w:hAnsi="Times New Roman" w:cs="Times New Roman"/>
          <w:bCs/>
          <w:sz w:val="24"/>
          <w:szCs w:val="24"/>
        </w:rPr>
        <w:t xml:space="preserve"> центр</w:t>
      </w:r>
      <w:r w:rsidR="00B42A87">
        <w:rPr>
          <w:rFonts w:ascii="Times New Roman" w:hAnsi="Times New Roman" w:cs="Times New Roman"/>
          <w:bCs/>
          <w:sz w:val="24"/>
          <w:szCs w:val="24"/>
        </w:rPr>
        <w:t>ом</w:t>
      </w:r>
      <w:r w:rsidR="00B1277A" w:rsidRPr="00B1277A">
        <w:rPr>
          <w:rFonts w:ascii="Times New Roman" w:hAnsi="Times New Roman" w:cs="Times New Roman"/>
          <w:bCs/>
          <w:sz w:val="24"/>
          <w:szCs w:val="24"/>
        </w:rPr>
        <w:t xml:space="preserve"> и VK</w:t>
      </w:r>
      <w:r w:rsidR="00045B0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35B62" w:rsidRPr="00935B62">
        <w:rPr>
          <w:rFonts w:ascii="Times New Roman" w:hAnsi="Times New Roman" w:cs="Times New Roman"/>
          <w:bCs/>
          <w:sz w:val="24"/>
          <w:szCs w:val="24"/>
        </w:rPr>
        <w:t>–</w:t>
      </w:r>
      <w:r w:rsidRPr="00EF75B1">
        <w:rPr>
          <w:rFonts w:ascii="Times New Roman" w:hAnsi="Times New Roman" w:cs="Times New Roman"/>
          <w:bCs/>
          <w:sz w:val="24"/>
          <w:szCs w:val="24"/>
        </w:rPr>
        <w:t xml:space="preserve"> ускорит развитие квантовых вычислений в обла</w:t>
      </w:r>
      <w:r w:rsidR="006C5FC3">
        <w:rPr>
          <w:rFonts w:ascii="Times New Roman" w:hAnsi="Times New Roman" w:cs="Times New Roman"/>
          <w:bCs/>
          <w:sz w:val="24"/>
          <w:szCs w:val="24"/>
        </w:rPr>
        <w:t xml:space="preserve">ке </w:t>
      </w:r>
    </w:p>
    <w:p w14:paraId="7924C2B5" w14:textId="5D3EB956" w:rsidR="004C3F53" w:rsidRDefault="004E5157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4E5157">
        <w:rPr>
          <w:rFonts w:ascii="Times New Roman" w:hAnsi="Times New Roman" w:cs="Times New Roman"/>
          <w:bCs/>
          <w:sz w:val="24"/>
          <w:szCs w:val="24"/>
        </w:rPr>
        <w:t>Международная научная конференция ICQT 2023,</w:t>
      </w:r>
      <w:r>
        <w:rPr>
          <w:rFonts w:ascii="Times New Roman" w:hAnsi="Times New Roman" w:cs="Times New Roman"/>
          <w:bCs/>
          <w:sz w:val="24"/>
          <w:szCs w:val="24"/>
        </w:rPr>
        <w:t xml:space="preserve"> открывшая Форум</w:t>
      </w:r>
      <w:r w:rsidRPr="004E5157">
        <w:rPr>
          <w:rFonts w:ascii="Times New Roman" w:hAnsi="Times New Roman" w:cs="Times New Roman"/>
          <w:bCs/>
          <w:sz w:val="24"/>
          <w:szCs w:val="24"/>
        </w:rPr>
        <w:t xml:space="preserve">, стала мероприятием «без границ» и </w:t>
      </w:r>
      <w:r>
        <w:rPr>
          <w:rFonts w:ascii="Times New Roman" w:hAnsi="Times New Roman" w:cs="Times New Roman"/>
          <w:bCs/>
          <w:sz w:val="24"/>
          <w:szCs w:val="24"/>
          <w:lang w:val="en-US"/>
        </w:rPr>
        <w:t>c</w:t>
      </w:r>
      <w:r>
        <w:rPr>
          <w:rFonts w:ascii="Times New Roman" w:hAnsi="Times New Roman" w:cs="Times New Roman"/>
          <w:bCs/>
          <w:sz w:val="24"/>
          <w:szCs w:val="24"/>
        </w:rPr>
        <w:t>обрала</w:t>
      </w:r>
      <w:r w:rsidRPr="004E5157">
        <w:rPr>
          <w:rFonts w:ascii="Times New Roman" w:hAnsi="Times New Roman" w:cs="Times New Roman"/>
          <w:bCs/>
          <w:sz w:val="24"/>
          <w:szCs w:val="24"/>
        </w:rPr>
        <w:t xml:space="preserve"> ученых из России, Индии, Бразилии, Китая, Франции, Швеции, Беларуси, Германии и Австралии</w:t>
      </w:r>
      <w:r>
        <w:rPr>
          <w:rFonts w:ascii="Times New Roman" w:hAnsi="Times New Roman" w:cs="Times New Roman"/>
          <w:bCs/>
          <w:sz w:val="24"/>
          <w:szCs w:val="24"/>
        </w:rPr>
        <w:t>.</w:t>
      </w:r>
      <w:r w:rsidR="00B42A8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81899" w:rsidRPr="00681899">
        <w:rPr>
          <w:rFonts w:ascii="Times New Roman" w:hAnsi="Times New Roman" w:cs="Times New Roman"/>
          <w:bCs/>
          <w:sz w:val="24"/>
          <w:szCs w:val="24"/>
        </w:rPr>
        <w:t>На площадке состоялся ряд дискусси</w:t>
      </w:r>
      <w:r w:rsidR="00681899">
        <w:rPr>
          <w:rFonts w:ascii="Times New Roman" w:hAnsi="Times New Roman" w:cs="Times New Roman"/>
          <w:bCs/>
          <w:sz w:val="24"/>
          <w:szCs w:val="24"/>
        </w:rPr>
        <w:t>й</w:t>
      </w:r>
      <w:r w:rsidR="00681899" w:rsidRPr="00681899">
        <w:rPr>
          <w:rFonts w:ascii="Times New Roman" w:hAnsi="Times New Roman" w:cs="Times New Roman"/>
          <w:bCs/>
          <w:sz w:val="24"/>
          <w:szCs w:val="24"/>
        </w:rPr>
        <w:t>, посвященных международному сотрудничеству и реализации совместных проектов. В частности, ученые рассказали о российско-китайском эксперименте по тестированию квантовой космической связи.</w:t>
      </w:r>
    </w:p>
    <w:p w14:paraId="04669693" w14:textId="45707C3B" w:rsidR="0086681E" w:rsidRDefault="00582C95" w:rsidP="007D5429">
      <w:pPr>
        <w:ind w:firstLine="567"/>
        <w:contextualSpacing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582C95">
        <w:rPr>
          <w:rFonts w:ascii="Times New Roman" w:hAnsi="Times New Roman" w:cs="Times New Roman"/>
          <w:bCs/>
          <w:sz w:val="24"/>
          <w:szCs w:val="24"/>
        </w:rPr>
        <w:t xml:space="preserve">По оценкам специалистов, широкое практическое использование квантовых вычислений может начаться уже с 2025 года, а на горизонте 2030 года внеквантовое технологическое лидерство станет невозможным. </w:t>
      </w:r>
      <w:r w:rsidR="00CE402F" w:rsidRPr="00CE402F">
        <w:rPr>
          <w:rFonts w:ascii="Times New Roman" w:hAnsi="Times New Roman" w:cs="Times New Roman"/>
          <w:bCs/>
          <w:iCs/>
          <w:sz w:val="24"/>
          <w:szCs w:val="24"/>
        </w:rPr>
        <w:t>П</w:t>
      </w:r>
      <w:r w:rsidR="00CE402F">
        <w:rPr>
          <w:rFonts w:ascii="Times New Roman" w:hAnsi="Times New Roman" w:cs="Times New Roman"/>
          <w:bCs/>
          <w:iCs/>
          <w:sz w:val="24"/>
          <w:szCs w:val="24"/>
        </w:rPr>
        <w:t>рогнозируется</w:t>
      </w:r>
      <w:r w:rsidR="00CE402F" w:rsidRPr="00CE402F">
        <w:rPr>
          <w:rFonts w:ascii="Times New Roman" w:hAnsi="Times New Roman" w:cs="Times New Roman"/>
          <w:bCs/>
          <w:iCs/>
          <w:sz w:val="24"/>
          <w:szCs w:val="24"/>
        </w:rPr>
        <w:t xml:space="preserve">, </w:t>
      </w:r>
      <w:r w:rsidR="00CF1A76">
        <w:rPr>
          <w:rFonts w:ascii="Times New Roman" w:hAnsi="Times New Roman" w:cs="Times New Roman"/>
          <w:bCs/>
          <w:iCs/>
          <w:sz w:val="24"/>
          <w:szCs w:val="24"/>
        </w:rPr>
        <w:t xml:space="preserve">что </w:t>
      </w:r>
      <w:r w:rsidR="00CE402F" w:rsidRPr="00CE402F">
        <w:rPr>
          <w:rFonts w:ascii="Times New Roman" w:hAnsi="Times New Roman" w:cs="Times New Roman"/>
          <w:bCs/>
          <w:iCs/>
          <w:sz w:val="24"/>
          <w:szCs w:val="24"/>
        </w:rPr>
        <w:t>мировой рынок квантовых коммуникаций к 2035 году составит около 20 м</w:t>
      </w:r>
      <w:r w:rsidR="002211B8">
        <w:rPr>
          <w:rFonts w:ascii="Times New Roman" w:hAnsi="Times New Roman" w:cs="Times New Roman"/>
          <w:bCs/>
          <w:iCs/>
          <w:sz w:val="24"/>
          <w:szCs w:val="24"/>
        </w:rPr>
        <w:t>лрд</w:t>
      </w:r>
      <w:r w:rsidR="00CE402F" w:rsidRPr="00CE402F">
        <w:rPr>
          <w:rFonts w:ascii="Times New Roman" w:hAnsi="Times New Roman" w:cs="Times New Roman"/>
          <w:bCs/>
          <w:iCs/>
          <w:sz w:val="24"/>
          <w:szCs w:val="24"/>
        </w:rPr>
        <w:t xml:space="preserve"> долл</w:t>
      </w:r>
      <w:r w:rsidR="002211B8">
        <w:rPr>
          <w:rFonts w:ascii="Times New Roman" w:hAnsi="Times New Roman" w:cs="Times New Roman"/>
          <w:bCs/>
          <w:iCs/>
          <w:sz w:val="24"/>
          <w:szCs w:val="24"/>
        </w:rPr>
        <w:t xml:space="preserve">. </w:t>
      </w:r>
    </w:p>
    <w:p w14:paraId="1FD4FD0A" w14:textId="0F3A0A48" w:rsidR="00BB5049" w:rsidRDefault="00BB5049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2689F">
        <w:rPr>
          <w:rFonts w:ascii="Times New Roman" w:hAnsi="Times New Roman" w:cs="Times New Roman"/>
          <w:bCs/>
          <w:sz w:val="24"/>
          <w:szCs w:val="24"/>
        </w:rPr>
        <w:t>«</w:t>
      </w:r>
      <w:r w:rsidR="00C2689F" w:rsidRPr="00C2689F">
        <w:rPr>
          <w:rFonts w:ascii="Times New Roman" w:hAnsi="Times New Roman" w:cs="Times New Roman"/>
          <w:bCs/>
          <w:sz w:val="24"/>
          <w:szCs w:val="24"/>
        </w:rPr>
        <w:t xml:space="preserve">Ведущие </w:t>
      </w:r>
      <w:r w:rsidR="00286708" w:rsidRPr="00C2689F">
        <w:rPr>
          <w:rFonts w:ascii="Times New Roman" w:hAnsi="Times New Roman" w:cs="Times New Roman"/>
          <w:bCs/>
          <w:sz w:val="24"/>
          <w:szCs w:val="24"/>
        </w:rPr>
        <w:t xml:space="preserve">страны </w:t>
      </w:r>
      <w:r w:rsidR="00515E89">
        <w:rPr>
          <w:rFonts w:ascii="Times New Roman" w:hAnsi="Times New Roman" w:cs="Times New Roman"/>
          <w:bCs/>
          <w:sz w:val="24"/>
          <w:szCs w:val="24"/>
        </w:rPr>
        <w:t>активно инвестирую</w:t>
      </w:r>
      <w:r w:rsidR="004315CF">
        <w:rPr>
          <w:rFonts w:ascii="Times New Roman" w:hAnsi="Times New Roman" w:cs="Times New Roman"/>
          <w:bCs/>
          <w:sz w:val="24"/>
          <w:szCs w:val="24"/>
        </w:rPr>
        <w:t>т</w:t>
      </w:r>
      <w:r w:rsidR="00286708" w:rsidRPr="00C2689F">
        <w:rPr>
          <w:rFonts w:ascii="Times New Roman" w:hAnsi="Times New Roman" w:cs="Times New Roman"/>
          <w:bCs/>
          <w:sz w:val="24"/>
          <w:szCs w:val="24"/>
        </w:rPr>
        <w:t xml:space="preserve"> в квантовые технологии, понимая </w:t>
      </w:r>
      <w:r w:rsidR="00C2689F" w:rsidRPr="00C2689F">
        <w:rPr>
          <w:rFonts w:ascii="Times New Roman" w:hAnsi="Times New Roman" w:cs="Times New Roman"/>
          <w:bCs/>
          <w:sz w:val="24"/>
          <w:szCs w:val="24"/>
        </w:rPr>
        <w:t>необходимость</w:t>
      </w:r>
      <w:r w:rsidR="00A50AEB" w:rsidRPr="00C2689F">
        <w:rPr>
          <w:rFonts w:ascii="Times New Roman" w:hAnsi="Times New Roman" w:cs="Times New Roman"/>
          <w:bCs/>
          <w:sz w:val="24"/>
          <w:szCs w:val="24"/>
        </w:rPr>
        <w:t xml:space="preserve"> обеспечения </w:t>
      </w:r>
      <w:r w:rsidR="00515E89">
        <w:rPr>
          <w:rFonts w:ascii="Times New Roman" w:hAnsi="Times New Roman" w:cs="Times New Roman"/>
          <w:bCs/>
          <w:sz w:val="24"/>
          <w:szCs w:val="24"/>
        </w:rPr>
        <w:t xml:space="preserve">национальной безопасности и перехода к новым моделям </w:t>
      </w:r>
      <w:r w:rsidR="00A50AEB" w:rsidRPr="00C2689F">
        <w:rPr>
          <w:rFonts w:ascii="Times New Roman" w:hAnsi="Times New Roman" w:cs="Times New Roman"/>
          <w:bCs/>
          <w:sz w:val="24"/>
          <w:szCs w:val="24"/>
        </w:rPr>
        <w:t>экономики</w:t>
      </w:r>
      <w:r w:rsidR="00515E8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Pr="00C2689F">
        <w:rPr>
          <w:rFonts w:ascii="Times New Roman" w:hAnsi="Times New Roman" w:cs="Times New Roman"/>
          <w:bCs/>
          <w:sz w:val="24"/>
          <w:szCs w:val="24"/>
        </w:rPr>
        <w:t xml:space="preserve">Сегодня важнейшей задачей </w:t>
      </w:r>
      <w:r w:rsidR="00B42A87">
        <w:rPr>
          <w:rFonts w:ascii="Times New Roman" w:hAnsi="Times New Roman" w:cs="Times New Roman"/>
          <w:bCs/>
          <w:sz w:val="24"/>
          <w:szCs w:val="24"/>
        </w:rPr>
        <w:t xml:space="preserve">для нас </w:t>
      </w:r>
      <w:r w:rsidRPr="00C2689F">
        <w:rPr>
          <w:rFonts w:ascii="Times New Roman" w:hAnsi="Times New Roman" w:cs="Times New Roman"/>
          <w:bCs/>
          <w:sz w:val="24"/>
          <w:szCs w:val="24"/>
        </w:rPr>
        <w:t>становится наращивание внутренних компетенций и запуск пилотных внедрений квантовых решений</w:t>
      </w:r>
      <w:r w:rsidR="00C2689F" w:rsidRPr="00C2689F">
        <w:rPr>
          <w:rFonts w:ascii="Times New Roman" w:hAnsi="Times New Roman" w:cs="Times New Roman"/>
          <w:bCs/>
          <w:sz w:val="24"/>
          <w:szCs w:val="24"/>
        </w:rPr>
        <w:t>.</w:t>
      </w:r>
      <w:r w:rsidR="00793FE2" w:rsidRPr="00C2689F">
        <w:rPr>
          <w:rFonts w:ascii="Times New Roman" w:hAnsi="Times New Roman" w:cs="Times New Roman"/>
          <w:bCs/>
          <w:sz w:val="24"/>
          <w:szCs w:val="24"/>
        </w:rPr>
        <w:t xml:space="preserve"> Форум показал </w:t>
      </w:r>
      <w:r w:rsidR="00515E89">
        <w:rPr>
          <w:rFonts w:ascii="Times New Roman" w:hAnsi="Times New Roman" w:cs="Times New Roman"/>
          <w:bCs/>
          <w:sz w:val="24"/>
          <w:szCs w:val="24"/>
        </w:rPr>
        <w:t>готовность государства, общества и бизнеса совместно</w:t>
      </w:r>
      <w:r w:rsidR="00793FE2" w:rsidRPr="00C2689F">
        <w:rPr>
          <w:rFonts w:ascii="Times New Roman" w:hAnsi="Times New Roman" w:cs="Times New Roman"/>
          <w:bCs/>
          <w:sz w:val="24"/>
          <w:szCs w:val="24"/>
        </w:rPr>
        <w:t xml:space="preserve"> противостоять внешним угрозам</w:t>
      </w:r>
      <w:r w:rsidR="0086681E" w:rsidRPr="0086681E">
        <w:rPr>
          <w:rFonts w:ascii="Times New Roman" w:hAnsi="Times New Roman" w:cs="Times New Roman"/>
          <w:bCs/>
          <w:sz w:val="24"/>
          <w:szCs w:val="24"/>
        </w:rPr>
        <w:t>,</w:t>
      </w:r>
      <w:r w:rsidR="0086681E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93FE2" w:rsidRPr="00C2689F">
        <w:rPr>
          <w:rFonts w:ascii="Times New Roman" w:hAnsi="Times New Roman" w:cs="Times New Roman"/>
          <w:bCs/>
          <w:sz w:val="24"/>
          <w:szCs w:val="24"/>
        </w:rPr>
        <w:t>создавать</w:t>
      </w:r>
      <w:r w:rsidR="00A04DC6" w:rsidRPr="00C2689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6681E">
        <w:rPr>
          <w:rFonts w:ascii="Times New Roman" w:hAnsi="Times New Roman" w:cs="Times New Roman"/>
          <w:bCs/>
          <w:sz w:val="24"/>
          <w:szCs w:val="24"/>
        </w:rPr>
        <w:t xml:space="preserve">и внедрять </w:t>
      </w:r>
      <w:r w:rsidR="00A04DC6" w:rsidRPr="00C2689F">
        <w:rPr>
          <w:rFonts w:ascii="Times New Roman" w:hAnsi="Times New Roman" w:cs="Times New Roman"/>
          <w:bCs/>
          <w:sz w:val="24"/>
          <w:szCs w:val="24"/>
        </w:rPr>
        <w:t>прорывные технологии»</w:t>
      </w:r>
      <w:r w:rsidR="00793FE2" w:rsidRPr="00C2689F">
        <w:rPr>
          <w:rFonts w:ascii="Times New Roman" w:hAnsi="Times New Roman" w:cs="Times New Roman"/>
          <w:bCs/>
          <w:sz w:val="24"/>
          <w:szCs w:val="24"/>
        </w:rPr>
        <w:t xml:space="preserve">, – подчеркнул советник Президента Российской Федерации, ответственный секретарь Оргкомитета </w:t>
      </w:r>
      <w:r w:rsidR="00A04DC6" w:rsidRPr="00C2689F">
        <w:rPr>
          <w:rFonts w:ascii="Times New Roman" w:hAnsi="Times New Roman" w:cs="Times New Roman"/>
          <w:bCs/>
          <w:sz w:val="24"/>
          <w:szCs w:val="24"/>
        </w:rPr>
        <w:t xml:space="preserve">Форума </w:t>
      </w:r>
      <w:r w:rsidR="00793FE2" w:rsidRPr="00C2689F">
        <w:rPr>
          <w:rFonts w:ascii="Times New Roman" w:hAnsi="Times New Roman" w:cs="Times New Roman"/>
          <w:bCs/>
          <w:sz w:val="24"/>
          <w:szCs w:val="24"/>
        </w:rPr>
        <w:t>Антон Кобяков.</w:t>
      </w:r>
    </w:p>
    <w:p w14:paraId="40A9228E" w14:textId="770406B6" w:rsidR="00F01837" w:rsidRDefault="00F01837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1837">
        <w:rPr>
          <w:rFonts w:ascii="Times New Roman" w:hAnsi="Times New Roman" w:cs="Times New Roman"/>
          <w:bCs/>
          <w:sz w:val="24"/>
          <w:szCs w:val="24"/>
        </w:rPr>
        <w:t xml:space="preserve">«Дорожная карта вышла далеко за рамки плана мероприятий по развитию квантовых вычислений и стала фундаментом доверительных отношений между научными группами и корпорацией. Нам удалось построить настоящую квантовую семью. Мы не только стали координаторами рынка, но и взяли на себя административную ответственность. Сегодня наша основная задача – ускорить внедрение квантовых технологий в различные отрасли экономики. Мы готовы на примере атомной отрасли показать, что они уже в ближайшие годы будут решать сложные индустриальные задачи и станут неотъемлемой частью технологического ландшафта», – </w:t>
      </w:r>
      <w:r w:rsidR="008C26C9">
        <w:rPr>
          <w:rFonts w:ascii="Times New Roman" w:hAnsi="Times New Roman" w:cs="Times New Roman"/>
          <w:bCs/>
          <w:sz w:val="24"/>
          <w:szCs w:val="24"/>
        </w:rPr>
        <w:t>отметил</w:t>
      </w:r>
      <w:r w:rsidRPr="00F01837">
        <w:rPr>
          <w:rFonts w:ascii="Times New Roman" w:hAnsi="Times New Roman" w:cs="Times New Roman"/>
          <w:bCs/>
          <w:sz w:val="24"/>
          <w:szCs w:val="24"/>
        </w:rPr>
        <w:t xml:space="preserve"> в своем выступлении на пленарной сессии </w:t>
      </w:r>
      <w:r w:rsidR="008C26C9">
        <w:rPr>
          <w:rFonts w:ascii="Times New Roman" w:hAnsi="Times New Roman" w:cs="Times New Roman"/>
          <w:bCs/>
          <w:sz w:val="24"/>
          <w:szCs w:val="24"/>
        </w:rPr>
        <w:t>Ф</w:t>
      </w:r>
      <w:r w:rsidRPr="00F01837">
        <w:rPr>
          <w:rFonts w:ascii="Times New Roman" w:hAnsi="Times New Roman" w:cs="Times New Roman"/>
          <w:bCs/>
          <w:sz w:val="24"/>
          <w:szCs w:val="24"/>
        </w:rPr>
        <w:t>орума генеральный директор Госкорпорации «Росатом» Алексей Лихачев.</w:t>
      </w:r>
    </w:p>
    <w:p w14:paraId="3419A0D3" w14:textId="77777777" w:rsidR="0083710B" w:rsidRDefault="00B42A87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A87">
        <w:rPr>
          <w:rFonts w:ascii="Times New Roman" w:hAnsi="Times New Roman" w:cs="Times New Roman"/>
          <w:bCs/>
          <w:sz w:val="24"/>
          <w:szCs w:val="24"/>
        </w:rPr>
        <w:t>Поддержка науки, статуса учёных</w:t>
      </w:r>
      <w:r w:rsidR="00840449" w:rsidRPr="00840449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B42A87">
        <w:rPr>
          <w:rFonts w:ascii="Times New Roman" w:hAnsi="Times New Roman" w:cs="Times New Roman"/>
          <w:bCs/>
          <w:sz w:val="24"/>
          <w:szCs w:val="24"/>
        </w:rPr>
        <w:t>возобнов</w:t>
      </w:r>
      <w:r w:rsidR="00840449">
        <w:rPr>
          <w:rFonts w:ascii="Times New Roman" w:hAnsi="Times New Roman" w:cs="Times New Roman"/>
          <w:bCs/>
          <w:sz w:val="24"/>
          <w:szCs w:val="24"/>
        </w:rPr>
        <w:t xml:space="preserve">ление </w:t>
      </w:r>
      <w:r w:rsidRPr="00B42A87">
        <w:rPr>
          <w:rFonts w:ascii="Times New Roman" w:hAnsi="Times New Roman" w:cs="Times New Roman"/>
          <w:bCs/>
          <w:sz w:val="24"/>
          <w:szCs w:val="24"/>
        </w:rPr>
        <w:t>программ</w:t>
      </w:r>
      <w:r w:rsidR="00840449">
        <w:rPr>
          <w:rFonts w:ascii="Times New Roman" w:hAnsi="Times New Roman" w:cs="Times New Roman"/>
          <w:bCs/>
          <w:sz w:val="24"/>
          <w:szCs w:val="24"/>
        </w:rPr>
        <w:t>ы</w:t>
      </w:r>
      <w:r w:rsidRPr="00B42A87">
        <w:rPr>
          <w:rFonts w:ascii="Times New Roman" w:hAnsi="Times New Roman" w:cs="Times New Roman"/>
          <w:bCs/>
          <w:sz w:val="24"/>
          <w:szCs w:val="24"/>
        </w:rPr>
        <w:t xml:space="preserve"> мегагрантов</w:t>
      </w:r>
      <w:r w:rsidR="0084044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8457F" w:rsidRPr="0078457F">
        <w:rPr>
          <w:rFonts w:ascii="Times New Roman" w:hAnsi="Times New Roman" w:cs="Times New Roman"/>
          <w:bCs/>
          <w:sz w:val="24"/>
          <w:szCs w:val="24"/>
        </w:rPr>
        <w:t>–</w:t>
      </w:r>
      <w:r w:rsidR="00D91A63">
        <w:rPr>
          <w:rFonts w:ascii="Times New Roman" w:hAnsi="Times New Roman" w:cs="Times New Roman"/>
          <w:bCs/>
          <w:sz w:val="24"/>
          <w:szCs w:val="24"/>
        </w:rPr>
        <w:t>необходимые составляющие</w:t>
      </w:r>
      <w:r w:rsidR="00CF1A76">
        <w:rPr>
          <w:rFonts w:ascii="Times New Roman" w:hAnsi="Times New Roman" w:cs="Times New Roman"/>
          <w:bCs/>
          <w:sz w:val="24"/>
          <w:szCs w:val="24"/>
        </w:rPr>
        <w:t xml:space="preserve"> для лидерства </w:t>
      </w:r>
      <w:r w:rsidR="003F28D1">
        <w:rPr>
          <w:rFonts w:ascii="Times New Roman" w:hAnsi="Times New Roman" w:cs="Times New Roman"/>
          <w:bCs/>
          <w:sz w:val="24"/>
          <w:szCs w:val="24"/>
        </w:rPr>
        <w:t>нашей стран</w:t>
      </w:r>
      <w:r w:rsidR="00CF1A76">
        <w:rPr>
          <w:rFonts w:ascii="Times New Roman" w:hAnsi="Times New Roman" w:cs="Times New Roman"/>
          <w:bCs/>
          <w:sz w:val="24"/>
          <w:szCs w:val="24"/>
        </w:rPr>
        <w:t>ы</w:t>
      </w:r>
      <w:r w:rsidR="003F28D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91A63">
        <w:rPr>
          <w:rFonts w:ascii="Times New Roman" w:hAnsi="Times New Roman" w:cs="Times New Roman"/>
          <w:bCs/>
          <w:sz w:val="24"/>
          <w:szCs w:val="24"/>
        </w:rPr>
        <w:t xml:space="preserve">в ключевых отраслях. </w:t>
      </w:r>
      <w:r w:rsidR="003F28D1">
        <w:rPr>
          <w:rFonts w:ascii="Times New Roman" w:hAnsi="Times New Roman" w:cs="Times New Roman"/>
          <w:bCs/>
          <w:sz w:val="24"/>
          <w:szCs w:val="24"/>
        </w:rPr>
        <w:t>И в рамках Форума дан старт п</w:t>
      </w:r>
      <w:r w:rsidR="00D91A63">
        <w:rPr>
          <w:rFonts w:ascii="Times New Roman" w:hAnsi="Times New Roman" w:cs="Times New Roman"/>
          <w:bCs/>
          <w:sz w:val="24"/>
          <w:szCs w:val="24"/>
        </w:rPr>
        <w:t>ерв</w:t>
      </w:r>
      <w:r w:rsidR="003F28D1">
        <w:rPr>
          <w:rFonts w:ascii="Times New Roman" w:hAnsi="Times New Roman" w:cs="Times New Roman"/>
          <w:bCs/>
          <w:sz w:val="24"/>
          <w:szCs w:val="24"/>
        </w:rPr>
        <w:t>ой</w:t>
      </w:r>
      <w:r w:rsidR="00D91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7B3E51">
        <w:rPr>
          <w:rFonts w:ascii="Times New Roman" w:hAnsi="Times New Roman" w:cs="Times New Roman"/>
          <w:bCs/>
          <w:sz w:val="24"/>
          <w:szCs w:val="24"/>
        </w:rPr>
        <w:t>Н</w:t>
      </w:r>
      <w:r w:rsidR="00D91A63" w:rsidRPr="00D91A63">
        <w:rPr>
          <w:rFonts w:ascii="Times New Roman" w:hAnsi="Times New Roman" w:cs="Times New Roman"/>
          <w:bCs/>
          <w:sz w:val="24"/>
          <w:szCs w:val="24"/>
        </w:rPr>
        <w:t>ациональн</w:t>
      </w:r>
      <w:r w:rsidR="003F28D1">
        <w:rPr>
          <w:rFonts w:ascii="Times New Roman" w:hAnsi="Times New Roman" w:cs="Times New Roman"/>
          <w:bCs/>
          <w:sz w:val="24"/>
          <w:szCs w:val="24"/>
        </w:rPr>
        <w:t>ой</w:t>
      </w:r>
      <w:r w:rsidR="00D91A63" w:rsidRPr="00D91A63">
        <w:rPr>
          <w:rFonts w:ascii="Times New Roman" w:hAnsi="Times New Roman" w:cs="Times New Roman"/>
          <w:bCs/>
          <w:sz w:val="24"/>
          <w:szCs w:val="24"/>
        </w:rPr>
        <w:t xml:space="preserve"> научн</w:t>
      </w:r>
      <w:r w:rsidR="003F28D1">
        <w:rPr>
          <w:rFonts w:ascii="Times New Roman" w:hAnsi="Times New Roman" w:cs="Times New Roman"/>
          <w:bCs/>
          <w:sz w:val="24"/>
          <w:szCs w:val="24"/>
        </w:rPr>
        <w:t>ой</w:t>
      </w:r>
      <w:r w:rsidR="00D91A63" w:rsidRPr="00D91A63">
        <w:rPr>
          <w:rFonts w:ascii="Times New Roman" w:hAnsi="Times New Roman" w:cs="Times New Roman"/>
          <w:bCs/>
          <w:sz w:val="24"/>
          <w:szCs w:val="24"/>
        </w:rPr>
        <w:t xml:space="preserve"> преми</w:t>
      </w:r>
      <w:r w:rsidR="003F28D1">
        <w:rPr>
          <w:rFonts w:ascii="Times New Roman" w:hAnsi="Times New Roman" w:cs="Times New Roman"/>
          <w:bCs/>
          <w:sz w:val="24"/>
          <w:szCs w:val="24"/>
        </w:rPr>
        <w:t>и</w:t>
      </w:r>
      <w:r w:rsidR="00D91A63">
        <w:rPr>
          <w:rFonts w:ascii="Times New Roman" w:hAnsi="Times New Roman" w:cs="Times New Roman"/>
          <w:bCs/>
          <w:sz w:val="24"/>
          <w:szCs w:val="24"/>
        </w:rPr>
        <w:t xml:space="preserve"> «Вызов»</w:t>
      </w:r>
      <w:r w:rsidR="003F28D1">
        <w:rPr>
          <w:rFonts w:ascii="Times New Roman" w:hAnsi="Times New Roman" w:cs="Times New Roman"/>
          <w:bCs/>
          <w:sz w:val="24"/>
          <w:szCs w:val="24"/>
        </w:rPr>
        <w:t>. Ежегодная награда и значительная денежная премия буд</w:t>
      </w:r>
      <w:r w:rsidR="004315CF">
        <w:rPr>
          <w:rFonts w:ascii="Times New Roman" w:hAnsi="Times New Roman" w:cs="Times New Roman"/>
          <w:bCs/>
          <w:sz w:val="24"/>
          <w:szCs w:val="24"/>
        </w:rPr>
        <w:t>у</w:t>
      </w:r>
      <w:r w:rsidR="003F28D1">
        <w:rPr>
          <w:rFonts w:ascii="Times New Roman" w:hAnsi="Times New Roman" w:cs="Times New Roman"/>
          <w:bCs/>
          <w:sz w:val="24"/>
          <w:szCs w:val="24"/>
        </w:rPr>
        <w:t xml:space="preserve">т присуждаться </w:t>
      </w:r>
      <w:r w:rsidR="003F28D1" w:rsidRPr="003F28D1">
        <w:rPr>
          <w:rFonts w:ascii="Times New Roman" w:hAnsi="Times New Roman" w:cs="Times New Roman"/>
          <w:bCs/>
          <w:sz w:val="24"/>
          <w:szCs w:val="24"/>
        </w:rPr>
        <w:t>российским ученым, инженерам, изобретателям, чьи разработки обладают значительным потенциалом и имеют горизонт практического внедрения 3–10 ле</w:t>
      </w:r>
      <w:r w:rsidR="003F28D1">
        <w:rPr>
          <w:rFonts w:ascii="Times New Roman" w:hAnsi="Times New Roman" w:cs="Times New Roman"/>
          <w:bCs/>
          <w:sz w:val="24"/>
          <w:szCs w:val="24"/>
        </w:rPr>
        <w:t xml:space="preserve">т. </w:t>
      </w:r>
    </w:p>
    <w:p w14:paraId="6B6003B5" w14:textId="4D6C0D36" w:rsidR="0029562C" w:rsidRDefault="0029562C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562C">
        <w:rPr>
          <w:rFonts w:ascii="Times New Roman" w:hAnsi="Times New Roman" w:cs="Times New Roman"/>
          <w:bCs/>
          <w:sz w:val="24"/>
          <w:szCs w:val="24"/>
        </w:rPr>
        <w:t xml:space="preserve">По итогам работы Форума площадку посетили </w:t>
      </w:r>
      <w:r w:rsidRPr="0029562C">
        <w:rPr>
          <w:rFonts w:ascii="Times New Roman" w:hAnsi="Times New Roman" w:cs="Times New Roman"/>
          <w:b/>
          <w:sz w:val="24"/>
          <w:szCs w:val="24"/>
        </w:rPr>
        <w:t>более 1400 человек</w:t>
      </w:r>
      <w:r w:rsidRPr="0029562C">
        <w:rPr>
          <w:rFonts w:ascii="Times New Roman" w:hAnsi="Times New Roman" w:cs="Times New Roman"/>
          <w:bCs/>
          <w:sz w:val="24"/>
          <w:szCs w:val="24"/>
        </w:rPr>
        <w:t xml:space="preserve">, из них </w:t>
      </w:r>
      <w:r w:rsidR="008C26C9" w:rsidRPr="0029562C">
        <w:rPr>
          <w:rFonts w:ascii="Times New Roman" w:hAnsi="Times New Roman" w:cs="Times New Roman"/>
          <w:b/>
          <w:sz w:val="24"/>
          <w:szCs w:val="24"/>
        </w:rPr>
        <w:t>750 специалистов</w:t>
      </w:r>
      <w:r w:rsidR="008C26C9" w:rsidRPr="0029562C">
        <w:rPr>
          <w:rFonts w:ascii="Times New Roman" w:hAnsi="Times New Roman" w:cs="Times New Roman"/>
          <w:bCs/>
          <w:sz w:val="24"/>
          <w:szCs w:val="24"/>
        </w:rPr>
        <w:t xml:space="preserve"> из более чем 80 российских и зарубежных учебных и научно-исследовательских учреждений</w:t>
      </w:r>
      <w:r w:rsidR="008C26C9" w:rsidRPr="0029562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C26C9">
        <w:rPr>
          <w:rFonts w:ascii="Times New Roman" w:hAnsi="Times New Roman" w:cs="Times New Roman"/>
          <w:b/>
          <w:sz w:val="24"/>
          <w:szCs w:val="24"/>
        </w:rPr>
        <w:t xml:space="preserve">и </w:t>
      </w:r>
      <w:r w:rsidRPr="0029562C">
        <w:rPr>
          <w:rFonts w:ascii="Times New Roman" w:hAnsi="Times New Roman" w:cs="Times New Roman"/>
          <w:b/>
          <w:sz w:val="24"/>
          <w:szCs w:val="24"/>
        </w:rPr>
        <w:t>250 представителей СМИ</w:t>
      </w:r>
      <w:r w:rsidR="008C26C9">
        <w:rPr>
          <w:rFonts w:ascii="Times New Roman" w:hAnsi="Times New Roman" w:cs="Times New Roman"/>
          <w:bCs/>
          <w:sz w:val="24"/>
          <w:szCs w:val="24"/>
        </w:rPr>
        <w:t>.</w:t>
      </w:r>
      <w:r w:rsidR="0083710B" w:rsidRPr="0083710B">
        <w:t xml:space="preserve"> </w:t>
      </w:r>
      <w:r w:rsidR="0083710B" w:rsidRPr="0083710B">
        <w:rPr>
          <w:rFonts w:ascii="Times New Roman" w:hAnsi="Times New Roman" w:cs="Times New Roman"/>
          <w:sz w:val="24"/>
          <w:szCs w:val="24"/>
        </w:rPr>
        <w:t xml:space="preserve">Среди участников были и </w:t>
      </w:r>
      <w:r w:rsidR="0083710B">
        <w:rPr>
          <w:rFonts w:ascii="Times New Roman" w:hAnsi="Times New Roman" w:cs="Times New Roman"/>
          <w:sz w:val="24"/>
          <w:szCs w:val="24"/>
        </w:rPr>
        <w:t>те</w:t>
      </w:r>
      <w:r w:rsidR="0083710B" w:rsidRPr="0083710B">
        <w:rPr>
          <w:rFonts w:ascii="Times New Roman" w:hAnsi="Times New Roman" w:cs="Times New Roman"/>
          <w:sz w:val="24"/>
          <w:szCs w:val="24"/>
        </w:rPr>
        <w:t xml:space="preserve">, кто только выбрал или на пути к своей профессии. </w:t>
      </w:r>
      <w:r w:rsidR="0083710B" w:rsidRPr="0083710B">
        <w:rPr>
          <w:rFonts w:ascii="Times New Roman" w:hAnsi="Times New Roman" w:cs="Times New Roman"/>
          <w:bCs/>
          <w:sz w:val="24"/>
          <w:szCs w:val="24"/>
        </w:rPr>
        <w:t>«Здорово, что Форум прошёл с участием молодых учёных, даже школьников! Мы не только видели лица, которые принимают решения в нашей стране, но видели и тех, кто буд</w:t>
      </w:r>
      <w:r w:rsidR="008C26C9">
        <w:rPr>
          <w:rFonts w:ascii="Times New Roman" w:hAnsi="Times New Roman" w:cs="Times New Roman"/>
          <w:bCs/>
          <w:sz w:val="24"/>
          <w:szCs w:val="24"/>
        </w:rPr>
        <w:t>е</w:t>
      </w:r>
      <w:r w:rsidR="0083710B" w:rsidRPr="0083710B">
        <w:rPr>
          <w:rFonts w:ascii="Times New Roman" w:hAnsi="Times New Roman" w:cs="Times New Roman"/>
          <w:bCs/>
          <w:sz w:val="24"/>
          <w:szCs w:val="24"/>
        </w:rPr>
        <w:t>т героями завтрашнего дня»,</w:t>
      </w:r>
      <w:r w:rsidR="00837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83710B" w:rsidRPr="0083710B">
        <w:rPr>
          <w:rFonts w:ascii="Times New Roman" w:hAnsi="Times New Roman" w:cs="Times New Roman"/>
          <w:bCs/>
          <w:sz w:val="24"/>
          <w:szCs w:val="24"/>
        </w:rPr>
        <w:t>–</w:t>
      </w:r>
      <w:r w:rsidR="0083710B">
        <w:rPr>
          <w:rFonts w:ascii="Times New Roman" w:hAnsi="Times New Roman" w:cs="Times New Roman"/>
          <w:bCs/>
          <w:sz w:val="24"/>
          <w:szCs w:val="24"/>
        </w:rPr>
        <w:t xml:space="preserve"> отметил Руслан Юнусов</w:t>
      </w:r>
      <w:r w:rsidR="0083710B" w:rsidRPr="0083710B">
        <w:rPr>
          <w:rFonts w:ascii="Times New Roman" w:hAnsi="Times New Roman" w:cs="Times New Roman"/>
          <w:bCs/>
          <w:sz w:val="24"/>
          <w:szCs w:val="24"/>
        </w:rPr>
        <w:t>,</w:t>
      </w:r>
      <w:r w:rsidR="0083710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93357">
        <w:rPr>
          <w:rFonts w:ascii="Times New Roman" w:hAnsi="Times New Roman" w:cs="Times New Roman"/>
          <w:bCs/>
          <w:sz w:val="24"/>
          <w:szCs w:val="24"/>
        </w:rPr>
        <w:t>с</w:t>
      </w:r>
      <w:r w:rsidR="0083710B">
        <w:rPr>
          <w:rFonts w:ascii="Times New Roman" w:hAnsi="Times New Roman" w:cs="Times New Roman"/>
          <w:bCs/>
          <w:sz w:val="24"/>
          <w:szCs w:val="24"/>
        </w:rPr>
        <w:t>ооснователь Российского квантового центра</w:t>
      </w:r>
      <w:r w:rsidR="0083710B" w:rsidRPr="0083710B">
        <w:rPr>
          <w:rFonts w:ascii="Times New Roman" w:hAnsi="Times New Roman" w:cs="Times New Roman"/>
          <w:bCs/>
          <w:sz w:val="24"/>
          <w:szCs w:val="24"/>
        </w:rPr>
        <w:t>.</w:t>
      </w:r>
    </w:p>
    <w:p w14:paraId="1DA95037" w14:textId="6F6D3D10" w:rsidR="00D76B01" w:rsidRDefault="00D76B01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76B01">
        <w:rPr>
          <w:rFonts w:ascii="Times New Roman" w:hAnsi="Times New Roman" w:cs="Times New Roman"/>
          <w:bCs/>
          <w:sz w:val="24"/>
          <w:szCs w:val="24"/>
        </w:rPr>
        <w:t xml:space="preserve">Оператором Форума будущих технологий </w:t>
      </w:r>
      <w:r w:rsidR="00CF1A76">
        <w:rPr>
          <w:rFonts w:ascii="Times New Roman" w:hAnsi="Times New Roman" w:cs="Times New Roman"/>
          <w:bCs/>
          <w:sz w:val="24"/>
          <w:szCs w:val="24"/>
        </w:rPr>
        <w:t xml:space="preserve">выступил </w:t>
      </w:r>
      <w:r w:rsidRPr="00D76B01">
        <w:rPr>
          <w:rFonts w:ascii="Times New Roman" w:hAnsi="Times New Roman" w:cs="Times New Roman"/>
          <w:bCs/>
          <w:sz w:val="24"/>
          <w:szCs w:val="24"/>
        </w:rPr>
        <w:t>Фонд Росконгресс при поддержке Министерства цифрового развития, связи и массовых коммуникаций Российской Федерации и Российской академии наук. Соорганизаторы: ОАО «РЖД» и государственная корпорация «Росатом». Титульные партнеры: Правительство Москвы и АО «Газпромбанк». Генеральны</w:t>
      </w:r>
      <w:r w:rsidR="00D91A63">
        <w:rPr>
          <w:rFonts w:ascii="Times New Roman" w:hAnsi="Times New Roman" w:cs="Times New Roman"/>
          <w:bCs/>
          <w:sz w:val="24"/>
          <w:szCs w:val="24"/>
        </w:rPr>
        <w:t>й</w:t>
      </w:r>
      <w:r w:rsidRPr="00D76B01">
        <w:rPr>
          <w:rFonts w:ascii="Times New Roman" w:hAnsi="Times New Roman" w:cs="Times New Roman"/>
          <w:bCs/>
          <w:sz w:val="24"/>
          <w:szCs w:val="24"/>
        </w:rPr>
        <w:t xml:space="preserve"> партнер Форума </w:t>
      </w:r>
      <w:r w:rsidR="00D91A63" w:rsidRPr="00D91A63">
        <w:rPr>
          <w:rFonts w:ascii="Times New Roman" w:hAnsi="Times New Roman" w:cs="Times New Roman"/>
          <w:bCs/>
          <w:sz w:val="24"/>
          <w:szCs w:val="24"/>
        </w:rPr>
        <w:t>–</w:t>
      </w:r>
      <w:r w:rsidR="00D91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B01">
        <w:rPr>
          <w:rFonts w:ascii="Times New Roman" w:hAnsi="Times New Roman" w:cs="Times New Roman"/>
          <w:bCs/>
          <w:sz w:val="24"/>
          <w:szCs w:val="24"/>
        </w:rPr>
        <w:t>ПАО «Сбербанк».</w:t>
      </w:r>
      <w:r w:rsidR="00D91A6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D76B01">
        <w:rPr>
          <w:rFonts w:ascii="Times New Roman" w:hAnsi="Times New Roman" w:cs="Times New Roman"/>
          <w:bCs/>
          <w:sz w:val="24"/>
          <w:szCs w:val="24"/>
        </w:rPr>
        <w:t>Организатор научной конференции ICQT 2023 – Российский квантовый центр.</w:t>
      </w:r>
    </w:p>
    <w:p w14:paraId="2C8A45E4" w14:textId="4EAE090F" w:rsidR="00CE0670" w:rsidRPr="00371AD3" w:rsidRDefault="00CE0670" w:rsidP="007D5429">
      <w:pPr>
        <w:ind w:firstLine="567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E0670">
        <w:rPr>
          <w:rFonts w:ascii="Times New Roman" w:hAnsi="Times New Roman" w:cs="Times New Roman"/>
          <w:bCs/>
          <w:sz w:val="24"/>
          <w:szCs w:val="24"/>
        </w:rPr>
        <w:t>Информационны</w:t>
      </w:r>
      <w:r w:rsidR="00D91A63">
        <w:rPr>
          <w:rFonts w:ascii="Times New Roman" w:hAnsi="Times New Roman" w:cs="Times New Roman"/>
          <w:bCs/>
          <w:sz w:val="24"/>
          <w:szCs w:val="24"/>
        </w:rPr>
        <w:t>е</w:t>
      </w:r>
      <w:r w:rsidRPr="00CE0670">
        <w:rPr>
          <w:rFonts w:ascii="Times New Roman" w:hAnsi="Times New Roman" w:cs="Times New Roman"/>
          <w:bCs/>
          <w:sz w:val="24"/>
          <w:szCs w:val="24"/>
        </w:rPr>
        <w:t xml:space="preserve"> партнер</w:t>
      </w:r>
      <w:r w:rsidR="004315CF">
        <w:rPr>
          <w:rFonts w:ascii="Times New Roman" w:hAnsi="Times New Roman" w:cs="Times New Roman"/>
          <w:bCs/>
          <w:sz w:val="24"/>
          <w:szCs w:val="24"/>
        </w:rPr>
        <w:t>ы</w:t>
      </w:r>
      <w:r w:rsidRPr="00CE0670">
        <w:rPr>
          <w:rFonts w:ascii="Times New Roman" w:hAnsi="Times New Roman" w:cs="Times New Roman"/>
          <w:bCs/>
          <w:sz w:val="24"/>
          <w:szCs w:val="24"/>
        </w:rPr>
        <w:t xml:space="preserve">: Россия 24, 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 xml:space="preserve">ТАСС, </w:t>
      </w:r>
      <w:r w:rsidR="00945C8D">
        <w:rPr>
          <w:rFonts w:ascii="Times New Roman" w:hAnsi="Times New Roman" w:cs="Times New Roman"/>
          <w:bCs/>
          <w:sz w:val="24"/>
          <w:szCs w:val="24"/>
        </w:rPr>
        <w:t>МИА «Россия сегодня»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 xml:space="preserve">РБК, </w:t>
      </w:r>
      <w:r w:rsidR="00F70525">
        <w:rPr>
          <w:rFonts w:ascii="Times New Roman" w:hAnsi="Times New Roman" w:cs="Times New Roman"/>
          <w:bCs/>
          <w:sz w:val="24"/>
          <w:szCs w:val="24"/>
        </w:rPr>
        <w:t>Российская газета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 w:rsidRPr="00371AD3">
        <w:t xml:space="preserve"> 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«Ведомости»,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МИЦ «Известия»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 xml:space="preserve">, медиагруппа «Комсомольская правда», </w:t>
      </w:r>
      <w:r w:rsidR="00371AD3">
        <w:rPr>
          <w:rFonts w:ascii="Times New Roman" w:hAnsi="Times New Roman" w:cs="Times New Roman"/>
          <w:bCs/>
          <w:sz w:val="24"/>
          <w:szCs w:val="24"/>
        </w:rPr>
        <w:t>НТВ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E0670">
        <w:rPr>
          <w:rFonts w:ascii="Times New Roman" w:hAnsi="Times New Roman" w:cs="Times New Roman"/>
          <w:bCs/>
          <w:sz w:val="24"/>
          <w:szCs w:val="24"/>
        </w:rPr>
        <w:t xml:space="preserve">«Газета.Ru», «Лента.ру», «Секрет фирмы», </w:t>
      </w:r>
      <w:r w:rsidR="00371AD3">
        <w:rPr>
          <w:rFonts w:ascii="Times New Roman" w:hAnsi="Times New Roman" w:cs="Times New Roman"/>
          <w:bCs/>
          <w:sz w:val="24"/>
          <w:szCs w:val="24"/>
        </w:rPr>
        <w:t>«Аргументы и факты»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РИА </w:t>
      </w:r>
      <w:r w:rsidR="00CF1A76">
        <w:rPr>
          <w:rFonts w:ascii="Times New Roman" w:hAnsi="Times New Roman" w:cs="Times New Roman"/>
          <w:bCs/>
          <w:sz w:val="24"/>
          <w:szCs w:val="24"/>
        </w:rPr>
        <w:t>«</w:t>
      </w:r>
      <w:r w:rsidR="00371AD3">
        <w:rPr>
          <w:rFonts w:ascii="Times New Roman" w:hAnsi="Times New Roman" w:cs="Times New Roman"/>
          <w:bCs/>
          <w:sz w:val="24"/>
          <w:szCs w:val="24"/>
        </w:rPr>
        <w:t>Федерал</w:t>
      </w:r>
      <w:r w:rsidR="00CF1A76">
        <w:rPr>
          <w:rFonts w:ascii="Times New Roman" w:hAnsi="Times New Roman" w:cs="Times New Roman"/>
          <w:bCs/>
          <w:sz w:val="24"/>
          <w:szCs w:val="24"/>
        </w:rPr>
        <w:t>П</w:t>
      </w:r>
      <w:r w:rsidR="00371AD3">
        <w:rPr>
          <w:rFonts w:ascii="Times New Roman" w:hAnsi="Times New Roman" w:cs="Times New Roman"/>
          <w:bCs/>
          <w:sz w:val="24"/>
          <w:szCs w:val="24"/>
        </w:rPr>
        <w:t>ресс</w:t>
      </w:r>
      <w:r w:rsidR="00CF1A76">
        <w:rPr>
          <w:rFonts w:ascii="Times New Roman" w:hAnsi="Times New Roman" w:cs="Times New Roman"/>
          <w:bCs/>
          <w:sz w:val="24"/>
          <w:szCs w:val="24"/>
        </w:rPr>
        <w:t>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71AD3">
        <w:rPr>
          <w:rFonts w:ascii="Times New Roman" w:hAnsi="Times New Roman" w:cs="Times New Roman"/>
          <w:bCs/>
          <w:sz w:val="24"/>
          <w:szCs w:val="24"/>
          <w:lang w:val="en-US"/>
        </w:rPr>
        <w:t>Telecomdaily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70525">
        <w:rPr>
          <w:rFonts w:ascii="Times New Roman" w:hAnsi="Times New Roman" w:cs="Times New Roman"/>
          <w:bCs/>
          <w:sz w:val="24"/>
          <w:szCs w:val="24"/>
          <w:lang w:val="en-US"/>
        </w:rPr>
        <w:t>iXBT</w:t>
      </w:r>
      <w:r w:rsidR="00F70525" w:rsidRPr="00F70525">
        <w:rPr>
          <w:rFonts w:ascii="Times New Roman" w:hAnsi="Times New Roman" w:cs="Times New Roman"/>
          <w:bCs/>
          <w:sz w:val="24"/>
          <w:szCs w:val="24"/>
        </w:rPr>
        <w:t>.</w:t>
      </w:r>
      <w:r w:rsidR="00F70525">
        <w:rPr>
          <w:rFonts w:ascii="Times New Roman" w:hAnsi="Times New Roman" w:cs="Times New Roman"/>
          <w:bCs/>
          <w:sz w:val="24"/>
          <w:szCs w:val="24"/>
          <w:lang w:val="en-US"/>
        </w:rPr>
        <w:t>com</w:t>
      </w:r>
      <w:r w:rsidR="002A0ADE" w:rsidRPr="002A0ADE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371AD3">
        <w:rPr>
          <w:rFonts w:ascii="Times New Roman" w:hAnsi="Times New Roman" w:cs="Times New Roman"/>
          <w:bCs/>
          <w:sz w:val="24"/>
          <w:szCs w:val="24"/>
          <w:lang w:val="en-US"/>
        </w:rPr>
        <w:t>Ferra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.</w:t>
      </w:r>
      <w:r w:rsidR="00371AD3">
        <w:rPr>
          <w:rFonts w:ascii="Times New Roman" w:hAnsi="Times New Roman" w:cs="Times New Roman"/>
          <w:bCs/>
          <w:sz w:val="24"/>
          <w:szCs w:val="24"/>
          <w:lang w:val="en-US"/>
        </w:rPr>
        <w:t>ru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945C8D">
        <w:rPr>
          <w:rFonts w:ascii="Times New Roman" w:hAnsi="Times New Roman" w:cs="Times New Roman"/>
          <w:bCs/>
          <w:sz w:val="24"/>
          <w:szCs w:val="24"/>
        </w:rPr>
        <w:t>ИД «</w:t>
      </w:r>
      <w:r w:rsidR="00371AD3">
        <w:rPr>
          <w:rFonts w:ascii="Times New Roman" w:hAnsi="Times New Roman" w:cs="Times New Roman"/>
          <w:bCs/>
          <w:sz w:val="24"/>
          <w:szCs w:val="24"/>
        </w:rPr>
        <w:t>Открытые системы</w:t>
      </w:r>
      <w:r w:rsidR="00945C8D">
        <w:rPr>
          <w:rFonts w:ascii="Times New Roman" w:hAnsi="Times New Roman" w:cs="Times New Roman"/>
          <w:bCs/>
          <w:sz w:val="24"/>
          <w:szCs w:val="24"/>
        </w:rPr>
        <w:t>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 Comnews</w:t>
      </w:r>
      <w:r w:rsidR="005C4FDF" w:rsidRPr="005C4FDF">
        <w:rPr>
          <w:rFonts w:ascii="Times New Roman" w:hAnsi="Times New Roman" w:cs="Times New Roman"/>
          <w:bCs/>
          <w:sz w:val="24"/>
          <w:szCs w:val="24"/>
        </w:rPr>
        <w:t>,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315CF">
        <w:rPr>
          <w:rFonts w:ascii="Times New Roman" w:hAnsi="Times New Roman" w:cs="Times New Roman"/>
          <w:bCs/>
          <w:sz w:val="24"/>
          <w:szCs w:val="24"/>
        </w:rPr>
        <w:t>«</w:t>
      </w:r>
      <w:r w:rsidR="00371AD3">
        <w:rPr>
          <w:rFonts w:ascii="Times New Roman" w:hAnsi="Times New Roman" w:cs="Times New Roman"/>
          <w:bCs/>
          <w:sz w:val="24"/>
          <w:szCs w:val="24"/>
        </w:rPr>
        <w:t>Наука и жизнь</w:t>
      </w:r>
      <w:r w:rsidR="004315CF">
        <w:rPr>
          <w:rFonts w:ascii="Times New Roman" w:hAnsi="Times New Roman" w:cs="Times New Roman"/>
          <w:bCs/>
          <w:sz w:val="24"/>
          <w:szCs w:val="24"/>
        </w:rPr>
        <w:t>»</w:t>
      </w:r>
      <w:r w:rsidR="00371AD3" w:rsidRPr="00371AD3">
        <w:rPr>
          <w:rFonts w:ascii="Times New Roman" w:hAnsi="Times New Roman" w:cs="Times New Roman"/>
          <w:bCs/>
          <w:sz w:val="24"/>
          <w:szCs w:val="24"/>
        </w:rPr>
        <w:t>,</w:t>
      </w:r>
      <w:r w:rsidR="00371AD3">
        <w:rPr>
          <w:rFonts w:ascii="Times New Roman" w:hAnsi="Times New Roman" w:cs="Times New Roman"/>
          <w:bCs/>
          <w:sz w:val="24"/>
          <w:szCs w:val="24"/>
        </w:rPr>
        <w:t xml:space="preserve"> канал Наука.</w:t>
      </w:r>
    </w:p>
    <w:p w14:paraId="2FB00211" w14:textId="77777777" w:rsidR="00E97482" w:rsidRDefault="00E97482" w:rsidP="007D5429">
      <w:pPr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213B1C59" w14:textId="77777777" w:rsidR="00581BA0" w:rsidRPr="00581BA0" w:rsidRDefault="00581BA0" w:rsidP="007D542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>Фонд Росконгресс – социально ориентированный нефинансовый институт развития, крупнейший организатор общероссийских, международных, конгрессных, выставочных, деловых, общественных, молодежных, спортивных мероприятий и событий в области культуры, создан в соответствии с решением Президента Российской Федерации.</w:t>
      </w:r>
    </w:p>
    <w:p w14:paraId="73BB3F3F" w14:textId="77777777" w:rsidR="00581BA0" w:rsidRPr="00581BA0" w:rsidRDefault="00581BA0" w:rsidP="007D542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 xml:space="preserve">Фонд учрежден в 2007 году с целью содействия развитию экономического потенциала, продвижения национальных интересов и укрепления имиджа России. Фонд всесторонне изучает, анализирует, формирует и освещает вопросы российской и глобальной экономической повестки. Обеспечивает администрирование и содействует продвижению бизнес-проектов и привлечению инвестиций, способствует развитию социального предпринимательства и благотворительных проектов. </w:t>
      </w:r>
    </w:p>
    <w:p w14:paraId="71764793" w14:textId="77777777" w:rsidR="00581BA0" w:rsidRPr="00581BA0" w:rsidRDefault="00581BA0" w:rsidP="007D542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>Мероприятия Фонда собирают участников из 208 стран и территорий, более 15 тысяч представителей СМИ ежегодно работают на площадках Росконгресса, в аналитическую и экспертную работу вовлечены более 5000 экспертов в России и за рубежом.</w:t>
      </w:r>
    </w:p>
    <w:p w14:paraId="61A4BD9F" w14:textId="77777777" w:rsidR="00581BA0" w:rsidRPr="00581BA0" w:rsidRDefault="00581BA0" w:rsidP="007D542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>Фонд взаимодействует со структурами ООН и другими международными организациями. Развивает многоформатное сотрудничество со 192 внешнеэкономическими партнерами, объединениями промышленников и предпринимателей, финансовыми, торговыми и бизнес-ассоциациями в 83 странах мира, с 277 российскими общественными организациями, федеральными органами исполнительной и законодательной власти, субъектами Российской Федерации.</w:t>
      </w:r>
    </w:p>
    <w:p w14:paraId="080B7A45" w14:textId="77777777" w:rsidR="008C3C31" w:rsidRPr="00581BA0" w:rsidRDefault="00581BA0" w:rsidP="007D5429">
      <w:pPr>
        <w:ind w:firstLine="567"/>
        <w:contextualSpacing/>
        <w:jc w:val="both"/>
        <w:rPr>
          <w:rFonts w:ascii="Times New Roman" w:hAnsi="Times New Roman" w:cs="Times New Roman"/>
          <w:i/>
          <w:iCs/>
          <w:sz w:val="20"/>
          <w:szCs w:val="20"/>
        </w:rPr>
      </w:pPr>
      <w:r w:rsidRPr="00581BA0">
        <w:rPr>
          <w:rFonts w:ascii="Times New Roman" w:hAnsi="Times New Roman" w:cs="Times New Roman"/>
          <w:i/>
          <w:iCs/>
          <w:sz w:val="20"/>
          <w:szCs w:val="20"/>
        </w:rPr>
        <w:t>Официальные телеграм-каналы Фонда Росконгресс: на русском языке – t.me/Roscongress, на английском языке – t.me/RoscongressDirect, на испанском языке – t.me/RoscongressEsp, на арабском языке – t.me/RosCongressArabic. Официальный сайт и Информационно-аналитическая система Фонда Росконгресс: roscongress.org.</w:t>
      </w:r>
    </w:p>
    <w:sectPr w:rsidR="008C3C31" w:rsidRPr="00581BA0" w:rsidSect="00724155">
      <w:headerReference w:type="default" r:id="rId7"/>
      <w:footerReference w:type="default" r:id="rId8"/>
      <w:pgSz w:w="11906" w:h="16838"/>
      <w:pgMar w:top="3353" w:right="850" w:bottom="1134" w:left="1985" w:header="737" w:footer="16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F00BD" w14:textId="77777777" w:rsidR="00B051B9" w:rsidRDefault="00B051B9" w:rsidP="00224BF4">
      <w:pPr>
        <w:spacing w:after="0" w:line="240" w:lineRule="auto"/>
      </w:pPr>
      <w:r>
        <w:separator/>
      </w:r>
    </w:p>
  </w:endnote>
  <w:endnote w:type="continuationSeparator" w:id="0">
    <w:p w14:paraId="1F00C549" w14:textId="77777777" w:rsidR="00B051B9" w:rsidRDefault="00B051B9" w:rsidP="00224B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Yu Mincho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3058B5" w14:textId="77777777" w:rsidR="00224BF4" w:rsidRDefault="00E03ED8">
    <w:pPr>
      <w:pStyle w:val="a5"/>
    </w:pPr>
    <w:r>
      <w:rPr>
        <w:noProof/>
        <w:lang w:val="en-US"/>
      </w:rPr>
      <w:drawing>
        <wp:anchor distT="0" distB="0" distL="114300" distR="114300" simplePos="0" relativeHeight="251659264" behindDoc="1" locked="0" layoutInCell="1" allowOverlap="1" wp14:anchorId="2D8095C1" wp14:editId="38FDCD1A">
          <wp:simplePos x="0" y="0"/>
          <wp:positionH relativeFrom="page">
            <wp:posOffset>55216</wp:posOffset>
          </wp:positionH>
          <wp:positionV relativeFrom="paragraph">
            <wp:posOffset>-166370</wp:posOffset>
          </wp:positionV>
          <wp:extent cx="7397087" cy="1405926"/>
          <wp:effectExtent l="0" t="0" r="0" b="3810"/>
          <wp:wrapNone/>
          <wp:docPr id="4" name="Рисунок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" name="Рисунок 4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7087" cy="140592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2B473" w14:textId="77777777" w:rsidR="00B051B9" w:rsidRDefault="00B051B9" w:rsidP="00224BF4">
      <w:pPr>
        <w:spacing w:after="0" w:line="240" w:lineRule="auto"/>
      </w:pPr>
      <w:r>
        <w:separator/>
      </w:r>
    </w:p>
  </w:footnote>
  <w:footnote w:type="continuationSeparator" w:id="0">
    <w:p w14:paraId="2F9DF4CC" w14:textId="77777777" w:rsidR="00B051B9" w:rsidRDefault="00B051B9" w:rsidP="00224B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E1402A" w14:textId="77777777" w:rsidR="00224BF4" w:rsidRDefault="00224BF4">
    <w:pPr>
      <w:pStyle w:val="a3"/>
    </w:pPr>
    <w:r>
      <w:rPr>
        <w:noProof/>
        <w:lang w:val="en-US"/>
      </w:rPr>
      <w:drawing>
        <wp:anchor distT="0" distB="0" distL="114300" distR="114300" simplePos="0" relativeHeight="251658240" behindDoc="1" locked="0" layoutInCell="1" allowOverlap="1" wp14:anchorId="7622BEB9" wp14:editId="2DFBBCA3">
          <wp:simplePos x="0" y="0"/>
          <wp:positionH relativeFrom="page">
            <wp:posOffset>-27296</wp:posOffset>
          </wp:positionH>
          <wp:positionV relativeFrom="paragraph">
            <wp:posOffset>-454347</wp:posOffset>
          </wp:positionV>
          <wp:extent cx="7547212" cy="2347296"/>
          <wp:effectExtent l="0" t="0" r="0" b="0"/>
          <wp:wrapNone/>
          <wp:docPr id="3" name="Рисунок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" name="Рисунок 9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1931" cy="23549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revisionView w:inkAnnotations="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26C"/>
    <w:rsid w:val="00000B89"/>
    <w:rsid w:val="000050E4"/>
    <w:rsid w:val="00005323"/>
    <w:rsid w:val="00005B84"/>
    <w:rsid w:val="00015430"/>
    <w:rsid w:val="00016744"/>
    <w:rsid w:val="00023C98"/>
    <w:rsid w:val="0003345F"/>
    <w:rsid w:val="000408BE"/>
    <w:rsid w:val="00045B07"/>
    <w:rsid w:val="00057B9F"/>
    <w:rsid w:val="00060270"/>
    <w:rsid w:val="000803F4"/>
    <w:rsid w:val="00094978"/>
    <w:rsid w:val="00097E5B"/>
    <w:rsid w:val="000C2EFD"/>
    <w:rsid w:val="000E552C"/>
    <w:rsid w:val="000F322F"/>
    <w:rsid w:val="000F3AE6"/>
    <w:rsid w:val="000F7102"/>
    <w:rsid w:val="000F7673"/>
    <w:rsid w:val="001020CF"/>
    <w:rsid w:val="001101AC"/>
    <w:rsid w:val="001101ED"/>
    <w:rsid w:val="00112953"/>
    <w:rsid w:val="0012073B"/>
    <w:rsid w:val="00120865"/>
    <w:rsid w:val="001222C6"/>
    <w:rsid w:val="00127195"/>
    <w:rsid w:val="00127995"/>
    <w:rsid w:val="00130101"/>
    <w:rsid w:val="00130503"/>
    <w:rsid w:val="0014069F"/>
    <w:rsid w:val="00147808"/>
    <w:rsid w:val="00155321"/>
    <w:rsid w:val="00155A7D"/>
    <w:rsid w:val="00164117"/>
    <w:rsid w:val="00164975"/>
    <w:rsid w:val="00164E7E"/>
    <w:rsid w:val="0016637E"/>
    <w:rsid w:val="001663B3"/>
    <w:rsid w:val="00172409"/>
    <w:rsid w:val="0018074D"/>
    <w:rsid w:val="0019655F"/>
    <w:rsid w:val="001D567B"/>
    <w:rsid w:val="001E724B"/>
    <w:rsid w:val="001E7EEB"/>
    <w:rsid w:val="001F3B14"/>
    <w:rsid w:val="002011AC"/>
    <w:rsid w:val="00201550"/>
    <w:rsid w:val="00212318"/>
    <w:rsid w:val="00215FA8"/>
    <w:rsid w:val="002211B8"/>
    <w:rsid w:val="00224BF4"/>
    <w:rsid w:val="002269BB"/>
    <w:rsid w:val="0022720B"/>
    <w:rsid w:val="002344D0"/>
    <w:rsid w:val="002344D4"/>
    <w:rsid w:val="00256EB9"/>
    <w:rsid w:val="0026759F"/>
    <w:rsid w:val="002676CD"/>
    <w:rsid w:val="00271A80"/>
    <w:rsid w:val="002744E0"/>
    <w:rsid w:val="0028233E"/>
    <w:rsid w:val="00286708"/>
    <w:rsid w:val="0029087E"/>
    <w:rsid w:val="0029562C"/>
    <w:rsid w:val="002A0ADE"/>
    <w:rsid w:val="002B2CF8"/>
    <w:rsid w:val="002C77B1"/>
    <w:rsid w:val="002D2B6A"/>
    <w:rsid w:val="002E6032"/>
    <w:rsid w:val="002F1569"/>
    <w:rsid w:val="002F496C"/>
    <w:rsid w:val="00302058"/>
    <w:rsid w:val="00304780"/>
    <w:rsid w:val="00304B3B"/>
    <w:rsid w:val="00313D6F"/>
    <w:rsid w:val="00315F80"/>
    <w:rsid w:val="00317971"/>
    <w:rsid w:val="00321BDD"/>
    <w:rsid w:val="003270BB"/>
    <w:rsid w:val="00330B18"/>
    <w:rsid w:val="00330D63"/>
    <w:rsid w:val="003442FA"/>
    <w:rsid w:val="00352B91"/>
    <w:rsid w:val="00371AD3"/>
    <w:rsid w:val="00387982"/>
    <w:rsid w:val="00392D57"/>
    <w:rsid w:val="00395A76"/>
    <w:rsid w:val="003A3C27"/>
    <w:rsid w:val="003A4076"/>
    <w:rsid w:val="003C5795"/>
    <w:rsid w:val="003C60F9"/>
    <w:rsid w:val="003D5952"/>
    <w:rsid w:val="003D5DC9"/>
    <w:rsid w:val="003E35F3"/>
    <w:rsid w:val="003F28D1"/>
    <w:rsid w:val="003F6E0C"/>
    <w:rsid w:val="00402559"/>
    <w:rsid w:val="0040464C"/>
    <w:rsid w:val="00411F0F"/>
    <w:rsid w:val="004160F9"/>
    <w:rsid w:val="00425B38"/>
    <w:rsid w:val="00430A82"/>
    <w:rsid w:val="004315CF"/>
    <w:rsid w:val="004329AD"/>
    <w:rsid w:val="004457A7"/>
    <w:rsid w:val="00446195"/>
    <w:rsid w:val="004471C8"/>
    <w:rsid w:val="0044781D"/>
    <w:rsid w:val="004505B7"/>
    <w:rsid w:val="004564A2"/>
    <w:rsid w:val="004731CC"/>
    <w:rsid w:val="0047544D"/>
    <w:rsid w:val="00476055"/>
    <w:rsid w:val="00476D75"/>
    <w:rsid w:val="004812EE"/>
    <w:rsid w:val="00490203"/>
    <w:rsid w:val="004941E4"/>
    <w:rsid w:val="004B1577"/>
    <w:rsid w:val="004B6974"/>
    <w:rsid w:val="004B6CF5"/>
    <w:rsid w:val="004C3F53"/>
    <w:rsid w:val="004C6F24"/>
    <w:rsid w:val="004D2CE5"/>
    <w:rsid w:val="004E3AB4"/>
    <w:rsid w:val="004E5157"/>
    <w:rsid w:val="004E64D6"/>
    <w:rsid w:val="004F055C"/>
    <w:rsid w:val="004F2C22"/>
    <w:rsid w:val="004F4062"/>
    <w:rsid w:val="004F5679"/>
    <w:rsid w:val="00515E89"/>
    <w:rsid w:val="00532A2C"/>
    <w:rsid w:val="00533E65"/>
    <w:rsid w:val="005343EE"/>
    <w:rsid w:val="00544427"/>
    <w:rsid w:val="005543BE"/>
    <w:rsid w:val="005575C6"/>
    <w:rsid w:val="00557D68"/>
    <w:rsid w:val="0056369C"/>
    <w:rsid w:val="00564217"/>
    <w:rsid w:val="0056512E"/>
    <w:rsid w:val="005704A8"/>
    <w:rsid w:val="00576668"/>
    <w:rsid w:val="00581BA0"/>
    <w:rsid w:val="00582C95"/>
    <w:rsid w:val="00591A86"/>
    <w:rsid w:val="00593B62"/>
    <w:rsid w:val="005A1FA7"/>
    <w:rsid w:val="005A42B1"/>
    <w:rsid w:val="005A435B"/>
    <w:rsid w:val="005C0D3B"/>
    <w:rsid w:val="005C17D5"/>
    <w:rsid w:val="005C21F9"/>
    <w:rsid w:val="005C4822"/>
    <w:rsid w:val="005C4FDF"/>
    <w:rsid w:val="005D5CF3"/>
    <w:rsid w:val="005D5EE9"/>
    <w:rsid w:val="005F5D04"/>
    <w:rsid w:val="0060701B"/>
    <w:rsid w:val="00612ABA"/>
    <w:rsid w:val="0061327A"/>
    <w:rsid w:val="006162C8"/>
    <w:rsid w:val="00617B17"/>
    <w:rsid w:val="00620176"/>
    <w:rsid w:val="0062263F"/>
    <w:rsid w:val="00631163"/>
    <w:rsid w:val="006313F9"/>
    <w:rsid w:val="00637862"/>
    <w:rsid w:val="00637928"/>
    <w:rsid w:val="00641ECC"/>
    <w:rsid w:val="00654152"/>
    <w:rsid w:val="006637A9"/>
    <w:rsid w:val="00665197"/>
    <w:rsid w:val="006657C8"/>
    <w:rsid w:val="0066612B"/>
    <w:rsid w:val="00671A0A"/>
    <w:rsid w:val="0067569B"/>
    <w:rsid w:val="00681899"/>
    <w:rsid w:val="006826FF"/>
    <w:rsid w:val="00686A46"/>
    <w:rsid w:val="00686D48"/>
    <w:rsid w:val="00686DB6"/>
    <w:rsid w:val="0068730B"/>
    <w:rsid w:val="00693357"/>
    <w:rsid w:val="006941FC"/>
    <w:rsid w:val="00694FD9"/>
    <w:rsid w:val="006976A8"/>
    <w:rsid w:val="006A162D"/>
    <w:rsid w:val="006C0D4B"/>
    <w:rsid w:val="006C5FC3"/>
    <w:rsid w:val="006D2461"/>
    <w:rsid w:val="006D3DB7"/>
    <w:rsid w:val="006E105E"/>
    <w:rsid w:val="006E1687"/>
    <w:rsid w:val="006F268F"/>
    <w:rsid w:val="006F417E"/>
    <w:rsid w:val="006F7BBA"/>
    <w:rsid w:val="006F7C03"/>
    <w:rsid w:val="00704BF8"/>
    <w:rsid w:val="007057A4"/>
    <w:rsid w:val="00712950"/>
    <w:rsid w:val="00713943"/>
    <w:rsid w:val="00723B8E"/>
    <w:rsid w:val="00724155"/>
    <w:rsid w:val="0073005B"/>
    <w:rsid w:val="0073194C"/>
    <w:rsid w:val="007366D6"/>
    <w:rsid w:val="00746450"/>
    <w:rsid w:val="007505C7"/>
    <w:rsid w:val="00760C87"/>
    <w:rsid w:val="00775F40"/>
    <w:rsid w:val="00777379"/>
    <w:rsid w:val="0078457F"/>
    <w:rsid w:val="00791795"/>
    <w:rsid w:val="00793FE2"/>
    <w:rsid w:val="007A16E7"/>
    <w:rsid w:val="007A29F1"/>
    <w:rsid w:val="007A5CCF"/>
    <w:rsid w:val="007A6B83"/>
    <w:rsid w:val="007B12CD"/>
    <w:rsid w:val="007B3E51"/>
    <w:rsid w:val="007D0C3D"/>
    <w:rsid w:val="007D5429"/>
    <w:rsid w:val="007E5115"/>
    <w:rsid w:val="007E688F"/>
    <w:rsid w:val="007E7D28"/>
    <w:rsid w:val="007F0B35"/>
    <w:rsid w:val="007F500C"/>
    <w:rsid w:val="007F6387"/>
    <w:rsid w:val="00801A76"/>
    <w:rsid w:val="00804B57"/>
    <w:rsid w:val="00806763"/>
    <w:rsid w:val="008217C1"/>
    <w:rsid w:val="0083710B"/>
    <w:rsid w:val="00840449"/>
    <w:rsid w:val="00840A33"/>
    <w:rsid w:val="0084169D"/>
    <w:rsid w:val="008441F4"/>
    <w:rsid w:val="008528D9"/>
    <w:rsid w:val="0086681E"/>
    <w:rsid w:val="00872454"/>
    <w:rsid w:val="008743C3"/>
    <w:rsid w:val="008872A6"/>
    <w:rsid w:val="00890712"/>
    <w:rsid w:val="00892228"/>
    <w:rsid w:val="00893062"/>
    <w:rsid w:val="0089491E"/>
    <w:rsid w:val="008949CF"/>
    <w:rsid w:val="00895C2E"/>
    <w:rsid w:val="008B3686"/>
    <w:rsid w:val="008B68B2"/>
    <w:rsid w:val="008C26C9"/>
    <w:rsid w:val="008C3C31"/>
    <w:rsid w:val="008D4875"/>
    <w:rsid w:val="008E0CE5"/>
    <w:rsid w:val="008F050C"/>
    <w:rsid w:val="008F3FA6"/>
    <w:rsid w:val="008F6B2E"/>
    <w:rsid w:val="00902D01"/>
    <w:rsid w:val="00914182"/>
    <w:rsid w:val="00914D91"/>
    <w:rsid w:val="00930F70"/>
    <w:rsid w:val="0093405A"/>
    <w:rsid w:val="00935464"/>
    <w:rsid w:val="00935B62"/>
    <w:rsid w:val="0093696F"/>
    <w:rsid w:val="00945C8D"/>
    <w:rsid w:val="0095077E"/>
    <w:rsid w:val="009528F9"/>
    <w:rsid w:val="0095619C"/>
    <w:rsid w:val="00956A4D"/>
    <w:rsid w:val="009571E5"/>
    <w:rsid w:val="009702A9"/>
    <w:rsid w:val="00991DEF"/>
    <w:rsid w:val="0099288E"/>
    <w:rsid w:val="00995BE3"/>
    <w:rsid w:val="0099628B"/>
    <w:rsid w:val="009B1A41"/>
    <w:rsid w:val="009B4B4A"/>
    <w:rsid w:val="009B6F7D"/>
    <w:rsid w:val="009B7000"/>
    <w:rsid w:val="009C04EE"/>
    <w:rsid w:val="009C2F97"/>
    <w:rsid w:val="009E52A7"/>
    <w:rsid w:val="009E743B"/>
    <w:rsid w:val="00A04DC6"/>
    <w:rsid w:val="00A1395E"/>
    <w:rsid w:val="00A13A12"/>
    <w:rsid w:val="00A15491"/>
    <w:rsid w:val="00A16B31"/>
    <w:rsid w:val="00A21EBB"/>
    <w:rsid w:val="00A221EC"/>
    <w:rsid w:val="00A22D41"/>
    <w:rsid w:val="00A27E98"/>
    <w:rsid w:val="00A3075F"/>
    <w:rsid w:val="00A31012"/>
    <w:rsid w:val="00A31AF9"/>
    <w:rsid w:val="00A37DDC"/>
    <w:rsid w:val="00A50AEB"/>
    <w:rsid w:val="00A50DD2"/>
    <w:rsid w:val="00A51FF8"/>
    <w:rsid w:val="00A53C8B"/>
    <w:rsid w:val="00A66459"/>
    <w:rsid w:val="00A70B45"/>
    <w:rsid w:val="00A829F7"/>
    <w:rsid w:val="00A84C12"/>
    <w:rsid w:val="00A91A0E"/>
    <w:rsid w:val="00A9458A"/>
    <w:rsid w:val="00AA2637"/>
    <w:rsid w:val="00AB326C"/>
    <w:rsid w:val="00AB3A94"/>
    <w:rsid w:val="00AC7E4F"/>
    <w:rsid w:val="00AD536E"/>
    <w:rsid w:val="00AF0A27"/>
    <w:rsid w:val="00AF1C76"/>
    <w:rsid w:val="00AF3A3F"/>
    <w:rsid w:val="00AF41E7"/>
    <w:rsid w:val="00B003BB"/>
    <w:rsid w:val="00B014AA"/>
    <w:rsid w:val="00B026E4"/>
    <w:rsid w:val="00B03D04"/>
    <w:rsid w:val="00B051B9"/>
    <w:rsid w:val="00B1277A"/>
    <w:rsid w:val="00B153A6"/>
    <w:rsid w:val="00B363D5"/>
    <w:rsid w:val="00B42A87"/>
    <w:rsid w:val="00B47DAC"/>
    <w:rsid w:val="00B53EFA"/>
    <w:rsid w:val="00B53FC8"/>
    <w:rsid w:val="00B60519"/>
    <w:rsid w:val="00B61E6B"/>
    <w:rsid w:val="00B7153B"/>
    <w:rsid w:val="00B75AFE"/>
    <w:rsid w:val="00B85D20"/>
    <w:rsid w:val="00B9154C"/>
    <w:rsid w:val="00B91DFC"/>
    <w:rsid w:val="00B9394F"/>
    <w:rsid w:val="00BB2BB0"/>
    <w:rsid w:val="00BB5049"/>
    <w:rsid w:val="00BE26BF"/>
    <w:rsid w:val="00BE6A3D"/>
    <w:rsid w:val="00BF56D9"/>
    <w:rsid w:val="00BF7B1B"/>
    <w:rsid w:val="00C067C0"/>
    <w:rsid w:val="00C100EC"/>
    <w:rsid w:val="00C1346D"/>
    <w:rsid w:val="00C2689F"/>
    <w:rsid w:val="00C47C96"/>
    <w:rsid w:val="00C63A44"/>
    <w:rsid w:val="00C6605C"/>
    <w:rsid w:val="00C67818"/>
    <w:rsid w:val="00C96D11"/>
    <w:rsid w:val="00CA697F"/>
    <w:rsid w:val="00CB1E59"/>
    <w:rsid w:val="00CB2711"/>
    <w:rsid w:val="00CB3127"/>
    <w:rsid w:val="00CC1AFB"/>
    <w:rsid w:val="00CC485A"/>
    <w:rsid w:val="00CD022E"/>
    <w:rsid w:val="00CD0FA6"/>
    <w:rsid w:val="00CD1366"/>
    <w:rsid w:val="00CD2D8D"/>
    <w:rsid w:val="00CD2EDC"/>
    <w:rsid w:val="00CD5525"/>
    <w:rsid w:val="00CD6165"/>
    <w:rsid w:val="00CE0670"/>
    <w:rsid w:val="00CE07AF"/>
    <w:rsid w:val="00CE402F"/>
    <w:rsid w:val="00CF1A76"/>
    <w:rsid w:val="00CF2EA0"/>
    <w:rsid w:val="00D00758"/>
    <w:rsid w:val="00D2664C"/>
    <w:rsid w:val="00D30E24"/>
    <w:rsid w:val="00D34F86"/>
    <w:rsid w:val="00D45E7A"/>
    <w:rsid w:val="00D50AAD"/>
    <w:rsid w:val="00D63027"/>
    <w:rsid w:val="00D75F34"/>
    <w:rsid w:val="00D76B01"/>
    <w:rsid w:val="00D82AED"/>
    <w:rsid w:val="00D91297"/>
    <w:rsid w:val="00D91A63"/>
    <w:rsid w:val="00D92870"/>
    <w:rsid w:val="00DA352D"/>
    <w:rsid w:val="00DB1EE7"/>
    <w:rsid w:val="00DC085C"/>
    <w:rsid w:val="00DC2E38"/>
    <w:rsid w:val="00DC3A11"/>
    <w:rsid w:val="00DC5CD7"/>
    <w:rsid w:val="00DD0533"/>
    <w:rsid w:val="00DD2039"/>
    <w:rsid w:val="00DD289A"/>
    <w:rsid w:val="00DE1C36"/>
    <w:rsid w:val="00E00253"/>
    <w:rsid w:val="00E03ED8"/>
    <w:rsid w:val="00E04ACD"/>
    <w:rsid w:val="00E1213D"/>
    <w:rsid w:val="00E132A8"/>
    <w:rsid w:val="00E20AFA"/>
    <w:rsid w:val="00E2434C"/>
    <w:rsid w:val="00E306AA"/>
    <w:rsid w:val="00E30EA0"/>
    <w:rsid w:val="00E500FB"/>
    <w:rsid w:val="00E53F27"/>
    <w:rsid w:val="00E54C3F"/>
    <w:rsid w:val="00E61ABD"/>
    <w:rsid w:val="00E71AB8"/>
    <w:rsid w:val="00E73041"/>
    <w:rsid w:val="00E930A4"/>
    <w:rsid w:val="00E97482"/>
    <w:rsid w:val="00EA26BF"/>
    <w:rsid w:val="00EA4862"/>
    <w:rsid w:val="00EB0C2F"/>
    <w:rsid w:val="00EB18C4"/>
    <w:rsid w:val="00EB6B50"/>
    <w:rsid w:val="00EC24DC"/>
    <w:rsid w:val="00EC3BD3"/>
    <w:rsid w:val="00EC3CCB"/>
    <w:rsid w:val="00ED1F75"/>
    <w:rsid w:val="00ED39DD"/>
    <w:rsid w:val="00EE7C92"/>
    <w:rsid w:val="00EF0A36"/>
    <w:rsid w:val="00EF4254"/>
    <w:rsid w:val="00EF75B1"/>
    <w:rsid w:val="00F01837"/>
    <w:rsid w:val="00F03BCA"/>
    <w:rsid w:val="00F049A3"/>
    <w:rsid w:val="00F05077"/>
    <w:rsid w:val="00F32B8A"/>
    <w:rsid w:val="00F3339D"/>
    <w:rsid w:val="00F34426"/>
    <w:rsid w:val="00F4412B"/>
    <w:rsid w:val="00F6297E"/>
    <w:rsid w:val="00F62DF9"/>
    <w:rsid w:val="00F70436"/>
    <w:rsid w:val="00F70525"/>
    <w:rsid w:val="00F7272B"/>
    <w:rsid w:val="00F855C6"/>
    <w:rsid w:val="00F94807"/>
    <w:rsid w:val="00F94A2D"/>
    <w:rsid w:val="00F96CEE"/>
    <w:rsid w:val="00FA66B7"/>
    <w:rsid w:val="00FB099F"/>
    <w:rsid w:val="00FB2565"/>
    <w:rsid w:val="00FB6D79"/>
    <w:rsid w:val="00FD0DAE"/>
    <w:rsid w:val="00FD28D1"/>
    <w:rsid w:val="00FD4940"/>
    <w:rsid w:val="00FD707C"/>
    <w:rsid w:val="00FE117D"/>
    <w:rsid w:val="00FE3DE0"/>
    <w:rsid w:val="00FE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FD8522B"/>
  <w15:docId w15:val="{1C8CE64D-BBE3-447E-A4EC-88898BBF8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02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2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24BF4"/>
  </w:style>
  <w:style w:type="paragraph" w:styleId="a5">
    <w:name w:val="footer"/>
    <w:basedOn w:val="a"/>
    <w:link w:val="a6"/>
    <w:uiPriority w:val="99"/>
    <w:unhideWhenUsed/>
    <w:rsid w:val="00224B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24BF4"/>
  </w:style>
  <w:style w:type="character" w:styleId="a7">
    <w:name w:val="Hyperlink"/>
    <w:basedOn w:val="a0"/>
    <w:uiPriority w:val="99"/>
    <w:unhideWhenUsed/>
    <w:rsid w:val="00A3075F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A3075F"/>
    <w:rPr>
      <w:color w:val="605E5C"/>
      <w:shd w:val="clear" w:color="auto" w:fill="E1DFDD"/>
    </w:rPr>
  </w:style>
  <w:style w:type="character" w:styleId="a8">
    <w:name w:val="annotation reference"/>
    <w:basedOn w:val="a0"/>
    <w:uiPriority w:val="99"/>
    <w:semiHidden/>
    <w:unhideWhenUsed/>
    <w:rsid w:val="00130101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130101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130101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130101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130101"/>
    <w:rPr>
      <w:b/>
      <w:bCs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1301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30101"/>
    <w:rPr>
      <w:rFonts w:ascii="Segoe UI" w:hAnsi="Segoe UI" w:cs="Segoe UI"/>
      <w:sz w:val="18"/>
      <w:szCs w:val="18"/>
    </w:rPr>
  </w:style>
  <w:style w:type="paragraph" w:styleId="af">
    <w:name w:val="Revision"/>
    <w:hidden/>
    <w:uiPriority w:val="99"/>
    <w:semiHidden/>
    <w:rsid w:val="0066612B"/>
    <w:pPr>
      <w:spacing w:after="0" w:line="240" w:lineRule="auto"/>
    </w:pPr>
  </w:style>
  <w:style w:type="character" w:customStyle="1" w:styleId="2">
    <w:name w:val="Неразрешенное упоминание2"/>
    <w:basedOn w:val="a0"/>
    <w:uiPriority w:val="99"/>
    <w:semiHidden/>
    <w:unhideWhenUsed/>
    <w:rsid w:val="0018074D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120865"/>
    <w:rPr>
      <w:color w:val="605E5C"/>
      <w:shd w:val="clear" w:color="auto" w:fill="E1DFDD"/>
    </w:rPr>
  </w:style>
  <w:style w:type="character" w:styleId="af0">
    <w:name w:val="FollowedHyperlink"/>
    <w:basedOn w:val="a0"/>
    <w:uiPriority w:val="99"/>
    <w:semiHidden/>
    <w:unhideWhenUsed/>
    <w:rsid w:val="0012086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 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872C3-0BFB-434F-B92C-F7F2C7D8B690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</Words>
  <Characters>7057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The Roscongress Foundation</Company>
  <LinksUpToDate>false</LinksUpToDate>
  <CharactersWithSpaces>8278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Соловьева Александра</dc:creator>
  <cp:lastModifiedBy>Гость</cp:lastModifiedBy>
  <cp:revision>2</cp:revision>
  <cp:lastPrinted>2023-07-10T08:49:00Z</cp:lastPrinted>
  <dcterms:created xsi:type="dcterms:W3CDTF">2023-07-17T19:50:00Z</dcterms:created>
  <dcterms:modified xsi:type="dcterms:W3CDTF">2023-07-17T19:50:00Z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-2010228168</vt:i4>
  </property>
</Properties>
</file>