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695FC6" w14:textId="3220941A" w:rsidR="00793672" w:rsidRPr="00695016" w:rsidRDefault="00695016" w:rsidP="00695016">
      <w:pPr>
        <w:pStyle w:val="ConsPlusNormal"/>
      </w:pPr>
      <w:r>
        <w:rPr>
          <w:noProof/>
          <w:lang w:eastAsia="zh-CN"/>
        </w:rPr>
        <w:drawing>
          <wp:inline distT="0" distB="0" distL="0" distR="0" wp14:anchorId="27E51EC8" wp14:editId="4A6F1337">
            <wp:extent cx="6400800" cy="9048466"/>
            <wp:effectExtent l="0" t="0" r="0" b="635"/>
            <wp:docPr id="3" name="Рисунок 3" descr="C:\Users\Жамалди\Desktop\Изменения в ООП\2024-12-23_13-39-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Жамалди\Desktop\Изменения в ООП\2024-12-23_13-39-07.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0702" cy="9048328"/>
                    </a:xfrm>
                    <a:prstGeom prst="rect">
                      <a:avLst/>
                    </a:prstGeom>
                    <a:noFill/>
                    <a:ln>
                      <a:noFill/>
                    </a:ln>
                  </pic:spPr>
                </pic:pic>
              </a:graphicData>
            </a:graphic>
          </wp:inline>
        </w:drawing>
      </w:r>
    </w:p>
    <w:tbl>
      <w:tblPr>
        <w:tblpPr w:leftFromText="180" w:rightFromText="180" w:vertAnchor="text" w:horzAnchor="margin" w:tblpY="750"/>
        <w:tblOverlap w:val="never"/>
        <w:tblW w:w="9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6"/>
        <w:gridCol w:w="8047"/>
        <w:gridCol w:w="868"/>
      </w:tblGrid>
      <w:tr w:rsidR="00793672" w14:paraId="22C6717B" w14:textId="77777777" w:rsidTr="00695016">
        <w:trPr>
          <w:trHeight w:val="557"/>
        </w:trPr>
        <w:tc>
          <w:tcPr>
            <w:tcW w:w="976" w:type="dxa"/>
          </w:tcPr>
          <w:p w14:paraId="768BFEA6" w14:textId="77777777" w:rsidR="00793672" w:rsidRDefault="00793672" w:rsidP="00695016">
            <w:pPr>
              <w:contextualSpacing/>
              <w:jc w:val="both"/>
              <w:rPr>
                <w:b/>
                <w:szCs w:val="24"/>
              </w:rPr>
            </w:pPr>
          </w:p>
        </w:tc>
        <w:tc>
          <w:tcPr>
            <w:tcW w:w="8047" w:type="dxa"/>
          </w:tcPr>
          <w:p w14:paraId="73B530B2" w14:textId="49517CF7" w:rsidR="00793672" w:rsidRDefault="00695016" w:rsidP="00695016">
            <w:pPr>
              <w:contextualSpacing/>
              <w:jc w:val="center"/>
              <w:rPr>
                <w:b/>
                <w:szCs w:val="24"/>
              </w:rPr>
            </w:pPr>
            <w:r>
              <w:rPr>
                <w:b/>
                <w:szCs w:val="24"/>
              </w:rPr>
              <w:t>СОДЕ</w:t>
            </w:r>
            <w:r w:rsidR="008A060E">
              <w:rPr>
                <w:b/>
                <w:szCs w:val="24"/>
              </w:rPr>
              <w:t>РЖАНИЕ</w:t>
            </w:r>
          </w:p>
        </w:tc>
        <w:tc>
          <w:tcPr>
            <w:tcW w:w="868" w:type="dxa"/>
          </w:tcPr>
          <w:p w14:paraId="091A0964" w14:textId="77777777" w:rsidR="00793672" w:rsidRDefault="00793672" w:rsidP="00695016">
            <w:pPr>
              <w:contextualSpacing/>
              <w:jc w:val="both"/>
              <w:rPr>
                <w:szCs w:val="24"/>
              </w:rPr>
            </w:pPr>
          </w:p>
          <w:p w14:paraId="46E6E405" w14:textId="77777777" w:rsidR="00793672" w:rsidRDefault="008A060E" w:rsidP="00695016">
            <w:pPr>
              <w:contextualSpacing/>
              <w:jc w:val="both"/>
              <w:rPr>
                <w:szCs w:val="24"/>
              </w:rPr>
            </w:pPr>
            <w:r>
              <w:rPr>
                <w:szCs w:val="24"/>
              </w:rPr>
              <w:t xml:space="preserve">Стр </w:t>
            </w:r>
          </w:p>
        </w:tc>
      </w:tr>
      <w:tr w:rsidR="00793672" w14:paraId="27BC4559" w14:textId="77777777" w:rsidTr="00695016">
        <w:trPr>
          <w:trHeight w:val="278"/>
        </w:trPr>
        <w:tc>
          <w:tcPr>
            <w:tcW w:w="976" w:type="dxa"/>
          </w:tcPr>
          <w:p w14:paraId="32F4C634" w14:textId="77777777" w:rsidR="00793672" w:rsidRDefault="008A060E" w:rsidP="00695016">
            <w:pPr>
              <w:contextualSpacing/>
              <w:jc w:val="both"/>
              <w:rPr>
                <w:b/>
                <w:szCs w:val="24"/>
                <w:lang w:val="en-US"/>
              </w:rPr>
            </w:pPr>
            <w:r>
              <w:rPr>
                <w:b/>
                <w:szCs w:val="24"/>
                <w:lang w:val="en-US"/>
              </w:rPr>
              <w:t>I.</w:t>
            </w:r>
          </w:p>
        </w:tc>
        <w:tc>
          <w:tcPr>
            <w:tcW w:w="8047" w:type="dxa"/>
          </w:tcPr>
          <w:p w14:paraId="757D54AC" w14:textId="77777777" w:rsidR="00793672" w:rsidRDefault="008A060E" w:rsidP="00695016">
            <w:pPr>
              <w:contextualSpacing/>
              <w:jc w:val="both"/>
              <w:rPr>
                <w:b/>
                <w:szCs w:val="24"/>
              </w:rPr>
            </w:pPr>
            <w:r>
              <w:rPr>
                <w:b/>
                <w:szCs w:val="24"/>
              </w:rPr>
              <w:t>ЦЕЛЕВОЙ РАЗДЕЛ</w:t>
            </w:r>
          </w:p>
        </w:tc>
        <w:tc>
          <w:tcPr>
            <w:tcW w:w="868" w:type="dxa"/>
          </w:tcPr>
          <w:p w14:paraId="64262DEA" w14:textId="77777777" w:rsidR="00793672" w:rsidRDefault="008A060E" w:rsidP="00695016">
            <w:pPr>
              <w:contextualSpacing/>
              <w:jc w:val="both"/>
              <w:rPr>
                <w:szCs w:val="24"/>
                <w:lang w:val="en-US"/>
              </w:rPr>
            </w:pPr>
            <w:r>
              <w:rPr>
                <w:szCs w:val="24"/>
                <w:lang w:val="en-US"/>
              </w:rPr>
              <w:t>2</w:t>
            </w:r>
          </w:p>
        </w:tc>
      </w:tr>
      <w:tr w:rsidR="00793672" w14:paraId="1487B51D" w14:textId="77777777" w:rsidTr="00695016">
        <w:trPr>
          <w:trHeight w:val="536"/>
        </w:trPr>
        <w:tc>
          <w:tcPr>
            <w:tcW w:w="976" w:type="dxa"/>
          </w:tcPr>
          <w:p w14:paraId="7CBD2AEA" w14:textId="77777777" w:rsidR="00793672" w:rsidRDefault="00793672" w:rsidP="00695016">
            <w:pPr>
              <w:contextualSpacing/>
              <w:jc w:val="both"/>
              <w:rPr>
                <w:b/>
                <w:szCs w:val="24"/>
                <w:lang w:val="en-US"/>
              </w:rPr>
            </w:pPr>
          </w:p>
        </w:tc>
        <w:tc>
          <w:tcPr>
            <w:tcW w:w="8047" w:type="dxa"/>
          </w:tcPr>
          <w:p w14:paraId="00244D12" w14:textId="77777777" w:rsidR="00793672" w:rsidRDefault="008A060E" w:rsidP="00695016">
            <w:pPr>
              <w:contextualSpacing/>
              <w:jc w:val="both"/>
              <w:rPr>
                <w:b/>
                <w:szCs w:val="24"/>
              </w:rPr>
            </w:pPr>
            <w:r>
              <w:rPr>
                <w:b/>
                <w:szCs w:val="24"/>
              </w:rPr>
              <w:t xml:space="preserve">Общие положения (не являются частью основной образовательной программа начального общего образования) </w:t>
            </w:r>
          </w:p>
        </w:tc>
        <w:tc>
          <w:tcPr>
            <w:tcW w:w="868" w:type="dxa"/>
          </w:tcPr>
          <w:p w14:paraId="0BAD5AF9" w14:textId="77777777" w:rsidR="00793672" w:rsidRDefault="008A060E" w:rsidP="00695016">
            <w:pPr>
              <w:contextualSpacing/>
              <w:jc w:val="both"/>
              <w:rPr>
                <w:szCs w:val="24"/>
              </w:rPr>
            </w:pPr>
            <w:r>
              <w:rPr>
                <w:szCs w:val="24"/>
              </w:rPr>
              <w:t>3</w:t>
            </w:r>
          </w:p>
        </w:tc>
      </w:tr>
      <w:tr w:rsidR="00793672" w14:paraId="086528DE" w14:textId="77777777" w:rsidTr="00695016">
        <w:trPr>
          <w:trHeight w:val="258"/>
        </w:trPr>
        <w:tc>
          <w:tcPr>
            <w:tcW w:w="976" w:type="dxa"/>
          </w:tcPr>
          <w:p w14:paraId="353BD34C" w14:textId="77777777" w:rsidR="00793672" w:rsidRDefault="008A060E" w:rsidP="00695016">
            <w:pPr>
              <w:contextualSpacing/>
              <w:jc w:val="both"/>
              <w:rPr>
                <w:szCs w:val="24"/>
              </w:rPr>
            </w:pPr>
            <w:r>
              <w:rPr>
                <w:szCs w:val="24"/>
              </w:rPr>
              <w:t>1.</w:t>
            </w:r>
            <w:r>
              <w:rPr>
                <w:szCs w:val="24"/>
                <w:lang w:val="en-US"/>
              </w:rPr>
              <w:t>1</w:t>
            </w:r>
            <w:r>
              <w:rPr>
                <w:szCs w:val="24"/>
              </w:rPr>
              <w:t>.</w:t>
            </w:r>
          </w:p>
        </w:tc>
        <w:tc>
          <w:tcPr>
            <w:tcW w:w="8047" w:type="dxa"/>
          </w:tcPr>
          <w:p w14:paraId="5325D6EC" w14:textId="77777777" w:rsidR="00793672" w:rsidRDefault="008A060E" w:rsidP="00695016">
            <w:pPr>
              <w:contextualSpacing/>
              <w:jc w:val="both"/>
              <w:rPr>
                <w:szCs w:val="24"/>
              </w:rPr>
            </w:pPr>
            <w:r>
              <w:rPr>
                <w:szCs w:val="24"/>
              </w:rPr>
              <w:t>Пояснительная записка</w:t>
            </w:r>
          </w:p>
        </w:tc>
        <w:tc>
          <w:tcPr>
            <w:tcW w:w="868" w:type="dxa"/>
          </w:tcPr>
          <w:p w14:paraId="6DB308CA" w14:textId="77777777" w:rsidR="00793672" w:rsidRDefault="008A060E" w:rsidP="00695016">
            <w:pPr>
              <w:contextualSpacing/>
              <w:jc w:val="both"/>
              <w:rPr>
                <w:szCs w:val="24"/>
                <w:lang w:val="en-US"/>
              </w:rPr>
            </w:pPr>
            <w:r>
              <w:rPr>
                <w:szCs w:val="24"/>
                <w:lang w:val="en-US"/>
              </w:rPr>
              <w:t>3</w:t>
            </w:r>
          </w:p>
        </w:tc>
      </w:tr>
      <w:tr w:rsidR="00793672" w14:paraId="1C70DFFD" w14:textId="77777777" w:rsidTr="00695016">
        <w:trPr>
          <w:trHeight w:val="258"/>
        </w:trPr>
        <w:tc>
          <w:tcPr>
            <w:tcW w:w="976" w:type="dxa"/>
          </w:tcPr>
          <w:p w14:paraId="2BDD8D50" w14:textId="77777777" w:rsidR="00793672" w:rsidRDefault="008A060E" w:rsidP="00695016">
            <w:pPr>
              <w:contextualSpacing/>
              <w:jc w:val="both"/>
              <w:rPr>
                <w:szCs w:val="24"/>
              </w:rPr>
            </w:pPr>
            <w:r>
              <w:rPr>
                <w:szCs w:val="24"/>
              </w:rPr>
              <w:t>1.2.</w:t>
            </w:r>
          </w:p>
        </w:tc>
        <w:tc>
          <w:tcPr>
            <w:tcW w:w="8047" w:type="dxa"/>
          </w:tcPr>
          <w:p w14:paraId="6D830688" w14:textId="77777777" w:rsidR="00793672" w:rsidRDefault="008A060E" w:rsidP="00695016">
            <w:pPr>
              <w:contextualSpacing/>
              <w:jc w:val="both"/>
              <w:rPr>
                <w:szCs w:val="24"/>
              </w:rPr>
            </w:pPr>
            <w:r>
              <w:rPr>
                <w:szCs w:val="24"/>
              </w:rPr>
              <w:t>Планируемые результаты освоения обучающимися программы ООО</w:t>
            </w:r>
          </w:p>
        </w:tc>
        <w:tc>
          <w:tcPr>
            <w:tcW w:w="868" w:type="dxa"/>
          </w:tcPr>
          <w:p w14:paraId="569E92C1" w14:textId="77777777" w:rsidR="00793672" w:rsidRDefault="008A060E" w:rsidP="00695016">
            <w:pPr>
              <w:contextualSpacing/>
              <w:jc w:val="both"/>
              <w:rPr>
                <w:szCs w:val="24"/>
                <w:lang w:val="en-US"/>
              </w:rPr>
            </w:pPr>
            <w:r>
              <w:rPr>
                <w:szCs w:val="24"/>
                <w:lang w:val="en-US"/>
              </w:rPr>
              <w:t>7</w:t>
            </w:r>
          </w:p>
        </w:tc>
      </w:tr>
      <w:tr w:rsidR="00793672" w14:paraId="5BD797DF" w14:textId="77777777" w:rsidTr="00695016">
        <w:trPr>
          <w:trHeight w:val="536"/>
        </w:trPr>
        <w:tc>
          <w:tcPr>
            <w:tcW w:w="976" w:type="dxa"/>
          </w:tcPr>
          <w:p w14:paraId="314DB9A3" w14:textId="77777777" w:rsidR="00793672" w:rsidRDefault="008A060E" w:rsidP="00695016">
            <w:pPr>
              <w:contextualSpacing/>
              <w:jc w:val="both"/>
              <w:rPr>
                <w:szCs w:val="24"/>
              </w:rPr>
            </w:pPr>
            <w:r>
              <w:rPr>
                <w:szCs w:val="24"/>
              </w:rPr>
              <w:t>1.3.</w:t>
            </w:r>
          </w:p>
        </w:tc>
        <w:tc>
          <w:tcPr>
            <w:tcW w:w="8047" w:type="dxa"/>
          </w:tcPr>
          <w:p w14:paraId="0DD77C0F" w14:textId="77777777" w:rsidR="00793672" w:rsidRDefault="008A060E" w:rsidP="00695016">
            <w:pPr>
              <w:contextualSpacing/>
              <w:jc w:val="both"/>
              <w:rPr>
                <w:szCs w:val="24"/>
              </w:rPr>
            </w:pPr>
            <w:r>
              <w:rPr>
                <w:szCs w:val="24"/>
              </w:rPr>
              <w:t xml:space="preserve">Система оценки достижения планируемых результатов </w:t>
            </w:r>
          </w:p>
          <w:p w14:paraId="1EBEF6C3" w14:textId="77777777" w:rsidR="00793672" w:rsidRDefault="008A060E" w:rsidP="00695016">
            <w:pPr>
              <w:contextualSpacing/>
              <w:jc w:val="both"/>
              <w:rPr>
                <w:szCs w:val="24"/>
              </w:rPr>
            </w:pPr>
            <w:r>
              <w:rPr>
                <w:szCs w:val="24"/>
              </w:rPr>
              <w:t>освоения программы ООО</w:t>
            </w:r>
          </w:p>
        </w:tc>
        <w:tc>
          <w:tcPr>
            <w:tcW w:w="868" w:type="dxa"/>
          </w:tcPr>
          <w:p w14:paraId="1F0D49DE" w14:textId="77777777" w:rsidR="00793672" w:rsidRDefault="008A060E" w:rsidP="00695016">
            <w:pPr>
              <w:contextualSpacing/>
              <w:jc w:val="both"/>
              <w:rPr>
                <w:szCs w:val="24"/>
                <w:lang w:val="en-US"/>
              </w:rPr>
            </w:pPr>
            <w:r>
              <w:rPr>
                <w:szCs w:val="24"/>
                <w:lang w:val="en-US"/>
              </w:rPr>
              <w:t>13</w:t>
            </w:r>
          </w:p>
        </w:tc>
      </w:tr>
      <w:tr w:rsidR="00793672" w14:paraId="65B0D7EA" w14:textId="77777777" w:rsidTr="00695016">
        <w:trPr>
          <w:trHeight w:val="150"/>
        </w:trPr>
        <w:tc>
          <w:tcPr>
            <w:tcW w:w="976" w:type="dxa"/>
          </w:tcPr>
          <w:p w14:paraId="4C7815F7" w14:textId="77777777" w:rsidR="00793672" w:rsidRDefault="008A060E" w:rsidP="00695016">
            <w:pPr>
              <w:contextualSpacing/>
              <w:jc w:val="both"/>
              <w:rPr>
                <w:b/>
                <w:szCs w:val="24"/>
              </w:rPr>
            </w:pPr>
            <w:r>
              <w:rPr>
                <w:b/>
                <w:szCs w:val="24"/>
              </w:rPr>
              <w:t>II</w:t>
            </w:r>
          </w:p>
        </w:tc>
        <w:tc>
          <w:tcPr>
            <w:tcW w:w="8047" w:type="dxa"/>
          </w:tcPr>
          <w:p w14:paraId="40EB6C4C" w14:textId="77777777" w:rsidR="00793672" w:rsidRDefault="008A060E" w:rsidP="00695016">
            <w:pPr>
              <w:contextualSpacing/>
              <w:jc w:val="both"/>
              <w:rPr>
                <w:b/>
                <w:szCs w:val="24"/>
              </w:rPr>
            </w:pPr>
            <w:r>
              <w:rPr>
                <w:b/>
                <w:szCs w:val="24"/>
              </w:rPr>
              <w:t>СОДЕРЖАТЕЛЬНЫЙ РАЗДЕЛ</w:t>
            </w:r>
          </w:p>
        </w:tc>
        <w:tc>
          <w:tcPr>
            <w:tcW w:w="868" w:type="dxa"/>
          </w:tcPr>
          <w:p w14:paraId="22A66D03" w14:textId="77777777" w:rsidR="00793672" w:rsidRDefault="008A060E" w:rsidP="00695016">
            <w:pPr>
              <w:contextualSpacing/>
              <w:jc w:val="both"/>
              <w:rPr>
                <w:szCs w:val="24"/>
                <w:lang w:val="en-US"/>
              </w:rPr>
            </w:pPr>
            <w:r>
              <w:rPr>
                <w:szCs w:val="24"/>
                <w:lang w:val="en-US"/>
              </w:rPr>
              <w:t>16</w:t>
            </w:r>
          </w:p>
        </w:tc>
      </w:tr>
      <w:tr w:rsidR="00793672" w14:paraId="7F857612" w14:textId="77777777" w:rsidTr="00695016">
        <w:trPr>
          <w:trHeight w:val="1074"/>
        </w:trPr>
        <w:tc>
          <w:tcPr>
            <w:tcW w:w="976" w:type="dxa"/>
          </w:tcPr>
          <w:p w14:paraId="4C582551" w14:textId="77777777" w:rsidR="00793672" w:rsidRDefault="008A060E" w:rsidP="00695016">
            <w:pPr>
              <w:contextualSpacing/>
              <w:jc w:val="both"/>
              <w:rPr>
                <w:b/>
                <w:szCs w:val="24"/>
              </w:rPr>
            </w:pPr>
            <w:r>
              <w:rPr>
                <w:b/>
                <w:szCs w:val="24"/>
              </w:rPr>
              <w:t>2.1</w:t>
            </w:r>
          </w:p>
        </w:tc>
        <w:tc>
          <w:tcPr>
            <w:tcW w:w="8047" w:type="dxa"/>
          </w:tcPr>
          <w:p w14:paraId="6C9C712F" w14:textId="77777777" w:rsidR="00793672" w:rsidRDefault="008A060E" w:rsidP="00695016">
            <w:pPr>
              <w:contextualSpacing/>
              <w:jc w:val="both"/>
              <w:rPr>
                <w:b/>
                <w:szCs w:val="24"/>
              </w:rPr>
            </w:pPr>
            <w:r>
              <w:rPr>
                <w:b/>
                <w:spacing w:val="-1"/>
                <w:szCs w:val="24"/>
              </w:rPr>
              <w:t xml:space="preserve">Рабочие  программы учебных предметов  и  курсов </w:t>
            </w:r>
            <w:r>
              <w:rPr>
                <w:b/>
                <w:szCs w:val="24"/>
              </w:rPr>
              <w:t xml:space="preserve">внеурочной деятельности ООП ООО (в соответствии с ФГОС ООО- 2021 и соответствующей ФОП ООО) оформлены в Приложение №3 к ООП ООО </w:t>
            </w:r>
          </w:p>
        </w:tc>
        <w:tc>
          <w:tcPr>
            <w:tcW w:w="868" w:type="dxa"/>
          </w:tcPr>
          <w:p w14:paraId="48AF1355" w14:textId="77777777" w:rsidR="00793672" w:rsidRDefault="008A060E" w:rsidP="00695016">
            <w:pPr>
              <w:contextualSpacing/>
              <w:jc w:val="both"/>
              <w:rPr>
                <w:szCs w:val="24"/>
                <w:lang w:val="en-US"/>
              </w:rPr>
            </w:pPr>
            <w:r>
              <w:rPr>
                <w:szCs w:val="24"/>
                <w:lang w:val="en-US"/>
              </w:rPr>
              <w:t>24</w:t>
            </w:r>
          </w:p>
        </w:tc>
      </w:tr>
      <w:tr w:rsidR="00793672" w14:paraId="20CF2A6E" w14:textId="77777777" w:rsidTr="00695016">
        <w:trPr>
          <w:trHeight w:val="279"/>
        </w:trPr>
        <w:tc>
          <w:tcPr>
            <w:tcW w:w="976" w:type="dxa"/>
          </w:tcPr>
          <w:p w14:paraId="3E0F9AB5" w14:textId="77777777" w:rsidR="00793672" w:rsidRDefault="008A060E" w:rsidP="00695016">
            <w:pPr>
              <w:contextualSpacing/>
              <w:jc w:val="both"/>
              <w:rPr>
                <w:b/>
                <w:szCs w:val="24"/>
              </w:rPr>
            </w:pPr>
            <w:r>
              <w:rPr>
                <w:b/>
                <w:szCs w:val="24"/>
              </w:rPr>
              <w:t>2.2.</w:t>
            </w:r>
          </w:p>
        </w:tc>
        <w:tc>
          <w:tcPr>
            <w:tcW w:w="8047" w:type="dxa"/>
          </w:tcPr>
          <w:p w14:paraId="77AEE97E" w14:textId="77777777" w:rsidR="00793672" w:rsidRDefault="008A060E" w:rsidP="00695016">
            <w:pPr>
              <w:contextualSpacing/>
              <w:rPr>
                <w:b/>
                <w:szCs w:val="24"/>
              </w:rPr>
            </w:pPr>
            <w:r>
              <w:rPr>
                <w:b/>
                <w:szCs w:val="24"/>
              </w:rPr>
              <w:t xml:space="preserve">Программа формирования УУД </w:t>
            </w:r>
          </w:p>
        </w:tc>
        <w:tc>
          <w:tcPr>
            <w:tcW w:w="868" w:type="dxa"/>
          </w:tcPr>
          <w:p w14:paraId="0C407B84" w14:textId="77777777" w:rsidR="00793672" w:rsidRDefault="008A060E" w:rsidP="00695016">
            <w:pPr>
              <w:contextualSpacing/>
              <w:jc w:val="both"/>
              <w:rPr>
                <w:szCs w:val="24"/>
                <w:lang w:val="en-US"/>
              </w:rPr>
            </w:pPr>
            <w:r>
              <w:rPr>
                <w:szCs w:val="24"/>
                <w:lang w:val="en-US"/>
              </w:rPr>
              <w:t>24</w:t>
            </w:r>
          </w:p>
        </w:tc>
      </w:tr>
      <w:tr w:rsidR="00793672" w14:paraId="18483481" w14:textId="77777777" w:rsidTr="00695016">
        <w:trPr>
          <w:trHeight w:val="258"/>
        </w:trPr>
        <w:tc>
          <w:tcPr>
            <w:tcW w:w="976" w:type="dxa"/>
          </w:tcPr>
          <w:p w14:paraId="469B8FA2" w14:textId="77777777" w:rsidR="00793672" w:rsidRDefault="008A060E" w:rsidP="00695016">
            <w:pPr>
              <w:contextualSpacing/>
              <w:jc w:val="both"/>
              <w:rPr>
                <w:szCs w:val="24"/>
              </w:rPr>
            </w:pPr>
            <w:r>
              <w:rPr>
                <w:szCs w:val="24"/>
              </w:rPr>
              <w:t>2.2.1.</w:t>
            </w:r>
          </w:p>
        </w:tc>
        <w:tc>
          <w:tcPr>
            <w:tcW w:w="8047" w:type="dxa"/>
          </w:tcPr>
          <w:p w14:paraId="58E2133D" w14:textId="77777777" w:rsidR="00793672" w:rsidRDefault="008A060E" w:rsidP="00695016">
            <w:pPr>
              <w:contextualSpacing/>
              <w:jc w:val="both"/>
              <w:rPr>
                <w:szCs w:val="24"/>
              </w:rPr>
            </w:pPr>
            <w:r>
              <w:rPr>
                <w:rFonts w:eastAsiaTheme="minorHAnsi"/>
                <w:bCs/>
                <w:szCs w:val="24"/>
                <w:lang w:eastAsia="ru-RU"/>
              </w:rPr>
              <w:t>Целевой раздел</w:t>
            </w:r>
          </w:p>
        </w:tc>
        <w:tc>
          <w:tcPr>
            <w:tcW w:w="868" w:type="dxa"/>
          </w:tcPr>
          <w:p w14:paraId="7408FFBF" w14:textId="77777777" w:rsidR="00793672" w:rsidRDefault="008A060E" w:rsidP="00695016">
            <w:pPr>
              <w:contextualSpacing/>
              <w:jc w:val="both"/>
              <w:rPr>
                <w:szCs w:val="24"/>
                <w:lang w:val="en-US"/>
              </w:rPr>
            </w:pPr>
            <w:r>
              <w:rPr>
                <w:szCs w:val="24"/>
                <w:lang w:val="en-US"/>
              </w:rPr>
              <w:t>25</w:t>
            </w:r>
          </w:p>
        </w:tc>
      </w:tr>
      <w:tr w:rsidR="00793672" w14:paraId="71AB93CE" w14:textId="77777777" w:rsidTr="00695016">
        <w:trPr>
          <w:trHeight w:val="258"/>
        </w:trPr>
        <w:tc>
          <w:tcPr>
            <w:tcW w:w="976" w:type="dxa"/>
          </w:tcPr>
          <w:p w14:paraId="251304EB" w14:textId="77777777" w:rsidR="00793672" w:rsidRDefault="008A060E" w:rsidP="00695016">
            <w:pPr>
              <w:contextualSpacing/>
              <w:jc w:val="both"/>
              <w:rPr>
                <w:szCs w:val="24"/>
              </w:rPr>
            </w:pPr>
            <w:r>
              <w:rPr>
                <w:szCs w:val="24"/>
              </w:rPr>
              <w:t>2.2.2.</w:t>
            </w:r>
          </w:p>
        </w:tc>
        <w:tc>
          <w:tcPr>
            <w:tcW w:w="8047" w:type="dxa"/>
          </w:tcPr>
          <w:p w14:paraId="65B06CDB" w14:textId="77777777" w:rsidR="00793672" w:rsidRDefault="008A060E" w:rsidP="00695016">
            <w:pPr>
              <w:contextualSpacing/>
              <w:jc w:val="both"/>
              <w:rPr>
                <w:rFonts w:eastAsiaTheme="minorHAnsi"/>
                <w:bCs/>
                <w:szCs w:val="24"/>
                <w:lang w:eastAsia="ru-RU"/>
              </w:rPr>
            </w:pPr>
            <w:r>
              <w:rPr>
                <w:rFonts w:eastAsiaTheme="minorHAnsi"/>
                <w:bCs/>
                <w:szCs w:val="24"/>
                <w:lang w:eastAsia="ru-RU"/>
              </w:rPr>
              <w:t>Содержательный раздел</w:t>
            </w:r>
          </w:p>
        </w:tc>
        <w:tc>
          <w:tcPr>
            <w:tcW w:w="868" w:type="dxa"/>
          </w:tcPr>
          <w:p w14:paraId="3C4D0452" w14:textId="77777777" w:rsidR="00793672" w:rsidRDefault="008A060E" w:rsidP="00695016">
            <w:pPr>
              <w:contextualSpacing/>
              <w:jc w:val="both"/>
              <w:rPr>
                <w:szCs w:val="24"/>
                <w:lang w:val="en-US"/>
              </w:rPr>
            </w:pPr>
            <w:r>
              <w:rPr>
                <w:szCs w:val="24"/>
                <w:lang w:val="en-US"/>
              </w:rPr>
              <w:t>25</w:t>
            </w:r>
          </w:p>
        </w:tc>
      </w:tr>
      <w:tr w:rsidR="00793672" w14:paraId="70486235" w14:textId="77777777" w:rsidTr="00695016">
        <w:trPr>
          <w:trHeight w:val="279"/>
        </w:trPr>
        <w:tc>
          <w:tcPr>
            <w:tcW w:w="976" w:type="dxa"/>
          </w:tcPr>
          <w:p w14:paraId="5E5233C1" w14:textId="77777777" w:rsidR="00793672" w:rsidRDefault="008A060E" w:rsidP="00695016">
            <w:pPr>
              <w:contextualSpacing/>
              <w:jc w:val="both"/>
              <w:rPr>
                <w:szCs w:val="24"/>
              </w:rPr>
            </w:pPr>
            <w:r>
              <w:rPr>
                <w:szCs w:val="24"/>
              </w:rPr>
              <w:t>2.2.3.</w:t>
            </w:r>
          </w:p>
        </w:tc>
        <w:tc>
          <w:tcPr>
            <w:tcW w:w="8047" w:type="dxa"/>
          </w:tcPr>
          <w:p w14:paraId="12985EF0" w14:textId="77777777" w:rsidR="00793672" w:rsidRDefault="008A060E" w:rsidP="00695016">
            <w:pPr>
              <w:contextualSpacing/>
              <w:jc w:val="both"/>
              <w:rPr>
                <w:rFonts w:eastAsiaTheme="minorHAnsi"/>
                <w:bCs/>
                <w:szCs w:val="24"/>
                <w:lang w:eastAsia="ru-RU"/>
              </w:rPr>
            </w:pPr>
            <w:r>
              <w:rPr>
                <w:rFonts w:eastAsiaTheme="minorHAnsi"/>
                <w:bCs/>
                <w:szCs w:val="24"/>
                <w:lang w:eastAsia="ru-RU"/>
              </w:rPr>
              <w:t>Организационный раздел</w:t>
            </w:r>
          </w:p>
        </w:tc>
        <w:tc>
          <w:tcPr>
            <w:tcW w:w="868" w:type="dxa"/>
          </w:tcPr>
          <w:p w14:paraId="7A7EDF45" w14:textId="77777777" w:rsidR="00793672" w:rsidRDefault="008A060E" w:rsidP="00695016">
            <w:pPr>
              <w:contextualSpacing/>
              <w:jc w:val="both"/>
              <w:rPr>
                <w:szCs w:val="24"/>
                <w:lang w:val="en-US"/>
              </w:rPr>
            </w:pPr>
            <w:r>
              <w:rPr>
                <w:szCs w:val="24"/>
                <w:lang w:val="en-US"/>
              </w:rPr>
              <w:t>26</w:t>
            </w:r>
          </w:p>
        </w:tc>
      </w:tr>
      <w:tr w:rsidR="00793672" w14:paraId="7B03AB3C" w14:textId="77777777" w:rsidTr="00695016">
        <w:trPr>
          <w:trHeight w:val="258"/>
        </w:trPr>
        <w:tc>
          <w:tcPr>
            <w:tcW w:w="976" w:type="dxa"/>
          </w:tcPr>
          <w:p w14:paraId="23EC8D1B" w14:textId="77777777" w:rsidR="00793672" w:rsidRDefault="008A060E" w:rsidP="00695016">
            <w:pPr>
              <w:contextualSpacing/>
              <w:jc w:val="both"/>
              <w:rPr>
                <w:b/>
                <w:szCs w:val="24"/>
              </w:rPr>
            </w:pPr>
            <w:r>
              <w:rPr>
                <w:b/>
                <w:szCs w:val="24"/>
              </w:rPr>
              <w:t>2.3.</w:t>
            </w:r>
          </w:p>
        </w:tc>
        <w:tc>
          <w:tcPr>
            <w:tcW w:w="8047" w:type="dxa"/>
          </w:tcPr>
          <w:p w14:paraId="44EE1668" w14:textId="77777777" w:rsidR="00793672" w:rsidRDefault="008A060E" w:rsidP="00695016">
            <w:pPr>
              <w:contextualSpacing/>
              <w:jc w:val="both"/>
              <w:rPr>
                <w:b/>
                <w:szCs w:val="24"/>
              </w:rPr>
            </w:pPr>
            <w:r>
              <w:rPr>
                <w:b/>
                <w:szCs w:val="24"/>
              </w:rPr>
              <w:t>Рабочая программа воспитания</w:t>
            </w:r>
          </w:p>
        </w:tc>
        <w:tc>
          <w:tcPr>
            <w:tcW w:w="868" w:type="dxa"/>
          </w:tcPr>
          <w:p w14:paraId="7CDE6633" w14:textId="77777777" w:rsidR="00793672" w:rsidRDefault="008A060E" w:rsidP="00695016">
            <w:pPr>
              <w:contextualSpacing/>
              <w:jc w:val="both"/>
              <w:rPr>
                <w:szCs w:val="24"/>
                <w:lang w:val="en-US"/>
              </w:rPr>
            </w:pPr>
            <w:r>
              <w:rPr>
                <w:szCs w:val="24"/>
                <w:lang w:val="en-US"/>
              </w:rPr>
              <w:t>40</w:t>
            </w:r>
          </w:p>
        </w:tc>
      </w:tr>
      <w:tr w:rsidR="00793672" w14:paraId="22E10F90" w14:textId="77777777" w:rsidTr="00695016">
        <w:trPr>
          <w:trHeight w:val="258"/>
        </w:trPr>
        <w:tc>
          <w:tcPr>
            <w:tcW w:w="976" w:type="dxa"/>
          </w:tcPr>
          <w:p w14:paraId="56CD0E9D" w14:textId="77777777" w:rsidR="00793672" w:rsidRDefault="008A060E" w:rsidP="00695016">
            <w:pPr>
              <w:contextualSpacing/>
              <w:jc w:val="both"/>
              <w:rPr>
                <w:szCs w:val="24"/>
              </w:rPr>
            </w:pPr>
            <w:r>
              <w:rPr>
                <w:szCs w:val="24"/>
              </w:rPr>
              <w:t>2.3.1</w:t>
            </w:r>
          </w:p>
        </w:tc>
        <w:tc>
          <w:tcPr>
            <w:tcW w:w="8047" w:type="dxa"/>
          </w:tcPr>
          <w:p w14:paraId="13B67395" w14:textId="77777777" w:rsidR="00793672" w:rsidRDefault="008A060E" w:rsidP="00695016">
            <w:pPr>
              <w:contextualSpacing/>
              <w:jc w:val="both"/>
              <w:rPr>
                <w:szCs w:val="24"/>
              </w:rPr>
            </w:pPr>
            <w:r>
              <w:rPr>
                <w:szCs w:val="24"/>
              </w:rPr>
              <w:t>Пояснительная записка</w:t>
            </w:r>
          </w:p>
        </w:tc>
        <w:tc>
          <w:tcPr>
            <w:tcW w:w="868" w:type="dxa"/>
          </w:tcPr>
          <w:p w14:paraId="597CC6BC" w14:textId="77777777" w:rsidR="00793672" w:rsidRDefault="008A060E" w:rsidP="00695016">
            <w:pPr>
              <w:contextualSpacing/>
              <w:jc w:val="both"/>
              <w:rPr>
                <w:szCs w:val="24"/>
                <w:lang w:val="en-US"/>
              </w:rPr>
            </w:pPr>
            <w:r>
              <w:rPr>
                <w:szCs w:val="24"/>
                <w:lang w:val="en-US"/>
              </w:rPr>
              <w:t>47</w:t>
            </w:r>
          </w:p>
        </w:tc>
      </w:tr>
      <w:tr w:rsidR="00793672" w14:paraId="74099D52" w14:textId="77777777" w:rsidTr="00695016">
        <w:trPr>
          <w:trHeight w:val="279"/>
        </w:trPr>
        <w:tc>
          <w:tcPr>
            <w:tcW w:w="976" w:type="dxa"/>
          </w:tcPr>
          <w:p w14:paraId="2F1EC50E" w14:textId="77777777" w:rsidR="00793672" w:rsidRDefault="008A060E" w:rsidP="00695016">
            <w:pPr>
              <w:contextualSpacing/>
              <w:jc w:val="both"/>
              <w:rPr>
                <w:szCs w:val="24"/>
              </w:rPr>
            </w:pPr>
            <w:r>
              <w:rPr>
                <w:szCs w:val="24"/>
              </w:rPr>
              <w:t>2.3.2</w:t>
            </w:r>
          </w:p>
        </w:tc>
        <w:tc>
          <w:tcPr>
            <w:tcW w:w="8047" w:type="dxa"/>
          </w:tcPr>
          <w:p w14:paraId="4A7A7756" w14:textId="77777777" w:rsidR="00793672" w:rsidRDefault="008A060E" w:rsidP="00695016">
            <w:pPr>
              <w:contextualSpacing/>
              <w:jc w:val="both"/>
              <w:rPr>
                <w:szCs w:val="24"/>
              </w:rPr>
            </w:pPr>
            <w:r>
              <w:rPr>
                <w:szCs w:val="24"/>
              </w:rPr>
              <w:t>Целевой раздел</w:t>
            </w:r>
          </w:p>
        </w:tc>
        <w:tc>
          <w:tcPr>
            <w:tcW w:w="868" w:type="dxa"/>
          </w:tcPr>
          <w:p w14:paraId="5741027F" w14:textId="77777777" w:rsidR="00793672" w:rsidRDefault="008A060E" w:rsidP="00695016">
            <w:pPr>
              <w:contextualSpacing/>
              <w:jc w:val="both"/>
              <w:rPr>
                <w:szCs w:val="24"/>
                <w:lang w:val="en-US"/>
              </w:rPr>
            </w:pPr>
            <w:r>
              <w:rPr>
                <w:szCs w:val="24"/>
                <w:lang w:val="en-US"/>
              </w:rPr>
              <w:t>47</w:t>
            </w:r>
          </w:p>
        </w:tc>
      </w:tr>
      <w:tr w:rsidR="00793672" w14:paraId="37D5E671" w14:textId="77777777" w:rsidTr="00695016">
        <w:trPr>
          <w:trHeight w:val="816"/>
        </w:trPr>
        <w:tc>
          <w:tcPr>
            <w:tcW w:w="976" w:type="dxa"/>
          </w:tcPr>
          <w:p w14:paraId="2FE5552A" w14:textId="77777777" w:rsidR="00793672" w:rsidRDefault="008A060E" w:rsidP="00695016">
            <w:pPr>
              <w:contextualSpacing/>
              <w:jc w:val="both"/>
              <w:rPr>
                <w:szCs w:val="24"/>
              </w:rPr>
            </w:pPr>
            <w:r>
              <w:rPr>
                <w:szCs w:val="24"/>
              </w:rPr>
              <w:t>2.3.3</w:t>
            </w:r>
          </w:p>
        </w:tc>
        <w:tc>
          <w:tcPr>
            <w:tcW w:w="8047" w:type="dxa"/>
          </w:tcPr>
          <w:p w14:paraId="0C010833" w14:textId="77777777" w:rsidR="00793672" w:rsidRDefault="008A060E" w:rsidP="00695016">
            <w:pPr>
              <w:contextualSpacing/>
              <w:jc w:val="both"/>
              <w:rPr>
                <w:szCs w:val="24"/>
              </w:rPr>
            </w:pPr>
            <w:r>
              <w:rPr>
                <w:szCs w:val="24"/>
              </w:rPr>
              <w:t>Содержательный раздел</w:t>
            </w:r>
          </w:p>
          <w:p w14:paraId="1EA43B23" w14:textId="77777777" w:rsidR="00793672" w:rsidRDefault="008A060E" w:rsidP="00695016">
            <w:pPr>
              <w:contextualSpacing/>
              <w:jc w:val="both"/>
              <w:rPr>
                <w:szCs w:val="24"/>
              </w:rPr>
            </w:pPr>
            <w:r>
              <w:rPr>
                <w:rFonts w:eastAsia="SchoolBookSanPin"/>
                <w:szCs w:val="24"/>
              </w:rPr>
              <w:t>Уклад образовательной организации</w:t>
            </w:r>
            <w:r>
              <w:rPr>
                <w:szCs w:val="24"/>
              </w:rPr>
              <w:t>.</w:t>
            </w:r>
          </w:p>
          <w:p w14:paraId="1D7D6072" w14:textId="77777777" w:rsidR="00793672" w:rsidRDefault="008A060E" w:rsidP="00695016">
            <w:pPr>
              <w:contextualSpacing/>
              <w:jc w:val="both"/>
              <w:rPr>
                <w:szCs w:val="24"/>
              </w:rPr>
            </w:pPr>
            <w:r>
              <w:rPr>
                <w:bCs/>
                <w:color w:val="000000"/>
                <w:szCs w:val="24"/>
              </w:rPr>
              <w:t>Виды, формы и содержание воспитательной деятельности.</w:t>
            </w:r>
          </w:p>
        </w:tc>
        <w:tc>
          <w:tcPr>
            <w:tcW w:w="868" w:type="dxa"/>
          </w:tcPr>
          <w:p w14:paraId="6DE9A7C3" w14:textId="77777777" w:rsidR="00793672" w:rsidRDefault="008A060E" w:rsidP="00695016">
            <w:pPr>
              <w:contextualSpacing/>
              <w:jc w:val="both"/>
              <w:rPr>
                <w:szCs w:val="24"/>
                <w:lang w:val="en-US"/>
              </w:rPr>
            </w:pPr>
            <w:r>
              <w:rPr>
                <w:szCs w:val="24"/>
                <w:lang w:val="en-US"/>
              </w:rPr>
              <w:t>51</w:t>
            </w:r>
          </w:p>
        </w:tc>
      </w:tr>
      <w:tr w:rsidR="00793672" w14:paraId="2AFB24B1" w14:textId="77777777" w:rsidTr="00695016">
        <w:trPr>
          <w:trHeight w:val="258"/>
        </w:trPr>
        <w:tc>
          <w:tcPr>
            <w:tcW w:w="976" w:type="dxa"/>
          </w:tcPr>
          <w:p w14:paraId="23F6479B" w14:textId="77777777" w:rsidR="00793672" w:rsidRDefault="008A060E" w:rsidP="00695016">
            <w:pPr>
              <w:contextualSpacing/>
              <w:jc w:val="both"/>
              <w:rPr>
                <w:szCs w:val="24"/>
              </w:rPr>
            </w:pPr>
            <w:r>
              <w:rPr>
                <w:szCs w:val="24"/>
              </w:rPr>
              <w:t xml:space="preserve">2.3.4 </w:t>
            </w:r>
          </w:p>
        </w:tc>
        <w:tc>
          <w:tcPr>
            <w:tcW w:w="8047" w:type="dxa"/>
          </w:tcPr>
          <w:p w14:paraId="3A25D4E2" w14:textId="77777777" w:rsidR="00793672" w:rsidRDefault="008A060E" w:rsidP="00695016">
            <w:pPr>
              <w:contextualSpacing/>
              <w:jc w:val="both"/>
              <w:rPr>
                <w:szCs w:val="24"/>
              </w:rPr>
            </w:pPr>
            <w:r>
              <w:rPr>
                <w:szCs w:val="24"/>
              </w:rPr>
              <w:t xml:space="preserve">Организационный раздел </w:t>
            </w:r>
          </w:p>
        </w:tc>
        <w:tc>
          <w:tcPr>
            <w:tcW w:w="868" w:type="dxa"/>
          </w:tcPr>
          <w:p w14:paraId="5864B831" w14:textId="77777777" w:rsidR="00793672" w:rsidRDefault="008A060E" w:rsidP="00695016">
            <w:pPr>
              <w:contextualSpacing/>
              <w:jc w:val="both"/>
              <w:rPr>
                <w:szCs w:val="24"/>
                <w:lang w:val="en-US"/>
              </w:rPr>
            </w:pPr>
            <w:r>
              <w:rPr>
                <w:szCs w:val="24"/>
                <w:lang w:val="en-US"/>
              </w:rPr>
              <w:t>57</w:t>
            </w:r>
          </w:p>
        </w:tc>
      </w:tr>
      <w:tr w:rsidR="00793672" w14:paraId="777D9D89" w14:textId="77777777" w:rsidTr="00695016">
        <w:trPr>
          <w:trHeight w:val="258"/>
        </w:trPr>
        <w:tc>
          <w:tcPr>
            <w:tcW w:w="976" w:type="dxa"/>
          </w:tcPr>
          <w:p w14:paraId="7FBB5B8F" w14:textId="77777777" w:rsidR="00793672" w:rsidRDefault="008A060E" w:rsidP="00695016">
            <w:pPr>
              <w:contextualSpacing/>
              <w:jc w:val="both"/>
              <w:rPr>
                <w:b/>
                <w:szCs w:val="24"/>
              </w:rPr>
            </w:pPr>
            <w:r>
              <w:rPr>
                <w:b/>
                <w:szCs w:val="24"/>
              </w:rPr>
              <w:t>2.4.</w:t>
            </w:r>
          </w:p>
        </w:tc>
        <w:tc>
          <w:tcPr>
            <w:tcW w:w="8047" w:type="dxa"/>
          </w:tcPr>
          <w:p w14:paraId="51B4852B" w14:textId="77777777" w:rsidR="00793672" w:rsidRDefault="008A060E" w:rsidP="00695016">
            <w:pPr>
              <w:contextualSpacing/>
              <w:jc w:val="both"/>
              <w:rPr>
                <w:b/>
                <w:szCs w:val="24"/>
              </w:rPr>
            </w:pPr>
            <w:r>
              <w:rPr>
                <w:b/>
                <w:szCs w:val="24"/>
              </w:rPr>
              <w:t>Программа коррекционной работы</w:t>
            </w:r>
          </w:p>
        </w:tc>
        <w:tc>
          <w:tcPr>
            <w:tcW w:w="868" w:type="dxa"/>
          </w:tcPr>
          <w:p w14:paraId="1565A528" w14:textId="77777777" w:rsidR="00793672" w:rsidRDefault="008A060E" w:rsidP="00695016">
            <w:pPr>
              <w:contextualSpacing/>
              <w:jc w:val="both"/>
              <w:rPr>
                <w:szCs w:val="24"/>
                <w:lang w:val="en-US"/>
              </w:rPr>
            </w:pPr>
            <w:r>
              <w:rPr>
                <w:szCs w:val="24"/>
                <w:lang w:val="en-US"/>
              </w:rPr>
              <w:t>63</w:t>
            </w:r>
          </w:p>
        </w:tc>
      </w:tr>
      <w:tr w:rsidR="00793672" w14:paraId="21499F89" w14:textId="77777777" w:rsidTr="00695016">
        <w:trPr>
          <w:trHeight w:val="275"/>
        </w:trPr>
        <w:tc>
          <w:tcPr>
            <w:tcW w:w="976" w:type="dxa"/>
          </w:tcPr>
          <w:p w14:paraId="1F3BD181" w14:textId="77777777" w:rsidR="00793672" w:rsidRDefault="008A060E" w:rsidP="00695016">
            <w:pPr>
              <w:contextualSpacing/>
              <w:jc w:val="both"/>
              <w:rPr>
                <w:b/>
                <w:szCs w:val="24"/>
              </w:rPr>
            </w:pPr>
            <w:r>
              <w:rPr>
                <w:b/>
                <w:szCs w:val="24"/>
              </w:rPr>
              <w:t>III</w:t>
            </w:r>
          </w:p>
        </w:tc>
        <w:tc>
          <w:tcPr>
            <w:tcW w:w="8047" w:type="dxa"/>
          </w:tcPr>
          <w:p w14:paraId="56253149" w14:textId="77777777" w:rsidR="00793672" w:rsidRDefault="008A060E" w:rsidP="00695016">
            <w:pPr>
              <w:contextualSpacing/>
              <w:jc w:val="both"/>
              <w:rPr>
                <w:b/>
                <w:szCs w:val="24"/>
              </w:rPr>
            </w:pPr>
            <w:r>
              <w:rPr>
                <w:b/>
                <w:szCs w:val="24"/>
              </w:rPr>
              <w:t>ОРГАНИЗАЦИОННЫЙ РАЗДЕЛ</w:t>
            </w:r>
          </w:p>
        </w:tc>
        <w:tc>
          <w:tcPr>
            <w:tcW w:w="868" w:type="dxa"/>
          </w:tcPr>
          <w:p w14:paraId="6BE091E3" w14:textId="77777777" w:rsidR="00793672" w:rsidRDefault="008A060E" w:rsidP="00695016">
            <w:pPr>
              <w:contextualSpacing/>
              <w:jc w:val="both"/>
              <w:rPr>
                <w:szCs w:val="24"/>
                <w:lang w:val="en-US"/>
              </w:rPr>
            </w:pPr>
            <w:r>
              <w:rPr>
                <w:szCs w:val="24"/>
                <w:lang w:val="en-US"/>
              </w:rPr>
              <w:t>101</w:t>
            </w:r>
          </w:p>
        </w:tc>
      </w:tr>
      <w:tr w:rsidR="00793672" w14:paraId="461AE136" w14:textId="77777777" w:rsidTr="00695016">
        <w:trPr>
          <w:trHeight w:val="279"/>
        </w:trPr>
        <w:tc>
          <w:tcPr>
            <w:tcW w:w="976" w:type="dxa"/>
          </w:tcPr>
          <w:p w14:paraId="207A1E2B" w14:textId="77777777" w:rsidR="00793672" w:rsidRDefault="008A060E" w:rsidP="00695016">
            <w:pPr>
              <w:contextualSpacing/>
              <w:jc w:val="both"/>
              <w:rPr>
                <w:b/>
                <w:szCs w:val="24"/>
              </w:rPr>
            </w:pPr>
            <w:r>
              <w:rPr>
                <w:b/>
                <w:szCs w:val="24"/>
              </w:rPr>
              <w:t>3.1</w:t>
            </w:r>
          </w:p>
        </w:tc>
        <w:tc>
          <w:tcPr>
            <w:tcW w:w="8047" w:type="dxa"/>
          </w:tcPr>
          <w:p w14:paraId="07E41178" w14:textId="77777777" w:rsidR="00793672" w:rsidRDefault="008A060E" w:rsidP="00695016">
            <w:pPr>
              <w:contextualSpacing/>
              <w:jc w:val="both"/>
              <w:rPr>
                <w:b/>
                <w:szCs w:val="24"/>
              </w:rPr>
            </w:pPr>
            <w:r>
              <w:rPr>
                <w:b/>
                <w:szCs w:val="24"/>
              </w:rPr>
              <w:t>Учебный план</w:t>
            </w:r>
          </w:p>
        </w:tc>
        <w:tc>
          <w:tcPr>
            <w:tcW w:w="868" w:type="dxa"/>
          </w:tcPr>
          <w:p w14:paraId="537EE4C3" w14:textId="77777777" w:rsidR="00793672" w:rsidRDefault="008A060E" w:rsidP="00695016">
            <w:pPr>
              <w:contextualSpacing/>
              <w:jc w:val="both"/>
              <w:rPr>
                <w:szCs w:val="24"/>
                <w:lang w:val="en-US"/>
              </w:rPr>
            </w:pPr>
            <w:r>
              <w:rPr>
                <w:szCs w:val="24"/>
                <w:lang w:val="en-US"/>
              </w:rPr>
              <w:t>101</w:t>
            </w:r>
          </w:p>
        </w:tc>
      </w:tr>
      <w:tr w:rsidR="00793672" w14:paraId="47FD3AD1" w14:textId="77777777" w:rsidTr="00695016">
        <w:trPr>
          <w:trHeight w:val="258"/>
        </w:trPr>
        <w:tc>
          <w:tcPr>
            <w:tcW w:w="976" w:type="dxa"/>
          </w:tcPr>
          <w:p w14:paraId="103E9C54" w14:textId="77777777" w:rsidR="00793672" w:rsidRDefault="008A060E" w:rsidP="00695016">
            <w:pPr>
              <w:contextualSpacing/>
              <w:jc w:val="both"/>
              <w:rPr>
                <w:b/>
                <w:szCs w:val="24"/>
              </w:rPr>
            </w:pPr>
            <w:r>
              <w:rPr>
                <w:b/>
                <w:szCs w:val="24"/>
              </w:rPr>
              <w:t>3.2.</w:t>
            </w:r>
          </w:p>
        </w:tc>
        <w:tc>
          <w:tcPr>
            <w:tcW w:w="8047" w:type="dxa"/>
          </w:tcPr>
          <w:p w14:paraId="4CFFEF79" w14:textId="77777777" w:rsidR="00793672" w:rsidRDefault="008A060E" w:rsidP="00695016">
            <w:pPr>
              <w:contextualSpacing/>
              <w:jc w:val="both"/>
              <w:rPr>
                <w:b/>
                <w:szCs w:val="24"/>
              </w:rPr>
            </w:pPr>
            <w:r>
              <w:rPr>
                <w:b/>
                <w:szCs w:val="24"/>
              </w:rPr>
              <w:t xml:space="preserve">Календарный учебный график </w:t>
            </w:r>
          </w:p>
        </w:tc>
        <w:tc>
          <w:tcPr>
            <w:tcW w:w="868" w:type="dxa"/>
          </w:tcPr>
          <w:p w14:paraId="1192CE33" w14:textId="77777777" w:rsidR="00793672" w:rsidRDefault="008A060E" w:rsidP="00695016">
            <w:pPr>
              <w:contextualSpacing/>
              <w:jc w:val="both"/>
              <w:rPr>
                <w:szCs w:val="24"/>
                <w:lang w:val="en-US"/>
              </w:rPr>
            </w:pPr>
            <w:r>
              <w:rPr>
                <w:szCs w:val="24"/>
                <w:lang w:val="en-US"/>
              </w:rPr>
              <w:t>113</w:t>
            </w:r>
          </w:p>
        </w:tc>
      </w:tr>
      <w:tr w:rsidR="00793672" w14:paraId="0999209E" w14:textId="77777777" w:rsidTr="00695016">
        <w:trPr>
          <w:trHeight w:val="258"/>
        </w:trPr>
        <w:tc>
          <w:tcPr>
            <w:tcW w:w="976" w:type="dxa"/>
          </w:tcPr>
          <w:p w14:paraId="58C637EB" w14:textId="77777777" w:rsidR="00793672" w:rsidRDefault="008A060E" w:rsidP="00695016">
            <w:pPr>
              <w:contextualSpacing/>
              <w:jc w:val="both"/>
              <w:rPr>
                <w:b/>
                <w:szCs w:val="24"/>
              </w:rPr>
            </w:pPr>
            <w:r>
              <w:rPr>
                <w:b/>
                <w:szCs w:val="24"/>
              </w:rPr>
              <w:t>3.3.</w:t>
            </w:r>
          </w:p>
        </w:tc>
        <w:tc>
          <w:tcPr>
            <w:tcW w:w="8047" w:type="dxa"/>
          </w:tcPr>
          <w:p w14:paraId="475C23F6" w14:textId="77777777" w:rsidR="00793672" w:rsidRDefault="008A060E" w:rsidP="00695016">
            <w:pPr>
              <w:contextualSpacing/>
              <w:jc w:val="both"/>
              <w:rPr>
                <w:b/>
                <w:szCs w:val="24"/>
              </w:rPr>
            </w:pPr>
            <w:r>
              <w:rPr>
                <w:b/>
                <w:szCs w:val="24"/>
              </w:rPr>
              <w:t>План внеурочной деятельности</w:t>
            </w:r>
          </w:p>
        </w:tc>
        <w:tc>
          <w:tcPr>
            <w:tcW w:w="868" w:type="dxa"/>
          </w:tcPr>
          <w:p w14:paraId="34DC7C4B" w14:textId="77777777" w:rsidR="00793672" w:rsidRDefault="008A060E" w:rsidP="00695016">
            <w:pPr>
              <w:contextualSpacing/>
              <w:jc w:val="both"/>
              <w:rPr>
                <w:szCs w:val="24"/>
                <w:lang w:val="en-US"/>
              </w:rPr>
            </w:pPr>
            <w:r>
              <w:rPr>
                <w:szCs w:val="24"/>
                <w:lang w:val="en-US"/>
              </w:rPr>
              <w:t>125</w:t>
            </w:r>
          </w:p>
        </w:tc>
      </w:tr>
      <w:tr w:rsidR="00793672" w14:paraId="367C0A7C" w14:textId="77777777" w:rsidTr="00695016">
        <w:trPr>
          <w:trHeight w:val="279"/>
        </w:trPr>
        <w:tc>
          <w:tcPr>
            <w:tcW w:w="976" w:type="dxa"/>
          </w:tcPr>
          <w:p w14:paraId="5284F8EE" w14:textId="77777777" w:rsidR="00793672" w:rsidRDefault="008A060E" w:rsidP="00695016">
            <w:pPr>
              <w:contextualSpacing/>
              <w:jc w:val="both"/>
              <w:rPr>
                <w:b/>
                <w:szCs w:val="24"/>
              </w:rPr>
            </w:pPr>
            <w:r>
              <w:rPr>
                <w:b/>
                <w:szCs w:val="24"/>
              </w:rPr>
              <w:t>3.4.</w:t>
            </w:r>
          </w:p>
        </w:tc>
        <w:tc>
          <w:tcPr>
            <w:tcW w:w="8047" w:type="dxa"/>
          </w:tcPr>
          <w:p w14:paraId="524EB0C1" w14:textId="77777777" w:rsidR="00793672" w:rsidRDefault="008A060E" w:rsidP="00695016">
            <w:pPr>
              <w:contextualSpacing/>
              <w:jc w:val="both"/>
              <w:rPr>
                <w:b/>
                <w:szCs w:val="24"/>
              </w:rPr>
            </w:pPr>
            <w:r>
              <w:rPr>
                <w:b/>
                <w:szCs w:val="24"/>
              </w:rPr>
              <w:t>Календарный план воспитательной работы</w:t>
            </w:r>
          </w:p>
        </w:tc>
        <w:tc>
          <w:tcPr>
            <w:tcW w:w="868" w:type="dxa"/>
          </w:tcPr>
          <w:p w14:paraId="2FDFC457" w14:textId="77777777" w:rsidR="00793672" w:rsidRDefault="008A060E" w:rsidP="00695016">
            <w:pPr>
              <w:contextualSpacing/>
              <w:jc w:val="both"/>
              <w:rPr>
                <w:szCs w:val="24"/>
                <w:lang w:val="en-US"/>
              </w:rPr>
            </w:pPr>
            <w:r>
              <w:rPr>
                <w:szCs w:val="24"/>
                <w:lang w:val="en-US"/>
              </w:rPr>
              <w:t>125</w:t>
            </w:r>
          </w:p>
        </w:tc>
      </w:tr>
      <w:tr w:rsidR="00793672" w14:paraId="65A0C601" w14:textId="77777777" w:rsidTr="00695016">
        <w:trPr>
          <w:trHeight w:val="536"/>
        </w:trPr>
        <w:tc>
          <w:tcPr>
            <w:tcW w:w="976" w:type="dxa"/>
          </w:tcPr>
          <w:p w14:paraId="4FAAF875" w14:textId="77777777" w:rsidR="00793672" w:rsidRDefault="008A060E" w:rsidP="00695016">
            <w:pPr>
              <w:contextualSpacing/>
              <w:jc w:val="both"/>
              <w:rPr>
                <w:b/>
                <w:szCs w:val="24"/>
              </w:rPr>
            </w:pPr>
            <w:r>
              <w:rPr>
                <w:b/>
                <w:szCs w:val="24"/>
              </w:rPr>
              <w:t>3.5.</w:t>
            </w:r>
          </w:p>
        </w:tc>
        <w:tc>
          <w:tcPr>
            <w:tcW w:w="8047" w:type="dxa"/>
          </w:tcPr>
          <w:p w14:paraId="6D0A904B" w14:textId="77777777" w:rsidR="00793672" w:rsidRDefault="008A060E" w:rsidP="00695016">
            <w:pPr>
              <w:shd w:val="clear" w:color="auto" w:fill="FFFFFF"/>
              <w:spacing w:before="269"/>
              <w:ind w:left="14"/>
              <w:contextualSpacing/>
              <w:jc w:val="both"/>
              <w:rPr>
                <w:b/>
                <w:szCs w:val="24"/>
              </w:rPr>
            </w:pPr>
            <w:r>
              <w:rPr>
                <w:b/>
                <w:bCs/>
                <w:szCs w:val="24"/>
              </w:rPr>
              <w:t>Характеристика условий реализации</w:t>
            </w:r>
            <w:r>
              <w:rPr>
                <w:b/>
                <w:szCs w:val="24"/>
              </w:rPr>
              <w:t xml:space="preserve"> </w:t>
            </w:r>
            <w:r>
              <w:rPr>
                <w:b/>
                <w:bCs/>
                <w:szCs w:val="24"/>
              </w:rPr>
              <w:t>программы основного общего образования</w:t>
            </w:r>
          </w:p>
        </w:tc>
        <w:tc>
          <w:tcPr>
            <w:tcW w:w="868" w:type="dxa"/>
          </w:tcPr>
          <w:p w14:paraId="494E8DBF" w14:textId="77777777" w:rsidR="00793672" w:rsidRDefault="008A060E" w:rsidP="00695016">
            <w:pPr>
              <w:contextualSpacing/>
              <w:jc w:val="both"/>
              <w:rPr>
                <w:szCs w:val="24"/>
                <w:lang w:val="en-US"/>
              </w:rPr>
            </w:pPr>
            <w:r>
              <w:rPr>
                <w:szCs w:val="24"/>
                <w:lang w:val="en-US"/>
              </w:rPr>
              <w:t>126</w:t>
            </w:r>
          </w:p>
        </w:tc>
      </w:tr>
      <w:tr w:rsidR="00793672" w14:paraId="7CE48BFF" w14:textId="77777777" w:rsidTr="00695016">
        <w:trPr>
          <w:trHeight w:val="536"/>
        </w:trPr>
        <w:tc>
          <w:tcPr>
            <w:tcW w:w="976" w:type="dxa"/>
          </w:tcPr>
          <w:p w14:paraId="63D90A99" w14:textId="77777777" w:rsidR="00793672" w:rsidRDefault="00793672" w:rsidP="00695016">
            <w:pPr>
              <w:contextualSpacing/>
              <w:jc w:val="both"/>
              <w:rPr>
                <w:szCs w:val="24"/>
              </w:rPr>
            </w:pPr>
          </w:p>
        </w:tc>
        <w:tc>
          <w:tcPr>
            <w:tcW w:w="8047" w:type="dxa"/>
          </w:tcPr>
          <w:p w14:paraId="1878818D" w14:textId="77777777" w:rsidR="00793672" w:rsidRDefault="008A060E" w:rsidP="00695016">
            <w:pPr>
              <w:shd w:val="clear" w:color="auto" w:fill="FFFFFF"/>
              <w:spacing w:before="370"/>
              <w:contextualSpacing/>
              <w:jc w:val="both"/>
              <w:rPr>
                <w:b/>
                <w:szCs w:val="24"/>
              </w:rPr>
            </w:pPr>
            <w:r>
              <w:rPr>
                <w:b/>
                <w:szCs w:val="24"/>
              </w:rPr>
              <w:t xml:space="preserve">Приложение к ООП ООО №1 </w:t>
            </w:r>
          </w:p>
          <w:p w14:paraId="620EBC43" w14:textId="77777777" w:rsidR="00793672" w:rsidRDefault="008A060E" w:rsidP="00695016">
            <w:pPr>
              <w:shd w:val="clear" w:color="auto" w:fill="FFFFFF"/>
              <w:spacing w:before="370"/>
              <w:contextualSpacing/>
              <w:jc w:val="both"/>
              <w:rPr>
                <w:szCs w:val="24"/>
              </w:rPr>
            </w:pPr>
            <w:r>
              <w:rPr>
                <w:b/>
                <w:bCs/>
                <w:szCs w:val="24"/>
              </w:rPr>
              <w:t>Особенности оценки предметных результатов</w:t>
            </w:r>
          </w:p>
        </w:tc>
        <w:tc>
          <w:tcPr>
            <w:tcW w:w="868" w:type="dxa"/>
          </w:tcPr>
          <w:p w14:paraId="6A593F76" w14:textId="77777777" w:rsidR="00793672" w:rsidRDefault="00793672" w:rsidP="00695016">
            <w:pPr>
              <w:contextualSpacing/>
              <w:jc w:val="both"/>
              <w:rPr>
                <w:szCs w:val="24"/>
              </w:rPr>
            </w:pPr>
          </w:p>
        </w:tc>
      </w:tr>
      <w:tr w:rsidR="00793672" w14:paraId="4D698C73" w14:textId="77777777" w:rsidTr="00695016">
        <w:trPr>
          <w:trHeight w:val="536"/>
        </w:trPr>
        <w:tc>
          <w:tcPr>
            <w:tcW w:w="976" w:type="dxa"/>
          </w:tcPr>
          <w:p w14:paraId="66DBB8AF" w14:textId="77777777" w:rsidR="00793672" w:rsidRDefault="00793672" w:rsidP="00695016">
            <w:pPr>
              <w:contextualSpacing/>
              <w:jc w:val="both"/>
              <w:rPr>
                <w:szCs w:val="24"/>
              </w:rPr>
            </w:pPr>
          </w:p>
        </w:tc>
        <w:tc>
          <w:tcPr>
            <w:tcW w:w="8047" w:type="dxa"/>
          </w:tcPr>
          <w:p w14:paraId="164905F1" w14:textId="77777777" w:rsidR="00793672" w:rsidRDefault="008A060E" w:rsidP="00695016">
            <w:pPr>
              <w:shd w:val="clear" w:color="auto" w:fill="FFFFFF"/>
              <w:spacing w:before="370"/>
              <w:contextualSpacing/>
              <w:jc w:val="both"/>
              <w:rPr>
                <w:b/>
                <w:szCs w:val="24"/>
              </w:rPr>
            </w:pPr>
            <w:r>
              <w:rPr>
                <w:b/>
                <w:szCs w:val="24"/>
              </w:rPr>
              <w:t xml:space="preserve">Приложение к ООП ООО №2 </w:t>
            </w:r>
          </w:p>
          <w:p w14:paraId="0A75A567" w14:textId="77777777" w:rsidR="00793672" w:rsidRDefault="008A060E" w:rsidP="00695016">
            <w:pPr>
              <w:shd w:val="clear" w:color="auto" w:fill="FFFFFF"/>
              <w:spacing w:before="370"/>
              <w:contextualSpacing/>
              <w:jc w:val="both"/>
              <w:rPr>
                <w:szCs w:val="24"/>
              </w:rPr>
            </w:pPr>
            <w:r>
              <w:rPr>
                <w:b/>
                <w:bCs/>
                <w:szCs w:val="24"/>
              </w:rPr>
              <w:t>График контрольных (оценочных) процедур</w:t>
            </w:r>
          </w:p>
        </w:tc>
        <w:tc>
          <w:tcPr>
            <w:tcW w:w="868" w:type="dxa"/>
          </w:tcPr>
          <w:p w14:paraId="5E571265" w14:textId="77777777" w:rsidR="00793672" w:rsidRDefault="00793672" w:rsidP="00695016">
            <w:pPr>
              <w:contextualSpacing/>
              <w:jc w:val="both"/>
              <w:rPr>
                <w:szCs w:val="24"/>
              </w:rPr>
            </w:pPr>
          </w:p>
        </w:tc>
      </w:tr>
      <w:tr w:rsidR="00793672" w14:paraId="56D80685" w14:textId="77777777" w:rsidTr="00695016">
        <w:trPr>
          <w:trHeight w:val="1374"/>
        </w:trPr>
        <w:tc>
          <w:tcPr>
            <w:tcW w:w="976" w:type="dxa"/>
          </w:tcPr>
          <w:p w14:paraId="653DF6DC" w14:textId="77777777" w:rsidR="00793672" w:rsidRDefault="00793672" w:rsidP="00695016">
            <w:pPr>
              <w:contextualSpacing/>
              <w:jc w:val="both"/>
              <w:rPr>
                <w:szCs w:val="24"/>
              </w:rPr>
            </w:pPr>
          </w:p>
        </w:tc>
        <w:tc>
          <w:tcPr>
            <w:tcW w:w="8047" w:type="dxa"/>
          </w:tcPr>
          <w:p w14:paraId="15344305" w14:textId="77777777" w:rsidR="00793672" w:rsidRDefault="008A060E" w:rsidP="00695016">
            <w:pPr>
              <w:shd w:val="clear" w:color="auto" w:fill="FFFFFF"/>
              <w:spacing w:before="269"/>
              <w:ind w:left="14"/>
              <w:contextualSpacing/>
              <w:jc w:val="both"/>
              <w:rPr>
                <w:b/>
                <w:szCs w:val="24"/>
              </w:rPr>
            </w:pPr>
            <w:r>
              <w:rPr>
                <w:b/>
                <w:szCs w:val="24"/>
              </w:rPr>
              <w:t>Приложение к ООП ООО №3</w:t>
            </w:r>
          </w:p>
          <w:p w14:paraId="10FBDC47" w14:textId="77777777" w:rsidR="00793672" w:rsidRDefault="008A060E" w:rsidP="00695016">
            <w:pPr>
              <w:shd w:val="clear" w:color="auto" w:fill="FFFFFF"/>
              <w:spacing w:before="269"/>
              <w:ind w:left="14"/>
              <w:contextualSpacing/>
              <w:jc w:val="both"/>
              <w:rPr>
                <w:b/>
                <w:bCs/>
                <w:szCs w:val="24"/>
              </w:rPr>
            </w:pPr>
            <w:r>
              <w:rPr>
                <w:b/>
                <w:spacing w:val="-1"/>
                <w:szCs w:val="24"/>
              </w:rPr>
              <w:t xml:space="preserve">Рабочие  программы учебных предметов  и  курсов </w:t>
            </w:r>
            <w:r>
              <w:rPr>
                <w:b/>
                <w:szCs w:val="24"/>
              </w:rPr>
              <w:t>внеурочной деятельности ООП ООО (в соответствии с ФГОС ООО- 2021 и соответствующей ФОП ООО) оформлены в Приложение №3 к ООП ООО</w:t>
            </w:r>
          </w:p>
        </w:tc>
        <w:tc>
          <w:tcPr>
            <w:tcW w:w="868" w:type="dxa"/>
          </w:tcPr>
          <w:p w14:paraId="293E51E2" w14:textId="77777777" w:rsidR="00793672" w:rsidRDefault="00793672" w:rsidP="00695016">
            <w:pPr>
              <w:contextualSpacing/>
              <w:jc w:val="both"/>
              <w:rPr>
                <w:szCs w:val="24"/>
              </w:rPr>
            </w:pPr>
          </w:p>
        </w:tc>
      </w:tr>
      <w:tr w:rsidR="00793672" w14:paraId="793CC7D7" w14:textId="77777777" w:rsidTr="00695016">
        <w:trPr>
          <w:trHeight w:val="258"/>
        </w:trPr>
        <w:tc>
          <w:tcPr>
            <w:tcW w:w="976" w:type="dxa"/>
          </w:tcPr>
          <w:p w14:paraId="387EF7BB" w14:textId="77777777" w:rsidR="00793672" w:rsidRDefault="00793672" w:rsidP="00695016">
            <w:pPr>
              <w:contextualSpacing/>
              <w:jc w:val="both"/>
              <w:rPr>
                <w:szCs w:val="24"/>
              </w:rPr>
            </w:pPr>
          </w:p>
        </w:tc>
        <w:tc>
          <w:tcPr>
            <w:tcW w:w="8047" w:type="dxa"/>
          </w:tcPr>
          <w:p w14:paraId="79F28B7C" w14:textId="77777777" w:rsidR="00793672" w:rsidRDefault="008A060E" w:rsidP="00695016">
            <w:pPr>
              <w:shd w:val="clear" w:color="auto" w:fill="FFFFFF"/>
              <w:spacing w:before="269"/>
              <w:ind w:left="14"/>
              <w:contextualSpacing/>
              <w:jc w:val="both"/>
              <w:rPr>
                <w:b/>
                <w:szCs w:val="24"/>
              </w:rPr>
            </w:pPr>
            <w:r>
              <w:rPr>
                <w:b/>
                <w:szCs w:val="24"/>
              </w:rPr>
              <w:t>Приложение к ООП ООО №4</w:t>
            </w:r>
          </w:p>
          <w:p w14:paraId="68DE09FB" w14:textId="77777777" w:rsidR="00793672" w:rsidRDefault="008A060E" w:rsidP="00695016">
            <w:pPr>
              <w:shd w:val="clear" w:color="auto" w:fill="FFFFFF"/>
              <w:spacing w:before="269"/>
              <w:ind w:left="14"/>
              <w:contextualSpacing/>
              <w:jc w:val="both"/>
              <w:rPr>
                <w:b/>
                <w:szCs w:val="24"/>
              </w:rPr>
            </w:pPr>
            <w:r>
              <w:rPr>
                <w:b/>
                <w:szCs w:val="24"/>
              </w:rPr>
              <w:t>Учебный план</w:t>
            </w:r>
          </w:p>
        </w:tc>
        <w:tc>
          <w:tcPr>
            <w:tcW w:w="868" w:type="dxa"/>
          </w:tcPr>
          <w:p w14:paraId="2931DECB" w14:textId="77777777" w:rsidR="00793672" w:rsidRDefault="00793672" w:rsidP="00695016">
            <w:pPr>
              <w:contextualSpacing/>
              <w:jc w:val="both"/>
              <w:rPr>
                <w:szCs w:val="24"/>
              </w:rPr>
            </w:pPr>
          </w:p>
        </w:tc>
      </w:tr>
      <w:tr w:rsidR="00793672" w14:paraId="2A79DCB4" w14:textId="77777777" w:rsidTr="00695016">
        <w:trPr>
          <w:trHeight w:val="144"/>
        </w:trPr>
        <w:tc>
          <w:tcPr>
            <w:tcW w:w="976" w:type="dxa"/>
          </w:tcPr>
          <w:p w14:paraId="2BCB88DB" w14:textId="77777777" w:rsidR="00793672" w:rsidRDefault="00793672" w:rsidP="00695016">
            <w:pPr>
              <w:contextualSpacing/>
              <w:jc w:val="both"/>
              <w:rPr>
                <w:szCs w:val="24"/>
              </w:rPr>
            </w:pPr>
          </w:p>
        </w:tc>
        <w:tc>
          <w:tcPr>
            <w:tcW w:w="8047" w:type="dxa"/>
          </w:tcPr>
          <w:p w14:paraId="3A4DF5E0" w14:textId="77777777" w:rsidR="00793672" w:rsidRDefault="008A060E" w:rsidP="00695016">
            <w:pPr>
              <w:shd w:val="clear" w:color="auto" w:fill="FFFFFF"/>
              <w:spacing w:before="269"/>
              <w:ind w:left="14"/>
              <w:contextualSpacing/>
              <w:jc w:val="both"/>
              <w:rPr>
                <w:b/>
                <w:szCs w:val="24"/>
              </w:rPr>
            </w:pPr>
            <w:r>
              <w:rPr>
                <w:b/>
                <w:szCs w:val="24"/>
              </w:rPr>
              <w:t>Приложение к ООП ООО №5</w:t>
            </w:r>
          </w:p>
          <w:p w14:paraId="5BDE74AE" w14:textId="77777777" w:rsidR="00793672" w:rsidRDefault="008A060E" w:rsidP="00695016">
            <w:pPr>
              <w:shd w:val="clear" w:color="auto" w:fill="FFFFFF"/>
              <w:spacing w:before="269"/>
              <w:ind w:left="14"/>
              <w:contextualSpacing/>
              <w:jc w:val="both"/>
              <w:rPr>
                <w:bCs/>
                <w:szCs w:val="24"/>
              </w:rPr>
            </w:pPr>
            <w:r>
              <w:rPr>
                <w:b/>
                <w:szCs w:val="24"/>
              </w:rPr>
              <w:t>Календарный учебный график</w:t>
            </w:r>
          </w:p>
        </w:tc>
        <w:tc>
          <w:tcPr>
            <w:tcW w:w="868" w:type="dxa"/>
          </w:tcPr>
          <w:p w14:paraId="002F1D0B" w14:textId="77777777" w:rsidR="00793672" w:rsidRDefault="00793672" w:rsidP="00695016">
            <w:pPr>
              <w:contextualSpacing/>
              <w:jc w:val="both"/>
              <w:rPr>
                <w:szCs w:val="24"/>
              </w:rPr>
            </w:pPr>
          </w:p>
        </w:tc>
      </w:tr>
      <w:tr w:rsidR="00793672" w14:paraId="0C3B822A" w14:textId="77777777" w:rsidTr="00695016">
        <w:trPr>
          <w:trHeight w:val="558"/>
        </w:trPr>
        <w:tc>
          <w:tcPr>
            <w:tcW w:w="976" w:type="dxa"/>
          </w:tcPr>
          <w:p w14:paraId="2014B797" w14:textId="77777777" w:rsidR="00793672" w:rsidRDefault="00793672" w:rsidP="00695016">
            <w:pPr>
              <w:contextualSpacing/>
              <w:jc w:val="both"/>
              <w:rPr>
                <w:szCs w:val="24"/>
              </w:rPr>
            </w:pPr>
          </w:p>
        </w:tc>
        <w:tc>
          <w:tcPr>
            <w:tcW w:w="8047" w:type="dxa"/>
          </w:tcPr>
          <w:p w14:paraId="55D3E7AF" w14:textId="77777777" w:rsidR="00793672" w:rsidRDefault="008A060E" w:rsidP="00695016">
            <w:pPr>
              <w:shd w:val="clear" w:color="auto" w:fill="FFFFFF"/>
              <w:spacing w:before="269"/>
              <w:ind w:left="14"/>
              <w:contextualSpacing/>
              <w:jc w:val="both"/>
              <w:rPr>
                <w:b/>
                <w:szCs w:val="24"/>
              </w:rPr>
            </w:pPr>
            <w:r>
              <w:rPr>
                <w:b/>
                <w:szCs w:val="24"/>
              </w:rPr>
              <w:t>Приложение к ООП ООО №6</w:t>
            </w:r>
          </w:p>
          <w:p w14:paraId="3D6BF785" w14:textId="77777777" w:rsidR="00793672" w:rsidRDefault="008A060E" w:rsidP="00695016">
            <w:pPr>
              <w:shd w:val="clear" w:color="auto" w:fill="FFFFFF"/>
              <w:spacing w:before="269"/>
              <w:ind w:left="14"/>
              <w:contextualSpacing/>
              <w:jc w:val="both"/>
              <w:rPr>
                <w:b/>
                <w:szCs w:val="24"/>
              </w:rPr>
            </w:pPr>
            <w:r>
              <w:rPr>
                <w:b/>
                <w:szCs w:val="24"/>
              </w:rPr>
              <w:t>Календарный план воспитательной работы</w:t>
            </w:r>
          </w:p>
        </w:tc>
        <w:tc>
          <w:tcPr>
            <w:tcW w:w="868" w:type="dxa"/>
          </w:tcPr>
          <w:p w14:paraId="72038613" w14:textId="77777777" w:rsidR="00793672" w:rsidRDefault="00793672" w:rsidP="00695016">
            <w:pPr>
              <w:contextualSpacing/>
              <w:jc w:val="both"/>
              <w:rPr>
                <w:szCs w:val="24"/>
              </w:rPr>
            </w:pPr>
          </w:p>
        </w:tc>
      </w:tr>
    </w:tbl>
    <w:p w14:paraId="61FD3117" w14:textId="77777777" w:rsidR="00793672" w:rsidRDefault="00793672">
      <w:pPr>
        <w:contextualSpacing/>
        <w:rPr>
          <w:b/>
          <w:szCs w:val="24"/>
        </w:rPr>
      </w:pPr>
    </w:p>
    <w:p w14:paraId="49512329" w14:textId="77777777" w:rsidR="00793672" w:rsidRDefault="008A060E">
      <w:pPr>
        <w:pStyle w:val="af9"/>
        <w:numPr>
          <w:ilvl w:val="0"/>
          <w:numId w:val="3"/>
        </w:numPr>
        <w:jc w:val="both"/>
        <w:rPr>
          <w:b/>
          <w:sz w:val="24"/>
          <w:szCs w:val="24"/>
        </w:rPr>
      </w:pPr>
      <w:r>
        <w:rPr>
          <w:b/>
          <w:sz w:val="24"/>
          <w:szCs w:val="24"/>
        </w:rPr>
        <w:t xml:space="preserve">ЦЕЛЕВОЙ РАЗДЕЛ </w:t>
      </w:r>
    </w:p>
    <w:p w14:paraId="48BEB3A3" w14:textId="77777777" w:rsidR="00793672" w:rsidRDefault="00793672">
      <w:pPr>
        <w:pStyle w:val="af9"/>
        <w:ind w:left="1080"/>
        <w:jc w:val="both"/>
        <w:rPr>
          <w:b/>
          <w:sz w:val="24"/>
          <w:szCs w:val="24"/>
          <w:lang w:val="en-US"/>
        </w:rPr>
      </w:pPr>
    </w:p>
    <w:p w14:paraId="56FE4297" w14:textId="77777777" w:rsidR="00793672" w:rsidRDefault="008A060E">
      <w:pPr>
        <w:pStyle w:val="af9"/>
        <w:ind w:left="0"/>
        <w:jc w:val="both"/>
        <w:rPr>
          <w:b/>
          <w:sz w:val="24"/>
          <w:szCs w:val="24"/>
        </w:rPr>
      </w:pPr>
      <w:r>
        <w:rPr>
          <w:b/>
          <w:sz w:val="24"/>
          <w:szCs w:val="24"/>
        </w:rPr>
        <w:t xml:space="preserve">Общая характеристика основной образовательной программа основного общего образования </w:t>
      </w:r>
    </w:p>
    <w:p w14:paraId="734D748B" w14:textId="77777777" w:rsidR="00793672" w:rsidRDefault="00793672">
      <w:pPr>
        <w:pStyle w:val="af1"/>
        <w:contextualSpacing/>
        <w:rPr>
          <w:sz w:val="24"/>
          <w:szCs w:val="24"/>
        </w:rPr>
      </w:pPr>
    </w:p>
    <w:p w14:paraId="7D7CE297" w14:textId="56317106" w:rsidR="00793672" w:rsidRDefault="008A060E" w:rsidP="00330815">
      <w:pPr>
        <w:pStyle w:val="11"/>
        <w:shd w:val="clear" w:color="auto" w:fill="auto"/>
        <w:ind w:firstLine="567"/>
        <w:contextualSpacing/>
        <w:jc w:val="both"/>
        <w:rPr>
          <w:sz w:val="24"/>
          <w:szCs w:val="24"/>
        </w:rPr>
      </w:pPr>
      <w:r>
        <w:rPr>
          <w:sz w:val="24"/>
          <w:szCs w:val="24"/>
        </w:rPr>
        <w:t xml:space="preserve">1.Основная образовательная программа основного общего образования (далее ООП ООО) </w:t>
      </w:r>
      <w:r>
        <w:rPr>
          <w:color w:val="000000" w:themeColor="text1"/>
          <w:sz w:val="24"/>
          <w:szCs w:val="24"/>
        </w:rPr>
        <w:t xml:space="preserve">Муниципального бюджетного общеобразовательного учреждения «СОШ </w:t>
      </w:r>
      <w:bookmarkStart w:id="0" w:name="_Hlk176284447"/>
      <w:r w:rsidR="00695016">
        <w:rPr>
          <w:color w:val="000000" w:themeColor="text1"/>
          <w:sz w:val="24"/>
          <w:szCs w:val="24"/>
        </w:rPr>
        <w:t>с.Байтарки</w:t>
      </w:r>
      <w:r>
        <w:rPr>
          <w:color w:val="000000" w:themeColor="text1"/>
          <w:sz w:val="24"/>
          <w:szCs w:val="24"/>
        </w:rPr>
        <w:t>.</w:t>
      </w:r>
      <w:bookmarkEnd w:id="0"/>
      <w:r>
        <w:rPr>
          <w:color w:val="000000" w:themeColor="text1"/>
          <w:sz w:val="24"/>
          <w:szCs w:val="24"/>
        </w:rPr>
        <w:t>» (далее МБОУ «</w:t>
      </w:r>
      <w:r w:rsidR="00330815">
        <w:rPr>
          <w:color w:val="000000" w:themeColor="text1"/>
          <w:sz w:val="24"/>
          <w:szCs w:val="24"/>
        </w:rPr>
        <w:t>«СОШ с.Байтарки.»</w:t>
      </w:r>
      <w:r>
        <w:rPr>
          <w:color w:val="000000" w:themeColor="text1"/>
          <w:sz w:val="24"/>
          <w:szCs w:val="24"/>
        </w:rPr>
        <w:t xml:space="preserve">.») </w:t>
      </w:r>
      <w:r>
        <w:rPr>
          <w:sz w:val="24"/>
          <w:szCs w:val="24"/>
        </w:rPr>
        <w:t xml:space="preserve">разработана в соответствии с федеральным государственным образовательным стандартом основного общего образования (далее ФГОС ООО) и федеральной образовательной программой  основного общего образования (далее – ФОП ООО) в соответствии с ч. 6.1 статьи 12 Федерального закона от 29.12.2012 N 273-ФЗ "Об образовании в Российской Федерации". </w:t>
      </w:r>
    </w:p>
    <w:p w14:paraId="3B0DC2DA" w14:textId="77777777" w:rsidR="00793672" w:rsidRDefault="008A060E">
      <w:pPr>
        <w:ind w:firstLine="567"/>
        <w:contextualSpacing/>
        <w:jc w:val="both"/>
        <w:rPr>
          <w:szCs w:val="24"/>
        </w:rPr>
      </w:pPr>
      <w:r>
        <w:rPr>
          <w:szCs w:val="24"/>
        </w:rPr>
        <w:t xml:space="preserve">2.Содержание ООП ООО представлено учебно-методической документацией (учебный план, календарный учебный график, рабочие программы учебных предметов, </w:t>
      </w:r>
      <w:r>
        <w:rPr>
          <w:spacing w:val="-1"/>
          <w:szCs w:val="24"/>
        </w:rPr>
        <w:t xml:space="preserve">курсов </w:t>
      </w:r>
      <w:r>
        <w:rPr>
          <w:szCs w:val="24"/>
        </w:rPr>
        <w:t>внеурочной деятельности;</w:t>
      </w:r>
      <w:r>
        <w:rPr>
          <w:b/>
          <w:szCs w:val="24"/>
        </w:rPr>
        <w:t xml:space="preserve"> </w:t>
      </w:r>
      <w:r>
        <w:rPr>
          <w:szCs w:val="24"/>
        </w:rPr>
        <w:t xml:space="preserve">рабочая программа воспитания, программа коррекционной работы, календарный план воспитательной работы), определяющей базовые объем и содержание образования уровня основного общего образования, планируемые результаты освоения образовательной программы в соответствии с ФГОС ООО и  ФОП ООО. </w:t>
      </w:r>
    </w:p>
    <w:p w14:paraId="19F8F2C0" w14:textId="77777777" w:rsidR="00793672" w:rsidRDefault="008A060E">
      <w:pPr>
        <w:ind w:firstLine="567"/>
        <w:contextualSpacing/>
        <w:jc w:val="both"/>
        <w:rPr>
          <w:szCs w:val="24"/>
        </w:rPr>
      </w:pPr>
      <w:r>
        <w:rPr>
          <w:b/>
          <w:szCs w:val="24"/>
        </w:rPr>
        <w:t>3</w:t>
      </w:r>
      <w:r>
        <w:rPr>
          <w:szCs w:val="24"/>
        </w:rPr>
        <w:t xml:space="preserve">.ООП ООО включает три раздела: целевой, содержательный, организационный (п.5 ФОП ООО). </w:t>
      </w:r>
    </w:p>
    <w:p w14:paraId="7E856326" w14:textId="77777777" w:rsidR="00793672" w:rsidRDefault="008A060E">
      <w:pPr>
        <w:contextualSpacing/>
        <w:jc w:val="both"/>
        <w:rPr>
          <w:szCs w:val="24"/>
        </w:rPr>
      </w:pPr>
      <w:r>
        <w:rPr>
          <w:b/>
          <w:szCs w:val="24"/>
        </w:rPr>
        <w:t>3.1.Целевой раздел</w:t>
      </w:r>
      <w:r>
        <w:rPr>
          <w:szCs w:val="24"/>
        </w:rPr>
        <w:t xml:space="preserve"> определяет общее назначение, цели, задачи и планируемые результаты реализации ООП ООО, а также способы определения достижения этих целей и результатов. </w:t>
      </w:r>
    </w:p>
    <w:p w14:paraId="5E3999DF" w14:textId="77777777" w:rsidR="00793672" w:rsidRDefault="008A060E">
      <w:pPr>
        <w:ind w:firstLine="567"/>
        <w:contextualSpacing/>
        <w:jc w:val="both"/>
        <w:rPr>
          <w:szCs w:val="24"/>
        </w:rPr>
      </w:pPr>
      <w:r>
        <w:rPr>
          <w:szCs w:val="24"/>
        </w:rPr>
        <w:t xml:space="preserve">Целевой раздел ООП ООО включает: </w:t>
      </w:r>
    </w:p>
    <w:p w14:paraId="62D0DD98" w14:textId="77777777" w:rsidR="00793672" w:rsidRDefault="008A060E">
      <w:pPr>
        <w:contextualSpacing/>
        <w:jc w:val="both"/>
        <w:rPr>
          <w:szCs w:val="24"/>
        </w:rPr>
      </w:pPr>
      <w:r>
        <w:rPr>
          <w:szCs w:val="24"/>
        </w:rPr>
        <w:sym w:font="Symbol" w:char="F0B7"/>
      </w:r>
      <w:r>
        <w:rPr>
          <w:szCs w:val="24"/>
        </w:rPr>
        <w:t xml:space="preserve"> пояснительную записку; </w:t>
      </w:r>
    </w:p>
    <w:p w14:paraId="01D20B68" w14:textId="77777777" w:rsidR="00793672" w:rsidRDefault="008A060E">
      <w:pPr>
        <w:contextualSpacing/>
        <w:jc w:val="both"/>
        <w:rPr>
          <w:szCs w:val="24"/>
        </w:rPr>
      </w:pPr>
      <w:r>
        <w:rPr>
          <w:szCs w:val="24"/>
        </w:rPr>
        <w:sym w:font="Symbol" w:char="F0B7"/>
      </w:r>
      <w:r>
        <w:rPr>
          <w:szCs w:val="24"/>
        </w:rPr>
        <w:t xml:space="preserve"> планируемые результаты освоения обучающимися ООП ООО; </w:t>
      </w:r>
    </w:p>
    <w:p w14:paraId="720C3991" w14:textId="77777777" w:rsidR="00793672" w:rsidRDefault="008A060E">
      <w:pPr>
        <w:contextualSpacing/>
        <w:jc w:val="both"/>
        <w:rPr>
          <w:szCs w:val="24"/>
        </w:rPr>
      </w:pPr>
      <w:r>
        <w:rPr>
          <w:szCs w:val="24"/>
        </w:rPr>
        <w:sym w:font="Symbol" w:char="F0B7"/>
      </w:r>
      <w:r>
        <w:rPr>
          <w:szCs w:val="24"/>
        </w:rPr>
        <w:t xml:space="preserve"> систему оценки достижения планируемых результатов освоения ООП ООО.</w:t>
      </w:r>
    </w:p>
    <w:p w14:paraId="5A0976FF" w14:textId="77777777" w:rsidR="00793672" w:rsidRDefault="008A060E">
      <w:pPr>
        <w:contextualSpacing/>
        <w:jc w:val="both"/>
        <w:rPr>
          <w:szCs w:val="24"/>
        </w:rPr>
      </w:pPr>
      <w:r>
        <w:rPr>
          <w:szCs w:val="24"/>
        </w:rPr>
        <w:t xml:space="preserve"> </w:t>
      </w:r>
    </w:p>
    <w:p w14:paraId="38270734" w14:textId="77777777" w:rsidR="00793672" w:rsidRDefault="008A060E">
      <w:pPr>
        <w:contextualSpacing/>
        <w:jc w:val="both"/>
        <w:rPr>
          <w:szCs w:val="24"/>
        </w:rPr>
      </w:pPr>
      <w:r>
        <w:rPr>
          <w:b/>
          <w:szCs w:val="24"/>
        </w:rPr>
        <w:t xml:space="preserve">3.1.1.Пояснительная записка </w:t>
      </w:r>
      <w:r>
        <w:rPr>
          <w:szCs w:val="24"/>
        </w:rPr>
        <w:t xml:space="preserve">целевого раздела ООП  ООО раскрывает: </w:t>
      </w:r>
    </w:p>
    <w:p w14:paraId="4C4C2550" w14:textId="77777777" w:rsidR="00793672" w:rsidRDefault="008A060E">
      <w:pPr>
        <w:pStyle w:val="af9"/>
        <w:numPr>
          <w:ilvl w:val="0"/>
          <w:numId w:val="4"/>
        </w:numPr>
        <w:tabs>
          <w:tab w:val="left" w:pos="284"/>
        </w:tabs>
        <w:ind w:left="0" w:firstLine="0"/>
        <w:jc w:val="both"/>
        <w:rPr>
          <w:sz w:val="24"/>
          <w:szCs w:val="24"/>
        </w:rPr>
      </w:pPr>
      <w:r>
        <w:rPr>
          <w:sz w:val="24"/>
          <w:szCs w:val="24"/>
        </w:rPr>
        <w:t xml:space="preserve">цели реализации ООП ООО, конкретизированные в соответствии с требованиями ФГОС ООО к результатам освоения обучающимися программы начального общего образования; </w:t>
      </w:r>
    </w:p>
    <w:p w14:paraId="20405C96" w14:textId="77777777" w:rsidR="00793672" w:rsidRDefault="008A060E">
      <w:pPr>
        <w:pStyle w:val="af9"/>
        <w:numPr>
          <w:ilvl w:val="0"/>
          <w:numId w:val="4"/>
        </w:numPr>
        <w:tabs>
          <w:tab w:val="left" w:pos="284"/>
        </w:tabs>
        <w:ind w:left="0" w:firstLine="0"/>
        <w:jc w:val="both"/>
        <w:rPr>
          <w:rFonts w:eastAsiaTheme="minorHAnsi"/>
          <w:sz w:val="24"/>
          <w:szCs w:val="24"/>
        </w:rPr>
      </w:pPr>
      <w:r>
        <w:rPr>
          <w:rFonts w:eastAsiaTheme="minorHAnsi"/>
          <w:sz w:val="24"/>
          <w:szCs w:val="24"/>
        </w:rPr>
        <w:t xml:space="preserve">цели реализации программы основного общего образования, в том числе адаптированной, конкретизированные в соответствии с требованиями ФГОС к результатам освоения обучающимися программы основного общего образования; </w:t>
      </w:r>
    </w:p>
    <w:p w14:paraId="602C96E5" w14:textId="77777777" w:rsidR="00793672" w:rsidRDefault="008A060E">
      <w:pPr>
        <w:pStyle w:val="af9"/>
        <w:numPr>
          <w:ilvl w:val="0"/>
          <w:numId w:val="4"/>
        </w:numPr>
        <w:tabs>
          <w:tab w:val="left" w:pos="284"/>
        </w:tabs>
        <w:ind w:left="0" w:firstLine="0"/>
        <w:jc w:val="both"/>
        <w:rPr>
          <w:sz w:val="24"/>
          <w:szCs w:val="24"/>
          <w:lang w:eastAsia="en-US"/>
        </w:rPr>
      </w:pPr>
      <w:r>
        <w:rPr>
          <w:rFonts w:eastAsiaTheme="minorHAnsi"/>
          <w:sz w:val="24"/>
          <w:szCs w:val="24"/>
        </w:rPr>
        <w:t>принципы формирования и механизмы реализации программы основного общего образования, в том числе посредством реализации индивидуальных учебных планов;</w:t>
      </w:r>
    </w:p>
    <w:p w14:paraId="29A5B612" w14:textId="77777777" w:rsidR="00793672" w:rsidRDefault="008A060E">
      <w:pPr>
        <w:pStyle w:val="af9"/>
        <w:numPr>
          <w:ilvl w:val="0"/>
          <w:numId w:val="4"/>
        </w:numPr>
        <w:tabs>
          <w:tab w:val="left" w:pos="284"/>
        </w:tabs>
        <w:ind w:left="0" w:firstLine="0"/>
        <w:jc w:val="both"/>
        <w:rPr>
          <w:sz w:val="24"/>
          <w:szCs w:val="24"/>
        </w:rPr>
      </w:pPr>
      <w:r>
        <w:rPr>
          <w:sz w:val="24"/>
          <w:szCs w:val="24"/>
        </w:rPr>
        <w:t>общую характеристику ООП ООО.</w:t>
      </w:r>
    </w:p>
    <w:p w14:paraId="55469313" w14:textId="77777777" w:rsidR="00793672" w:rsidRDefault="008A060E">
      <w:pPr>
        <w:adjustRightInd w:val="0"/>
        <w:spacing w:before="240"/>
        <w:contextualSpacing/>
        <w:jc w:val="both"/>
        <w:rPr>
          <w:rFonts w:eastAsiaTheme="minorHAnsi"/>
          <w:szCs w:val="24"/>
          <w:lang w:eastAsia="ru-RU"/>
        </w:rPr>
      </w:pPr>
      <w:r>
        <w:rPr>
          <w:rFonts w:eastAsia="SchoolBookSanPin"/>
          <w:b/>
          <w:szCs w:val="24"/>
        </w:rPr>
        <w:t>3.1.2. Планируемые результаты</w:t>
      </w:r>
      <w:r>
        <w:rPr>
          <w:rFonts w:eastAsia="SchoolBookSanPin"/>
          <w:szCs w:val="24"/>
        </w:rPr>
        <w:t xml:space="preserve"> освоения ООП ООО, </w:t>
      </w:r>
      <w:r>
        <w:rPr>
          <w:rFonts w:eastAsiaTheme="minorHAnsi"/>
          <w:szCs w:val="24"/>
          <w:lang w:eastAsia="ru-RU"/>
        </w:rPr>
        <w:t>в том числе адаптированной,</w:t>
      </w:r>
      <w:r>
        <w:rPr>
          <w:rFonts w:eastAsia="SchoolBookSanPin"/>
          <w:szCs w:val="24"/>
        </w:rPr>
        <w:t xml:space="preserve"> соответствуют современным целям основного общего образования, представленным во ФГОС ООО как система личностных, метапредметных и предметных достижений обучающегося.</w:t>
      </w:r>
    </w:p>
    <w:p w14:paraId="0F852522" w14:textId="77777777" w:rsidR="00793672" w:rsidRDefault="00793672">
      <w:pPr>
        <w:contextualSpacing/>
        <w:jc w:val="both"/>
        <w:rPr>
          <w:rFonts w:eastAsia="SchoolBookSanPin"/>
          <w:b/>
          <w:color w:val="FF0000"/>
          <w:szCs w:val="24"/>
        </w:rPr>
      </w:pPr>
    </w:p>
    <w:p w14:paraId="01EE4C0B" w14:textId="498DA4FB" w:rsidR="00793672" w:rsidRDefault="008A060E" w:rsidP="00330815">
      <w:pPr>
        <w:contextualSpacing/>
        <w:jc w:val="both"/>
        <w:rPr>
          <w:rFonts w:eastAsia="SchoolBookSanPin"/>
          <w:szCs w:val="24"/>
        </w:rPr>
      </w:pPr>
      <w:r>
        <w:rPr>
          <w:rFonts w:eastAsia="SchoolBookSanPin"/>
          <w:b/>
          <w:szCs w:val="24"/>
        </w:rPr>
        <w:t xml:space="preserve">3.1.3. </w:t>
      </w:r>
      <w:r>
        <w:rPr>
          <w:rFonts w:eastAsiaTheme="minorHAnsi"/>
          <w:szCs w:val="24"/>
          <w:lang w:eastAsia="ru-RU"/>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ФОП ООО и обеспечение эффективной обратной связи, позволяющей осуществлять управление образовательным процессом. 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 (п.18.6. ФОП ООО).  (</w:t>
      </w:r>
      <w:r>
        <w:rPr>
          <w:rFonts w:eastAsia="SchoolBookSanPin"/>
          <w:b/>
          <w:szCs w:val="24"/>
        </w:rPr>
        <w:t>Система оценки достижения</w:t>
      </w:r>
      <w:r>
        <w:rPr>
          <w:rFonts w:eastAsia="SchoolBookSanPin"/>
          <w:szCs w:val="24"/>
        </w:rPr>
        <w:t xml:space="preserve"> планируемых результатов (далее – система оценки) является частью системы оценки и управления качеством образования в </w:t>
      </w:r>
      <w:bookmarkStart w:id="1" w:name="_Hlk144627268"/>
      <w:r>
        <w:rPr>
          <w:szCs w:val="24"/>
        </w:rPr>
        <w:t>МБОУ «</w:t>
      </w:r>
      <w:bookmarkEnd w:id="1"/>
      <w:r w:rsidR="00330815">
        <w:rPr>
          <w:color w:val="000000" w:themeColor="text1"/>
          <w:szCs w:val="24"/>
        </w:rPr>
        <w:t xml:space="preserve">«СОШ с.Байтарки.» </w:t>
      </w:r>
      <w:r>
        <w:rPr>
          <w:szCs w:val="24"/>
        </w:rPr>
        <w:t>и служит основой Положения о текущем контроле и промежуточной аттестации учащихся.</w:t>
      </w:r>
      <w:r>
        <w:rPr>
          <w:rFonts w:eastAsia="SchoolBookSanPin"/>
          <w:szCs w:val="24"/>
        </w:rPr>
        <w:t xml:space="preserve"> </w:t>
      </w:r>
    </w:p>
    <w:p w14:paraId="2DE7E870" w14:textId="77777777" w:rsidR="00793672" w:rsidRDefault="00793672">
      <w:pPr>
        <w:contextualSpacing/>
        <w:jc w:val="both"/>
        <w:rPr>
          <w:rFonts w:eastAsiaTheme="minorHAnsi"/>
          <w:szCs w:val="24"/>
          <w:lang w:eastAsia="ru-RU"/>
        </w:rPr>
      </w:pPr>
    </w:p>
    <w:p w14:paraId="34CCCB23" w14:textId="77777777" w:rsidR="00793672" w:rsidRDefault="008A060E">
      <w:pPr>
        <w:ind w:firstLine="708"/>
        <w:contextualSpacing/>
        <w:jc w:val="both"/>
        <w:rPr>
          <w:szCs w:val="24"/>
        </w:rPr>
      </w:pPr>
      <w:r>
        <w:rPr>
          <w:b/>
          <w:szCs w:val="24"/>
        </w:rPr>
        <w:t>4.Содержательный раздел</w:t>
      </w:r>
      <w:r>
        <w:rPr>
          <w:szCs w:val="24"/>
        </w:rPr>
        <w:t xml:space="preserve"> ООП ООО включает следующие программы, </w:t>
      </w:r>
      <w:r>
        <w:rPr>
          <w:szCs w:val="24"/>
        </w:rPr>
        <w:lastRenderedPageBreak/>
        <w:t xml:space="preserve">ориентированные на достижение предметных, метапредметных и личностных результатов: </w:t>
      </w:r>
    </w:p>
    <w:p w14:paraId="2F99BBE8" w14:textId="77777777" w:rsidR="00793672" w:rsidRDefault="008A060E">
      <w:pPr>
        <w:contextualSpacing/>
        <w:jc w:val="both"/>
        <w:rPr>
          <w:szCs w:val="24"/>
        </w:rPr>
      </w:pPr>
      <w:r>
        <w:rPr>
          <w:szCs w:val="24"/>
        </w:rPr>
        <w:sym w:font="Symbol" w:char="F0B7"/>
      </w:r>
      <w:r>
        <w:rPr>
          <w:szCs w:val="24"/>
        </w:rPr>
        <w:t xml:space="preserve"> рабочие программы учебных предметов, учебных курсов (в том числе внеурочной деятельности), учебных модулей; </w:t>
      </w:r>
    </w:p>
    <w:p w14:paraId="37CA83FB" w14:textId="77777777" w:rsidR="00793672" w:rsidRDefault="008A060E">
      <w:pPr>
        <w:contextualSpacing/>
        <w:jc w:val="both"/>
        <w:rPr>
          <w:szCs w:val="24"/>
        </w:rPr>
      </w:pPr>
      <w:r>
        <w:rPr>
          <w:szCs w:val="24"/>
        </w:rPr>
        <w:sym w:font="Symbol" w:char="F0B7"/>
      </w:r>
      <w:r>
        <w:rPr>
          <w:szCs w:val="24"/>
        </w:rPr>
        <w:t xml:space="preserve"> программу формирования универсальных учебных действий у обучающихся; </w:t>
      </w:r>
    </w:p>
    <w:p w14:paraId="6F35FFB5" w14:textId="77777777" w:rsidR="00793672" w:rsidRDefault="008A060E">
      <w:pPr>
        <w:contextualSpacing/>
        <w:jc w:val="both"/>
        <w:rPr>
          <w:szCs w:val="24"/>
        </w:rPr>
      </w:pPr>
      <w:r>
        <w:rPr>
          <w:szCs w:val="24"/>
        </w:rPr>
        <w:sym w:font="Symbol" w:char="F0B7"/>
      </w:r>
      <w:r>
        <w:rPr>
          <w:szCs w:val="24"/>
        </w:rPr>
        <w:t xml:space="preserve"> рабочую программу воспитания. </w:t>
      </w:r>
    </w:p>
    <w:p w14:paraId="059FC68F" w14:textId="77777777" w:rsidR="00793672" w:rsidRDefault="008A060E">
      <w:pPr>
        <w:adjustRightInd w:val="0"/>
        <w:spacing w:before="240"/>
        <w:contextualSpacing/>
        <w:jc w:val="both"/>
        <w:rPr>
          <w:rFonts w:eastAsiaTheme="minorHAnsi"/>
          <w:szCs w:val="24"/>
          <w:lang w:eastAsia="ru-RU"/>
        </w:rPr>
      </w:pPr>
      <w:r>
        <w:rPr>
          <w:b/>
          <w:szCs w:val="24"/>
        </w:rPr>
        <w:t>4.1.</w:t>
      </w:r>
      <w:r>
        <w:rPr>
          <w:rFonts w:eastAsiaTheme="minorHAnsi"/>
          <w:szCs w:val="24"/>
          <w:lang w:eastAsia="ru-RU"/>
        </w:rPr>
        <w:t xml:space="preserve"> Рабочие программы учебных предметов, учебных курсов (в том числе внеурочной деятельности), учебных модулей </w:t>
      </w:r>
      <w:r>
        <w:rPr>
          <w:szCs w:val="24"/>
        </w:rPr>
        <w:t>обеспечивают достижение планируемых результатов освоения ООП ООО и разработаны на основе требований ФГОС ООО к результатам освоения программы основного общего образования   в соответствии с ФОП ООО.</w:t>
      </w:r>
      <w:r>
        <w:rPr>
          <w:rFonts w:eastAsiaTheme="minorHAnsi"/>
          <w:szCs w:val="24"/>
          <w:lang w:eastAsia="ru-RU"/>
        </w:rPr>
        <w:t xml:space="preserve"> </w:t>
      </w:r>
    </w:p>
    <w:p w14:paraId="5D90FC8B" w14:textId="77777777" w:rsidR="00793672" w:rsidRDefault="00793672">
      <w:pPr>
        <w:contextualSpacing/>
        <w:jc w:val="both"/>
        <w:rPr>
          <w:szCs w:val="24"/>
        </w:rPr>
      </w:pPr>
    </w:p>
    <w:p w14:paraId="1E353ADD" w14:textId="77777777" w:rsidR="00793672" w:rsidRDefault="008A060E">
      <w:pPr>
        <w:contextualSpacing/>
        <w:jc w:val="both"/>
        <w:rPr>
          <w:szCs w:val="24"/>
        </w:rPr>
      </w:pPr>
      <w:r>
        <w:rPr>
          <w:b/>
          <w:szCs w:val="24"/>
        </w:rPr>
        <w:t>4.2. Программа формирования универсальных учебных действий</w:t>
      </w:r>
      <w:r>
        <w:rPr>
          <w:szCs w:val="24"/>
        </w:rPr>
        <w:t xml:space="preserve"> (далее УУД) у обучающихся содержит: </w:t>
      </w:r>
    </w:p>
    <w:p w14:paraId="7B1FE601"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-развитие способности к саморазвитию и самосовершенствованию;</w:t>
      </w:r>
    </w:p>
    <w:p w14:paraId="11C7BDA3"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-формирование внутренней позиции личности, регулятивных, познавательных, коммуникативных УУД у обучающихся;</w:t>
      </w:r>
    </w:p>
    <w:p w14:paraId="36C2C0B3"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-формирование опыта применения УУД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14:paraId="68676C7D"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14:paraId="62B9F2F7"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14:paraId="12AADBBA"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14:paraId="3FBC3AEC"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-формирование и развитие компетенций обучающихся в области использования ИКТ;</w:t>
      </w:r>
    </w:p>
    <w:p w14:paraId="332D4D19"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Интернет, формирование культуры пользования ИКТ;</w:t>
      </w:r>
    </w:p>
    <w:p w14:paraId="6BF377FE"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-формирование знаний и навыков в области финансовой грамотности и устойчивого развития общества.</w:t>
      </w:r>
    </w:p>
    <w:p w14:paraId="764F4926" w14:textId="77777777" w:rsidR="00793672" w:rsidRDefault="008A060E">
      <w:pPr>
        <w:ind w:firstLine="708"/>
        <w:contextualSpacing/>
        <w:jc w:val="both"/>
        <w:rPr>
          <w:szCs w:val="24"/>
        </w:rPr>
      </w:pPr>
      <w:r>
        <w:rPr>
          <w:szCs w:val="24"/>
        </w:rPr>
        <w:t xml:space="preserve"> Сформированность универсальных учебных действий у обучающихся определяется на этапе завершения ими освоения программы основного общего образования. </w:t>
      </w:r>
    </w:p>
    <w:p w14:paraId="5AB63D00" w14:textId="77777777" w:rsidR="00793672" w:rsidRDefault="008A060E">
      <w:pPr>
        <w:contextualSpacing/>
        <w:jc w:val="both"/>
        <w:rPr>
          <w:rFonts w:eastAsiaTheme="minorHAnsi"/>
          <w:szCs w:val="24"/>
          <w:lang w:eastAsia="ru-RU"/>
        </w:rPr>
      </w:pPr>
      <w:r>
        <w:rPr>
          <w:b/>
          <w:szCs w:val="24"/>
        </w:rPr>
        <w:t>4.3.Рабочая программа воспитания</w:t>
      </w:r>
      <w:r>
        <w:rPr>
          <w:szCs w:val="24"/>
        </w:rPr>
        <w:t xml:space="preserve"> </w:t>
      </w:r>
      <w:r>
        <w:rPr>
          <w:rFonts w:eastAsiaTheme="minorHAnsi"/>
          <w:szCs w:val="24"/>
          <w:lang w:eastAsia="ru-RU"/>
        </w:rPr>
        <w:t>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основного общего образования (п.32.3.ФГОС ООО).</w:t>
      </w:r>
    </w:p>
    <w:p w14:paraId="1C4F0F21" w14:textId="77777777" w:rsidR="00793672" w:rsidRDefault="008A060E">
      <w:pPr>
        <w:adjustRightInd w:val="0"/>
        <w:spacing w:before="240"/>
        <w:ind w:firstLine="539"/>
        <w:contextualSpacing/>
        <w:jc w:val="both"/>
        <w:rPr>
          <w:rFonts w:eastAsiaTheme="minorHAnsi"/>
          <w:szCs w:val="24"/>
          <w:lang w:eastAsia="ru-RU"/>
        </w:rPr>
      </w:pPr>
      <w:r>
        <w:rPr>
          <w:rFonts w:eastAsiaTheme="minorHAnsi"/>
          <w:szCs w:val="24"/>
          <w:lang w:eastAsia="ru-RU"/>
        </w:rPr>
        <w:t>Рабочая программа воспитания включает:</w:t>
      </w:r>
    </w:p>
    <w:p w14:paraId="20042E92" w14:textId="77777777" w:rsidR="00793672" w:rsidRDefault="008A060E">
      <w:pPr>
        <w:pStyle w:val="af9"/>
        <w:numPr>
          <w:ilvl w:val="0"/>
          <w:numId w:val="5"/>
        </w:numPr>
        <w:tabs>
          <w:tab w:val="left" w:pos="426"/>
        </w:tabs>
        <w:adjustRightInd w:val="0"/>
        <w:spacing w:before="240"/>
        <w:ind w:left="0" w:firstLine="0"/>
        <w:jc w:val="both"/>
        <w:rPr>
          <w:rFonts w:eastAsiaTheme="minorHAnsi"/>
          <w:sz w:val="24"/>
          <w:szCs w:val="24"/>
        </w:rPr>
      </w:pPr>
      <w:r>
        <w:rPr>
          <w:rFonts w:eastAsiaTheme="minorHAnsi"/>
          <w:sz w:val="24"/>
          <w:szCs w:val="24"/>
        </w:rPr>
        <w:t xml:space="preserve">анализ воспитательного процесса; </w:t>
      </w:r>
    </w:p>
    <w:p w14:paraId="5B7B58C0" w14:textId="77777777" w:rsidR="00793672" w:rsidRDefault="008A060E">
      <w:pPr>
        <w:pStyle w:val="af9"/>
        <w:numPr>
          <w:ilvl w:val="0"/>
          <w:numId w:val="5"/>
        </w:numPr>
        <w:tabs>
          <w:tab w:val="left" w:pos="426"/>
        </w:tabs>
        <w:adjustRightInd w:val="0"/>
        <w:spacing w:before="240"/>
        <w:ind w:left="0" w:firstLine="0"/>
        <w:jc w:val="both"/>
        <w:rPr>
          <w:rFonts w:eastAsiaTheme="minorHAnsi"/>
          <w:sz w:val="24"/>
          <w:szCs w:val="24"/>
        </w:rPr>
      </w:pPr>
      <w:r>
        <w:rPr>
          <w:rFonts w:eastAsiaTheme="minorHAnsi"/>
          <w:sz w:val="24"/>
          <w:szCs w:val="24"/>
        </w:rPr>
        <w:t>цель и задачи воспитания обучающихся;</w:t>
      </w:r>
    </w:p>
    <w:p w14:paraId="2608A30E" w14:textId="77777777" w:rsidR="00793672" w:rsidRDefault="008A060E">
      <w:pPr>
        <w:pStyle w:val="af9"/>
        <w:numPr>
          <w:ilvl w:val="0"/>
          <w:numId w:val="5"/>
        </w:numPr>
        <w:tabs>
          <w:tab w:val="left" w:pos="426"/>
        </w:tabs>
        <w:adjustRightInd w:val="0"/>
        <w:spacing w:before="240"/>
        <w:ind w:left="0" w:firstLine="0"/>
        <w:jc w:val="both"/>
        <w:rPr>
          <w:rFonts w:eastAsiaTheme="minorHAnsi"/>
          <w:sz w:val="24"/>
          <w:szCs w:val="24"/>
        </w:rPr>
      </w:pPr>
      <w:r>
        <w:rPr>
          <w:rFonts w:eastAsiaTheme="minorHAnsi"/>
          <w:sz w:val="24"/>
          <w:szCs w:val="24"/>
        </w:rPr>
        <w:t>виды, формы и содержание воспитательной деятельности;</w:t>
      </w:r>
    </w:p>
    <w:p w14:paraId="346419BE" w14:textId="77777777" w:rsidR="00793672" w:rsidRDefault="008A060E">
      <w:pPr>
        <w:pStyle w:val="af9"/>
        <w:numPr>
          <w:ilvl w:val="0"/>
          <w:numId w:val="5"/>
        </w:numPr>
        <w:tabs>
          <w:tab w:val="left" w:pos="426"/>
        </w:tabs>
        <w:adjustRightInd w:val="0"/>
        <w:spacing w:before="240"/>
        <w:ind w:left="0" w:firstLine="0"/>
        <w:jc w:val="both"/>
        <w:rPr>
          <w:rFonts w:eastAsiaTheme="minorHAnsi"/>
          <w:sz w:val="24"/>
          <w:szCs w:val="24"/>
        </w:rPr>
      </w:pPr>
      <w:r>
        <w:rPr>
          <w:rFonts w:eastAsiaTheme="minorHAnsi"/>
          <w:sz w:val="24"/>
          <w:szCs w:val="24"/>
        </w:rPr>
        <w:t>систему поощрения социальной успешности и проявлений активной жизненной позиции обучающихся.</w:t>
      </w:r>
    </w:p>
    <w:p w14:paraId="7F3C56B3" w14:textId="77777777" w:rsidR="00793672" w:rsidRDefault="008A060E">
      <w:pPr>
        <w:ind w:firstLine="708"/>
        <w:contextualSpacing/>
        <w:jc w:val="both"/>
        <w:rPr>
          <w:szCs w:val="24"/>
        </w:rPr>
      </w:pPr>
      <w:r>
        <w:rPr>
          <w:rFonts w:eastAsiaTheme="minorHAnsi"/>
          <w:szCs w:val="24"/>
          <w:lang w:eastAsia="ru-RU"/>
        </w:rPr>
        <w:t>Рабочая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основного общего образования</w:t>
      </w:r>
      <w:r>
        <w:rPr>
          <w:szCs w:val="24"/>
        </w:rPr>
        <w:t xml:space="preserve">. </w:t>
      </w:r>
    </w:p>
    <w:p w14:paraId="48D71893" w14:textId="77777777" w:rsidR="00793672" w:rsidRDefault="008A060E">
      <w:pPr>
        <w:ind w:firstLine="708"/>
        <w:contextualSpacing/>
        <w:jc w:val="both"/>
        <w:rPr>
          <w:szCs w:val="24"/>
        </w:rPr>
      </w:pPr>
      <w:r>
        <w:rPr>
          <w:szCs w:val="24"/>
        </w:rPr>
        <w:t xml:space="preserve">Рабочая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 </w:t>
      </w:r>
    </w:p>
    <w:p w14:paraId="7ED68981" w14:textId="77777777" w:rsidR="00793672" w:rsidRDefault="008A060E">
      <w:pPr>
        <w:ind w:firstLine="708"/>
        <w:contextualSpacing/>
        <w:jc w:val="both"/>
        <w:rPr>
          <w:rFonts w:eastAsiaTheme="minorHAnsi"/>
          <w:szCs w:val="24"/>
          <w:lang w:eastAsia="ru-RU"/>
        </w:rPr>
      </w:pPr>
      <w:r>
        <w:rPr>
          <w:rFonts w:eastAsiaTheme="minorHAnsi"/>
          <w:szCs w:val="24"/>
          <w:lang w:eastAsia="ru-RU"/>
        </w:rPr>
        <w:lastRenderedPageBreak/>
        <w:t>Рабочая программа воспитания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07660C5C" w14:textId="29A147FB" w:rsidR="00793672" w:rsidRDefault="008A060E" w:rsidP="00330815">
      <w:pPr>
        <w:adjustRightInd w:val="0"/>
        <w:spacing w:before="240"/>
        <w:ind w:firstLine="539"/>
        <w:contextualSpacing/>
        <w:jc w:val="both"/>
        <w:rPr>
          <w:rFonts w:eastAsiaTheme="minorHAnsi"/>
          <w:szCs w:val="24"/>
          <w:lang w:eastAsia="ru-RU"/>
        </w:rPr>
      </w:pPr>
      <w:r>
        <w:rPr>
          <w:b/>
          <w:szCs w:val="24"/>
        </w:rPr>
        <w:t xml:space="preserve">4.4. </w:t>
      </w:r>
      <w:r>
        <w:rPr>
          <w:rFonts w:eastAsiaTheme="minorHAnsi"/>
          <w:szCs w:val="24"/>
          <w:lang w:eastAsia="ru-RU"/>
        </w:rPr>
        <w:t xml:space="preserve">Программа коррекционной работы </w:t>
      </w:r>
      <w:r>
        <w:rPr>
          <w:szCs w:val="24"/>
        </w:rPr>
        <w:t>МБОУ «</w:t>
      </w:r>
      <w:r w:rsidR="00330815">
        <w:rPr>
          <w:color w:val="000000" w:themeColor="text1"/>
          <w:szCs w:val="24"/>
        </w:rPr>
        <w:t>«СОШ с.Байтарки.»</w:t>
      </w:r>
      <w:r>
        <w:rPr>
          <w:color w:val="000000" w:themeColor="text1"/>
          <w:szCs w:val="24"/>
        </w:rPr>
        <w:t>.</w:t>
      </w:r>
      <w:r>
        <w:rPr>
          <w:szCs w:val="24"/>
        </w:rPr>
        <w:t xml:space="preserve">» </w:t>
      </w:r>
      <w:r>
        <w:rPr>
          <w:rFonts w:eastAsiaTheme="minorHAnsi"/>
          <w:szCs w:val="24"/>
          <w:lang w:eastAsia="ru-RU"/>
        </w:rPr>
        <w:t xml:space="preserve"> направлена на коррекцию нарушений развития и социальную адаптацию обучающихся, помощь в освоении ими программы основного общего образования, в том числе адаптированной.</w:t>
      </w:r>
    </w:p>
    <w:p w14:paraId="70F4C783" w14:textId="77777777" w:rsidR="00793672" w:rsidRDefault="008A060E">
      <w:pPr>
        <w:adjustRightInd w:val="0"/>
        <w:spacing w:before="240"/>
        <w:ind w:firstLine="539"/>
        <w:contextualSpacing/>
        <w:jc w:val="both"/>
        <w:rPr>
          <w:rFonts w:eastAsiaTheme="minorHAnsi"/>
          <w:szCs w:val="24"/>
          <w:lang w:eastAsia="ru-RU"/>
        </w:rPr>
      </w:pPr>
      <w:r>
        <w:rPr>
          <w:rFonts w:eastAsiaTheme="minorHAnsi"/>
          <w:szCs w:val="24"/>
          <w:lang w:eastAsia="ru-RU"/>
        </w:rPr>
        <w:t>Программа коррекционной работы содержит:</w:t>
      </w:r>
    </w:p>
    <w:p w14:paraId="7996DF3A" w14:textId="77777777" w:rsidR="00793672" w:rsidRDefault="008A060E">
      <w:pPr>
        <w:adjustRightInd w:val="0"/>
        <w:spacing w:before="240"/>
        <w:ind w:firstLine="539"/>
        <w:contextualSpacing/>
        <w:jc w:val="both"/>
        <w:rPr>
          <w:rFonts w:eastAsiaTheme="minorHAnsi"/>
          <w:szCs w:val="24"/>
          <w:lang w:eastAsia="ru-RU"/>
        </w:rPr>
      </w:pPr>
      <w:r>
        <w:rPr>
          <w:rFonts w:eastAsiaTheme="minorHAnsi"/>
          <w:szCs w:val="24"/>
          <w:lang w:eastAsia="ru-RU"/>
        </w:rPr>
        <w:t>-описание особых образовательных потребностей обучающихся с ОВЗ;</w:t>
      </w:r>
    </w:p>
    <w:p w14:paraId="2BFEB0FA" w14:textId="77777777" w:rsidR="00793672" w:rsidRDefault="008A060E">
      <w:pPr>
        <w:adjustRightInd w:val="0"/>
        <w:spacing w:before="240"/>
        <w:ind w:firstLine="539"/>
        <w:contextualSpacing/>
        <w:jc w:val="both"/>
        <w:rPr>
          <w:rFonts w:eastAsiaTheme="minorHAnsi"/>
          <w:szCs w:val="24"/>
          <w:lang w:eastAsia="ru-RU"/>
        </w:rPr>
      </w:pPr>
      <w:r>
        <w:rPr>
          <w:rFonts w:eastAsiaTheme="minorHAnsi"/>
          <w:szCs w:val="24"/>
          <w:lang w:eastAsia="ru-RU"/>
        </w:rPr>
        <w:t>-план индивидуально ориентированных диагностических и коррекционных мероприятий, обеспечивающих удовлетворение индивидуальных образовательных потребностей обучающихся с ОВЗ и освоение ими программы основного общего образования, в том числе адаптированной;</w:t>
      </w:r>
    </w:p>
    <w:p w14:paraId="64D838DD" w14:textId="77777777" w:rsidR="00793672" w:rsidRDefault="008A060E">
      <w:pPr>
        <w:adjustRightInd w:val="0"/>
        <w:spacing w:before="240"/>
        <w:ind w:firstLine="539"/>
        <w:contextualSpacing/>
        <w:jc w:val="both"/>
        <w:rPr>
          <w:rFonts w:eastAsiaTheme="minorHAnsi"/>
          <w:szCs w:val="24"/>
          <w:lang w:eastAsia="ru-RU"/>
        </w:rPr>
      </w:pPr>
      <w:r>
        <w:rPr>
          <w:rFonts w:eastAsiaTheme="minorHAnsi"/>
          <w:szCs w:val="24"/>
          <w:lang w:eastAsia="ru-RU"/>
        </w:rPr>
        <w:t>-рабочие программы коррекционных учебных курсов;</w:t>
      </w:r>
    </w:p>
    <w:p w14:paraId="560A7284" w14:textId="77777777" w:rsidR="00793672" w:rsidRDefault="008A060E">
      <w:pPr>
        <w:adjustRightInd w:val="0"/>
        <w:spacing w:before="240"/>
        <w:ind w:firstLine="539"/>
        <w:contextualSpacing/>
        <w:jc w:val="both"/>
        <w:rPr>
          <w:rFonts w:eastAsiaTheme="minorHAnsi"/>
          <w:szCs w:val="24"/>
          <w:lang w:eastAsia="ru-RU"/>
        </w:rPr>
      </w:pPr>
      <w:r>
        <w:rPr>
          <w:rFonts w:eastAsiaTheme="minorHAnsi"/>
          <w:szCs w:val="24"/>
          <w:lang w:eastAsia="ru-RU"/>
        </w:rPr>
        <w:t>-перечень дополнительных коррекционных учебных курсов и их рабочие программы (при наличии);</w:t>
      </w:r>
    </w:p>
    <w:p w14:paraId="69D811EF" w14:textId="77777777" w:rsidR="00793672" w:rsidRDefault="008A060E">
      <w:pPr>
        <w:adjustRightInd w:val="0"/>
        <w:spacing w:before="240"/>
        <w:ind w:firstLine="539"/>
        <w:contextualSpacing/>
        <w:jc w:val="both"/>
        <w:rPr>
          <w:rFonts w:eastAsiaTheme="minorHAnsi"/>
          <w:color w:val="FF0000"/>
          <w:szCs w:val="24"/>
          <w:lang w:eastAsia="ru-RU"/>
        </w:rPr>
      </w:pPr>
      <w:r>
        <w:rPr>
          <w:rFonts w:eastAsiaTheme="minorHAnsi"/>
          <w:szCs w:val="24"/>
          <w:lang w:eastAsia="ru-RU"/>
        </w:rPr>
        <w:t>-планируемые результаты коррекционной работы и подходы к их оценке с целью корректировки индивидуального плана диагностических и коррекционных мероприятий. Внеурочная деятельность обучающихся с ОВЗ дополняется коррекционными учебными курсами внеурочной деятельности.</w:t>
      </w:r>
      <w:r>
        <w:rPr>
          <w:rFonts w:eastAsiaTheme="minorHAnsi"/>
          <w:color w:val="FF0000"/>
          <w:szCs w:val="24"/>
          <w:lang w:eastAsia="ru-RU"/>
        </w:rPr>
        <w:t xml:space="preserve"> </w:t>
      </w:r>
    </w:p>
    <w:p w14:paraId="2134F1D1" w14:textId="77777777" w:rsidR="00793672" w:rsidRDefault="008A060E">
      <w:pPr>
        <w:adjustRightInd w:val="0"/>
        <w:spacing w:before="240"/>
        <w:ind w:firstLine="539"/>
        <w:contextualSpacing/>
        <w:jc w:val="both"/>
        <w:rPr>
          <w:rFonts w:eastAsiaTheme="minorHAnsi"/>
          <w:szCs w:val="24"/>
          <w:lang w:eastAsia="ru-RU"/>
        </w:rPr>
      </w:pPr>
      <w:r>
        <w:rPr>
          <w:b/>
          <w:szCs w:val="24"/>
        </w:rPr>
        <w:t>5.Организационный раздел</w:t>
      </w:r>
      <w:r>
        <w:rPr>
          <w:szCs w:val="24"/>
        </w:rPr>
        <w:t xml:space="preserve"> ООП НОО</w:t>
      </w:r>
      <w:r>
        <w:rPr>
          <w:rFonts w:eastAsiaTheme="minorHAnsi"/>
          <w:szCs w:val="24"/>
          <w:lang w:eastAsia="ru-RU"/>
        </w:rPr>
        <w:t>, в том числе адаптированной, определяет общие рамки организации образовательной деятельности, организационные механизмы и условия реализации программы основного общего образования и включает:</w:t>
      </w:r>
    </w:p>
    <w:p w14:paraId="072D994C" w14:textId="77777777" w:rsidR="00793672" w:rsidRDefault="008A060E">
      <w:pPr>
        <w:adjustRightInd w:val="0"/>
        <w:spacing w:before="240"/>
        <w:ind w:firstLine="539"/>
        <w:contextualSpacing/>
        <w:jc w:val="both"/>
        <w:rPr>
          <w:rFonts w:eastAsiaTheme="minorHAnsi"/>
          <w:szCs w:val="24"/>
          <w:lang w:eastAsia="ru-RU"/>
        </w:rPr>
      </w:pPr>
      <w:r>
        <w:rPr>
          <w:rFonts w:eastAsiaTheme="minorHAnsi"/>
          <w:szCs w:val="24"/>
          <w:lang w:eastAsia="ru-RU"/>
        </w:rPr>
        <w:t>-учебный план;</w:t>
      </w:r>
    </w:p>
    <w:p w14:paraId="7B5EBF30" w14:textId="77777777" w:rsidR="00793672" w:rsidRDefault="008A060E">
      <w:pPr>
        <w:adjustRightInd w:val="0"/>
        <w:spacing w:before="240"/>
        <w:ind w:firstLine="539"/>
        <w:contextualSpacing/>
        <w:jc w:val="both"/>
        <w:rPr>
          <w:rFonts w:eastAsiaTheme="minorHAnsi"/>
          <w:szCs w:val="24"/>
          <w:lang w:eastAsia="ru-RU"/>
        </w:rPr>
      </w:pPr>
      <w:r>
        <w:rPr>
          <w:rFonts w:eastAsiaTheme="minorHAnsi"/>
          <w:szCs w:val="24"/>
          <w:lang w:eastAsia="ru-RU"/>
        </w:rPr>
        <w:t>-план внеурочной деятельности;</w:t>
      </w:r>
    </w:p>
    <w:p w14:paraId="7CD998AF" w14:textId="77777777" w:rsidR="00793672" w:rsidRDefault="008A060E">
      <w:pPr>
        <w:adjustRightInd w:val="0"/>
        <w:spacing w:before="240"/>
        <w:ind w:firstLine="539"/>
        <w:contextualSpacing/>
        <w:jc w:val="both"/>
        <w:rPr>
          <w:rFonts w:eastAsiaTheme="minorHAnsi"/>
          <w:szCs w:val="24"/>
          <w:lang w:eastAsia="ru-RU"/>
        </w:rPr>
      </w:pPr>
      <w:r>
        <w:rPr>
          <w:rFonts w:eastAsiaTheme="minorHAnsi"/>
          <w:szCs w:val="24"/>
          <w:lang w:eastAsia="ru-RU"/>
        </w:rPr>
        <w:t>-календарный учебный график;</w:t>
      </w:r>
    </w:p>
    <w:p w14:paraId="42C36257" w14:textId="77777777" w:rsidR="00793672" w:rsidRDefault="008A060E">
      <w:pPr>
        <w:adjustRightInd w:val="0"/>
        <w:spacing w:before="240"/>
        <w:ind w:firstLine="539"/>
        <w:contextualSpacing/>
        <w:jc w:val="both"/>
        <w:rPr>
          <w:rFonts w:eastAsiaTheme="minorHAnsi"/>
          <w:szCs w:val="24"/>
          <w:lang w:eastAsia="ru-RU"/>
        </w:rPr>
      </w:pPr>
      <w:r>
        <w:rPr>
          <w:rFonts w:eastAsiaTheme="minorHAnsi"/>
          <w:szCs w:val="24"/>
          <w:lang w:eastAsia="ru-RU"/>
        </w:rPr>
        <w:t xml:space="preserve">-календарный план воспитательной работы, содержащий перечень событий и мероприятий воспитательной направленности, которые организуются и проводятся </w:t>
      </w:r>
      <w:r>
        <w:rPr>
          <w:rFonts w:eastAsiaTheme="minorHAnsi"/>
          <w:bCs/>
          <w:szCs w:val="24"/>
        </w:rPr>
        <w:t>образовательной организацией</w:t>
      </w:r>
      <w:r>
        <w:rPr>
          <w:rFonts w:eastAsiaTheme="minorHAnsi"/>
          <w:b/>
          <w:szCs w:val="24"/>
        </w:rPr>
        <w:t xml:space="preserve"> </w:t>
      </w:r>
      <w:r>
        <w:rPr>
          <w:rFonts w:eastAsiaTheme="minorHAnsi"/>
          <w:szCs w:val="24"/>
          <w:lang w:eastAsia="ru-RU"/>
        </w:rPr>
        <w:t xml:space="preserve"> или в которых </w:t>
      </w:r>
      <w:r>
        <w:rPr>
          <w:rFonts w:eastAsiaTheme="minorHAnsi"/>
          <w:b/>
          <w:color w:val="FF0000"/>
          <w:szCs w:val="24"/>
        </w:rPr>
        <w:t xml:space="preserve"> </w:t>
      </w:r>
      <w:r>
        <w:rPr>
          <w:rFonts w:eastAsiaTheme="minorHAnsi"/>
          <w:szCs w:val="24"/>
          <w:lang w:eastAsia="ru-RU"/>
        </w:rPr>
        <w:t xml:space="preserve"> </w:t>
      </w:r>
      <w:r>
        <w:rPr>
          <w:rFonts w:eastAsiaTheme="minorHAnsi"/>
          <w:bCs/>
          <w:szCs w:val="24"/>
        </w:rPr>
        <w:t>образовательная организация</w:t>
      </w:r>
      <w:r>
        <w:rPr>
          <w:rFonts w:eastAsiaTheme="minorHAnsi"/>
          <w:b/>
          <w:szCs w:val="24"/>
        </w:rPr>
        <w:t xml:space="preserve"> </w:t>
      </w:r>
      <w:r>
        <w:rPr>
          <w:rFonts w:eastAsiaTheme="minorHAnsi"/>
          <w:szCs w:val="24"/>
          <w:lang w:eastAsia="ru-RU"/>
        </w:rPr>
        <w:t xml:space="preserve"> принимает участие в учебном году или периоде обучения;</w:t>
      </w:r>
    </w:p>
    <w:p w14:paraId="5CA08BAE" w14:textId="77777777" w:rsidR="00793672" w:rsidRDefault="008A060E">
      <w:pPr>
        <w:adjustRightInd w:val="0"/>
        <w:spacing w:before="240"/>
        <w:ind w:firstLine="539"/>
        <w:contextualSpacing/>
        <w:jc w:val="both"/>
        <w:rPr>
          <w:rFonts w:eastAsiaTheme="minorHAnsi"/>
          <w:szCs w:val="24"/>
          <w:lang w:eastAsia="ru-RU"/>
        </w:rPr>
      </w:pPr>
      <w:r>
        <w:rPr>
          <w:rFonts w:eastAsiaTheme="minorHAnsi"/>
          <w:szCs w:val="24"/>
          <w:lang w:eastAsia="ru-RU"/>
        </w:rPr>
        <w:t>-характеристику условий реализации программы основного общего образования, в том числе адаптированной, в соответствии с требованиями ФГОС ООО.</w:t>
      </w:r>
    </w:p>
    <w:p w14:paraId="161B7784" w14:textId="214D9D0F" w:rsidR="00793672" w:rsidRDefault="008A060E" w:rsidP="00330815">
      <w:pPr>
        <w:adjustRightInd w:val="0"/>
        <w:spacing w:before="240"/>
        <w:ind w:firstLine="540"/>
        <w:contextualSpacing/>
        <w:jc w:val="both"/>
        <w:rPr>
          <w:rFonts w:eastAsiaTheme="minorHAnsi"/>
          <w:szCs w:val="24"/>
          <w:lang w:eastAsia="ru-RU"/>
        </w:rPr>
      </w:pPr>
      <w:r>
        <w:rPr>
          <w:rFonts w:eastAsia="SchoolBookSanPin"/>
          <w:b/>
          <w:szCs w:val="24"/>
        </w:rPr>
        <w:t xml:space="preserve">5.1.Учебный план </w:t>
      </w:r>
      <w:r w:rsidR="00330815">
        <w:rPr>
          <w:rFonts w:eastAsia="SchoolBookSanPin"/>
          <w:bCs/>
          <w:szCs w:val="24"/>
        </w:rPr>
        <w:t xml:space="preserve">МБОУ </w:t>
      </w:r>
      <w:r w:rsidR="00330815">
        <w:rPr>
          <w:color w:val="000000" w:themeColor="text1"/>
          <w:szCs w:val="24"/>
        </w:rPr>
        <w:t>«СОШ с.Байтарки.</w:t>
      </w:r>
      <w:r>
        <w:rPr>
          <w:color w:val="000000" w:themeColor="text1"/>
          <w:szCs w:val="24"/>
        </w:rPr>
        <w:t>.</w:t>
      </w:r>
      <w:r>
        <w:rPr>
          <w:rFonts w:eastAsia="SchoolBookSanPin"/>
          <w:bCs/>
          <w:szCs w:val="24"/>
        </w:rPr>
        <w:t>»,</w:t>
      </w:r>
      <w:r>
        <w:rPr>
          <w:rFonts w:eastAsia="SchoolBookSanPin"/>
          <w:szCs w:val="24"/>
        </w:rPr>
        <w:t xml:space="preserve"> реализующей ООП НОО, </w:t>
      </w:r>
      <w:r>
        <w:rPr>
          <w:rFonts w:eastAsiaTheme="minorHAnsi"/>
          <w:szCs w:val="24"/>
          <w:lang w:eastAsia="ru-RU"/>
        </w:rPr>
        <w:t>в том числе адаптированную (далее - учебный план):</w:t>
      </w:r>
    </w:p>
    <w:p w14:paraId="36C4CC9C"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 обеспечивает реализацию требований ФГОС ООО, определяет общие рамки отбора учебного материала, формирования перечня результатов образования и организации образовательной деятельности (п.167.1. ФОП ООО);</w:t>
      </w:r>
    </w:p>
    <w:p w14:paraId="36EA455A"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 xml:space="preserve">-определяет учебную нагрузку в соответствии с требованиями к организации образовательной деятельности к учебной нагрузке при 6-дневной учебной неделе, предусмотренными Гигиеническими </w:t>
      </w:r>
      <w:hyperlink r:id="rId11" w:history="1">
        <w:r w:rsidR="00793672">
          <w:rPr>
            <w:rFonts w:eastAsiaTheme="minorHAnsi"/>
            <w:color w:val="0000FF"/>
            <w:szCs w:val="24"/>
            <w:u w:val="single"/>
            <w:lang w:eastAsia="ru-RU"/>
          </w:rPr>
          <w:t>нормативами</w:t>
        </w:r>
      </w:hyperlink>
      <w:r>
        <w:rPr>
          <w:rFonts w:eastAsiaTheme="minorHAnsi"/>
          <w:szCs w:val="24"/>
          <w:lang w:eastAsia="ru-RU"/>
        </w:rPr>
        <w:t xml:space="preserve"> и Санитарно-эпидемиологическими </w:t>
      </w:r>
      <w:hyperlink r:id="rId12" w:history="1">
        <w:r w:rsidR="00793672">
          <w:rPr>
            <w:rFonts w:eastAsiaTheme="minorHAnsi"/>
            <w:color w:val="0000FF"/>
            <w:szCs w:val="24"/>
            <w:u w:val="single"/>
            <w:lang w:eastAsia="ru-RU"/>
          </w:rPr>
          <w:t>требованиями</w:t>
        </w:r>
      </w:hyperlink>
      <w:r>
        <w:rPr>
          <w:rFonts w:eastAsiaTheme="minorHAnsi"/>
          <w:szCs w:val="24"/>
          <w:lang w:eastAsia="ru-RU"/>
        </w:rPr>
        <w:t>, перечень учебных предметов, учебных курсов, учебных модулей (п.33.1. ФГОС ООО);</w:t>
      </w:r>
    </w:p>
    <w:p w14:paraId="54736EE0" w14:textId="77777777" w:rsidR="00793672" w:rsidRDefault="008A060E">
      <w:pPr>
        <w:adjustRightInd w:val="0"/>
        <w:spacing w:before="240"/>
        <w:ind w:firstLine="539"/>
        <w:contextualSpacing/>
        <w:jc w:val="both"/>
        <w:rPr>
          <w:rFonts w:eastAsiaTheme="minorHAnsi"/>
          <w:szCs w:val="24"/>
          <w:lang w:eastAsia="ru-RU"/>
        </w:rPr>
      </w:pPr>
      <w:r>
        <w:rPr>
          <w:rFonts w:eastAsiaTheme="minorHAnsi"/>
          <w:szCs w:val="24"/>
          <w:lang w:eastAsia="ru-RU"/>
        </w:rPr>
        <w:t>-фиксирует максимальный объем учебной нагрузки обучающихся;</w:t>
      </w:r>
    </w:p>
    <w:p w14:paraId="6B7177C4" w14:textId="77777777" w:rsidR="00793672" w:rsidRDefault="008A060E">
      <w:pPr>
        <w:adjustRightInd w:val="0"/>
        <w:spacing w:before="240"/>
        <w:ind w:firstLine="539"/>
        <w:contextualSpacing/>
        <w:jc w:val="both"/>
        <w:rPr>
          <w:rFonts w:eastAsiaTheme="minorHAnsi"/>
          <w:szCs w:val="24"/>
          <w:lang w:eastAsia="ru-RU"/>
        </w:rPr>
      </w:pPr>
      <w:r>
        <w:rPr>
          <w:rFonts w:eastAsiaTheme="minorHAnsi"/>
          <w:szCs w:val="24"/>
          <w:lang w:eastAsia="ru-RU"/>
        </w:rPr>
        <w:t>-определяет (регламентирует) перечень учебных предметов, курсов и время, отводимое на их освоение и организацию;</w:t>
      </w:r>
    </w:p>
    <w:p w14:paraId="7B0C85B9" w14:textId="77777777" w:rsidR="00793672" w:rsidRDefault="008A060E">
      <w:pPr>
        <w:adjustRightInd w:val="0"/>
        <w:spacing w:before="240"/>
        <w:ind w:firstLine="539"/>
        <w:contextualSpacing/>
        <w:jc w:val="both"/>
        <w:rPr>
          <w:rFonts w:eastAsiaTheme="minorHAnsi"/>
          <w:szCs w:val="24"/>
          <w:lang w:eastAsia="ru-RU"/>
        </w:rPr>
      </w:pPr>
      <w:r>
        <w:rPr>
          <w:rFonts w:eastAsiaTheme="minorHAnsi"/>
          <w:szCs w:val="24"/>
          <w:lang w:eastAsia="ru-RU"/>
        </w:rPr>
        <w:t>-распределяет учебные предметы, курсы, модули по классам и учебным годам (п.162.7. ФОП ООО).</w:t>
      </w:r>
    </w:p>
    <w:p w14:paraId="2A72FD39" w14:textId="3DB40126" w:rsidR="00793672" w:rsidRDefault="008A060E" w:rsidP="00330815">
      <w:pPr>
        <w:adjustRightInd w:val="0"/>
        <w:spacing w:before="240"/>
        <w:ind w:firstLine="540"/>
        <w:contextualSpacing/>
        <w:jc w:val="both"/>
        <w:rPr>
          <w:rFonts w:eastAsiaTheme="minorHAnsi"/>
          <w:szCs w:val="24"/>
          <w:lang w:eastAsia="ru-RU"/>
        </w:rPr>
      </w:pPr>
      <w:r>
        <w:rPr>
          <w:rFonts w:eastAsiaTheme="minorHAnsi"/>
          <w:szCs w:val="24"/>
          <w:lang w:eastAsia="ru-RU"/>
        </w:rPr>
        <w:t xml:space="preserve">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w:t>
      </w:r>
      <w:r>
        <w:rPr>
          <w:szCs w:val="24"/>
        </w:rPr>
        <w:t xml:space="preserve">МБОУ </w:t>
      </w:r>
      <w:r w:rsidR="00330815">
        <w:rPr>
          <w:color w:val="000000" w:themeColor="text1"/>
          <w:szCs w:val="24"/>
        </w:rPr>
        <w:t xml:space="preserve">«СОШ с.Байтарки.» </w:t>
      </w:r>
      <w:r>
        <w:rPr>
          <w:rFonts w:eastAsiaTheme="minorHAnsi"/>
          <w:szCs w:val="24"/>
          <w:lang w:eastAsia="ru-RU"/>
        </w:rPr>
        <w:t xml:space="preserve">включает учебные предметы, учебные курсы (в том числе внеурочной деятельности),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w:t>
      </w:r>
      <w:r>
        <w:rPr>
          <w:rFonts w:eastAsiaTheme="minorHAnsi"/>
          <w:szCs w:val="24"/>
          <w:lang w:eastAsia="ru-RU"/>
        </w:rPr>
        <w:lastRenderedPageBreak/>
        <w:t>особые образовательные потребности обучающихся с ОВЗ (п.33.1. ФГОС ООО).</w:t>
      </w:r>
    </w:p>
    <w:p w14:paraId="186946A8" w14:textId="77777777" w:rsidR="00793672" w:rsidRDefault="00793672">
      <w:pPr>
        <w:adjustRightInd w:val="0"/>
        <w:spacing w:before="240"/>
        <w:ind w:firstLine="539"/>
        <w:contextualSpacing/>
        <w:jc w:val="both"/>
        <w:rPr>
          <w:rFonts w:eastAsiaTheme="minorHAnsi"/>
          <w:szCs w:val="24"/>
          <w:lang w:eastAsia="ru-RU"/>
        </w:rPr>
      </w:pPr>
    </w:p>
    <w:p w14:paraId="19C8516F" w14:textId="77777777" w:rsidR="00793672" w:rsidRDefault="008A060E">
      <w:pPr>
        <w:widowControl/>
        <w:ind w:firstLine="540"/>
        <w:contextualSpacing/>
        <w:jc w:val="both"/>
        <w:rPr>
          <w:rFonts w:eastAsiaTheme="minorHAnsi"/>
          <w:szCs w:val="24"/>
          <w:lang w:eastAsia="ru-RU"/>
        </w:rPr>
      </w:pPr>
      <w:r>
        <w:rPr>
          <w:b/>
          <w:szCs w:val="24"/>
        </w:rPr>
        <w:t>5.2.</w:t>
      </w:r>
      <w:r>
        <w:rPr>
          <w:rFonts w:eastAsia="SchoolBookSanPin"/>
          <w:b/>
          <w:szCs w:val="24"/>
        </w:rPr>
        <w:t>План внеурочной деятельности</w:t>
      </w:r>
      <w:r>
        <w:rPr>
          <w:rFonts w:eastAsia="SchoolBookSanPin"/>
          <w:szCs w:val="24"/>
        </w:rPr>
        <w:t xml:space="preserve"> </w:t>
      </w:r>
      <w:r>
        <w:rPr>
          <w:rFonts w:eastAsiaTheme="minorHAnsi"/>
          <w:szCs w:val="24"/>
          <w:lang w:eastAsia="ru-RU"/>
        </w:rPr>
        <w:t>образовательной организации  представляет собой описание целостной системы функционирования образовательной организации в сфере внеурочной деятельности (п.169.3. ФОП ООО)  и  определяет в</w:t>
      </w:r>
      <w:r>
        <w:rPr>
          <w:szCs w:val="24"/>
          <w:lang w:eastAsia="ru-RU"/>
        </w:rPr>
        <w:t>еличину недельной образовательной нагрузки, реализуемой через внеурочную деятельность за пределами количества часов, отведенных на освоение обучающимися учебного плана.</w:t>
      </w:r>
    </w:p>
    <w:p w14:paraId="5FC84CAE" w14:textId="477914E8" w:rsidR="00793672" w:rsidRDefault="008A060E" w:rsidP="00330815">
      <w:pPr>
        <w:ind w:firstLine="567"/>
        <w:contextualSpacing/>
        <w:jc w:val="both"/>
        <w:rPr>
          <w:rFonts w:eastAsia="SchoolBookSanPin"/>
          <w:b/>
          <w:szCs w:val="24"/>
        </w:rPr>
      </w:pPr>
      <w:r>
        <w:rPr>
          <w:szCs w:val="24"/>
          <w:lang w:eastAsia="ru-RU"/>
        </w:rPr>
        <w:t xml:space="preserve">В соответствии с п. 33.2. ФГОС ООО план внеурочной деятельности ООП ООО </w:t>
      </w:r>
      <w:bookmarkStart w:id="2" w:name="_Hlk144623448"/>
      <w:r>
        <w:rPr>
          <w:szCs w:val="24"/>
          <w:lang w:eastAsia="ru-RU"/>
        </w:rPr>
        <w:t>МБОУ «СОШ № 1 с.Гиляны</w:t>
      </w:r>
      <w:r>
        <w:rPr>
          <w:color w:val="000000" w:themeColor="text1"/>
          <w:szCs w:val="24"/>
        </w:rPr>
        <w:t xml:space="preserve"> им.Исаева А.У.</w:t>
      </w:r>
      <w:r>
        <w:rPr>
          <w:szCs w:val="24"/>
          <w:lang w:eastAsia="ru-RU"/>
        </w:rPr>
        <w:t xml:space="preserve">» </w:t>
      </w:r>
      <w:bookmarkEnd w:id="2"/>
      <w:r>
        <w:rPr>
          <w:szCs w:val="24"/>
          <w:lang w:eastAsia="ru-RU"/>
        </w:rPr>
        <w:t>реализуется посредством рабочих программ учебных курсов внеурочной деятельности</w:t>
      </w:r>
      <w:r>
        <w:rPr>
          <w:szCs w:val="24"/>
        </w:rPr>
        <w:t xml:space="preserve"> </w:t>
      </w:r>
      <w:r>
        <w:rPr>
          <w:szCs w:val="24"/>
          <w:lang w:eastAsia="ru-RU"/>
        </w:rPr>
        <w:t xml:space="preserve">определяет формы организации и объем внеурочной деятельности для обучающихся при освоении ими ООП ООО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и специфики МБОУ </w:t>
      </w:r>
      <w:r w:rsidR="00330815">
        <w:rPr>
          <w:color w:val="000000" w:themeColor="text1"/>
          <w:szCs w:val="24"/>
        </w:rPr>
        <w:t>«СОШ с.Байтарки.»</w:t>
      </w:r>
    </w:p>
    <w:p w14:paraId="22328C0D" w14:textId="77777777" w:rsidR="00793672" w:rsidRDefault="008A060E">
      <w:pPr>
        <w:widowControl/>
        <w:adjustRightInd w:val="0"/>
        <w:spacing w:before="240"/>
        <w:contextualSpacing/>
        <w:jc w:val="both"/>
        <w:rPr>
          <w:rFonts w:eastAsiaTheme="minorHAnsi"/>
          <w:szCs w:val="24"/>
          <w:lang w:eastAsia="ru-RU"/>
        </w:rPr>
      </w:pPr>
      <w:r>
        <w:rPr>
          <w:rFonts w:eastAsia="SchoolBookSanPin"/>
          <w:b/>
          <w:szCs w:val="24"/>
        </w:rPr>
        <w:t>5.3.</w:t>
      </w:r>
      <w:r>
        <w:rPr>
          <w:rFonts w:eastAsiaTheme="minorHAnsi"/>
          <w:b/>
          <w:szCs w:val="24"/>
          <w:lang w:eastAsia="ru-RU"/>
        </w:rPr>
        <w:t>Календарный учебный график</w:t>
      </w:r>
      <w:r>
        <w:rPr>
          <w:rFonts w:eastAsiaTheme="minorHAnsi"/>
          <w:szCs w:val="24"/>
          <w:lang w:eastAsia="ru-RU"/>
        </w:rPr>
        <w:t xml:space="preserve"> определяет плановые перерывы при получении начального общего образования для отдыха и иных социальных целей (далее - каникулы); даты начала и окончания учебного года; продолжительность учебного года; сроки и продолжительность каникул; сроки проведения промежуточной аттестации. Календарный учебный график разработан  в соответствии с требованиями к организации образовательного процесса, предусмотренными Гигиеническими нормативами и Санитарно-эпидемиологическими требованиями.</w:t>
      </w:r>
    </w:p>
    <w:p w14:paraId="0833843A" w14:textId="77777777" w:rsidR="00793672" w:rsidRDefault="00793672">
      <w:pPr>
        <w:widowControl/>
        <w:contextualSpacing/>
        <w:jc w:val="both"/>
        <w:rPr>
          <w:rFonts w:eastAsia="SchoolBookSanPin"/>
          <w:b/>
          <w:szCs w:val="24"/>
        </w:rPr>
      </w:pPr>
    </w:p>
    <w:p w14:paraId="3B644CB5" w14:textId="539FE4C5" w:rsidR="00793672" w:rsidRDefault="008A060E" w:rsidP="00330815">
      <w:pPr>
        <w:widowControl/>
        <w:contextualSpacing/>
        <w:jc w:val="both"/>
        <w:rPr>
          <w:szCs w:val="24"/>
        </w:rPr>
      </w:pPr>
      <w:r>
        <w:rPr>
          <w:rFonts w:eastAsia="SchoolBookSanPin"/>
          <w:b/>
          <w:szCs w:val="24"/>
        </w:rPr>
        <w:t>5.4.</w:t>
      </w:r>
      <w:r>
        <w:rPr>
          <w:b/>
          <w:szCs w:val="24"/>
        </w:rPr>
        <w:t>Календарный план воспитательной работы</w:t>
      </w:r>
      <w:r>
        <w:rPr>
          <w:szCs w:val="24"/>
        </w:rPr>
        <w:t xml:space="preserve"> содержит перечень событий и мероприятий воспитательной направленности, которые организуются и проводятся </w:t>
      </w:r>
      <w:r>
        <w:rPr>
          <w:szCs w:val="24"/>
          <w:lang w:eastAsia="ru-RU"/>
        </w:rPr>
        <w:t xml:space="preserve">МБОУ </w:t>
      </w:r>
      <w:r w:rsidR="00330815">
        <w:rPr>
          <w:color w:val="000000" w:themeColor="text1"/>
          <w:szCs w:val="24"/>
        </w:rPr>
        <w:t xml:space="preserve">«СОШ с.Байтарки.» </w:t>
      </w:r>
      <w:r>
        <w:rPr>
          <w:szCs w:val="24"/>
        </w:rPr>
        <w:t>или в которых</w:t>
      </w:r>
      <w:r>
        <w:rPr>
          <w:szCs w:val="24"/>
          <w:lang w:eastAsia="ru-RU"/>
        </w:rPr>
        <w:t xml:space="preserve"> МБОУ </w:t>
      </w:r>
      <w:r w:rsidR="00330815">
        <w:rPr>
          <w:color w:val="000000" w:themeColor="text1"/>
          <w:szCs w:val="24"/>
        </w:rPr>
        <w:t xml:space="preserve">«СОШ с.Байтарки.» </w:t>
      </w:r>
      <w:r>
        <w:rPr>
          <w:szCs w:val="24"/>
        </w:rPr>
        <w:t xml:space="preserve">принимает участие в учебном году или периоде обучения. </w:t>
      </w:r>
    </w:p>
    <w:p w14:paraId="11DF98F8" w14:textId="77777777" w:rsidR="00793672" w:rsidRDefault="00793672">
      <w:pPr>
        <w:widowControl/>
        <w:contextualSpacing/>
        <w:jc w:val="both"/>
        <w:rPr>
          <w:szCs w:val="24"/>
        </w:rPr>
      </w:pPr>
    </w:p>
    <w:p w14:paraId="49FC1412" w14:textId="77777777" w:rsidR="00793672" w:rsidRDefault="008A060E">
      <w:pPr>
        <w:widowControl/>
        <w:contextualSpacing/>
        <w:jc w:val="both"/>
        <w:rPr>
          <w:rFonts w:eastAsia="SchoolBookSanPin"/>
          <w:szCs w:val="24"/>
        </w:rPr>
      </w:pPr>
      <w:r>
        <w:rPr>
          <w:b/>
          <w:szCs w:val="24"/>
        </w:rPr>
        <w:t>5.5</w:t>
      </w:r>
      <w:r>
        <w:rPr>
          <w:szCs w:val="24"/>
        </w:rPr>
        <w:t xml:space="preserve">. </w:t>
      </w:r>
      <w:r>
        <w:rPr>
          <w:b/>
          <w:szCs w:val="24"/>
        </w:rPr>
        <w:t xml:space="preserve">Характеристика условий реализации </w:t>
      </w:r>
      <w:r>
        <w:rPr>
          <w:szCs w:val="24"/>
        </w:rPr>
        <w:t>программы начального общего образования в соответствии с требованиями ФГОС ООО и соответствующей ФОП ООО.</w:t>
      </w:r>
    </w:p>
    <w:p w14:paraId="669AD64C" w14:textId="12C3D69B" w:rsidR="00793672" w:rsidRDefault="008A060E" w:rsidP="00330815">
      <w:pPr>
        <w:widowControl/>
        <w:adjustRightInd w:val="0"/>
        <w:spacing w:before="240"/>
        <w:ind w:firstLine="540"/>
        <w:contextualSpacing/>
        <w:jc w:val="both"/>
        <w:rPr>
          <w:rFonts w:eastAsiaTheme="minorHAnsi"/>
          <w:szCs w:val="24"/>
          <w:lang w:eastAsia="ru-RU"/>
        </w:rPr>
      </w:pPr>
      <w:r>
        <w:rPr>
          <w:szCs w:val="24"/>
        </w:rPr>
        <w:t xml:space="preserve">В соответствии с </w:t>
      </w:r>
      <w:r>
        <w:rPr>
          <w:rFonts w:eastAsiaTheme="minorHAnsi"/>
          <w:szCs w:val="24"/>
        </w:rPr>
        <w:t xml:space="preserve">требованиями </w:t>
      </w:r>
      <w:r>
        <w:rPr>
          <w:rFonts w:eastAsiaTheme="minorHAnsi"/>
          <w:szCs w:val="24"/>
          <w:lang w:eastAsia="ru-RU"/>
        </w:rPr>
        <w:t>ФГОС</w:t>
      </w:r>
      <w:r>
        <w:rPr>
          <w:rFonts w:eastAsiaTheme="minorHAnsi"/>
          <w:szCs w:val="24"/>
        </w:rPr>
        <w:t xml:space="preserve"> ООО </w:t>
      </w:r>
      <w:r>
        <w:rPr>
          <w:rFonts w:eastAsiaTheme="minorHAnsi"/>
          <w:szCs w:val="24"/>
          <w:lang w:eastAsia="ru-RU"/>
        </w:rPr>
        <w:t xml:space="preserve">к условиям реализации ООП ООО  в  МБОУ </w:t>
      </w:r>
      <w:r w:rsidR="00330815">
        <w:rPr>
          <w:color w:val="000000" w:themeColor="text1"/>
          <w:szCs w:val="24"/>
        </w:rPr>
        <w:t xml:space="preserve">«СОШ с.Байтарки.» </w:t>
      </w:r>
      <w:r>
        <w:rPr>
          <w:rFonts w:eastAsiaTheme="minorHAnsi"/>
          <w:szCs w:val="24"/>
          <w:lang w:eastAsia="ru-RU"/>
        </w:rPr>
        <w:t xml:space="preserve">приведены в соответствие:  </w:t>
      </w:r>
    </w:p>
    <w:p w14:paraId="5D1C00B1" w14:textId="77777777" w:rsidR="00793672" w:rsidRDefault="008A060E">
      <w:pPr>
        <w:widowControl/>
        <w:adjustRightInd w:val="0"/>
        <w:spacing w:before="240"/>
        <w:ind w:firstLine="540"/>
        <w:contextualSpacing/>
        <w:jc w:val="both"/>
        <w:rPr>
          <w:rFonts w:eastAsiaTheme="minorHAnsi"/>
          <w:szCs w:val="24"/>
          <w:lang w:eastAsia="ru-RU"/>
        </w:rPr>
      </w:pPr>
      <w:r>
        <w:rPr>
          <w:rFonts w:eastAsiaTheme="minorHAnsi"/>
          <w:szCs w:val="24"/>
          <w:lang w:eastAsia="ru-RU"/>
        </w:rPr>
        <w:t>-общесистемные требования;</w:t>
      </w:r>
    </w:p>
    <w:p w14:paraId="16537366" w14:textId="77777777" w:rsidR="00793672" w:rsidRDefault="008A060E">
      <w:pPr>
        <w:widowControl/>
        <w:adjustRightInd w:val="0"/>
        <w:spacing w:before="240"/>
        <w:ind w:firstLine="540"/>
        <w:contextualSpacing/>
        <w:jc w:val="both"/>
        <w:rPr>
          <w:rFonts w:eastAsiaTheme="minorHAnsi"/>
          <w:szCs w:val="24"/>
          <w:lang w:eastAsia="ru-RU"/>
        </w:rPr>
      </w:pPr>
      <w:r>
        <w:rPr>
          <w:rFonts w:eastAsiaTheme="minorHAnsi"/>
          <w:szCs w:val="24"/>
          <w:lang w:eastAsia="ru-RU"/>
        </w:rPr>
        <w:t>-требования к материально-техническому и учебно-методическому обеспечению;</w:t>
      </w:r>
    </w:p>
    <w:p w14:paraId="1A7ED584" w14:textId="77777777" w:rsidR="00793672" w:rsidRDefault="008A060E">
      <w:pPr>
        <w:widowControl/>
        <w:adjustRightInd w:val="0"/>
        <w:spacing w:before="240"/>
        <w:ind w:firstLine="540"/>
        <w:contextualSpacing/>
        <w:jc w:val="both"/>
        <w:rPr>
          <w:rFonts w:eastAsiaTheme="minorHAnsi"/>
          <w:szCs w:val="24"/>
          <w:lang w:eastAsia="ru-RU"/>
        </w:rPr>
      </w:pPr>
      <w:r>
        <w:rPr>
          <w:rFonts w:eastAsiaTheme="minorHAnsi"/>
          <w:szCs w:val="24"/>
          <w:lang w:eastAsia="ru-RU"/>
        </w:rPr>
        <w:t>-требования к психолого-педагогическим, кадровым и финансовым условиям.</w:t>
      </w:r>
    </w:p>
    <w:p w14:paraId="0ED1EB0B" w14:textId="77777777" w:rsidR="00793672" w:rsidRDefault="00793672">
      <w:pPr>
        <w:widowControl/>
        <w:contextualSpacing/>
        <w:jc w:val="both"/>
        <w:rPr>
          <w:rFonts w:eastAsiaTheme="minorHAnsi"/>
          <w:szCs w:val="24"/>
          <w:lang w:eastAsia="ru-RU"/>
        </w:rPr>
      </w:pPr>
    </w:p>
    <w:p w14:paraId="2632C06B" w14:textId="77777777" w:rsidR="00793672" w:rsidRDefault="008A060E">
      <w:pPr>
        <w:widowControl/>
        <w:ind w:firstLine="540"/>
        <w:contextualSpacing/>
        <w:jc w:val="both"/>
        <w:rPr>
          <w:rFonts w:eastAsia="SchoolBookSanPin"/>
          <w:szCs w:val="24"/>
        </w:rPr>
      </w:pPr>
      <w:r>
        <w:rPr>
          <w:rFonts w:eastAsiaTheme="minorHAnsi"/>
          <w:szCs w:val="24"/>
          <w:lang w:eastAsia="ru-RU"/>
        </w:rPr>
        <w:t xml:space="preserve">Согласно п.35.1. ФГОС ООО результатом выполнения требований к условиям </w:t>
      </w:r>
      <w:r>
        <w:rPr>
          <w:szCs w:val="24"/>
        </w:rPr>
        <w:t xml:space="preserve">реализации ООП ООО в соответствии с требованиями ФГОС ООО и соответствующей ФОП НОО является </w:t>
      </w:r>
      <w:r>
        <w:rPr>
          <w:rFonts w:eastAsiaTheme="minorHAnsi"/>
          <w:szCs w:val="24"/>
          <w:lang w:eastAsia="ru-RU"/>
        </w:rPr>
        <w:t>создание комфортной развивающей образовательной среды по отношению к обучающимся</w:t>
      </w:r>
      <w:r>
        <w:rPr>
          <w:rFonts w:eastAsiaTheme="minorHAnsi"/>
          <w:b/>
          <w:color w:val="FF0000"/>
          <w:szCs w:val="24"/>
          <w:lang w:eastAsia="ru-RU"/>
        </w:rPr>
        <w:t xml:space="preserve"> </w:t>
      </w:r>
      <w:r>
        <w:rPr>
          <w:rFonts w:eastAsiaTheme="minorHAnsi"/>
          <w:color w:val="FF0000"/>
          <w:szCs w:val="24"/>
          <w:lang w:eastAsia="ru-RU"/>
        </w:rPr>
        <w:t xml:space="preserve"> </w:t>
      </w:r>
      <w:r>
        <w:rPr>
          <w:rFonts w:eastAsiaTheme="minorHAnsi"/>
          <w:szCs w:val="24"/>
          <w:lang w:eastAsia="ru-RU"/>
        </w:rPr>
        <w:t xml:space="preserve">и педагогическим работникам </w:t>
      </w:r>
      <w:r>
        <w:rPr>
          <w:rFonts w:eastAsiaTheme="minorHAnsi"/>
          <w:b/>
          <w:color w:val="FF0000"/>
          <w:szCs w:val="24"/>
          <w:lang w:eastAsia="ru-RU"/>
        </w:rPr>
        <w:t xml:space="preserve"> </w:t>
      </w:r>
      <w:r>
        <w:rPr>
          <w:rFonts w:eastAsiaTheme="minorHAnsi"/>
          <w:bCs/>
          <w:szCs w:val="24"/>
          <w:lang w:eastAsia="ru-RU"/>
        </w:rPr>
        <w:t>школы:</w:t>
      </w:r>
    </w:p>
    <w:p w14:paraId="040C7DED"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-обеспечивающей получение качественного основного общего образования, его доступность, открытость и привлекательность для обучающихся, родителей (законных представителей) несовершеннолетних обучающихся и всего общества, воспитание обучающихся;</w:t>
      </w:r>
    </w:p>
    <w:p w14:paraId="6E479149"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-гарантирующей безопасность, охрану и укрепление физического, психического здоровья и социального благополучия обучающихся.</w:t>
      </w:r>
    </w:p>
    <w:p w14:paraId="4A9D9375" w14:textId="77777777" w:rsidR="00793672" w:rsidRDefault="00793672">
      <w:pPr>
        <w:pStyle w:val="af1"/>
        <w:ind w:left="0" w:firstLine="0"/>
        <w:contextualSpacing/>
        <w:rPr>
          <w:b/>
          <w:bCs/>
          <w:sz w:val="24"/>
          <w:szCs w:val="24"/>
        </w:rPr>
      </w:pPr>
    </w:p>
    <w:p w14:paraId="1A2EC5C0" w14:textId="77777777" w:rsidR="00793672" w:rsidRDefault="008A060E">
      <w:pPr>
        <w:pStyle w:val="af9"/>
        <w:numPr>
          <w:ilvl w:val="1"/>
          <w:numId w:val="6"/>
        </w:numPr>
        <w:ind w:left="0" w:firstLine="0"/>
        <w:jc w:val="both"/>
        <w:rPr>
          <w:b/>
          <w:sz w:val="24"/>
          <w:szCs w:val="24"/>
        </w:rPr>
      </w:pPr>
      <w:r>
        <w:rPr>
          <w:b/>
          <w:sz w:val="24"/>
          <w:szCs w:val="24"/>
        </w:rPr>
        <w:t xml:space="preserve">ПОЯСНИТЕЛЬНАЯ ЗАПИСКА ООП ОСНОВНОГО ОБЩЕГО ОБРАЗОВАНИЯ </w:t>
      </w:r>
    </w:p>
    <w:p w14:paraId="0F650CDA" w14:textId="77777777" w:rsidR="00793672" w:rsidRDefault="00793672">
      <w:pPr>
        <w:pStyle w:val="af1"/>
        <w:ind w:left="0" w:firstLine="0"/>
        <w:contextualSpacing/>
        <w:rPr>
          <w:sz w:val="24"/>
          <w:szCs w:val="24"/>
        </w:rPr>
      </w:pPr>
    </w:p>
    <w:p w14:paraId="32AAC038" w14:textId="190C550E" w:rsidR="00793672" w:rsidRDefault="008A060E" w:rsidP="00330815">
      <w:pPr>
        <w:pStyle w:val="11"/>
        <w:shd w:val="clear" w:color="auto" w:fill="auto"/>
        <w:ind w:firstLine="720"/>
        <w:contextualSpacing/>
        <w:jc w:val="both"/>
        <w:rPr>
          <w:sz w:val="24"/>
          <w:szCs w:val="24"/>
        </w:rPr>
      </w:pPr>
      <w:r>
        <w:rPr>
          <w:sz w:val="24"/>
          <w:szCs w:val="24"/>
        </w:rPr>
        <w:t xml:space="preserve">Основная образовательная программа основного общего образования (далее ООП ООО) Муниципального бюджетного общеобразовательного учреждения </w:t>
      </w:r>
      <w:r w:rsidR="00330815">
        <w:rPr>
          <w:color w:val="000000" w:themeColor="text1"/>
          <w:sz w:val="24"/>
          <w:szCs w:val="24"/>
        </w:rPr>
        <w:t xml:space="preserve">«СОШ с.Байтарки.» </w:t>
      </w:r>
      <w:r>
        <w:rPr>
          <w:sz w:val="24"/>
          <w:szCs w:val="24"/>
        </w:rPr>
        <w:t xml:space="preserve">(далее МБОУ </w:t>
      </w:r>
      <w:r w:rsidR="00330815">
        <w:rPr>
          <w:color w:val="000000" w:themeColor="text1"/>
          <w:sz w:val="24"/>
          <w:szCs w:val="24"/>
        </w:rPr>
        <w:t>«СОШ с.Байтарки.»</w:t>
      </w:r>
      <w:r>
        <w:rPr>
          <w:color w:val="000000" w:themeColor="text1"/>
          <w:sz w:val="24"/>
          <w:szCs w:val="24"/>
        </w:rPr>
        <w:t>.</w:t>
      </w:r>
      <w:r>
        <w:rPr>
          <w:sz w:val="24"/>
          <w:szCs w:val="24"/>
        </w:rPr>
        <w:t xml:space="preserve">») </w:t>
      </w:r>
      <w:r>
        <w:rPr>
          <w:color w:val="FF0000"/>
          <w:sz w:val="24"/>
          <w:szCs w:val="24"/>
        </w:rPr>
        <w:t xml:space="preserve"> </w:t>
      </w:r>
      <w:r>
        <w:rPr>
          <w:sz w:val="24"/>
          <w:szCs w:val="24"/>
        </w:rPr>
        <w:t xml:space="preserve">разработана в соответствии с федеральным государственным образовательным стандартом основного общего образования (далее ФГОС ООО) и федеральной образовательной программы основного общего образования (далее – ФОП ООО). </w:t>
      </w:r>
    </w:p>
    <w:p w14:paraId="5B9CE096" w14:textId="513C1F69" w:rsidR="00793672" w:rsidRDefault="008A060E" w:rsidP="00330815">
      <w:pPr>
        <w:adjustRightInd w:val="0"/>
        <w:ind w:firstLine="540"/>
        <w:contextualSpacing/>
        <w:jc w:val="both"/>
        <w:rPr>
          <w:rFonts w:eastAsiaTheme="minorHAnsi"/>
          <w:szCs w:val="24"/>
          <w:lang w:eastAsia="ru-RU"/>
        </w:rPr>
      </w:pPr>
      <w:r>
        <w:rPr>
          <w:szCs w:val="24"/>
        </w:rPr>
        <w:t xml:space="preserve">Основная образовательная программа основного общего образования </w:t>
      </w:r>
      <w:r>
        <w:rPr>
          <w:szCs w:val="24"/>
          <w:lang w:eastAsia="ru-RU"/>
        </w:rPr>
        <w:t xml:space="preserve">МБОУ </w:t>
      </w:r>
      <w:r w:rsidR="00330815">
        <w:rPr>
          <w:color w:val="000000" w:themeColor="text1"/>
          <w:szCs w:val="24"/>
        </w:rPr>
        <w:t xml:space="preserve">«СОШ </w:t>
      </w:r>
      <w:r w:rsidR="00330815">
        <w:rPr>
          <w:color w:val="000000" w:themeColor="text1"/>
          <w:szCs w:val="24"/>
        </w:rPr>
        <w:lastRenderedPageBreak/>
        <w:t xml:space="preserve">с.Байтарки.» </w:t>
      </w:r>
      <w:r>
        <w:rPr>
          <w:szCs w:val="24"/>
          <w:lang w:eastAsia="ru-RU"/>
        </w:rPr>
        <w:t xml:space="preserve"> </w:t>
      </w:r>
      <w:r>
        <w:rPr>
          <w:color w:val="000000" w:themeColor="text1"/>
          <w:szCs w:val="24"/>
        </w:rPr>
        <w:t xml:space="preserve">является основным документом </w:t>
      </w:r>
      <w:r>
        <w:rPr>
          <w:rStyle w:val="af8"/>
          <w:rFonts w:eastAsia="SchoolBookSanPin"/>
          <w:szCs w:val="24"/>
        </w:rPr>
        <w:t xml:space="preserve">определяющим содержание общего образования, а также регламентирующим образовательную деятельность в  </w:t>
      </w:r>
      <w:r>
        <w:rPr>
          <w:szCs w:val="24"/>
          <w:lang w:eastAsia="ru-RU"/>
        </w:rPr>
        <w:t xml:space="preserve">МБОУ </w:t>
      </w:r>
      <w:r w:rsidR="00330815">
        <w:rPr>
          <w:color w:val="000000" w:themeColor="text1"/>
          <w:szCs w:val="24"/>
        </w:rPr>
        <w:t xml:space="preserve">«СОШ с.Байтарки.» </w:t>
      </w:r>
      <w:r>
        <w:rPr>
          <w:szCs w:val="24"/>
          <w:lang w:eastAsia="ru-RU"/>
        </w:rPr>
        <w:t xml:space="preserve"> </w:t>
      </w:r>
      <w:r>
        <w:rPr>
          <w:color w:val="FF0000"/>
          <w:szCs w:val="24"/>
        </w:rPr>
        <w:t xml:space="preserve"> </w:t>
      </w:r>
      <w:r>
        <w:rPr>
          <w:rStyle w:val="af8"/>
          <w:rFonts w:eastAsia="SchoolBookSanPin"/>
          <w:szCs w:val="24"/>
        </w:rPr>
        <w:t xml:space="preserve"> в единстве урочной и внеурочной деятельности при учете установленного ФГОС ООО соотношения обязательной части программы и части, формируемой участниками образовательного </w:t>
      </w:r>
      <w:r>
        <w:rPr>
          <w:rFonts w:eastAsiaTheme="minorHAnsi"/>
          <w:szCs w:val="24"/>
          <w:lang w:eastAsia="ru-RU"/>
        </w:rPr>
        <w:t xml:space="preserve">отношений. </w:t>
      </w:r>
    </w:p>
    <w:p w14:paraId="2C60B5D5" w14:textId="77777777" w:rsidR="00793672" w:rsidRDefault="008A060E">
      <w:pPr>
        <w:adjustRightInd w:val="0"/>
        <w:ind w:firstLine="540"/>
        <w:contextualSpacing/>
        <w:jc w:val="both"/>
        <w:rPr>
          <w:rFonts w:eastAsiaTheme="minorHAnsi"/>
          <w:b/>
          <w:color w:val="FF0000"/>
          <w:szCs w:val="24"/>
          <w:lang w:eastAsia="ru-RU"/>
        </w:rPr>
      </w:pPr>
      <w:r>
        <w:rPr>
          <w:rFonts w:eastAsiaTheme="minorHAnsi"/>
          <w:szCs w:val="24"/>
          <w:lang w:eastAsia="ru-RU"/>
        </w:rPr>
        <w:t xml:space="preserve">Структура программы основного общего образования, в том числе адаптированной,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(в том числе внеурочной деятельности), учебных модулей по выбору обучающихся, родителей (законных представителей) несовершеннолетних обучающихся из перечня, предлагаемого </w:t>
      </w:r>
      <w:r>
        <w:rPr>
          <w:rFonts w:eastAsiaTheme="minorHAnsi"/>
          <w:bCs/>
          <w:szCs w:val="24"/>
          <w:lang w:eastAsia="ru-RU"/>
        </w:rPr>
        <w:t>образовательной организацией.</w:t>
      </w:r>
    </w:p>
    <w:p w14:paraId="152C6FF8" w14:textId="77777777" w:rsidR="00793672" w:rsidRDefault="008A060E">
      <w:pPr>
        <w:pStyle w:val="11"/>
        <w:contextualSpacing/>
        <w:jc w:val="both"/>
        <w:rPr>
          <w:sz w:val="24"/>
          <w:szCs w:val="24"/>
        </w:rPr>
      </w:pPr>
      <w:r>
        <w:rPr>
          <w:sz w:val="24"/>
          <w:szCs w:val="24"/>
        </w:rPr>
        <w:t>Основная образовательная программа основного общего образования разработана в соответствии с требованиями нормативно-правовых документов и информационно-методических материалов:</w:t>
      </w:r>
    </w:p>
    <w:p w14:paraId="64D02A6C" w14:textId="77777777" w:rsidR="00793672" w:rsidRDefault="008A060E">
      <w:pPr>
        <w:pStyle w:val="11"/>
        <w:contextualSpacing/>
        <w:jc w:val="both"/>
        <w:rPr>
          <w:sz w:val="24"/>
          <w:szCs w:val="24"/>
        </w:rPr>
      </w:pPr>
      <w:r>
        <w:rPr>
          <w:sz w:val="24"/>
          <w:szCs w:val="24"/>
        </w:rPr>
        <w:t>–</w:t>
      </w:r>
      <w:r>
        <w:rPr>
          <w:sz w:val="24"/>
          <w:szCs w:val="24"/>
        </w:rPr>
        <w:tab/>
        <w:t xml:space="preserve">Федеральный закон от 29.12.2012 г. №273-ФЗ «Об образовании в Российской Федерации»; </w:t>
      </w:r>
    </w:p>
    <w:p w14:paraId="20F86D51" w14:textId="77777777" w:rsidR="00793672" w:rsidRDefault="008A060E">
      <w:pPr>
        <w:pStyle w:val="11"/>
        <w:contextualSpacing/>
        <w:jc w:val="both"/>
        <w:rPr>
          <w:sz w:val="24"/>
          <w:szCs w:val="24"/>
        </w:rPr>
      </w:pPr>
      <w:r>
        <w:rPr>
          <w:sz w:val="24"/>
          <w:szCs w:val="24"/>
        </w:rPr>
        <w:t>–</w:t>
      </w:r>
      <w:r>
        <w:rPr>
          <w:sz w:val="24"/>
          <w:szCs w:val="24"/>
        </w:rPr>
        <w:tab/>
        <w:t xml:space="preserve">Постановление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14:paraId="75868E78" w14:textId="77777777" w:rsidR="00793672" w:rsidRDefault="008A060E">
      <w:pPr>
        <w:pStyle w:val="11"/>
        <w:contextualSpacing/>
        <w:jc w:val="both"/>
        <w:rPr>
          <w:sz w:val="24"/>
          <w:szCs w:val="24"/>
        </w:rPr>
      </w:pPr>
      <w:r>
        <w:rPr>
          <w:sz w:val="24"/>
          <w:szCs w:val="24"/>
        </w:rPr>
        <w:t>–</w:t>
      </w:r>
      <w:r>
        <w:rPr>
          <w:sz w:val="24"/>
          <w:szCs w:val="24"/>
        </w:rPr>
        <w:tab/>
        <w:t>Постановление Главного государственного санитарного врача РФ от 28.01.2021 N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14:paraId="46148DD3" w14:textId="77777777" w:rsidR="00793672" w:rsidRDefault="008A060E">
      <w:pPr>
        <w:pStyle w:val="11"/>
        <w:contextualSpacing/>
        <w:jc w:val="both"/>
        <w:rPr>
          <w:sz w:val="24"/>
          <w:szCs w:val="24"/>
        </w:rPr>
      </w:pPr>
      <w:r>
        <w:rPr>
          <w:sz w:val="24"/>
          <w:szCs w:val="24"/>
        </w:rPr>
        <w:t>–</w:t>
      </w:r>
      <w:r>
        <w:rPr>
          <w:sz w:val="24"/>
          <w:szCs w:val="24"/>
        </w:rPr>
        <w:tab/>
        <w:t>Приказ Минобрнауки России от 23.08.2017 N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1D91B7CA" w14:textId="77777777" w:rsidR="00793672" w:rsidRDefault="008A060E">
      <w:pPr>
        <w:pStyle w:val="11"/>
        <w:contextualSpacing/>
        <w:jc w:val="both"/>
        <w:rPr>
          <w:sz w:val="24"/>
          <w:szCs w:val="24"/>
        </w:rPr>
      </w:pPr>
      <w:r>
        <w:rPr>
          <w:sz w:val="24"/>
          <w:szCs w:val="24"/>
        </w:rPr>
        <w:t>–</w:t>
      </w:r>
      <w:r>
        <w:rPr>
          <w:sz w:val="24"/>
          <w:szCs w:val="24"/>
        </w:rPr>
        <w:tab/>
        <w:t>Приказ Минпросвещения России от 22.03.2021 N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14:paraId="7A447594" w14:textId="77777777" w:rsidR="00793672" w:rsidRDefault="008A060E">
      <w:pPr>
        <w:pStyle w:val="11"/>
        <w:contextualSpacing/>
        <w:jc w:val="both"/>
        <w:rPr>
          <w:sz w:val="24"/>
          <w:szCs w:val="24"/>
        </w:rPr>
      </w:pPr>
      <w:r>
        <w:rPr>
          <w:sz w:val="24"/>
          <w:szCs w:val="24"/>
        </w:rPr>
        <w:t>–</w:t>
      </w:r>
      <w:r>
        <w:rPr>
          <w:sz w:val="24"/>
          <w:szCs w:val="24"/>
        </w:rPr>
        <w:tab/>
        <w:t>Приказ Минпросвещения России от 31.05.2021 N 287 "Об утверждении федерального государственного образовательного стандарта основного общего образования".</w:t>
      </w:r>
    </w:p>
    <w:p w14:paraId="2F5FAD9F" w14:textId="77777777" w:rsidR="00793672" w:rsidRDefault="008A060E">
      <w:pPr>
        <w:pStyle w:val="11"/>
        <w:contextualSpacing/>
        <w:jc w:val="both"/>
        <w:rPr>
          <w:sz w:val="24"/>
          <w:szCs w:val="24"/>
        </w:rPr>
      </w:pPr>
      <w:r>
        <w:rPr>
          <w:sz w:val="24"/>
          <w:szCs w:val="24"/>
        </w:rPr>
        <w:t>–</w:t>
      </w:r>
      <w:r>
        <w:rPr>
          <w:sz w:val="24"/>
          <w:szCs w:val="24"/>
        </w:rPr>
        <w:tab/>
        <w:t>Приказ Министерства просвещения Российской Федерации от 18.05.2023 № 370 "Об утверждении федеральной образовательной программы основного общего образования" (Зарегистрирован 12.07.2023 № 74223);</w:t>
      </w:r>
    </w:p>
    <w:p w14:paraId="3987FB4F" w14:textId="77777777" w:rsidR="00330815" w:rsidRDefault="008A060E" w:rsidP="00330815">
      <w:pPr>
        <w:pStyle w:val="11"/>
        <w:contextualSpacing/>
        <w:jc w:val="both"/>
        <w:rPr>
          <w:color w:val="000000" w:themeColor="text1"/>
          <w:sz w:val="24"/>
          <w:szCs w:val="24"/>
        </w:rPr>
      </w:pPr>
      <w:r>
        <w:rPr>
          <w:sz w:val="24"/>
          <w:szCs w:val="24"/>
        </w:rPr>
        <w:t>–</w:t>
      </w:r>
      <w:r>
        <w:rPr>
          <w:sz w:val="24"/>
          <w:szCs w:val="24"/>
        </w:rPr>
        <w:tab/>
        <w:t xml:space="preserve">Устав и локальные акты МБОУ </w:t>
      </w:r>
      <w:r w:rsidR="00330815">
        <w:rPr>
          <w:color w:val="000000" w:themeColor="text1"/>
          <w:sz w:val="24"/>
          <w:szCs w:val="24"/>
        </w:rPr>
        <w:t xml:space="preserve">«СОШ с.Байтарки.» </w:t>
      </w:r>
    </w:p>
    <w:p w14:paraId="4E39736E" w14:textId="30C0DA39" w:rsidR="00793672" w:rsidRDefault="008A060E" w:rsidP="00330815">
      <w:pPr>
        <w:pStyle w:val="11"/>
        <w:contextualSpacing/>
        <w:jc w:val="both"/>
        <w:rPr>
          <w:rFonts w:eastAsiaTheme="minorHAnsi"/>
          <w:szCs w:val="24"/>
        </w:rPr>
      </w:pPr>
      <w:r>
        <w:rPr>
          <w:b/>
          <w:szCs w:val="24"/>
          <w:u w:val="single"/>
        </w:rPr>
        <w:t>Цели реализации</w:t>
      </w:r>
      <w:r>
        <w:rPr>
          <w:szCs w:val="24"/>
        </w:rPr>
        <w:t xml:space="preserve"> ООП основного общего образования, в том числе адаптированной, конкретизированные в соответствии с требованиями ФГОС:</w:t>
      </w:r>
    </w:p>
    <w:p w14:paraId="0D0E2CB0"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-организация учебного процесса с учетом целей, содержания и планируемых результатов основного общего образования, отраженных в ФГОС ООО;</w:t>
      </w:r>
    </w:p>
    <w:p w14:paraId="73D51AB9"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-создание условий для становления и формирования личности обучающегося;</w:t>
      </w:r>
    </w:p>
    <w:p w14:paraId="516F33A7"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организация деятельности педагогического коллектива по созданию индивидуальных программ и учебных планов для одаренных, успешных обучающихся и (или) для обучающихся социальных групп, нуждающихся в особом внимании и поддержке.</w:t>
      </w:r>
    </w:p>
    <w:p w14:paraId="321D5EAB"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Содержание и планируемые результаты ООП ООО соответствуют  содержанию и планируемым результатам  ФОП ООО (п.3 ФОП ООО).</w:t>
      </w:r>
    </w:p>
    <w:p w14:paraId="2BC58729"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предприятиями, организациями профессионального образования, центрами профессиональной работы;</w:t>
      </w:r>
    </w:p>
    <w:p w14:paraId="53DEFCD8"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-создание условий для сохранения и укрепления физического, психологического и социального здоровья обучающихся, обеспечение их безопасности.</w:t>
      </w:r>
    </w:p>
    <w:p w14:paraId="2C96D937"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lastRenderedPageBreak/>
        <w:t>Достижение поставленных целей реализации ООП ООО способствует решению следующих</w:t>
      </w:r>
      <w:r>
        <w:rPr>
          <w:rFonts w:eastAsiaTheme="minorHAnsi"/>
          <w:b/>
          <w:bCs/>
          <w:szCs w:val="24"/>
          <w:u w:val="single"/>
          <w:lang w:eastAsia="ru-RU"/>
        </w:rPr>
        <w:t xml:space="preserve"> основных задач:</w:t>
      </w:r>
    </w:p>
    <w:p w14:paraId="3217D84A"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14:paraId="57D16965"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14:paraId="17C531B8"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-обеспечение преемственности основного общего и среднего общего образования;</w:t>
      </w:r>
    </w:p>
    <w:p w14:paraId="03111426"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-достижение планируемых результатов освоения ФОП ООО всеми обучающимися, в том числе обучающимися с ограниченными возможностями здоровья;</w:t>
      </w:r>
    </w:p>
    <w:p w14:paraId="413EA10A"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-обеспечение доступности получения качественного основного общего образования;</w:t>
      </w:r>
    </w:p>
    <w:p w14:paraId="1AB4CF0F"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w:t>
      </w:r>
    </w:p>
    <w:p w14:paraId="25783570"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-организация интеллектуальных и творческих соревнований, научно-технического творчества и проектно-исследовательской деятельности;</w:t>
      </w:r>
    </w:p>
    <w:p w14:paraId="0FA6CC01"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14:paraId="0CECEC54"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 xml:space="preserve">-включение обучающихся в процессы познания и преобразования социальной среды </w:t>
      </w:r>
      <w:r>
        <w:rPr>
          <w:rFonts w:eastAsiaTheme="minorHAnsi"/>
          <w:b/>
          <w:szCs w:val="24"/>
          <w:lang w:eastAsia="ru-RU"/>
        </w:rPr>
        <w:t>Ножай-Юртовского района</w:t>
      </w:r>
      <w:r>
        <w:rPr>
          <w:rFonts w:eastAsiaTheme="minorHAnsi"/>
          <w:szCs w:val="24"/>
          <w:lang w:eastAsia="ru-RU"/>
        </w:rPr>
        <w:t xml:space="preserve"> для приобретения опыта реального управления и действия.</w:t>
      </w:r>
    </w:p>
    <w:p w14:paraId="7832FB33" w14:textId="77777777" w:rsidR="00793672" w:rsidRDefault="00793672">
      <w:pPr>
        <w:pStyle w:val="11"/>
        <w:contextualSpacing/>
        <w:jc w:val="both"/>
        <w:rPr>
          <w:sz w:val="24"/>
          <w:szCs w:val="24"/>
        </w:rPr>
      </w:pPr>
    </w:p>
    <w:p w14:paraId="56DBC591" w14:textId="77777777" w:rsidR="00793672" w:rsidRDefault="008A060E">
      <w:pPr>
        <w:adjustRightInd w:val="0"/>
        <w:spacing w:before="240"/>
        <w:ind w:firstLine="540"/>
        <w:contextualSpacing/>
        <w:jc w:val="both"/>
        <w:rPr>
          <w:szCs w:val="24"/>
        </w:rPr>
      </w:pPr>
      <w:r>
        <w:rPr>
          <w:b/>
          <w:i/>
          <w:szCs w:val="24"/>
          <w:u w:val="single"/>
        </w:rPr>
        <w:t xml:space="preserve">Принципы  </w:t>
      </w:r>
      <w:r>
        <w:rPr>
          <w:b/>
          <w:szCs w:val="24"/>
          <w:u w:val="single"/>
        </w:rPr>
        <w:t>ООП</w:t>
      </w:r>
      <w:r>
        <w:rPr>
          <w:szCs w:val="24"/>
        </w:rPr>
        <w:t xml:space="preserve"> основного общего образования:</w:t>
      </w:r>
    </w:p>
    <w:p w14:paraId="48373733" w14:textId="77777777" w:rsidR="00793672" w:rsidRDefault="008A060E">
      <w:pPr>
        <w:adjustRightInd w:val="0"/>
        <w:spacing w:before="240"/>
        <w:ind w:firstLine="540"/>
        <w:contextualSpacing/>
        <w:jc w:val="both"/>
        <w:rPr>
          <w:rFonts w:eastAsiaTheme="minorHAnsi"/>
          <w:szCs w:val="24"/>
          <w:lang w:eastAsia="ru-RU"/>
        </w:rPr>
      </w:pPr>
      <w:r>
        <w:rPr>
          <w:szCs w:val="24"/>
        </w:rPr>
        <w:t xml:space="preserve"> </w:t>
      </w:r>
      <w:r>
        <w:rPr>
          <w:rFonts w:eastAsiaTheme="minorHAnsi"/>
          <w:szCs w:val="24"/>
          <w:lang w:eastAsia="ru-RU"/>
        </w:rPr>
        <w:t>принцип учета ФГОС ООО и ФОП ООО: базируется на требованиях, предъявляемых ФГОС ООО к целям, содержанию, планируемым результатам и условиям обучения на уровне основного общего образования в соответствии с ФОП ООО;</w:t>
      </w:r>
    </w:p>
    <w:p w14:paraId="094D6C1C" w14:textId="77777777" w:rsidR="00793672" w:rsidRDefault="008A060E">
      <w:pPr>
        <w:shd w:val="clear" w:color="auto" w:fill="FFFFFF"/>
        <w:tabs>
          <w:tab w:val="left" w:pos="567"/>
        </w:tabs>
        <w:adjustRightInd w:val="0"/>
        <w:ind w:right="14"/>
        <w:contextualSpacing/>
        <w:jc w:val="both"/>
        <w:rPr>
          <w:spacing w:val="-27"/>
          <w:szCs w:val="24"/>
        </w:rPr>
      </w:pPr>
      <w:r>
        <w:rPr>
          <w:rFonts w:eastAsiaTheme="minorHAnsi"/>
          <w:szCs w:val="24"/>
          <w:lang w:eastAsia="ru-RU"/>
        </w:rPr>
        <w:tab/>
        <w:t xml:space="preserve">-принцип учета языка обучения: с учетом условий функционирования </w:t>
      </w:r>
      <w:r>
        <w:rPr>
          <w:rFonts w:eastAsiaTheme="minorHAnsi"/>
          <w:color w:val="FF0000"/>
          <w:szCs w:val="24"/>
          <w:lang w:eastAsia="ru-RU"/>
        </w:rPr>
        <w:t xml:space="preserve">//////////// </w:t>
      </w:r>
      <w:r>
        <w:rPr>
          <w:rFonts w:eastAsiaTheme="minorHAnsi"/>
          <w:szCs w:val="24"/>
          <w:lang w:eastAsia="ru-RU"/>
        </w:rPr>
        <w:t>ООП ООО характеризует право получения образования на родном (чеченском) языке – как государственном языке Чеченской Республики (</w:t>
      </w:r>
      <w:r>
        <w:rPr>
          <w:szCs w:val="24"/>
        </w:rPr>
        <w:t>Закон Чеченской Республики от 25.04.2007 №16-РЗ  «О языках в Чеченской Республике»)</w:t>
      </w:r>
      <w:r>
        <w:rPr>
          <w:rFonts w:eastAsiaTheme="minorHAnsi"/>
          <w:szCs w:val="24"/>
          <w:lang w:eastAsia="ru-RU"/>
        </w:rPr>
        <w:t xml:space="preserve"> и отражает механизмы реализации данного принципа в учебных планах, планах внеурочной деятельности;</w:t>
      </w:r>
    </w:p>
    <w:p w14:paraId="7A3913B5"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-принцип учета ведущей деятельности обучающегося: ФОП ООО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14:paraId="7AB60707"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принцип индивидуализации обучения: ФОП ООО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14:paraId="3438968C"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14:paraId="79F44E33"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принцип учета индивидуальных возрастных, психологических и физиологических особенностей обучающихся при построении образовательного процесса и определении образовательно-воспитательных целей и путей их достижения;</w:t>
      </w:r>
    </w:p>
    <w:p w14:paraId="2C68F676"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принцип обеспечения фундаментального характера образования, учета специфики изучаемых учебных предметов;</w:t>
      </w:r>
    </w:p>
    <w:p w14:paraId="51C3D120"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lastRenderedPageBreak/>
        <w:t>принцип интеграции обучения и воспитания: ФОП ООО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14:paraId="603AA4AC"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 xml:space="preserve">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w:t>
      </w:r>
      <w:hyperlink r:id="rId13" w:history="1">
        <w:r w:rsidR="00793672">
          <w:rPr>
            <w:rFonts w:eastAsiaTheme="minorHAnsi"/>
            <w:color w:val="0000FF"/>
            <w:szCs w:val="24"/>
            <w:u w:val="single"/>
            <w:lang w:eastAsia="ru-RU"/>
          </w:rPr>
          <w:t>СанПиН 1.2.3685-21</w:t>
        </w:r>
      </w:hyperlink>
      <w:r>
        <w:rPr>
          <w:rFonts w:eastAsiaTheme="minorHAnsi"/>
          <w:szCs w:val="24"/>
          <w:lang w:eastAsia="ru-RU"/>
        </w:rP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с изменениями, внесенными постановлением Главного государственного санитарного врача Россйской Федерации от 30 декабря 2022 г. N 24 (зарегистрирован Министерством юстиции Российской Федерации 9 марта 2023 г., регситрационный N 72558), действующими до 1 марта 2027 г. (далее - Гигиенические нормативы), и санитарными правилами </w:t>
      </w:r>
      <w:hyperlink r:id="rId14" w:history="1">
        <w:r w:rsidR="00793672">
          <w:rPr>
            <w:rFonts w:eastAsiaTheme="minorHAnsi"/>
            <w:color w:val="0000FF"/>
            <w:szCs w:val="24"/>
            <w:u w:val="single"/>
            <w:lang w:eastAsia="ru-RU"/>
          </w:rPr>
          <w:t>СП 2.4.3648-20</w:t>
        </w:r>
      </w:hyperlink>
      <w:r>
        <w:rPr>
          <w:rFonts w:eastAsiaTheme="minorHAnsi"/>
          <w:szCs w:val="24"/>
          <w:lang w:eastAsia="ru-RU"/>
        </w:rP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действующими до 1 января 2027 г. (далее - Санитарно-эпидемиологические требования).</w:t>
      </w:r>
    </w:p>
    <w:p w14:paraId="44CC317A" w14:textId="77777777" w:rsidR="00793672" w:rsidRDefault="00793672">
      <w:pPr>
        <w:pStyle w:val="11"/>
        <w:shd w:val="clear" w:color="auto" w:fill="auto"/>
        <w:ind w:firstLine="0"/>
        <w:contextualSpacing/>
        <w:jc w:val="both"/>
        <w:rPr>
          <w:sz w:val="24"/>
          <w:szCs w:val="24"/>
        </w:rPr>
      </w:pPr>
    </w:p>
    <w:p w14:paraId="6892EABD" w14:textId="77777777" w:rsidR="00793672" w:rsidRDefault="008A060E">
      <w:pPr>
        <w:pStyle w:val="11"/>
        <w:shd w:val="clear" w:color="auto" w:fill="auto"/>
        <w:ind w:firstLine="0"/>
        <w:contextualSpacing/>
        <w:jc w:val="both"/>
        <w:rPr>
          <w:rFonts w:eastAsiaTheme="minorHAnsi"/>
          <w:sz w:val="24"/>
          <w:szCs w:val="24"/>
        </w:rPr>
      </w:pPr>
      <w:r>
        <w:rPr>
          <w:b/>
          <w:i/>
          <w:sz w:val="24"/>
          <w:szCs w:val="24"/>
        </w:rPr>
        <w:t>Механизмы</w:t>
      </w:r>
      <w:r>
        <w:rPr>
          <w:b/>
          <w:sz w:val="24"/>
          <w:szCs w:val="24"/>
        </w:rPr>
        <w:t xml:space="preserve"> реализации</w:t>
      </w:r>
      <w:r>
        <w:rPr>
          <w:sz w:val="24"/>
          <w:szCs w:val="24"/>
        </w:rPr>
        <w:t xml:space="preserve">: ООП ООО учитывает возрастные и психологические особенности обучающихся. Общий объем </w:t>
      </w:r>
      <w:r>
        <w:rPr>
          <w:rFonts w:eastAsiaTheme="minorHAnsi"/>
          <w:sz w:val="24"/>
          <w:szCs w:val="24"/>
        </w:rPr>
        <w:t xml:space="preserve">аудиторной работы обучающихся за пять учебных лет не может составлять менее 5058 академических часов и более 5848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w:t>
      </w:r>
      <w:hyperlink r:id="rId15" w:history="1">
        <w:r w:rsidR="00793672">
          <w:rPr>
            <w:rFonts w:eastAsiaTheme="minorHAnsi"/>
            <w:color w:val="0000FF"/>
            <w:sz w:val="24"/>
            <w:szCs w:val="24"/>
            <w:u w:val="single"/>
          </w:rPr>
          <w:t>нормативами</w:t>
        </w:r>
      </w:hyperlink>
      <w:r>
        <w:rPr>
          <w:rFonts w:eastAsiaTheme="minorHAnsi"/>
          <w:sz w:val="24"/>
          <w:szCs w:val="24"/>
        </w:rPr>
        <w:t xml:space="preserve"> и Санитарно-эпидемиологическими </w:t>
      </w:r>
      <w:hyperlink r:id="rId16" w:history="1">
        <w:r w:rsidR="00793672">
          <w:rPr>
            <w:rFonts w:eastAsiaTheme="minorHAnsi"/>
            <w:color w:val="0000FF"/>
            <w:sz w:val="24"/>
            <w:szCs w:val="24"/>
            <w:u w:val="single"/>
          </w:rPr>
          <w:t>требованиями</w:t>
        </w:r>
      </w:hyperlink>
      <w:r>
        <w:rPr>
          <w:rFonts w:eastAsiaTheme="minorHAnsi"/>
          <w:sz w:val="24"/>
          <w:szCs w:val="24"/>
        </w:rPr>
        <w:t xml:space="preserve">. </w:t>
      </w:r>
    </w:p>
    <w:p w14:paraId="67443132" w14:textId="77777777" w:rsidR="00793672" w:rsidRDefault="008A060E">
      <w:pPr>
        <w:pStyle w:val="11"/>
        <w:shd w:val="clear" w:color="auto" w:fill="auto"/>
        <w:ind w:firstLine="708"/>
        <w:contextualSpacing/>
        <w:jc w:val="both"/>
        <w:rPr>
          <w:rFonts w:eastAsiaTheme="minorHAnsi"/>
          <w:sz w:val="24"/>
          <w:szCs w:val="24"/>
        </w:rPr>
      </w:pPr>
      <w:r>
        <w:rPr>
          <w:rFonts w:eastAsiaTheme="minorHAnsi"/>
          <w:sz w:val="24"/>
          <w:szCs w:val="24"/>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основного общего образования в порядке, установленном локальными нормативными актами образовательной организации (п.16.6. ФОП ООО).</w:t>
      </w:r>
    </w:p>
    <w:p w14:paraId="3E203184" w14:textId="77777777" w:rsidR="00793672" w:rsidRDefault="00793672">
      <w:pPr>
        <w:pStyle w:val="11"/>
        <w:shd w:val="clear" w:color="auto" w:fill="auto"/>
        <w:ind w:firstLine="708"/>
        <w:contextualSpacing/>
        <w:jc w:val="both"/>
        <w:rPr>
          <w:color w:val="FF0000"/>
          <w:sz w:val="24"/>
          <w:szCs w:val="24"/>
        </w:rPr>
      </w:pPr>
    </w:p>
    <w:p w14:paraId="7418736F" w14:textId="77777777" w:rsidR="00793672" w:rsidRDefault="008A060E">
      <w:pPr>
        <w:pStyle w:val="11"/>
        <w:shd w:val="clear" w:color="auto" w:fill="auto"/>
        <w:ind w:firstLine="0"/>
        <w:contextualSpacing/>
        <w:jc w:val="both"/>
        <w:rPr>
          <w:sz w:val="24"/>
          <w:szCs w:val="24"/>
        </w:rPr>
      </w:pPr>
      <w:r>
        <w:rPr>
          <w:b/>
          <w:i/>
          <w:sz w:val="24"/>
          <w:szCs w:val="24"/>
        </w:rPr>
        <w:t>Общая характеристика</w:t>
      </w:r>
      <w:r>
        <w:rPr>
          <w:sz w:val="24"/>
          <w:szCs w:val="24"/>
        </w:rPr>
        <w:t xml:space="preserve"> ООП основного общего образования </w:t>
      </w:r>
    </w:p>
    <w:p w14:paraId="69116B66" w14:textId="77777777" w:rsidR="00793672" w:rsidRDefault="008A060E">
      <w:pPr>
        <w:shd w:val="clear" w:color="auto" w:fill="FFFFFF" w:themeFill="background1"/>
        <w:ind w:firstLine="567"/>
        <w:contextualSpacing/>
        <w:jc w:val="both"/>
        <w:rPr>
          <w:color w:val="000000"/>
          <w:szCs w:val="24"/>
        </w:rPr>
      </w:pPr>
      <w:r>
        <w:rPr>
          <w:color w:val="000000"/>
          <w:szCs w:val="24"/>
        </w:rPr>
        <w:t xml:space="preserve">Структура </w:t>
      </w:r>
      <w:r>
        <w:rPr>
          <w:szCs w:val="24"/>
        </w:rPr>
        <w:t xml:space="preserve">ООП ООО </w:t>
      </w:r>
      <w:r>
        <w:rPr>
          <w:color w:val="000000"/>
          <w:szCs w:val="24"/>
        </w:rPr>
        <w:t xml:space="preserve">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(в т.ч. внеурочной деятельности), учебных модулей по выбору родителей (законных представителей) несовершеннолетних обучающихся из перечня, предлагаемого </w:t>
      </w:r>
      <w:r>
        <w:rPr>
          <w:color w:val="FF0000"/>
          <w:szCs w:val="24"/>
        </w:rPr>
        <w:t xml:space="preserve"> </w:t>
      </w:r>
      <w:r>
        <w:rPr>
          <w:szCs w:val="24"/>
        </w:rPr>
        <w:t>школой.</w:t>
      </w:r>
    </w:p>
    <w:p w14:paraId="5C520E7B" w14:textId="77777777" w:rsidR="00793672" w:rsidRDefault="008A060E">
      <w:pPr>
        <w:adjustRightInd w:val="0"/>
        <w:ind w:firstLine="540"/>
        <w:contextualSpacing/>
        <w:jc w:val="both"/>
        <w:rPr>
          <w:szCs w:val="24"/>
        </w:rPr>
      </w:pPr>
      <w:r>
        <w:rPr>
          <w:szCs w:val="24"/>
        </w:rPr>
        <w:t>ООП</w:t>
      </w:r>
      <w:r>
        <w:rPr>
          <w:color w:val="000000"/>
          <w:szCs w:val="24"/>
        </w:rPr>
        <w:t xml:space="preserve"> </w:t>
      </w:r>
      <w:r>
        <w:rPr>
          <w:szCs w:val="24"/>
        </w:rPr>
        <w:t>основного общего образования реализуется</w:t>
      </w:r>
      <w:r>
        <w:rPr>
          <w:color w:val="FF0000"/>
          <w:szCs w:val="24"/>
        </w:rPr>
        <w:t xml:space="preserve"> </w:t>
      </w:r>
      <w:r>
        <w:rPr>
          <w:szCs w:val="24"/>
        </w:rPr>
        <w:t>через организацию образовательной деятельности (урочной и внеурочной) в соответствии с Гигиеническими нормативами и Санитарно-эпидемиологическими требованиями.</w:t>
      </w:r>
    </w:p>
    <w:p w14:paraId="53026A23" w14:textId="77777777" w:rsidR="00793672" w:rsidRDefault="008A060E">
      <w:pPr>
        <w:adjustRightInd w:val="0"/>
        <w:spacing w:before="240"/>
        <w:ind w:firstLine="540"/>
        <w:contextualSpacing/>
        <w:jc w:val="both"/>
        <w:rPr>
          <w:szCs w:val="24"/>
        </w:rPr>
      </w:pPr>
      <w:r>
        <w:rPr>
          <w:szCs w:val="24"/>
        </w:rPr>
        <w:t>Урочная деятельность направлена на достижение обучающимися планируемых результатов освоения программы основного общего образования с учетом обязательных для изучения учебных предметов.</w:t>
      </w:r>
    </w:p>
    <w:p w14:paraId="1EAE984F" w14:textId="77777777" w:rsidR="00793672" w:rsidRDefault="008A060E">
      <w:pPr>
        <w:adjustRightInd w:val="0"/>
        <w:spacing w:before="240"/>
        <w:ind w:firstLine="540"/>
        <w:contextualSpacing/>
        <w:jc w:val="both"/>
        <w:rPr>
          <w:szCs w:val="24"/>
        </w:rPr>
      </w:pPr>
      <w:r>
        <w:rPr>
          <w:szCs w:val="24"/>
        </w:rPr>
        <w:t>Внеурочная деятельность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учебных курсов внеурочной деятельности из перечня, предлагаемого школой.</w:t>
      </w:r>
    </w:p>
    <w:p w14:paraId="2B15CF24" w14:textId="6A2E0C48" w:rsidR="00793672" w:rsidRDefault="008A060E" w:rsidP="00330815">
      <w:pPr>
        <w:adjustRightInd w:val="0"/>
        <w:spacing w:before="240"/>
        <w:ind w:firstLine="540"/>
        <w:contextualSpacing/>
        <w:jc w:val="both"/>
        <w:rPr>
          <w:szCs w:val="24"/>
        </w:rPr>
      </w:pPr>
      <w:r>
        <w:rPr>
          <w:szCs w:val="24"/>
        </w:rPr>
        <w:t>Формы организации образовательной деятельности, чередование урочной и внеурочной деятельности при реализации ООП ООО определены локальными</w:t>
      </w:r>
      <w:r>
        <w:rPr>
          <w:spacing w:val="-2"/>
          <w:szCs w:val="24"/>
        </w:rPr>
        <w:t xml:space="preserve"> </w:t>
      </w:r>
      <w:r>
        <w:rPr>
          <w:szCs w:val="24"/>
        </w:rPr>
        <w:t>нормативными</w:t>
      </w:r>
      <w:r>
        <w:rPr>
          <w:spacing w:val="-1"/>
          <w:szCs w:val="24"/>
        </w:rPr>
        <w:t xml:space="preserve"> </w:t>
      </w:r>
      <w:r>
        <w:rPr>
          <w:szCs w:val="24"/>
        </w:rPr>
        <w:t xml:space="preserve">актами «Календарный учебный график», «План внеурочной деятельности», «Учебный план» МБОУ </w:t>
      </w:r>
      <w:r w:rsidR="00330815">
        <w:rPr>
          <w:color w:val="000000" w:themeColor="text1"/>
          <w:szCs w:val="24"/>
        </w:rPr>
        <w:t>«СОШ с.Байтарки.»</w:t>
      </w:r>
    </w:p>
    <w:p w14:paraId="7EB853A5" w14:textId="77777777" w:rsidR="00793672" w:rsidRDefault="00793672">
      <w:pPr>
        <w:adjustRightInd w:val="0"/>
        <w:spacing w:before="240"/>
        <w:ind w:firstLine="540"/>
        <w:contextualSpacing/>
        <w:jc w:val="both"/>
        <w:rPr>
          <w:szCs w:val="24"/>
        </w:rPr>
      </w:pPr>
    </w:p>
    <w:p w14:paraId="006DCA4B" w14:textId="4BE6A748" w:rsidR="00793672" w:rsidRDefault="008A060E" w:rsidP="00330815">
      <w:pPr>
        <w:adjustRightInd w:val="0"/>
        <w:spacing w:before="240"/>
        <w:ind w:firstLine="540"/>
        <w:contextualSpacing/>
        <w:jc w:val="both"/>
        <w:rPr>
          <w:szCs w:val="24"/>
        </w:rPr>
      </w:pPr>
      <w:r>
        <w:rPr>
          <w:szCs w:val="24"/>
        </w:rPr>
        <w:t xml:space="preserve">ООП ООО МБОУ </w:t>
      </w:r>
      <w:r w:rsidR="00330815">
        <w:rPr>
          <w:color w:val="000000" w:themeColor="text1"/>
          <w:szCs w:val="24"/>
        </w:rPr>
        <w:t xml:space="preserve">«СОШ с.Байтарки.» </w:t>
      </w:r>
      <w:r>
        <w:rPr>
          <w:szCs w:val="24"/>
        </w:rPr>
        <w:t>обеспечивает достижение обучающимися результатов освоения программы основного общего образования в соответствии с требованиями, установленными ФГОС ООО в соответствии с ФОП НОО.</w:t>
      </w:r>
    </w:p>
    <w:p w14:paraId="0EF661B6" w14:textId="77777777" w:rsidR="00793672" w:rsidRDefault="00793672">
      <w:pPr>
        <w:adjustRightInd w:val="0"/>
        <w:spacing w:before="240"/>
        <w:ind w:firstLine="540"/>
        <w:contextualSpacing/>
        <w:jc w:val="both"/>
        <w:rPr>
          <w:szCs w:val="24"/>
        </w:rPr>
      </w:pPr>
    </w:p>
    <w:p w14:paraId="1D0F3B04" w14:textId="77777777" w:rsidR="00793672" w:rsidRDefault="008A060E">
      <w:pPr>
        <w:pStyle w:val="11"/>
        <w:ind w:firstLine="708"/>
        <w:contextualSpacing/>
        <w:jc w:val="both"/>
        <w:rPr>
          <w:sz w:val="24"/>
          <w:szCs w:val="24"/>
        </w:rPr>
      </w:pPr>
      <w:r>
        <w:rPr>
          <w:sz w:val="24"/>
          <w:szCs w:val="24"/>
        </w:rPr>
        <w:t xml:space="preserve">ООП основного общего образования, в том числе адаптированная, включает три раздела: </w:t>
      </w:r>
    </w:p>
    <w:p w14:paraId="6C57DAC2" w14:textId="77777777" w:rsidR="00793672" w:rsidRDefault="008A060E">
      <w:pPr>
        <w:pStyle w:val="11"/>
        <w:ind w:firstLine="708"/>
        <w:contextualSpacing/>
        <w:jc w:val="both"/>
        <w:rPr>
          <w:sz w:val="24"/>
          <w:szCs w:val="24"/>
        </w:rPr>
      </w:pPr>
      <w:r>
        <w:rPr>
          <w:sz w:val="24"/>
          <w:szCs w:val="24"/>
        </w:rPr>
        <w:t xml:space="preserve">-целевой; </w:t>
      </w:r>
    </w:p>
    <w:p w14:paraId="017045EB" w14:textId="77777777" w:rsidR="00793672" w:rsidRDefault="008A060E">
      <w:pPr>
        <w:pStyle w:val="11"/>
        <w:ind w:firstLine="708"/>
        <w:contextualSpacing/>
        <w:jc w:val="both"/>
        <w:rPr>
          <w:sz w:val="24"/>
          <w:szCs w:val="24"/>
        </w:rPr>
      </w:pPr>
      <w:r>
        <w:rPr>
          <w:sz w:val="24"/>
          <w:szCs w:val="24"/>
        </w:rPr>
        <w:t xml:space="preserve">-содержательный; </w:t>
      </w:r>
    </w:p>
    <w:p w14:paraId="4B3706C9" w14:textId="77777777" w:rsidR="00793672" w:rsidRDefault="008A060E">
      <w:pPr>
        <w:pStyle w:val="11"/>
        <w:ind w:firstLine="708"/>
        <w:contextualSpacing/>
        <w:jc w:val="both"/>
        <w:rPr>
          <w:sz w:val="24"/>
          <w:szCs w:val="24"/>
        </w:rPr>
      </w:pPr>
      <w:r>
        <w:rPr>
          <w:sz w:val="24"/>
          <w:szCs w:val="24"/>
        </w:rPr>
        <w:t>-организационный.</w:t>
      </w:r>
    </w:p>
    <w:p w14:paraId="190C32A0" w14:textId="77777777" w:rsidR="00793672" w:rsidRDefault="008A060E">
      <w:pPr>
        <w:pStyle w:val="11"/>
        <w:ind w:firstLine="708"/>
        <w:contextualSpacing/>
        <w:jc w:val="both"/>
        <w:rPr>
          <w:sz w:val="24"/>
          <w:szCs w:val="24"/>
        </w:rPr>
      </w:pPr>
      <w:r>
        <w:rPr>
          <w:b/>
          <w:sz w:val="24"/>
          <w:szCs w:val="24"/>
        </w:rPr>
        <w:t>Целевой раздел</w:t>
      </w:r>
      <w:r>
        <w:rPr>
          <w:sz w:val="24"/>
          <w:szCs w:val="24"/>
        </w:rPr>
        <w:t xml:space="preserve"> определяет общее назначение, цели, задачи и планируемые результаты реализации программы основного общего образования, в том числе способы определения достижения этих целей и результатов. </w:t>
      </w:r>
    </w:p>
    <w:p w14:paraId="03FEEEC2" w14:textId="77777777" w:rsidR="00793672" w:rsidRDefault="008A060E">
      <w:pPr>
        <w:pStyle w:val="11"/>
        <w:ind w:firstLine="708"/>
        <w:contextualSpacing/>
        <w:jc w:val="both"/>
        <w:rPr>
          <w:sz w:val="24"/>
          <w:szCs w:val="24"/>
        </w:rPr>
      </w:pPr>
      <w:r>
        <w:rPr>
          <w:sz w:val="24"/>
          <w:szCs w:val="24"/>
        </w:rPr>
        <w:t>Целевой раздел включает:</w:t>
      </w:r>
    </w:p>
    <w:p w14:paraId="661A38A7" w14:textId="77777777" w:rsidR="00793672" w:rsidRDefault="008A060E">
      <w:pPr>
        <w:pStyle w:val="11"/>
        <w:ind w:firstLine="708"/>
        <w:contextualSpacing/>
        <w:jc w:val="both"/>
        <w:rPr>
          <w:sz w:val="24"/>
          <w:szCs w:val="24"/>
        </w:rPr>
      </w:pPr>
      <w:r>
        <w:rPr>
          <w:sz w:val="24"/>
          <w:szCs w:val="24"/>
        </w:rPr>
        <w:t xml:space="preserve">- пояснительную записку; </w:t>
      </w:r>
    </w:p>
    <w:p w14:paraId="16FC5701" w14:textId="77777777" w:rsidR="00793672" w:rsidRDefault="008A060E">
      <w:pPr>
        <w:pStyle w:val="11"/>
        <w:ind w:firstLine="708"/>
        <w:contextualSpacing/>
        <w:jc w:val="both"/>
        <w:rPr>
          <w:sz w:val="24"/>
          <w:szCs w:val="24"/>
        </w:rPr>
      </w:pPr>
      <w:r>
        <w:rPr>
          <w:sz w:val="24"/>
          <w:szCs w:val="24"/>
        </w:rPr>
        <w:t xml:space="preserve">-планируемые результаты освоения обучающимися программы основного общего образования; </w:t>
      </w:r>
    </w:p>
    <w:p w14:paraId="69A29043" w14:textId="77777777" w:rsidR="00793672" w:rsidRDefault="008A060E">
      <w:pPr>
        <w:pStyle w:val="11"/>
        <w:ind w:firstLine="708"/>
        <w:contextualSpacing/>
        <w:jc w:val="both"/>
        <w:rPr>
          <w:sz w:val="24"/>
          <w:szCs w:val="24"/>
        </w:rPr>
      </w:pPr>
      <w:r>
        <w:rPr>
          <w:sz w:val="24"/>
          <w:szCs w:val="24"/>
        </w:rPr>
        <w:t>-систему оценки достижения планируемых результатов освоения программы основного общего образования.</w:t>
      </w:r>
    </w:p>
    <w:p w14:paraId="1C853E72" w14:textId="77777777" w:rsidR="00793672" w:rsidRDefault="00793672">
      <w:pPr>
        <w:pStyle w:val="11"/>
        <w:contextualSpacing/>
        <w:jc w:val="both"/>
        <w:rPr>
          <w:sz w:val="24"/>
          <w:szCs w:val="24"/>
        </w:rPr>
      </w:pPr>
    </w:p>
    <w:p w14:paraId="3EB968AA" w14:textId="77777777" w:rsidR="00793672" w:rsidRDefault="008A060E">
      <w:pPr>
        <w:pStyle w:val="11"/>
        <w:ind w:firstLine="708"/>
        <w:contextualSpacing/>
        <w:jc w:val="both"/>
        <w:rPr>
          <w:sz w:val="24"/>
          <w:szCs w:val="24"/>
        </w:rPr>
      </w:pPr>
      <w:r>
        <w:rPr>
          <w:b/>
          <w:sz w:val="24"/>
          <w:szCs w:val="24"/>
        </w:rPr>
        <w:t>Содержательный раздел</w:t>
      </w:r>
      <w:r>
        <w:rPr>
          <w:sz w:val="24"/>
          <w:szCs w:val="24"/>
        </w:rPr>
        <w:t xml:space="preserve"> ООП основного общего образования, в том числе адаптированной, включает следующие программы, ориентированные на достижение предметных, метапредметных и личностных результатов: </w:t>
      </w:r>
    </w:p>
    <w:p w14:paraId="69F12602" w14:textId="77777777" w:rsidR="00793672" w:rsidRDefault="008A060E">
      <w:pPr>
        <w:pStyle w:val="11"/>
        <w:ind w:firstLine="708"/>
        <w:contextualSpacing/>
        <w:jc w:val="both"/>
        <w:rPr>
          <w:sz w:val="24"/>
          <w:szCs w:val="24"/>
        </w:rPr>
      </w:pPr>
      <w:r>
        <w:rPr>
          <w:sz w:val="24"/>
          <w:szCs w:val="24"/>
        </w:rPr>
        <w:t xml:space="preserve">-рабочие программы учебных предметов, учебных курсов (в том числе внеурочной деятельности), учебных модулей; </w:t>
      </w:r>
    </w:p>
    <w:p w14:paraId="634C1C47" w14:textId="77777777" w:rsidR="00793672" w:rsidRDefault="008A060E">
      <w:pPr>
        <w:pStyle w:val="11"/>
        <w:ind w:firstLine="708"/>
        <w:contextualSpacing/>
        <w:jc w:val="both"/>
        <w:rPr>
          <w:sz w:val="24"/>
          <w:szCs w:val="24"/>
        </w:rPr>
      </w:pPr>
      <w:r>
        <w:rPr>
          <w:sz w:val="24"/>
          <w:szCs w:val="24"/>
        </w:rPr>
        <w:t xml:space="preserve">-программу формирования универсальных учебных действий у обучающихся; </w:t>
      </w:r>
    </w:p>
    <w:p w14:paraId="79E5ABCD" w14:textId="77777777" w:rsidR="00793672" w:rsidRDefault="008A060E">
      <w:pPr>
        <w:pStyle w:val="11"/>
        <w:ind w:firstLine="708"/>
        <w:contextualSpacing/>
        <w:jc w:val="both"/>
        <w:rPr>
          <w:sz w:val="24"/>
          <w:szCs w:val="24"/>
        </w:rPr>
      </w:pPr>
      <w:r>
        <w:rPr>
          <w:sz w:val="24"/>
          <w:szCs w:val="24"/>
        </w:rPr>
        <w:t xml:space="preserve">-рабочую программу воспитания; </w:t>
      </w:r>
    </w:p>
    <w:p w14:paraId="7AFCD9C5" w14:textId="77777777" w:rsidR="00793672" w:rsidRDefault="008A060E">
      <w:pPr>
        <w:pStyle w:val="11"/>
        <w:ind w:firstLine="708"/>
        <w:contextualSpacing/>
        <w:jc w:val="both"/>
        <w:rPr>
          <w:sz w:val="24"/>
          <w:szCs w:val="24"/>
        </w:rPr>
      </w:pPr>
      <w:r>
        <w:rPr>
          <w:sz w:val="24"/>
          <w:szCs w:val="24"/>
        </w:rPr>
        <w:t>-программу коррекционной работы (разрабатывается при наличии в Организации обучающихся с ОВЗ).</w:t>
      </w:r>
    </w:p>
    <w:p w14:paraId="513B55F9" w14:textId="77777777" w:rsidR="00793672" w:rsidRDefault="008A060E">
      <w:pPr>
        <w:adjustRightInd w:val="0"/>
        <w:spacing w:before="240"/>
        <w:ind w:firstLine="539"/>
        <w:contextualSpacing/>
        <w:jc w:val="both"/>
        <w:rPr>
          <w:rFonts w:eastAsiaTheme="minorHAnsi"/>
          <w:b/>
          <w:szCs w:val="24"/>
          <w:u w:val="single"/>
          <w:lang w:eastAsia="ru-RU"/>
        </w:rPr>
      </w:pPr>
      <w:r>
        <w:rPr>
          <w:rFonts w:eastAsiaTheme="minorHAnsi"/>
          <w:b/>
          <w:color w:val="FF0000"/>
          <w:szCs w:val="24"/>
          <w:u w:val="single"/>
          <w:lang w:eastAsia="ru-RU"/>
        </w:rPr>
        <w:t xml:space="preserve">* </w:t>
      </w:r>
      <w:r>
        <w:rPr>
          <w:rFonts w:eastAsiaTheme="minorHAnsi"/>
          <w:b/>
          <w:szCs w:val="24"/>
          <w:u w:val="single"/>
          <w:lang w:eastAsia="ru-RU"/>
        </w:rPr>
        <w:t>Согласно п.32 ФГОС ООО программа  коррекционной работы разрабатывается  только при наличии в общеобразовательной организации  обучающихся с ОВЗ).</w:t>
      </w:r>
    </w:p>
    <w:p w14:paraId="6C5E1196" w14:textId="1F8FB15E" w:rsidR="00793672" w:rsidRDefault="008A060E" w:rsidP="00ED5BD5">
      <w:pPr>
        <w:adjustRightInd w:val="0"/>
        <w:spacing w:before="240"/>
        <w:ind w:firstLine="539"/>
        <w:contextualSpacing/>
        <w:jc w:val="both"/>
        <w:rPr>
          <w:color w:val="000000"/>
          <w:szCs w:val="24"/>
        </w:rPr>
      </w:pPr>
      <w:r>
        <w:rPr>
          <w:rFonts w:eastAsiaTheme="minorHAnsi"/>
          <w:szCs w:val="24"/>
          <w:lang w:eastAsia="ru-RU"/>
        </w:rPr>
        <w:t xml:space="preserve">По данным статистической отчётности в </w:t>
      </w:r>
      <w:r>
        <w:rPr>
          <w:szCs w:val="24"/>
        </w:rPr>
        <w:t xml:space="preserve">МБОУ </w:t>
      </w:r>
      <w:r w:rsidR="00ED5BD5">
        <w:rPr>
          <w:color w:val="000000" w:themeColor="text1"/>
          <w:szCs w:val="24"/>
        </w:rPr>
        <w:t xml:space="preserve">«СОШ с.Байтарки.» </w:t>
      </w:r>
      <w:r>
        <w:rPr>
          <w:rFonts w:eastAsiaTheme="minorHAnsi"/>
          <w:szCs w:val="24"/>
          <w:lang w:eastAsia="ru-RU"/>
        </w:rPr>
        <w:t>не обучаются дети с ОВЗ, которым рекомендовано обучение</w:t>
      </w:r>
      <w:r>
        <w:rPr>
          <w:rFonts w:eastAsiaTheme="minorHAnsi"/>
          <w:b/>
          <w:szCs w:val="24"/>
          <w:lang w:eastAsia="ru-RU"/>
        </w:rPr>
        <w:t xml:space="preserve"> </w:t>
      </w:r>
      <w:r>
        <w:rPr>
          <w:color w:val="000000"/>
          <w:szCs w:val="24"/>
        </w:rPr>
        <w:t>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14:paraId="6FD5A96A" w14:textId="55024577" w:rsidR="00793672" w:rsidRDefault="008A060E" w:rsidP="00ED5BD5">
      <w:pPr>
        <w:adjustRightInd w:val="0"/>
        <w:spacing w:before="240"/>
        <w:ind w:firstLine="539"/>
        <w:contextualSpacing/>
        <w:jc w:val="both"/>
        <w:rPr>
          <w:color w:val="000000"/>
          <w:szCs w:val="24"/>
        </w:rPr>
      </w:pPr>
      <w:r>
        <w:rPr>
          <w:color w:val="000000"/>
          <w:szCs w:val="24"/>
        </w:rPr>
        <w:t xml:space="preserve">Однако, в случае поступления на обучение ребёнка  с ОВЗ, </w:t>
      </w:r>
      <w:r w:rsidR="00ED5BD5">
        <w:rPr>
          <w:color w:val="000000"/>
          <w:szCs w:val="24"/>
        </w:rPr>
        <w:t xml:space="preserve">МБОУ </w:t>
      </w:r>
      <w:r w:rsidR="00ED5BD5">
        <w:rPr>
          <w:color w:val="000000" w:themeColor="text1"/>
          <w:szCs w:val="24"/>
        </w:rPr>
        <w:t xml:space="preserve">«СОШ с.Байтарки.» </w:t>
      </w:r>
      <w:r>
        <w:rPr>
          <w:color w:val="000000"/>
          <w:szCs w:val="24"/>
        </w:rPr>
        <w:t>располагает специальными условиями* для получения образования указанными обучающимися.</w:t>
      </w:r>
    </w:p>
    <w:p w14:paraId="72D14682" w14:textId="77777777" w:rsidR="00793672" w:rsidRDefault="00793672">
      <w:pPr>
        <w:adjustRightInd w:val="0"/>
        <w:spacing w:before="240"/>
        <w:ind w:firstLine="539"/>
        <w:contextualSpacing/>
        <w:jc w:val="both"/>
        <w:rPr>
          <w:color w:val="000000"/>
          <w:szCs w:val="24"/>
        </w:rPr>
      </w:pPr>
    </w:p>
    <w:p w14:paraId="618AE4EE" w14:textId="77777777" w:rsidR="00793672" w:rsidRDefault="008A060E">
      <w:pPr>
        <w:adjustRightInd w:val="0"/>
        <w:spacing w:before="240"/>
        <w:ind w:firstLine="539"/>
        <w:contextualSpacing/>
        <w:jc w:val="both"/>
        <w:rPr>
          <w:color w:val="000000"/>
          <w:szCs w:val="24"/>
        </w:rPr>
      </w:pPr>
      <w:r>
        <w:rPr>
          <w:noProof/>
          <w:color w:val="000000"/>
          <w:szCs w:val="24"/>
          <w:lang w:eastAsia="zh-CN"/>
        </w:rPr>
        <mc:AlternateContent>
          <mc:Choice Requires="wps">
            <w:drawing>
              <wp:anchor distT="0" distB="0" distL="114300" distR="114300" simplePos="0" relativeHeight="251659264" behindDoc="0" locked="0" layoutInCell="1" allowOverlap="1" wp14:anchorId="1431C77A" wp14:editId="54BE5A80">
                <wp:simplePos x="0" y="0"/>
                <wp:positionH relativeFrom="column">
                  <wp:posOffset>75565</wp:posOffset>
                </wp:positionH>
                <wp:positionV relativeFrom="paragraph">
                  <wp:posOffset>43815</wp:posOffset>
                </wp:positionV>
                <wp:extent cx="5859780" cy="0"/>
                <wp:effectExtent l="0" t="0" r="27305"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5859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F2922DB" id="Прямая соединительная линия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95pt,3.45pt" to="467.3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" strokecolor="black [3040]"/>
            </w:pict>
          </mc:Fallback>
        </mc:AlternateContent>
      </w:r>
    </w:p>
    <w:p w14:paraId="287D7A78" w14:textId="77777777" w:rsidR="00793672" w:rsidRDefault="008A060E">
      <w:pPr>
        <w:adjustRightInd w:val="0"/>
        <w:spacing w:before="240"/>
        <w:ind w:firstLine="539"/>
        <w:contextualSpacing/>
        <w:jc w:val="both"/>
        <w:rPr>
          <w:b/>
          <w:i/>
          <w:szCs w:val="24"/>
        </w:rPr>
      </w:pPr>
      <w:r>
        <w:rPr>
          <w:b/>
          <w:i/>
          <w:szCs w:val="24"/>
        </w:rPr>
        <w:t xml:space="preserve">*Выписка из ч.2,3,4. ст.79 </w:t>
      </w:r>
      <w:hyperlink r:id="rId17" w:history="1">
        <w:r w:rsidR="00793672">
          <w:rPr>
            <w:rStyle w:val="a5"/>
            <w:rFonts w:eastAsiaTheme="majorEastAsia"/>
            <w:b/>
            <w:bCs/>
            <w:i/>
            <w:color w:val="auto"/>
            <w:szCs w:val="24"/>
            <w:u w:val="none"/>
            <w:shd w:val="clear" w:color="auto" w:fill="FFFFFF"/>
          </w:rPr>
          <w:t>Федерального закона от 29.12.2012 N 273-ФЗ (ред. от 04.08.2023) "Об образовании в Российской Федерации"</w:t>
        </w:r>
      </w:hyperlink>
    </w:p>
    <w:p w14:paraId="70D018AB" w14:textId="77777777" w:rsidR="00793672" w:rsidRDefault="008A060E">
      <w:pPr>
        <w:adjustRightInd w:val="0"/>
        <w:spacing w:before="240"/>
        <w:contextualSpacing/>
        <w:jc w:val="both"/>
        <w:rPr>
          <w:b/>
          <w:i/>
          <w:szCs w:val="24"/>
        </w:rPr>
      </w:pPr>
      <w:r>
        <w:rPr>
          <w:b/>
          <w:i/>
          <w:szCs w:val="24"/>
        </w:rPr>
        <w:t>Ч.2.Общее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14:paraId="7A4F5878" w14:textId="77777777" w:rsidR="00793672" w:rsidRDefault="008A060E">
      <w:pPr>
        <w:contextualSpacing/>
        <w:jc w:val="both"/>
        <w:rPr>
          <w:b/>
          <w:i/>
          <w:szCs w:val="24"/>
        </w:rPr>
      </w:pPr>
      <w:r>
        <w:rPr>
          <w:b/>
          <w:i/>
          <w:szCs w:val="24"/>
        </w:rPr>
        <w:t xml:space="preserve">Ч.3.Под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w:t>
      </w:r>
      <w:r>
        <w:rPr>
          <w:b/>
          <w:i/>
          <w:szCs w:val="24"/>
        </w:rPr>
        <w:lastRenderedPageBreak/>
        <w:t>техническую помощь, проведение групповых и индивидуальных коррекционных занятий, обеспечение </w:t>
      </w:r>
      <w:hyperlink r:id="rId18" w:anchor="dst100011" w:history="1">
        <w:r w:rsidR="00793672">
          <w:rPr>
            <w:rStyle w:val="a5"/>
            <w:rFonts w:eastAsiaTheme="majorEastAsia"/>
            <w:b/>
            <w:i/>
            <w:color w:val="auto"/>
            <w:szCs w:val="24"/>
          </w:rPr>
          <w:t>доступа</w:t>
        </w:r>
      </w:hyperlink>
      <w:r>
        <w:rPr>
          <w:b/>
          <w:i/>
          <w:szCs w:val="24"/>
        </w:rPr>
        <w:t> в здания организаций, осуществляющих образовательную деятельность, и </w:t>
      </w:r>
      <w:hyperlink r:id="rId19" w:anchor="dst100008" w:history="1">
        <w:r w:rsidR="00793672">
          <w:rPr>
            <w:rStyle w:val="a5"/>
            <w:rFonts w:eastAsiaTheme="majorEastAsia"/>
            <w:b/>
            <w:i/>
            <w:color w:val="auto"/>
            <w:szCs w:val="24"/>
          </w:rPr>
          <w:t>другие</w:t>
        </w:r>
      </w:hyperlink>
      <w:r>
        <w:rPr>
          <w:b/>
          <w:i/>
          <w:szCs w:val="24"/>
        </w:rPr>
        <w:t> условия, без которых невозможно или затруднено освоение образовательных программ обучающимися с ограниченными возможностями здоровья.</w:t>
      </w:r>
    </w:p>
    <w:p w14:paraId="5101F9A4" w14:textId="77777777" w:rsidR="00793672" w:rsidRDefault="008A060E">
      <w:pPr>
        <w:contextualSpacing/>
        <w:jc w:val="both"/>
        <w:rPr>
          <w:b/>
          <w:i/>
          <w:szCs w:val="24"/>
        </w:rPr>
      </w:pPr>
      <w:r>
        <w:rPr>
          <w:b/>
          <w:i/>
          <w:szCs w:val="24"/>
        </w:rPr>
        <w:t>Ч.4.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14:paraId="53D2E0C5" w14:textId="77777777" w:rsidR="00793672" w:rsidRDefault="00793672">
      <w:pPr>
        <w:pStyle w:val="11"/>
        <w:ind w:firstLine="708"/>
        <w:contextualSpacing/>
        <w:jc w:val="both"/>
        <w:rPr>
          <w:sz w:val="24"/>
          <w:szCs w:val="24"/>
        </w:rPr>
      </w:pPr>
    </w:p>
    <w:p w14:paraId="5C05B763" w14:textId="77777777" w:rsidR="00793672" w:rsidRDefault="008A060E">
      <w:pPr>
        <w:pStyle w:val="11"/>
        <w:ind w:firstLine="708"/>
        <w:contextualSpacing/>
        <w:jc w:val="both"/>
        <w:rPr>
          <w:sz w:val="24"/>
          <w:szCs w:val="24"/>
        </w:rPr>
      </w:pPr>
      <w:r>
        <w:rPr>
          <w:b/>
          <w:sz w:val="24"/>
          <w:szCs w:val="24"/>
        </w:rPr>
        <w:t>Организационный раздел</w:t>
      </w:r>
      <w:r>
        <w:rPr>
          <w:sz w:val="24"/>
          <w:szCs w:val="24"/>
        </w:rPr>
        <w:t xml:space="preserve"> ООП основного общего образования, в том числе адаптированной, определяет общие рамки организации образовательной деятельности, организационные механизмы и условия реализации программы основного общего образования и включает: </w:t>
      </w:r>
    </w:p>
    <w:p w14:paraId="6259384A" w14:textId="77777777" w:rsidR="00793672" w:rsidRDefault="008A060E">
      <w:pPr>
        <w:pStyle w:val="11"/>
        <w:ind w:firstLine="708"/>
        <w:contextualSpacing/>
        <w:jc w:val="both"/>
        <w:rPr>
          <w:sz w:val="24"/>
          <w:szCs w:val="24"/>
        </w:rPr>
      </w:pPr>
      <w:r>
        <w:rPr>
          <w:sz w:val="24"/>
          <w:szCs w:val="24"/>
        </w:rPr>
        <w:t xml:space="preserve">-учебный план; </w:t>
      </w:r>
    </w:p>
    <w:p w14:paraId="13D15B3B" w14:textId="77777777" w:rsidR="00793672" w:rsidRDefault="008A060E">
      <w:pPr>
        <w:pStyle w:val="11"/>
        <w:ind w:firstLine="708"/>
        <w:contextualSpacing/>
        <w:jc w:val="both"/>
        <w:rPr>
          <w:sz w:val="24"/>
          <w:szCs w:val="24"/>
        </w:rPr>
      </w:pPr>
      <w:r>
        <w:rPr>
          <w:sz w:val="24"/>
          <w:szCs w:val="24"/>
        </w:rPr>
        <w:t xml:space="preserve">-план внеурочной деятельности; </w:t>
      </w:r>
    </w:p>
    <w:p w14:paraId="61A5B2EF" w14:textId="77777777" w:rsidR="00793672" w:rsidRDefault="008A060E">
      <w:pPr>
        <w:pStyle w:val="11"/>
        <w:ind w:firstLine="708"/>
        <w:contextualSpacing/>
        <w:jc w:val="both"/>
        <w:rPr>
          <w:sz w:val="24"/>
          <w:szCs w:val="24"/>
        </w:rPr>
      </w:pPr>
      <w:r>
        <w:rPr>
          <w:sz w:val="24"/>
          <w:szCs w:val="24"/>
        </w:rPr>
        <w:t xml:space="preserve">-календарный учебный график; </w:t>
      </w:r>
    </w:p>
    <w:p w14:paraId="2CCE661F" w14:textId="6F61934E" w:rsidR="00793672" w:rsidRDefault="008A060E" w:rsidP="00ED5BD5">
      <w:pPr>
        <w:pStyle w:val="11"/>
        <w:ind w:firstLine="708"/>
        <w:contextualSpacing/>
        <w:jc w:val="both"/>
        <w:rPr>
          <w:sz w:val="24"/>
          <w:szCs w:val="24"/>
        </w:rPr>
      </w:pPr>
      <w:r>
        <w:rPr>
          <w:sz w:val="24"/>
          <w:szCs w:val="24"/>
        </w:rPr>
        <w:t xml:space="preserve">-календарный план воспитательной работы, содержащий перечень событий и мероприятий воспитательной направленности, которые организуются и проводятся МБОУ </w:t>
      </w:r>
      <w:r w:rsidR="00ED5BD5">
        <w:rPr>
          <w:color w:val="000000" w:themeColor="text1"/>
          <w:sz w:val="24"/>
          <w:szCs w:val="24"/>
        </w:rPr>
        <w:t xml:space="preserve">«СОШ с.Байтарки.» </w:t>
      </w:r>
      <w:r>
        <w:rPr>
          <w:sz w:val="24"/>
          <w:szCs w:val="24"/>
        </w:rPr>
        <w:t xml:space="preserve"> или в которых МБОУ </w:t>
      </w:r>
      <w:r w:rsidR="00ED5BD5">
        <w:rPr>
          <w:color w:val="000000" w:themeColor="text1"/>
          <w:sz w:val="24"/>
          <w:szCs w:val="24"/>
        </w:rPr>
        <w:t xml:space="preserve">«СОШ с.Байтарки.» </w:t>
      </w:r>
      <w:r>
        <w:rPr>
          <w:sz w:val="24"/>
          <w:szCs w:val="24"/>
        </w:rPr>
        <w:t xml:space="preserve">принимает участие в учебном году или периоде обучения; </w:t>
      </w:r>
    </w:p>
    <w:p w14:paraId="0530914D" w14:textId="77777777" w:rsidR="00793672" w:rsidRDefault="008A060E">
      <w:pPr>
        <w:pStyle w:val="11"/>
        <w:ind w:firstLine="708"/>
        <w:contextualSpacing/>
        <w:jc w:val="both"/>
        <w:rPr>
          <w:sz w:val="24"/>
          <w:szCs w:val="24"/>
        </w:rPr>
      </w:pPr>
      <w:r>
        <w:rPr>
          <w:sz w:val="24"/>
          <w:szCs w:val="24"/>
        </w:rPr>
        <w:t>-характеристику условий реализации программы основного общего образования, в том числе адаптированной, в соответствии с требованиями ФГОС.</w:t>
      </w:r>
    </w:p>
    <w:p w14:paraId="3342E8E0" w14:textId="44E75721" w:rsidR="00793672" w:rsidRDefault="008A060E" w:rsidP="00ED5BD5">
      <w:pPr>
        <w:pStyle w:val="11"/>
        <w:ind w:firstLine="708"/>
        <w:contextualSpacing/>
        <w:jc w:val="both"/>
        <w:rPr>
          <w:sz w:val="24"/>
          <w:szCs w:val="24"/>
        </w:rPr>
      </w:pPr>
      <w:r>
        <w:rPr>
          <w:sz w:val="24"/>
          <w:szCs w:val="24"/>
        </w:rPr>
        <w:t xml:space="preserve">В целях удовлетворения образовательных потребностей и интересов обучающихся МБОУ </w:t>
      </w:r>
      <w:r w:rsidR="00ED5BD5">
        <w:rPr>
          <w:color w:val="000000" w:themeColor="text1"/>
          <w:sz w:val="24"/>
          <w:szCs w:val="24"/>
        </w:rPr>
        <w:t xml:space="preserve">«СОШ с.Байтарки.» </w:t>
      </w:r>
      <w:r>
        <w:rPr>
          <w:sz w:val="24"/>
          <w:szCs w:val="24"/>
        </w:rPr>
        <w:t xml:space="preserve">могут разрабатываться индивидуальные учебные планы, в том числе для ускоренного обучения, в пределах осваиваемой программы основного общего образования в порядке, установленном Положением о индивидуальном учебном плане.  </w:t>
      </w:r>
    </w:p>
    <w:p w14:paraId="28ECB22B" w14:textId="77777777" w:rsidR="00793672" w:rsidRDefault="00793672">
      <w:pPr>
        <w:ind w:firstLine="709"/>
        <w:contextualSpacing/>
        <w:jc w:val="both"/>
        <w:rPr>
          <w:i/>
          <w:szCs w:val="24"/>
          <w:highlight w:val="yellow"/>
        </w:rPr>
      </w:pPr>
    </w:p>
    <w:p w14:paraId="1B7BD877" w14:textId="77777777" w:rsidR="00793672" w:rsidRDefault="008A060E">
      <w:pPr>
        <w:jc w:val="both"/>
        <w:rPr>
          <w:rFonts w:eastAsia="SchoolBookSanPin"/>
          <w:szCs w:val="24"/>
        </w:rPr>
      </w:pPr>
      <w:r>
        <w:rPr>
          <w:b/>
          <w:i/>
          <w:szCs w:val="24"/>
        </w:rPr>
        <w:t>Общая характеристика</w:t>
      </w:r>
      <w:r>
        <w:rPr>
          <w:b/>
          <w:szCs w:val="24"/>
        </w:rPr>
        <w:t xml:space="preserve"> ООП основного общего образования</w:t>
      </w:r>
      <w:r>
        <w:rPr>
          <w:szCs w:val="24"/>
        </w:rPr>
        <w:t xml:space="preserve">  </w:t>
      </w:r>
    </w:p>
    <w:p w14:paraId="792C1396" w14:textId="5FD7E4E3" w:rsidR="00793672" w:rsidRDefault="008A060E" w:rsidP="00ED5BD5">
      <w:pPr>
        <w:shd w:val="clear" w:color="auto" w:fill="FFFFFF" w:themeFill="background1"/>
        <w:ind w:firstLine="567"/>
        <w:contextualSpacing/>
        <w:jc w:val="both"/>
        <w:rPr>
          <w:color w:val="000000"/>
          <w:szCs w:val="24"/>
        </w:rPr>
      </w:pPr>
      <w:r>
        <w:rPr>
          <w:color w:val="000000"/>
          <w:szCs w:val="24"/>
        </w:rPr>
        <w:t xml:space="preserve">Структура </w:t>
      </w:r>
      <w:r>
        <w:rPr>
          <w:szCs w:val="24"/>
        </w:rPr>
        <w:t xml:space="preserve">ООП ООО </w:t>
      </w:r>
      <w:r>
        <w:rPr>
          <w:color w:val="000000"/>
          <w:szCs w:val="24"/>
        </w:rPr>
        <w:t xml:space="preserve">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(в т.ч. внеурочной деятельности), учебных модулей по выбору родителей (законных представителей) несовершеннолетних обучающихся из перечня, предлагаемого </w:t>
      </w:r>
      <w:r>
        <w:rPr>
          <w:szCs w:val="24"/>
        </w:rPr>
        <w:t xml:space="preserve">МБОУ </w:t>
      </w:r>
      <w:r w:rsidR="00ED5BD5">
        <w:rPr>
          <w:color w:val="000000" w:themeColor="text1"/>
          <w:szCs w:val="24"/>
        </w:rPr>
        <w:t>«СОШ с.Байтарки.»</w:t>
      </w:r>
    </w:p>
    <w:p w14:paraId="2AF850D6" w14:textId="3427BB20" w:rsidR="00793672" w:rsidRDefault="008A060E" w:rsidP="00ED5BD5">
      <w:pPr>
        <w:adjustRightInd w:val="0"/>
        <w:ind w:firstLine="540"/>
        <w:contextualSpacing/>
        <w:jc w:val="both"/>
        <w:rPr>
          <w:szCs w:val="24"/>
        </w:rPr>
      </w:pPr>
      <w:r>
        <w:rPr>
          <w:szCs w:val="24"/>
        </w:rPr>
        <w:t>ООП</w:t>
      </w:r>
      <w:r>
        <w:rPr>
          <w:color w:val="000000"/>
          <w:szCs w:val="24"/>
        </w:rPr>
        <w:t xml:space="preserve"> </w:t>
      </w:r>
      <w:r>
        <w:rPr>
          <w:szCs w:val="24"/>
        </w:rPr>
        <w:t xml:space="preserve">основного общего образования реализуется МБОУ </w:t>
      </w:r>
      <w:r w:rsidR="00ED5BD5">
        <w:rPr>
          <w:color w:val="000000" w:themeColor="text1"/>
          <w:szCs w:val="24"/>
        </w:rPr>
        <w:t xml:space="preserve">«СОШ с.Байтарки.» </w:t>
      </w:r>
      <w:r>
        <w:rPr>
          <w:szCs w:val="24"/>
        </w:rPr>
        <w:t>через организацию образовательной деятельности (урочной и внеурочной) в соответствии с Гигиеническими нормативами и Санитарно-эпидемиологическими требованиями.</w:t>
      </w:r>
    </w:p>
    <w:p w14:paraId="1341F896" w14:textId="77777777" w:rsidR="00793672" w:rsidRDefault="008A060E">
      <w:pPr>
        <w:adjustRightInd w:val="0"/>
        <w:spacing w:before="240"/>
        <w:ind w:firstLine="540"/>
        <w:contextualSpacing/>
        <w:jc w:val="both"/>
        <w:rPr>
          <w:szCs w:val="24"/>
        </w:rPr>
      </w:pPr>
      <w:r>
        <w:rPr>
          <w:szCs w:val="24"/>
        </w:rPr>
        <w:t>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w:t>
      </w:r>
    </w:p>
    <w:p w14:paraId="64EA59F9" w14:textId="58BA13C5" w:rsidR="00793672" w:rsidRDefault="008A060E" w:rsidP="00ED5BD5">
      <w:pPr>
        <w:adjustRightInd w:val="0"/>
        <w:spacing w:before="240"/>
        <w:ind w:firstLine="540"/>
        <w:contextualSpacing/>
        <w:jc w:val="both"/>
        <w:rPr>
          <w:szCs w:val="24"/>
        </w:rPr>
      </w:pPr>
      <w:r>
        <w:rPr>
          <w:szCs w:val="24"/>
        </w:rPr>
        <w:t xml:space="preserve">Внеурочная деятельность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 предлагаемого МБОУ </w:t>
      </w:r>
      <w:r w:rsidR="00ED5BD5">
        <w:rPr>
          <w:color w:val="000000" w:themeColor="text1"/>
          <w:szCs w:val="24"/>
        </w:rPr>
        <w:t>«СОШ с.Байтарки.»</w:t>
      </w:r>
    </w:p>
    <w:p w14:paraId="0D8A8A3D" w14:textId="62D1DB7C" w:rsidR="00793672" w:rsidRDefault="008A060E" w:rsidP="00ED5BD5">
      <w:pPr>
        <w:adjustRightInd w:val="0"/>
        <w:spacing w:before="240"/>
        <w:ind w:firstLine="540"/>
        <w:contextualSpacing/>
        <w:jc w:val="both"/>
        <w:rPr>
          <w:szCs w:val="24"/>
        </w:rPr>
      </w:pPr>
      <w:r>
        <w:rPr>
          <w:szCs w:val="24"/>
        </w:rPr>
        <w:t>Формы организации образовательной деятельности, чередование урочной и внеурочной д</w:t>
      </w:r>
      <w:r w:rsidR="00ED5BD5">
        <w:rPr>
          <w:szCs w:val="24"/>
        </w:rPr>
        <w:t>еятельности при реализации ООП О</w:t>
      </w:r>
      <w:r>
        <w:rPr>
          <w:szCs w:val="24"/>
        </w:rPr>
        <w:t>ОО определены локальными</w:t>
      </w:r>
      <w:r>
        <w:rPr>
          <w:spacing w:val="-2"/>
          <w:szCs w:val="24"/>
        </w:rPr>
        <w:t xml:space="preserve"> </w:t>
      </w:r>
      <w:r>
        <w:rPr>
          <w:szCs w:val="24"/>
        </w:rPr>
        <w:t>нормативными</w:t>
      </w:r>
      <w:r>
        <w:rPr>
          <w:spacing w:val="-1"/>
          <w:szCs w:val="24"/>
        </w:rPr>
        <w:t xml:space="preserve"> </w:t>
      </w:r>
      <w:r w:rsidR="00ED5BD5">
        <w:rPr>
          <w:szCs w:val="24"/>
        </w:rPr>
        <w:t xml:space="preserve">актами </w:t>
      </w:r>
      <w:r>
        <w:rPr>
          <w:szCs w:val="24"/>
        </w:rPr>
        <w:t xml:space="preserve">    МБОУ </w:t>
      </w:r>
      <w:r w:rsidR="00ED5BD5">
        <w:rPr>
          <w:color w:val="000000" w:themeColor="text1"/>
          <w:szCs w:val="24"/>
        </w:rPr>
        <w:t>«СОШ с.Байтарки.»</w:t>
      </w:r>
    </w:p>
    <w:p w14:paraId="16E60567" w14:textId="0AB23B85" w:rsidR="00793672" w:rsidRDefault="008A060E" w:rsidP="00ED5BD5">
      <w:pPr>
        <w:adjustRightInd w:val="0"/>
        <w:spacing w:before="240"/>
        <w:ind w:firstLine="540"/>
        <w:contextualSpacing/>
        <w:jc w:val="both"/>
        <w:rPr>
          <w:szCs w:val="24"/>
        </w:rPr>
      </w:pPr>
      <w:r>
        <w:rPr>
          <w:szCs w:val="24"/>
        </w:rPr>
        <w:t xml:space="preserve">Программа основного общего образования  МБОУ </w:t>
      </w:r>
      <w:r w:rsidR="00ED5BD5">
        <w:rPr>
          <w:color w:val="000000" w:themeColor="text1"/>
          <w:szCs w:val="24"/>
        </w:rPr>
        <w:t xml:space="preserve">«СОШ с.Байтарки.» </w:t>
      </w:r>
      <w:r>
        <w:rPr>
          <w:szCs w:val="24"/>
        </w:rPr>
        <w:t>обеспечивает достижение обучающимися результатов освоения программы начального общего образования в соответствии с требованиями, установленными ФГОС ООО в соответствии с ФОП ООО.</w:t>
      </w:r>
    </w:p>
    <w:p w14:paraId="1169FF96" w14:textId="6ACC0589" w:rsidR="00793672" w:rsidRDefault="008A060E" w:rsidP="00ED5BD5">
      <w:pPr>
        <w:ind w:firstLine="567"/>
        <w:contextualSpacing/>
        <w:jc w:val="both"/>
        <w:rPr>
          <w:szCs w:val="24"/>
        </w:rPr>
      </w:pPr>
      <w:r>
        <w:rPr>
          <w:szCs w:val="24"/>
        </w:rPr>
        <w:t xml:space="preserve">Одной из особенностей МБОУ </w:t>
      </w:r>
      <w:r w:rsidR="00ED5BD5">
        <w:rPr>
          <w:color w:val="000000" w:themeColor="text1"/>
          <w:szCs w:val="24"/>
        </w:rPr>
        <w:t xml:space="preserve">«СОШ с.Байтарки.» </w:t>
      </w:r>
      <w:r>
        <w:rPr>
          <w:szCs w:val="24"/>
        </w:rPr>
        <w:t xml:space="preserve">является реализация инклюзивного образования, которое предполагает поиск возможностей для учащихся и обучающихся с ограниченными возможностям здоровья (далее – ОВЗ) вместе участвовать в создаваемой комфортной развивающей образовательной среде МБОУ </w:t>
      </w:r>
      <w:r w:rsidR="00ED5BD5">
        <w:rPr>
          <w:color w:val="000000" w:themeColor="text1"/>
          <w:szCs w:val="24"/>
        </w:rPr>
        <w:t xml:space="preserve">«СОШ с.Байтарки.» </w:t>
      </w:r>
      <w:r>
        <w:rPr>
          <w:color w:val="00B0F0"/>
          <w:szCs w:val="24"/>
        </w:rPr>
        <w:t xml:space="preserve"> </w:t>
      </w:r>
      <w:r>
        <w:rPr>
          <w:szCs w:val="24"/>
        </w:rPr>
        <w:t xml:space="preserve">раскрытие </w:t>
      </w:r>
      <w:r>
        <w:rPr>
          <w:szCs w:val="24"/>
        </w:rPr>
        <w:lastRenderedPageBreak/>
        <w:t xml:space="preserve">возможностей каждого обучающегося, в том числе, обучающегося с ОВЗ, учитывает потребности учащихся и обучающихся с ОВЗ, создавая специальные условия и поддержку, необходимые для достижения успеха. </w:t>
      </w:r>
    </w:p>
    <w:p w14:paraId="2A7ED5B1" w14:textId="77777777" w:rsidR="00793672" w:rsidRDefault="00793672">
      <w:pPr>
        <w:ind w:firstLine="567"/>
        <w:contextualSpacing/>
        <w:jc w:val="both"/>
        <w:rPr>
          <w:color w:val="00B0F0"/>
          <w:szCs w:val="24"/>
        </w:rPr>
      </w:pPr>
    </w:p>
    <w:p w14:paraId="5ED8A39E" w14:textId="77777777" w:rsidR="00793672" w:rsidRDefault="00793672">
      <w:pPr>
        <w:ind w:firstLine="567"/>
        <w:contextualSpacing/>
        <w:jc w:val="center"/>
        <w:rPr>
          <w:color w:val="00B0F0"/>
          <w:szCs w:val="24"/>
        </w:rPr>
      </w:pPr>
    </w:p>
    <w:p w14:paraId="3809C6B5" w14:textId="22B5F7F3" w:rsidR="00793672" w:rsidRDefault="008A060E" w:rsidP="00ED5BD5">
      <w:pPr>
        <w:ind w:firstLine="567"/>
        <w:contextualSpacing/>
        <w:jc w:val="both"/>
        <w:rPr>
          <w:szCs w:val="24"/>
        </w:rPr>
      </w:pPr>
      <w:r>
        <w:rPr>
          <w:szCs w:val="24"/>
        </w:rPr>
        <w:t xml:space="preserve">Спецификой МБОУ </w:t>
      </w:r>
      <w:r w:rsidR="00ED5BD5">
        <w:rPr>
          <w:color w:val="000000" w:themeColor="text1"/>
          <w:szCs w:val="24"/>
        </w:rPr>
        <w:t xml:space="preserve">«СОШ с.Байтарки.» </w:t>
      </w:r>
      <w:r>
        <w:rPr>
          <w:szCs w:val="24"/>
        </w:rPr>
        <w:t>является изучение учебного курса по организации учебных исследований и проектов в части учебного плана, формируемой участниками образовательных отношений ООП ООО, как пропедевтика изучения учебного курса «Индивидуальный проект» при освоении ООП СОО (10- 11 классы).</w:t>
      </w:r>
    </w:p>
    <w:p w14:paraId="6A18CD37" w14:textId="77777777" w:rsidR="00793672" w:rsidRDefault="00793672">
      <w:pPr>
        <w:ind w:firstLine="567"/>
        <w:contextualSpacing/>
        <w:jc w:val="both"/>
        <w:rPr>
          <w:szCs w:val="24"/>
          <w:highlight w:val="yellow"/>
        </w:rPr>
      </w:pPr>
    </w:p>
    <w:p w14:paraId="5485B16A" w14:textId="2C93DBB8" w:rsidR="00793672" w:rsidRDefault="008A060E" w:rsidP="00ED5BD5">
      <w:pPr>
        <w:contextualSpacing/>
        <w:rPr>
          <w:szCs w:val="24"/>
        </w:rPr>
      </w:pPr>
      <w:r>
        <w:rPr>
          <w:szCs w:val="24"/>
        </w:rPr>
        <w:t xml:space="preserve">ООП ООО МБОУ </w:t>
      </w:r>
      <w:r w:rsidR="00ED5BD5">
        <w:rPr>
          <w:color w:val="000000" w:themeColor="text1"/>
          <w:szCs w:val="24"/>
        </w:rPr>
        <w:t xml:space="preserve">«СОШ с.Байтарки.» </w:t>
      </w:r>
      <w:r>
        <w:rPr>
          <w:szCs w:val="24"/>
        </w:rPr>
        <w:t>предусматривает включение родителей (законных представителей) несовершеннолетних обучающихся в проектирование социальной среды посредством совместного участия семьи и школы (п. 34.2 ФГОС ООО) в реализации :</w:t>
      </w:r>
    </w:p>
    <w:p w14:paraId="27F401B5" w14:textId="77777777" w:rsidR="00793672" w:rsidRDefault="008A060E">
      <w:pPr>
        <w:contextualSpacing/>
        <w:rPr>
          <w:szCs w:val="24"/>
        </w:rPr>
      </w:pPr>
      <w:r>
        <w:rPr>
          <w:szCs w:val="24"/>
          <w:u w:val="single"/>
        </w:rPr>
        <w:t>-духовно-нравственного</w:t>
      </w:r>
      <w:r>
        <w:rPr>
          <w:szCs w:val="24"/>
        </w:rPr>
        <w:t xml:space="preserve"> развития обучающихся, включая становление их российской гражданской идентичности как составляющей их социальной идентичности (п. 1 ФГОС ООО) ЧЕРЕЗ инвариантные модуль «Патриотическое воспитание» и вариативные модули рабочей программы воспитания, </w:t>
      </w:r>
    </w:p>
    <w:p w14:paraId="56F23A32" w14:textId="77777777" w:rsidR="00793672" w:rsidRDefault="008A060E">
      <w:pPr>
        <w:contextualSpacing/>
        <w:rPr>
          <w:szCs w:val="24"/>
        </w:rPr>
      </w:pPr>
      <w:r>
        <w:rPr>
          <w:szCs w:val="24"/>
        </w:rPr>
        <w:t>-</w:t>
      </w:r>
      <w:r>
        <w:rPr>
          <w:szCs w:val="24"/>
          <w:u w:val="single"/>
        </w:rPr>
        <w:t>детских общественных объединений</w:t>
      </w:r>
      <w:r>
        <w:rPr>
          <w:szCs w:val="24"/>
        </w:rPr>
        <w:t xml:space="preserve"> в форме отрядов РДДМ и ЮнАрмия через учебные курсов внеурочной деятельности,</w:t>
      </w:r>
    </w:p>
    <w:p w14:paraId="25AF67E8" w14:textId="77777777" w:rsidR="00793672" w:rsidRDefault="008A060E">
      <w:pPr>
        <w:contextualSpacing/>
        <w:rPr>
          <w:szCs w:val="24"/>
        </w:rPr>
      </w:pPr>
      <w:r>
        <w:rPr>
          <w:szCs w:val="24"/>
        </w:rPr>
        <w:t>-</w:t>
      </w:r>
      <w:r>
        <w:rPr>
          <w:szCs w:val="24"/>
          <w:u w:val="single"/>
        </w:rPr>
        <w:t xml:space="preserve"> проектной и учебно-исследовательской деятельности</w:t>
      </w:r>
      <w:r>
        <w:rPr>
          <w:szCs w:val="24"/>
        </w:rPr>
        <w:t xml:space="preserve"> разной направленности (творческой, художественной и др.) – школьный музей, школьный театр через учебныхе курсов внеурочной деятельности.</w:t>
      </w:r>
    </w:p>
    <w:p w14:paraId="5531FDA8" w14:textId="053CEA6A" w:rsidR="00793672" w:rsidRDefault="008A060E" w:rsidP="00ED5BD5">
      <w:pPr>
        <w:contextualSpacing/>
        <w:rPr>
          <w:color w:val="00B0F0"/>
          <w:szCs w:val="24"/>
        </w:rPr>
      </w:pPr>
      <w:r>
        <w:rPr>
          <w:szCs w:val="24"/>
        </w:rPr>
        <w:t xml:space="preserve">Это позволит МБОУ </w:t>
      </w:r>
      <w:r w:rsidR="00ED5BD5">
        <w:rPr>
          <w:color w:val="000000" w:themeColor="text1"/>
          <w:szCs w:val="24"/>
        </w:rPr>
        <w:t xml:space="preserve">«СОШ с.Байтарки.» </w:t>
      </w:r>
      <w:r>
        <w:rPr>
          <w:szCs w:val="24"/>
        </w:rPr>
        <w:t>осуществлять преемственность образовательных программ начального общего и среднего общего образования при формировании личностных, метапредметных и предметных результатов.</w:t>
      </w:r>
    </w:p>
    <w:p w14:paraId="79DCEFB8" w14:textId="77777777" w:rsidR="00793672" w:rsidRDefault="00793672">
      <w:pPr>
        <w:ind w:firstLine="567"/>
        <w:contextualSpacing/>
        <w:jc w:val="both"/>
        <w:rPr>
          <w:szCs w:val="24"/>
          <w:highlight w:val="yellow"/>
        </w:rPr>
      </w:pPr>
    </w:p>
    <w:p w14:paraId="2BE54FF2" w14:textId="77777777" w:rsidR="00793672" w:rsidRDefault="008A060E">
      <w:pPr>
        <w:pStyle w:val="ConsPlusNormal"/>
        <w:ind w:firstLine="540"/>
        <w:contextualSpacing/>
        <w:jc w:val="both"/>
      </w:pPr>
      <w:r>
        <w:t>Федерации, реализацию права на изучение родного языка, возможность получения основного общего образования на родном языке, овладение духовными ценностями и культурой многонационального народа Российской Федерации (п. 1 ФГОС ООО)</w:t>
      </w:r>
    </w:p>
    <w:p w14:paraId="1738B22F" w14:textId="77777777" w:rsidR="00793672" w:rsidRDefault="008A060E">
      <w:pPr>
        <w:pStyle w:val="ConsPlusNormal"/>
        <w:ind w:firstLine="540"/>
        <w:contextualSpacing/>
        <w:jc w:val="both"/>
      </w:pPr>
      <w:r>
        <w:t>личностное развитие обучающихся, в том числе гражданское, патриотическое, духовно-нравственное, эстетическое, физическое, трудовое, экологическое воспитание, ценность научного познания (п. 1 ФГОС ООО)</w:t>
      </w:r>
    </w:p>
    <w:p w14:paraId="7518828C" w14:textId="77777777" w:rsidR="00793672" w:rsidRDefault="00793672">
      <w:pPr>
        <w:contextualSpacing/>
        <w:jc w:val="both"/>
        <w:outlineLvl w:val="2"/>
        <w:rPr>
          <w:b/>
          <w:bCs/>
          <w:color w:val="000000"/>
          <w:szCs w:val="24"/>
          <w:lang w:eastAsia="ru-RU"/>
        </w:rPr>
      </w:pPr>
    </w:p>
    <w:p w14:paraId="48552E05" w14:textId="77777777" w:rsidR="00793672" w:rsidRDefault="008A060E">
      <w:pPr>
        <w:contextualSpacing/>
        <w:jc w:val="both"/>
        <w:outlineLvl w:val="2"/>
        <w:rPr>
          <w:b/>
          <w:bCs/>
          <w:szCs w:val="24"/>
          <w:lang w:eastAsia="ru-RU"/>
        </w:rPr>
      </w:pPr>
      <w:r>
        <w:rPr>
          <w:b/>
          <w:bCs/>
          <w:color w:val="000000"/>
          <w:szCs w:val="24"/>
          <w:lang w:eastAsia="ru-RU"/>
        </w:rPr>
        <w:t>1.2.ПЛАНИРУЕМЫЕ РЕЗУЛЬТАТЫ ОСВОЕНИЯ ОБУЧАЮЩИМИСЯ ООП НОО</w:t>
      </w:r>
    </w:p>
    <w:p w14:paraId="06D344B8" w14:textId="77777777" w:rsidR="00793672" w:rsidRDefault="008A060E">
      <w:pPr>
        <w:contextualSpacing/>
        <w:outlineLvl w:val="2"/>
        <w:rPr>
          <w:b/>
          <w:bCs/>
          <w:szCs w:val="24"/>
          <w:lang w:eastAsia="ru-RU"/>
        </w:rPr>
      </w:pPr>
      <w:r>
        <w:rPr>
          <w:b/>
          <w:bCs/>
          <w:color w:val="000000"/>
          <w:szCs w:val="24"/>
          <w:lang w:eastAsia="ru-RU"/>
        </w:rPr>
        <w:t>1.2. Планируемые результаты освоения обучающимися ООП ООО</w:t>
      </w:r>
    </w:p>
    <w:p w14:paraId="72000495" w14:textId="77777777" w:rsidR="00793672" w:rsidRDefault="00793672">
      <w:pPr>
        <w:ind w:firstLine="709"/>
        <w:contextualSpacing/>
        <w:jc w:val="both"/>
        <w:rPr>
          <w:szCs w:val="24"/>
        </w:rPr>
      </w:pPr>
    </w:p>
    <w:p w14:paraId="05BCBBBF" w14:textId="77777777" w:rsidR="00793672" w:rsidRDefault="008A060E">
      <w:pPr>
        <w:ind w:firstLine="709"/>
        <w:contextualSpacing/>
        <w:jc w:val="both"/>
        <w:rPr>
          <w:szCs w:val="24"/>
        </w:rPr>
      </w:pPr>
      <w:r>
        <w:rPr>
          <w:b/>
          <w:szCs w:val="24"/>
        </w:rPr>
        <w:t>1.2.1.</w:t>
      </w:r>
      <w:r>
        <w:rPr>
          <w:szCs w:val="24"/>
        </w:rPr>
        <w:t xml:space="preserve"> В соответствии с п. 31.2 ФГОС ООО структура и содержание планируемых результатов освоения ООП ООО (личностные, метапредметные, предметные) обучающимися должны:</w:t>
      </w:r>
    </w:p>
    <w:p w14:paraId="347B4C5A" w14:textId="77777777" w:rsidR="00793672" w:rsidRDefault="008A060E">
      <w:pPr>
        <w:ind w:firstLine="709"/>
        <w:contextualSpacing/>
        <w:jc w:val="both"/>
        <w:rPr>
          <w:szCs w:val="24"/>
        </w:rPr>
      </w:pPr>
      <w:r>
        <w:rPr>
          <w:szCs w:val="24"/>
        </w:rPr>
        <w:t>- отражать требования ФГОС ООО;</w:t>
      </w:r>
    </w:p>
    <w:p w14:paraId="792CFAD9" w14:textId="77777777" w:rsidR="00793672" w:rsidRDefault="008A060E">
      <w:pPr>
        <w:ind w:firstLine="709"/>
        <w:contextualSpacing/>
        <w:jc w:val="both"/>
        <w:rPr>
          <w:szCs w:val="24"/>
        </w:rPr>
      </w:pPr>
      <w:r>
        <w:rPr>
          <w:szCs w:val="24"/>
        </w:rPr>
        <w:t>- передавать специфику образовательной деятельности (в частности, специфику целей изучения отдельных учебных предметов, учебных курсов, учебных курсов внеурочной деятельности, учебных модулей);</w:t>
      </w:r>
    </w:p>
    <w:p w14:paraId="4DA05516" w14:textId="77777777" w:rsidR="00793672" w:rsidRDefault="008A060E">
      <w:pPr>
        <w:ind w:firstLine="709"/>
        <w:contextualSpacing/>
        <w:jc w:val="both"/>
        <w:rPr>
          <w:szCs w:val="24"/>
        </w:rPr>
      </w:pPr>
      <w:r>
        <w:rPr>
          <w:szCs w:val="24"/>
        </w:rPr>
        <w:t>- соответствовать возрастным возможностям обучающихся.</w:t>
      </w:r>
    </w:p>
    <w:p w14:paraId="1AED0962" w14:textId="77777777" w:rsidR="00793672" w:rsidRDefault="008A060E">
      <w:pPr>
        <w:ind w:firstLine="567"/>
        <w:contextualSpacing/>
        <w:jc w:val="both"/>
        <w:rPr>
          <w:szCs w:val="24"/>
        </w:rPr>
      </w:pPr>
      <w:r>
        <w:rPr>
          <w:szCs w:val="24"/>
        </w:rPr>
        <w:t xml:space="preserve">Требования к планируемым результатам освоения обучающимися ООП ООО обозначены во ФГОС ООО: </w:t>
      </w:r>
    </w:p>
    <w:p w14:paraId="128DA6A8" w14:textId="77777777" w:rsidR="00793672" w:rsidRDefault="008A060E">
      <w:pPr>
        <w:ind w:firstLine="567"/>
        <w:contextualSpacing/>
        <w:jc w:val="both"/>
        <w:rPr>
          <w:szCs w:val="24"/>
        </w:rPr>
      </w:pPr>
      <w:r>
        <w:rPr>
          <w:szCs w:val="24"/>
        </w:rPr>
        <w:t xml:space="preserve">-к личностным (п. 42 ФГОС ООО), </w:t>
      </w:r>
    </w:p>
    <w:p w14:paraId="5F3F3B65" w14:textId="77777777" w:rsidR="00793672" w:rsidRDefault="008A060E">
      <w:pPr>
        <w:ind w:firstLine="567"/>
        <w:contextualSpacing/>
        <w:jc w:val="both"/>
        <w:rPr>
          <w:szCs w:val="24"/>
        </w:rPr>
      </w:pPr>
      <w:r>
        <w:rPr>
          <w:szCs w:val="24"/>
        </w:rPr>
        <w:t xml:space="preserve">-к метапредметным (п. 43 ФГОС ООО), </w:t>
      </w:r>
    </w:p>
    <w:p w14:paraId="17D66CA8" w14:textId="77777777" w:rsidR="00793672" w:rsidRDefault="008A060E">
      <w:pPr>
        <w:ind w:firstLine="567"/>
        <w:contextualSpacing/>
        <w:jc w:val="both"/>
        <w:rPr>
          <w:szCs w:val="24"/>
        </w:rPr>
      </w:pPr>
      <w:r>
        <w:rPr>
          <w:szCs w:val="24"/>
        </w:rPr>
        <w:t xml:space="preserve">-к предметным (п. 44 ФГОС ООО) результатам. </w:t>
      </w:r>
    </w:p>
    <w:p w14:paraId="18133024" w14:textId="77777777" w:rsidR="00793672" w:rsidRDefault="008A060E">
      <w:pPr>
        <w:ind w:firstLine="567"/>
        <w:contextualSpacing/>
        <w:jc w:val="both"/>
        <w:rPr>
          <w:szCs w:val="24"/>
        </w:rPr>
      </w:pPr>
      <w:r>
        <w:rPr>
          <w:szCs w:val="24"/>
        </w:rPr>
        <w:t>Требования к планируемым результатам освоения обучающимися отражаются в ООП ООО МБОУ «СОШ №1 с. Гиляны</w:t>
      </w:r>
      <w:r>
        <w:rPr>
          <w:color w:val="000000" w:themeColor="text1"/>
          <w:szCs w:val="24"/>
        </w:rPr>
        <w:t xml:space="preserve"> им. Исаева А.У.</w:t>
      </w:r>
      <w:r>
        <w:rPr>
          <w:szCs w:val="24"/>
        </w:rPr>
        <w:t xml:space="preserve">» описанием личностных результатов на уровень ООО, уточняют и конкретизируют метапредметные (на уровень ООО) и предметные (по годам </w:t>
      </w:r>
      <w:r>
        <w:rPr>
          <w:szCs w:val="24"/>
        </w:rPr>
        <w:lastRenderedPageBreak/>
        <w:t>обучения) результаты как с позиций организации их достижения в образовательной деятельности, так и с позиций оценки этих результатов.</w:t>
      </w:r>
    </w:p>
    <w:p w14:paraId="332A9704" w14:textId="77777777" w:rsidR="00793672" w:rsidRDefault="00793672">
      <w:pPr>
        <w:ind w:firstLine="709"/>
        <w:contextualSpacing/>
        <w:jc w:val="both"/>
        <w:rPr>
          <w:szCs w:val="24"/>
        </w:rPr>
      </w:pPr>
    </w:p>
    <w:p w14:paraId="03F0484D" w14:textId="77777777" w:rsidR="00793672" w:rsidRDefault="008A060E">
      <w:pPr>
        <w:ind w:firstLine="709"/>
        <w:contextualSpacing/>
        <w:jc w:val="both"/>
        <w:rPr>
          <w:szCs w:val="24"/>
        </w:rPr>
      </w:pPr>
      <w:r>
        <w:rPr>
          <w:b/>
          <w:szCs w:val="24"/>
        </w:rPr>
        <w:t>1.2.2.</w:t>
      </w:r>
      <w:r>
        <w:rPr>
          <w:szCs w:val="24"/>
        </w:rPr>
        <w:t xml:space="preserve"> В соответствии с п. 31.2 ФГОС ООО планируемые результаты освоения обучающимися программы основного общего образования:</w:t>
      </w:r>
    </w:p>
    <w:p w14:paraId="34126F44" w14:textId="77777777" w:rsidR="00793672" w:rsidRDefault="008A060E">
      <w:pPr>
        <w:ind w:firstLine="567"/>
        <w:contextualSpacing/>
        <w:jc w:val="both"/>
        <w:rPr>
          <w:szCs w:val="24"/>
        </w:rPr>
      </w:pPr>
      <w:r>
        <w:rPr>
          <w:szCs w:val="24"/>
        </w:rPr>
        <w:t>1) обеспечивают связь между требованиями ФГОС, образовательной деятельностью и системой оценки результатов освоения программы основного общего образования;</w:t>
      </w:r>
    </w:p>
    <w:p w14:paraId="42434D82" w14:textId="77777777" w:rsidR="00793672" w:rsidRDefault="008A060E">
      <w:pPr>
        <w:ind w:firstLine="567"/>
        <w:contextualSpacing/>
        <w:jc w:val="both"/>
        <w:rPr>
          <w:szCs w:val="24"/>
        </w:rPr>
      </w:pPr>
      <w:r>
        <w:rPr>
          <w:szCs w:val="24"/>
        </w:rPr>
        <w:t xml:space="preserve">2) являться содержательной и критериальной основой для разработки: </w:t>
      </w:r>
    </w:p>
    <w:p w14:paraId="2B014AD8" w14:textId="60ACB4AC" w:rsidR="00793672" w:rsidRDefault="008A060E" w:rsidP="00ED5BD5">
      <w:pPr>
        <w:contextualSpacing/>
        <w:jc w:val="both"/>
        <w:rPr>
          <w:szCs w:val="24"/>
        </w:rPr>
      </w:pPr>
      <w:r>
        <w:rPr>
          <w:szCs w:val="24"/>
        </w:rPr>
        <w:t xml:space="preserve">а) рабочих программ учебных предметов обязательной части учебного плана (70%), учебных курсов (части учебного плана, формируемой участниками образовательных отношений – 30%), учебных курсов внеурочной деятельности, являющихся методическими документами, определяющими организацию системы оценки качества освоения обучающимися ООП ООО в МБОУ </w:t>
      </w:r>
      <w:r w:rsidR="00ED5BD5">
        <w:rPr>
          <w:color w:val="000000" w:themeColor="text1"/>
          <w:szCs w:val="24"/>
        </w:rPr>
        <w:t xml:space="preserve">«СОШ с.Байтарки.» </w:t>
      </w:r>
      <w:r>
        <w:rPr>
          <w:szCs w:val="24"/>
        </w:rPr>
        <w:t xml:space="preserve">по определенному учебному предмету, учебному курсу, учебному курсу внеурочной деятельности, учебному модулю; </w:t>
      </w:r>
    </w:p>
    <w:p w14:paraId="6BA11968" w14:textId="68FCCEB6" w:rsidR="00793672" w:rsidRDefault="008A060E" w:rsidP="00ED5BD5">
      <w:pPr>
        <w:contextualSpacing/>
        <w:jc w:val="both"/>
        <w:rPr>
          <w:szCs w:val="24"/>
        </w:rPr>
      </w:pPr>
      <w:r>
        <w:rPr>
          <w:szCs w:val="24"/>
        </w:rPr>
        <w:t xml:space="preserve">б) 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МБОУ </w:t>
      </w:r>
      <w:r w:rsidR="00ED5BD5">
        <w:rPr>
          <w:color w:val="000000" w:themeColor="text1"/>
          <w:szCs w:val="24"/>
        </w:rPr>
        <w:t xml:space="preserve">«СОШ с.Байтарки.» </w:t>
      </w:r>
      <w:r>
        <w:rPr>
          <w:szCs w:val="24"/>
        </w:rPr>
        <w:t xml:space="preserve">  посредством реализации инвариатных воспитательных модулей (70%) и вариативных воспитательных модулей (30%); </w:t>
      </w:r>
    </w:p>
    <w:p w14:paraId="1E589BED" w14:textId="77777777" w:rsidR="00793672" w:rsidRDefault="008A060E">
      <w:pPr>
        <w:contextualSpacing/>
        <w:jc w:val="both"/>
        <w:rPr>
          <w:szCs w:val="24"/>
        </w:rPr>
      </w:pPr>
      <w:r>
        <w:rPr>
          <w:szCs w:val="24"/>
        </w:rPr>
        <w:t xml:space="preserve">в) 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освоения обучающимися учебных предметов обязательной части учебного плана (70%), учебных курсов (части учебного плана, формируемой участниками образовательных отношений – 30%) и учебных курсов внеурочной деятельности; </w:t>
      </w:r>
    </w:p>
    <w:p w14:paraId="4862915D" w14:textId="77777777" w:rsidR="00793672" w:rsidRDefault="008A060E">
      <w:pPr>
        <w:contextualSpacing/>
        <w:jc w:val="both"/>
        <w:rPr>
          <w:szCs w:val="24"/>
        </w:rPr>
      </w:pPr>
      <w:r>
        <w:rPr>
          <w:szCs w:val="24"/>
        </w:rPr>
        <w:t>г) системы оценки качества освоения обучающимися программы основного общего образования:</w:t>
      </w:r>
    </w:p>
    <w:p w14:paraId="086F7474" w14:textId="77777777" w:rsidR="00793672" w:rsidRDefault="008A060E">
      <w:pPr>
        <w:contextualSpacing/>
        <w:jc w:val="both"/>
        <w:rPr>
          <w:szCs w:val="24"/>
        </w:rPr>
      </w:pPr>
      <w:r>
        <w:rPr>
          <w:szCs w:val="24"/>
        </w:rPr>
        <w:t>д) в целях выбора средств обучения (учебников из федерального перечня учебников, допущенных к использованию при реализации имеющей государственную аккредитацию ООП ООО для учебных предметов обязательной части учебного плана (70%); учебных пособий,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имеющей государственную аккредитацию ООП ООО для учебных курсов, учебных курсов внеурочной деятельности части ООП ООО, формируемой участниками образовательных отношений – 30%) и воспитания, а также учебно-методической литературы.</w:t>
      </w:r>
    </w:p>
    <w:p w14:paraId="36D34D8C" w14:textId="77777777" w:rsidR="00793672" w:rsidRDefault="00793672">
      <w:pPr>
        <w:ind w:firstLine="567"/>
        <w:contextualSpacing/>
        <w:jc w:val="both"/>
        <w:rPr>
          <w:szCs w:val="24"/>
        </w:rPr>
      </w:pPr>
    </w:p>
    <w:p w14:paraId="6352D1AB" w14:textId="77777777" w:rsidR="00793672" w:rsidRDefault="008A060E">
      <w:pPr>
        <w:ind w:firstLine="567"/>
        <w:contextualSpacing/>
        <w:jc w:val="both"/>
        <w:rPr>
          <w:szCs w:val="24"/>
        </w:rPr>
      </w:pPr>
      <w:r>
        <w:rPr>
          <w:b/>
          <w:szCs w:val="24"/>
        </w:rPr>
        <w:t>1.2.3.</w:t>
      </w:r>
      <w:r>
        <w:rPr>
          <w:szCs w:val="24"/>
        </w:rPr>
        <w:t xml:space="preserve"> Всё наполнение ООП ООО (содержание и планируемые результаты обучения, условия организации образовательной среды) подчиняется современным целям основного общего образования, которые представлены во ФГОС ООО как система личностных, метапредметных и предметных достижений обучающегося. </w:t>
      </w:r>
    </w:p>
    <w:p w14:paraId="7B4276D7" w14:textId="3E5B49B3" w:rsidR="00793672" w:rsidRDefault="008A060E" w:rsidP="00ED5BD5">
      <w:pPr>
        <w:ind w:firstLine="567"/>
        <w:contextualSpacing/>
        <w:jc w:val="both"/>
        <w:rPr>
          <w:szCs w:val="24"/>
        </w:rPr>
      </w:pPr>
      <w:r>
        <w:rPr>
          <w:b/>
          <w:i/>
          <w:szCs w:val="24"/>
        </w:rPr>
        <w:t>Личностные результаты</w:t>
      </w:r>
      <w:r>
        <w:rPr>
          <w:szCs w:val="24"/>
        </w:rPr>
        <w:t xml:space="preserve"> освоения ООП ООО МБОУ </w:t>
      </w:r>
      <w:r w:rsidR="00ED5BD5">
        <w:rPr>
          <w:color w:val="000000" w:themeColor="text1"/>
          <w:szCs w:val="24"/>
        </w:rPr>
        <w:t xml:space="preserve">«СОШ с.Байтарки.» </w:t>
      </w:r>
      <w:r>
        <w:rPr>
          <w:szCs w:val="24"/>
        </w:rPr>
        <w:t xml:space="preserve">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Личностные результаты освоения ООП ООО МБОУ </w:t>
      </w:r>
      <w:r w:rsidR="00ED5BD5">
        <w:rPr>
          <w:color w:val="000000" w:themeColor="text1"/>
          <w:szCs w:val="24"/>
        </w:rPr>
        <w:t xml:space="preserve">«СОШ с.Байтарки.» </w:t>
      </w:r>
      <w:r>
        <w:rPr>
          <w:szCs w:val="24"/>
        </w:rPr>
        <w:t>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 (п. 17.2 ФОП ООО).</w:t>
      </w:r>
    </w:p>
    <w:p w14:paraId="3FD6219F" w14:textId="77777777" w:rsidR="00793672" w:rsidRDefault="008A060E">
      <w:pPr>
        <w:ind w:firstLine="567"/>
        <w:contextualSpacing/>
        <w:jc w:val="both"/>
        <w:rPr>
          <w:szCs w:val="24"/>
        </w:rPr>
      </w:pPr>
      <w:r>
        <w:rPr>
          <w:b/>
          <w:i/>
          <w:szCs w:val="24"/>
        </w:rPr>
        <w:t>Метапредметные результаты</w:t>
      </w:r>
      <w:r>
        <w:rPr>
          <w:szCs w:val="24"/>
        </w:rPr>
        <w:t xml:space="preserve"> включают освоение обучающимися межпредметных </w:t>
      </w:r>
      <w:r>
        <w:rPr>
          <w:szCs w:val="24"/>
        </w:rPr>
        <w:lastRenderedPageBreak/>
        <w:t>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 способность их использовать в учебной, познавательной и социальной практике; 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 (п. 17.3 ФОП ООО).</w:t>
      </w:r>
    </w:p>
    <w:p w14:paraId="14D4B2FF" w14:textId="77777777" w:rsidR="00793672" w:rsidRDefault="008A060E">
      <w:pPr>
        <w:ind w:firstLine="567"/>
        <w:contextualSpacing/>
        <w:jc w:val="both"/>
        <w:rPr>
          <w:szCs w:val="24"/>
        </w:rPr>
      </w:pPr>
      <w:r>
        <w:rPr>
          <w:szCs w:val="24"/>
        </w:rPr>
        <w:t>Метапредметные результаты (п. 17.4 ФОП ООО) 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14:paraId="3EE39922" w14:textId="77777777" w:rsidR="00793672" w:rsidRDefault="008A060E">
      <w:pPr>
        <w:ind w:firstLine="567"/>
        <w:contextualSpacing/>
        <w:jc w:val="both"/>
        <w:rPr>
          <w:szCs w:val="24"/>
        </w:rPr>
      </w:pPr>
      <w:r>
        <w:rPr>
          <w:szCs w:val="24"/>
        </w:rPr>
        <w:t>•</w:t>
      </w:r>
      <w:r>
        <w:rPr>
          <w:szCs w:val="24"/>
        </w:rPr>
        <w:tab/>
        <w:t>универсальными учебными познавательными действиями (умение использовать базовые логические действия, базовые исследовательские действия, работать с информацией);</w:t>
      </w:r>
    </w:p>
    <w:p w14:paraId="3C76858B" w14:textId="77777777" w:rsidR="00793672" w:rsidRDefault="008A060E">
      <w:pPr>
        <w:ind w:firstLine="567"/>
        <w:contextualSpacing/>
        <w:jc w:val="both"/>
        <w:rPr>
          <w:szCs w:val="24"/>
        </w:rPr>
      </w:pPr>
      <w:r>
        <w:rPr>
          <w:szCs w:val="24"/>
        </w:rPr>
        <w:t>•</w:t>
      </w:r>
      <w:r>
        <w:rPr>
          <w:szCs w:val="24"/>
        </w:rPr>
        <w:tab/>
        <w:t xml:space="preserve">универсальными учебными коммуникативными действиями (сформированность социальных навыков общения, совместной деятельности); </w:t>
      </w:r>
    </w:p>
    <w:p w14:paraId="29EDF752" w14:textId="77777777" w:rsidR="00793672" w:rsidRDefault="008A060E">
      <w:pPr>
        <w:ind w:firstLine="567"/>
        <w:contextualSpacing/>
        <w:jc w:val="both"/>
        <w:rPr>
          <w:szCs w:val="24"/>
        </w:rPr>
      </w:pPr>
      <w:r>
        <w:rPr>
          <w:szCs w:val="24"/>
        </w:rPr>
        <w:t>•</w:t>
      </w:r>
      <w:r>
        <w:rPr>
          <w:szCs w:val="24"/>
        </w:rPr>
        <w:tab/>
        <w:t>универсальными учебными регулятивными действиями (умения самоорганизации, самоконтроля, развитие эмоционального интеллекта).</w:t>
      </w:r>
    </w:p>
    <w:p w14:paraId="2935C5C1" w14:textId="77777777" w:rsidR="00793672" w:rsidRDefault="00793672">
      <w:pPr>
        <w:contextualSpacing/>
        <w:jc w:val="both"/>
        <w:rPr>
          <w:szCs w:val="24"/>
        </w:rPr>
      </w:pPr>
    </w:p>
    <w:p w14:paraId="0EF0431A" w14:textId="77777777" w:rsidR="00793672" w:rsidRDefault="008A060E">
      <w:pPr>
        <w:contextualSpacing/>
        <w:jc w:val="both"/>
        <w:rPr>
          <w:szCs w:val="24"/>
        </w:rPr>
      </w:pPr>
      <w:r>
        <w:rPr>
          <w:b/>
          <w:szCs w:val="24"/>
        </w:rPr>
        <w:t>Требования к предметным результатам</w:t>
      </w:r>
      <w:r>
        <w:rPr>
          <w:szCs w:val="24"/>
        </w:rPr>
        <w:t xml:space="preserve"> (п. 9 ФГОС ООО):</w:t>
      </w:r>
    </w:p>
    <w:p w14:paraId="324AE296" w14:textId="77777777" w:rsidR="00793672" w:rsidRDefault="008A060E">
      <w:pPr>
        <w:ind w:firstLine="567"/>
        <w:contextualSpacing/>
        <w:jc w:val="both"/>
        <w:rPr>
          <w:szCs w:val="24"/>
        </w:rPr>
      </w:pPr>
      <w:r>
        <w:rPr>
          <w:szCs w:val="24"/>
        </w:rPr>
        <w:t>•</w:t>
      </w:r>
      <w:r>
        <w:rPr>
          <w:szCs w:val="24"/>
        </w:rPr>
        <w:tab/>
        <w:t>сформулированы в деятельностной форме с усилением акцента на применение знаний и конкретные умения;</w:t>
      </w:r>
    </w:p>
    <w:p w14:paraId="7DE3596C" w14:textId="77777777" w:rsidR="00793672" w:rsidRDefault="008A060E">
      <w:pPr>
        <w:ind w:firstLine="567"/>
        <w:contextualSpacing/>
        <w:jc w:val="both"/>
        <w:rPr>
          <w:szCs w:val="24"/>
        </w:rPr>
      </w:pPr>
      <w:r>
        <w:rPr>
          <w:szCs w:val="24"/>
        </w:rPr>
        <w:t>•</w:t>
      </w:r>
      <w:r>
        <w:rPr>
          <w:szCs w:val="24"/>
        </w:rPr>
        <w:tab/>
        <w:t>определяют минимум содержания гарантированного государством основного общего образования, построенного в логике изучения каждого учебного предмета;</w:t>
      </w:r>
    </w:p>
    <w:p w14:paraId="15EA88A3" w14:textId="77777777" w:rsidR="00793672" w:rsidRDefault="008A060E">
      <w:pPr>
        <w:ind w:firstLine="567"/>
        <w:contextualSpacing/>
        <w:jc w:val="both"/>
        <w:rPr>
          <w:szCs w:val="24"/>
        </w:rPr>
      </w:pPr>
      <w:r>
        <w:rPr>
          <w:szCs w:val="24"/>
        </w:rPr>
        <w:t>•</w:t>
      </w:r>
      <w:r>
        <w:rPr>
          <w:szCs w:val="24"/>
        </w:rPr>
        <w:tab/>
        <w:t xml:space="preserve">определяют требования к результатам освоения программ основного общего образования по обязательным для изучения предметным областям и учебным предметам;  </w:t>
      </w:r>
    </w:p>
    <w:p w14:paraId="61888731" w14:textId="77777777" w:rsidR="00793672" w:rsidRDefault="008A060E">
      <w:pPr>
        <w:ind w:firstLine="567"/>
        <w:contextualSpacing/>
        <w:jc w:val="both"/>
        <w:rPr>
          <w:szCs w:val="24"/>
        </w:rPr>
      </w:pPr>
      <w:r>
        <w:rPr>
          <w:szCs w:val="24"/>
        </w:rPr>
        <w:t>•</w:t>
      </w:r>
      <w:r>
        <w:rPr>
          <w:szCs w:val="24"/>
        </w:rPr>
        <w:tab/>
        <w:t>определяют требования к результатам освоения программ основного общего образования по учебным предметам «Математика», «Информатика», «Физика», «Химия», «Биология» на углубленном уровне;</w:t>
      </w:r>
    </w:p>
    <w:p w14:paraId="4DB7428F" w14:textId="77777777" w:rsidR="00793672" w:rsidRDefault="008A060E">
      <w:pPr>
        <w:ind w:firstLine="567"/>
        <w:contextualSpacing/>
        <w:jc w:val="both"/>
        <w:rPr>
          <w:szCs w:val="24"/>
        </w:rPr>
      </w:pPr>
      <w:r>
        <w:rPr>
          <w:szCs w:val="24"/>
        </w:rPr>
        <w:t>•</w:t>
      </w:r>
      <w:r>
        <w:rPr>
          <w:szCs w:val="24"/>
        </w:rPr>
        <w:tab/>
        <w:t>усиливают акценты на изучение явлений и процессов современной России и мира в целом, современного состояния науки.</w:t>
      </w:r>
    </w:p>
    <w:p w14:paraId="0A814709" w14:textId="77777777" w:rsidR="00793672" w:rsidRDefault="00793672">
      <w:pPr>
        <w:ind w:firstLine="567"/>
        <w:contextualSpacing/>
        <w:jc w:val="both"/>
        <w:rPr>
          <w:szCs w:val="24"/>
        </w:rPr>
      </w:pPr>
    </w:p>
    <w:p w14:paraId="1C8EEB01" w14:textId="77777777" w:rsidR="00793672" w:rsidRDefault="008A060E">
      <w:pPr>
        <w:ind w:firstLine="567"/>
        <w:contextualSpacing/>
        <w:jc w:val="both"/>
        <w:rPr>
          <w:szCs w:val="24"/>
        </w:rPr>
      </w:pPr>
      <w:r>
        <w:rPr>
          <w:szCs w:val="24"/>
        </w:rPr>
        <w:t>Предметные результаты включают: 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(п. 17.5 ФОП ООО). Предметные результаты освоения ООП ООО определены с учетом необходимости сохранения фундаментального характера образования, специфики изучаемых учебных предметов и обеспечения успешного продвижения обучающихся на следующем уровне образования.</w:t>
      </w:r>
    </w:p>
    <w:p w14:paraId="31DA4AD3" w14:textId="2CF04BFD" w:rsidR="00793672" w:rsidRDefault="008A060E" w:rsidP="00ED5BD5">
      <w:pPr>
        <w:ind w:firstLine="567"/>
        <w:contextualSpacing/>
        <w:jc w:val="both"/>
        <w:rPr>
          <w:szCs w:val="24"/>
        </w:rPr>
      </w:pPr>
      <w:r>
        <w:rPr>
          <w:szCs w:val="24"/>
        </w:rPr>
        <w:t xml:space="preserve">Таким образом, описание планируемых результатов (личностных, метапредметных, предметных) освоения обучающимися ООП ООО МБОУ </w:t>
      </w:r>
      <w:r w:rsidR="00ED5BD5">
        <w:rPr>
          <w:color w:val="000000" w:themeColor="text1"/>
          <w:szCs w:val="24"/>
        </w:rPr>
        <w:t xml:space="preserve">«СОШ с.Байтарки.» </w:t>
      </w:r>
      <w:r>
        <w:rPr>
          <w:szCs w:val="24"/>
        </w:rPr>
        <w:t xml:space="preserve">находят отражение в следующих пунктах ООП ООО: </w:t>
      </w:r>
    </w:p>
    <w:p w14:paraId="1E7542BE" w14:textId="77777777" w:rsidR="00793672" w:rsidRDefault="008A060E">
      <w:pPr>
        <w:pStyle w:val="af9"/>
        <w:numPr>
          <w:ilvl w:val="0"/>
          <w:numId w:val="7"/>
        </w:numPr>
        <w:jc w:val="both"/>
        <w:rPr>
          <w:sz w:val="24"/>
          <w:szCs w:val="24"/>
        </w:rPr>
      </w:pPr>
      <w:r>
        <w:rPr>
          <w:sz w:val="24"/>
          <w:szCs w:val="24"/>
        </w:rPr>
        <w:t xml:space="preserve">«Система оценки достижения планируемых результатов освоения программы основного общего образования» в контексте описания оценивания результатов; </w:t>
      </w:r>
    </w:p>
    <w:p w14:paraId="138E2E72" w14:textId="77777777" w:rsidR="00793672" w:rsidRDefault="008A060E">
      <w:pPr>
        <w:pStyle w:val="af9"/>
        <w:numPr>
          <w:ilvl w:val="0"/>
          <w:numId w:val="7"/>
        </w:numPr>
        <w:jc w:val="both"/>
        <w:rPr>
          <w:sz w:val="24"/>
          <w:szCs w:val="24"/>
        </w:rPr>
      </w:pPr>
      <w:r>
        <w:rPr>
          <w:sz w:val="24"/>
          <w:szCs w:val="24"/>
        </w:rPr>
        <w:t xml:space="preserve">«Рабочие программы учебных предметов, учебных курсов, учебных курсов внеурочной деятельности, учебных модулей» в контексте достижения личностных, метапредметных и предметных результатов; </w:t>
      </w:r>
    </w:p>
    <w:p w14:paraId="50988076" w14:textId="77777777" w:rsidR="00793672" w:rsidRDefault="008A060E">
      <w:pPr>
        <w:pStyle w:val="af9"/>
        <w:numPr>
          <w:ilvl w:val="0"/>
          <w:numId w:val="7"/>
        </w:numPr>
        <w:jc w:val="both"/>
        <w:rPr>
          <w:sz w:val="24"/>
          <w:szCs w:val="24"/>
        </w:rPr>
      </w:pPr>
      <w:r>
        <w:rPr>
          <w:sz w:val="24"/>
          <w:szCs w:val="24"/>
        </w:rPr>
        <w:t xml:space="preserve">«Программа формирования универсальных учебных действий» в контексте достижения метапредметных результатов; </w:t>
      </w:r>
    </w:p>
    <w:p w14:paraId="05851FCA" w14:textId="77777777" w:rsidR="00793672" w:rsidRDefault="008A060E">
      <w:pPr>
        <w:pStyle w:val="af9"/>
        <w:numPr>
          <w:ilvl w:val="0"/>
          <w:numId w:val="7"/>
        </w:numPr>
        <w:jc w:val="both"/>
        <w:rPr>
          <w:sz w:val="24"/>
          <w:szCs w:val="24"/>
        </w:rPr>
      </w:pPr>
      <w:r>
        <w:rPr>
          <w:sz w:val="24"/>
          <w:szCs w:val="24"/>
        </w:rPr>
        <w:t xml:space="preserve">«Рабочая программа воспитания» в контексте достижения личностных результатов; </w:t>
      </w:r>
    </w:p>
    <w:p w14:paraId="5F213198" w14:textId="77777777" w:rsidR="00793672" w:rsidRDefault="008A060E">
      <w:pPr>
        <w:pStyle w:val="af9"/>
        <w:numPr>
          <w:ilvl w:val="0"/>
          <w:numId w:val="7"/>
        </w:numPr>
        <w:jc w:val="both"/>
        <w:rPr>
          <w:sz w:val="24"/>
          <w:szCs w:val="24"/>
        </w:rPr>
      </w:pPr>
      <w:r>
        <w:rPr>
          <w:sz w:val="24"/>
          <w:szCs w:val="24"/>
        </w:rPr>
        <w:lastRenderedPageBreak/>
        <w:t xml:space="preserve">«Учебный план» в контексте достижения всех групп результатов при изучении обязательных учебных предметов на уровне ООО; </w:t>
      </w:r>
    </w:p>
    <w:p w14:paraId="17786A50" w14:textId="77777777" w:rsidR="00793672" w:rsidRDefault="008A060E">
      <w:pPr>
        <w:pStyle w:val="af9"/>
        <w:numPr>
          <w:ilvl w:val="0"/>
          <w:numId w:val="7"/>
        </w:numPr>
        <w:jc w:val="both"/>
        <w:rPr>
          <w:sz w:val="24"/>
          <w:szCs w:val="24"/>
        </w:rPr>
      </w:pPr>
      <w:r>
        <w:rPr>
          <w:sz w:val="24"/>
          <w:szCs w:val="24"/>
        </w:rPr>
        <w:t xml:space="preserve">«План внеурочной деятельности» в контексте формирования всех групп результатов; </w:t>
      </w:r>
    </w:p>
    <w:p w14:paraId="01934D97" w14:textId="77777777" w:rsidR="00793672" w:rsidRDefault="008A060E">
      <w:pPr>
        <w:pStyle w:val="af9"/>
        <w:numPr>
          <w:ilvl w:val="0"/>
          <w:numId w:val="7"/>
        </w:numPr>
        <w:jc w:val="both"/>
        <w:rPr>
          <w:sz w:val="24"/>
          <w:szCs w:val="24"/>
        </w:rPr>
      </w:pPr>
      <w:r>
        <w:rPr>
          <w:sz w:val="24"/>
          <w:szCs w:val="24"/>
        </w:rPr>
        <w:t>«Характеристика условий реализации ООП ООО» в контексте создания условий для достижения планируемых результатов.</w:t>
      </w:r>
    </w:p>
    <w:p w14:paraId="0B145B1F" w14:textId="77777777" w:rsidR="00793672" w:rsidRDefault="00793672">
      <w:pPr>
        <w:contextualSpacing/>
        <w:jc w:val="both"/>
        <w:rPr>
          <w:szCs w:val="24"/>
        </w:rPr>
      </w:pPr>
    </w:p>
    <w:p w14:paraId="26F86FC2" w14:textId="77777777" w:rsidR="00793672" w:rsidRDefault="008A060E">
      <w:pPr>
        <w:ind w:firstLine="708"/>
        <w:contextualSpacing/>
        <w:jc w:val="both"/>
        <w:rPr>
          <w:szCs w:val="24"/>
        </w:rPr>
      </w:pPr>
      <w:r>
        <w:rPr>
          <w:szCs w:val="24"/>
        </w:rPr>
        <w:t>Достижение обучающимися планируемых результатов освоения программы основного общего образования определяется после завершения обучения в процессе государственной итоговой аттестации.</w:t>
      </w:r>
    </w:p>
    <w:p w14:paraId="23E42CFF" w14:textId="77777777" w:rsidR="00793672" w:rsidRDefault="00793672">
      <w:pPr>
        <w:contextualSpacing/>
        <w:jc w:val="both"/>
        <w:rPr>
          <w:szCs w:val="24"/>
        </w:rPr>
      </w:pPr>
    </w:p>
    <w:p w14:paraId="039F07B9" w14:textId="77777777" w:rsidR="00793672" w:rsidRDefault="00793672">
      <w:pPr>
        <w:widowControl/>
        <w:shd w:val="clear" w:color="auto" w:fill="FFFFFF"/>
        <w:tabs>
          <w:tab w:val="left" w:pos="1134"/>
        </w:tabs>
        <w:autoSpaceDE/>
        <w:autoSpaceDN/>
        <w:contextualSpacing/>
        <w:jc w:val="both"/>
        <w:textAlignment w:val="center"/>
        <w:rPr>
          <w:i/>
          <w:color w:val="00B050"/>
          <w:szCs w:val="24"/>
          <w:lang w:eastAsia="ru-RU"/>
        </w:rPr>
      </w:pPr>
    </w:p>
    <w:p w14:paraId="06F7EE35" w14:textId="77777777" w:rsidR="00793672" w:rsidRDefault="008A060E">
      <w:pPr>
        <w:contextualSpacing/>
        <w:jc w:val="both"/>
        <w:outlineLvl w:val="2"/>
        <w:rPr>
          <w:b/>
          <w:bCs/>
          <w:color w:val="000000"/>
          <w:szCs w:val="24"/>
        </w:rPr>
      </w:pPr>
      <w:r>
        <w:rPr>
          <w:b/>
          <w:bCs/>
          <w:color w:val="000000"/>
          <w:szCs w:val="24"/>
        </w:rPr>
        <w:t>1.3.СИСТЕМА ОЦЕНКИ ДОСТИЖЕНИЯ ПЛАНИРУЕМЫХ РЕЗУЛЬТАТОВ ОСВОЕНИЯ ПРОГРАММЫ ОСНОВНОГО ОБЩЕГО ОБРАЗОВАНИЯ</w:t>
      </w:r>
    </w:p>
    <w:p w14:paraId="707A269A" w14:textId="77777777" w:rsidR="00793672" w:rsidRDefault="00793672">
      <w:pPr>
        <w:ind w:firstLine="560"/>
        <w:contextualSpacing/>
        <w:jc w:val="both"/>
        <w:rPr>
          <w:color w:val="000000"/>
          <w:szCs w:val="24"/>
          <w:lang w:eastAsia="ru-RU"/>
        </w:rPr>
      </w:pPr>
    </w:p>
    <w:p w14:paraId="1927E51C" w14:textId="25E7A75A" w:rsidR="00793672" w:rsidRDefault="008A060E" w:rsidP="00ED5BD5">
      <w:pPr>
        <w:ind w:firstLine="708"/>
        <w:contextualSpacing/>
        <w:jc w:val="both"/>
        <w:rPr>
          <w:color w:val="000000"/>
          <w:szCs w:val="24"/>
          <w:lang w:eastAsia="ru-RU"/>
        </w:rPr>
      </w:pPr>
      <w:r>
        <w:rPr>
          <w:b/>
          <w:color w:val="000000"/>
          <w:szCs w:val="24"/>
          <w:lang w:eastAsia="ru-RU"/>
        </w:rPr>
        <w:t>1.3.1.</w:t>
      </w:r>
      <w:r>
        <w:rPr>
          <w:color w:val="000000"/>
          <w:szCs w:val="24"/>
          <w:lang w:eastAsia="ru-RU"/>
        </w:rPr>
        <w:t xml:space="preserve"> Система оценки достижения планируемых результатов освоения основной образовательной программы основного общего образования </w:t>
      </w:r>
      <w:r>
        <w:rPr>
          <w:szCs w:val="24"/>
        </w:rPr>
        <w:t xml:space="preserve">МБОУ </w:t>
      </w:r>
      <w:r w:rsidR="00ED5BD5">
        <w:rPr>
          <w:color w:val="000000" w:themeColor="text1"/>
          <w:szCs w:val="24"/>
        </w:rPr>
        <w:t xml:space="preserve">«СОШ с.Байтарки.» </w:t>
      </w:r>
      <w:r>
        <w:rPr>
          <w:color w:val="000000"/>
          <w:szCs w:val="24"/>
          <w:lang w:eastAsia="ru-RU"/>
        </w:rPr>
        <w:t>представляет собой один из инструментов реализации требований ФГОС ООО к результатам освоения основной образовательной программы основного общего образования, направленный на обеспечение качества образования, что предполагает вовлечённость в оценочную деятельность как педагогов, так и обучающихся. ФГОС ООО задаёт основные требования к образовательным результатам (п. 41-46) и средствам оценки их достижения.</w:t>
      </w:r>
    </w:p>
    <w:p w14:paraId="2A8D287B" w14:textId="77777777" w:rsidR="00793672" w:rsidRDefault="008A060E">
      <w:pPr>
        <w:ind w:firstLine="708"/>
        <w:contextualSpacing/>
        <w:jc w:val="both"/>
        <w:rPr>
          <w:color w:val="000000"/>
          <w:szCs w:val="24"/>
          <w:lang w:eastAsia="ru-RU"/>
        </w:rPr>
      </w:pPr>
      <w:r>
        <w:rPr>
          <w:color w:val="000000"/>
          <w:szCs w:val="24"/>
          <w:lang w:eastAsia="ru-RU"/>
        </w:rPr>
        <w:t>В соответствии с п. 31.3. ФГОС ООО система оценки достижения планируемых результатов освоения ООП ООО, в том числе адаптированной:</w:t>
      </w:r>
    </w:p>
    <w:p w14:paraId="0456D133" w14:textId="77777777" w:rsidR="00793672" w:rsidRDefault="008A060E">
      <w:pPr>
        <w:ind w:firstLine="560"/>
        <w:contextualSpacing/>
        <w:jc w:val="both"/>
        <w:rPr>
          <w:color w:val="000000"/>
          <w:szCs w:val="24"/>
          <w:lang w:eastAsia="ru-RU"/>
        </w:rPr>
      </w:pPr>
      <w:r>
        <w:rPr>
          <w:color w:val="000000"/>
          <w:szCs w:val="24"/>
          <w:lang w:eastAsia="ru-RU"/>
        </w:rPr>
        <w:t>•</w:t>
      </w:r>
      <w:r>
        <w:rPr>
          <w:color w:val="000000"/>
          <w:szCs w:val="24"/>
          <w:lang w:eastAsia="ru-RU"/>
        </w:rPr>
        <w:tab/>
        <w:t>отражает содержание и критерии оценки, формы представления результатов оценочной деятельности;</w:t>
      </w:r>
    </w:p>
    <w:p w14:paraId="11A45531" w14:textId="77777777" w:rsidR="00793672" w:rsidRDefault="008A060E">
      <w:pPr>
        <w:ind w:firstLine="560"/>
        <w:contextualSpacing/>
        <w:jc w:val="both"/>
        <w:rPr>
          <w:color w:val="000000"/>
          <w:szCs w:val="24"/>
          <w:lang w:eastAsia="ru-RU"/>
        </w:rPr>
      </w:pPr>
      <w:r>
        <w:rPr>
          <w:color w:val="000000"/>
          <w:szCs w:val="24"/>
          <w:lang w:eastAsia="ru-RU"/>
        </w:rPr>
        <w:t>•</w:t>
      </w:r>
      <w:r>
        <w:rPr>
          <w:color w:val="000000"/>
          <w:szCs w:val="24"/>
          <w:lang w:eastAsia="ru-RU"/>
        </w:rPr>
        <w:tab/>
        <w:t>обеспечивает комплексный подход к оценке результатов освоения программы основного общего образования, позволяющий осуществлять оценку предметных и метапредметных результатов;</w:t>
      </w:r>
    </w:p>
    <w:p w14:paraId="6864ED19" w14:textId="77777777" w:rsidR="00793672" w:rsidRDefault="008A060E">
      <w:pPr>
        <w:ind w:firstLine="560"/>
        <w:contextualSpacing/>
        <w:jc w:val="both"/>
        <w:rPr>
          <w:color w:val="000000"/>
          <w:szCs w:val="24"/>
          <w:lang w:eastAsia="ru-RU"/>
        </w:rPr>
      </w:pPr>
      <w:r>
        <w:rPr>
          <w:color w:val="000000"/>
          <w:szCs w:val="24"/>
          <w:lang w:eastAsia="ru-RU"/>
        </w:rPr>
        <w:t>•</w:t>
      </w:r>
      <w:r>
        <w:rPr>
          <w:color w:val="000000"/>
          <w:szCs w:val="24"/>
          <w:lang w:eastAsia="ru-RU"/>
        </w:rPr>
        <w:tab/>
        <w:t>предусматривает оценку и учёт результатов использования разнообразных методов и форм обучения, взаимно дополняющих друг друга, в том числе проектов, практических, командных, исследовательских, творческих работ, самоанализа и самооценки, взаимооценки, наблюдения, испытаний (тестов), динамических показателей освоения навыков и знаний, в том числе формируемых с использованием цифровых технологий;</w:t>
      </w:r>
    </w:p>
    <w:p w14:paraId="02E8D00C" w14:textId="77777777" w:rsidR="00793672" w:rsidRDefault="008A060E">
      <w:pPr>
        <w:ind w:firstLine="560"/>
        <w:contextualSpacing/>
        <w:jc w:val="both"/>
        <w:rPr>
          <w:color w:val="000000"/>
          <w:szCs w:val="24"/>
          <w:lang w:eastAsia="ru-RU"/>
        </w:rPr>
      </w:pPr>
      <w:r>
        <w:rPr>
          <w:color w:val="000000"/>
          <w:szCs w:val="24"/>
          <w:lang w:eastAsia="ru-RU"/>
        </w:rPr>
        <w:t>•</w:t>
      </w:r>
      <w:r>
        <w:rPr>
          <w:color w:val="000000"/>
          <w:szCs w:val="24"/>
          <w:lang w:eastAsia="ru-RU"/>
        </w:rPr>
        <w:tab/>
        <w:t>предусматривает оценку динамики учебных достижений обучающихся;</w:t>
      </w:r>
    </w:p>
    <w:p w14:paraId="3882086B" w14:textId="77777777" w:rsidR="00793672" w:rsidRDefault="008A060E">
      <w:pPr>
        <w:ind w:firstLine="560"/>
        <w:contextualSpacing/>
        <w:jc w:val="both"/>
        <w:rPr>
          <w:color w:val="000000"/>
          <w:szCs w:val="24"/>
          <w:lang w:eastAsia="ru-RU"/>
        </w:rPr>
      </w:pPr>
      <w:r>
        <w:rPr>
          <w:color w:val="000000"/>
          <w:szCs w:val="24"/>
          <w:lang w:eastAsia="ru-RU"/>
        </w:rPr>
        <w:t>•</w:t>
      </w:r>
      <w:r>
        <w:rPr>
          <w:color w:val="000000"/>
          <w:szCs w:val="24"/>
          <w:lang w:eastAsia="ru-RU"/>
        </w:rPr>
        <w:tab/>
        <w:t>обеспечивает возможность получения объективной информации о качестве подготовки обучающихся в интересах всех участников образовательных отношений.</w:t>
      </w:r>
    </w:p>
    <w:p w14:paraId="6F89C338" w14:textId="3D64A4CC" w:rsidR="00793672" w:rsidRDefault="008A060E" w:rsidP="00ED5BD5">
      <w:pPr>
        <w:ind w:firstLine="560"/>
        <w:contextualSpacing/>
        <w:jc w:val="both"/>
        <w:rPr>
          <w:color w:val="000000"/>
          <w:szCs w:val="24"/>
          <w:lang w:eastAsia="ru-RU"/>
        </w:rPr>
      </w:pPr>
      <w:r>
        <w:rPr>
          <w:color w:val="000000"/>
          <w:szCs w:val="24"/>
          <w:lang w:eastAsia="ru-RU"/>
        </w:rPr>
        <w:t>В соответствии с п. 31.3. ФГОС ООО система оценки достижения планируемых результатов освоения программы основного общего образования</w:t>
      </w:r>
      <w:r>
        <w:rPr>
          <w:szCs w:val="24"/>
        </w:rPr>
        <w:t xml:space="preserve"> </w:t>
      </w:r>
      <w:r w:rsidR="00ED5BD5">
        <w:rPr>
          <w:color w:val="000000" w:themeColor="text1"/>
          <w:szCs w:val="24"/>
        </w:rPr>
        <w:t xml:space="preserve">«СОШ с.Байтарки.» </w:t>
      </w:r>
      <w:r>
        <w:rPr>
          <w:color w:val="000000"/>
          <w:szCs w:val="24"/>
          <w:lang w:eastAsia="ru-RU"/>
        </w:rPr>
        <w:t>в том числе адаптированной, включает описание организации и содержания:</w:t>
      </w:r>
    </w:p>
    <w:p w14:paraId="13131DBA" w14:textId="77777777" w:rsidR="00793672" w:rsidRDefault="008A060E">
      <w:pPr>
        <w:ind w:firstLine="560"/>
        <w:contextualSpacing/>
        <w:jc w:val="both"/>
        <w:rPr>
          <w:color w:val="000000"/>
          <w:szCs w:val="24"/>
          <w:lang w:eastAsia="ru-RU"/>
        </w:rPr>
      </w:pPr>
      <w:r>
        <w:rPr>
          <w:color w:val="000000"/>
          <w:szCs w:val="24"/>
          <w:lang w:eastAsia="ru-RU"/>
        </w:rPr>
        <w:t>•</w:t>
      </w:r>
      <w:r>
        <w:rPr>
          <w:color w:val="000000"/>
          <w:szCs w:val="24"/>
          <w:lang w:eastAsia="ru-RU"/>
        </w:rPr>
        <w:tab/>
        <w:t xml:space="preserve">промежуточной аттестации обучающихся в рамках урочной и внеурочной деятельности; </w:t>
      </w:r>
    </w:p>
    <w:p w14:paraId="5F682F14" w14:textId="77777777" w:rsidR="00793672" w:rsidRDefault="008A060E">
      <w:pPr>
        <w:ind w:firstLine="560"/>
        <w:contextualSpacing/>
        <w:jc w:val="both"/>
        <w:rPr>
          <w:color w:val="000000"/>
          <w:szCs w:val="24"/>
          <w:lang w:eastAsia="ru-RU"/>
        </w:rPr>
      </w:pPr>
      <w:r>
        <w:rPr>
          <w:color w:val="000000"/>
          <w:szCs w:val="24"/>
          <w:lang w:eastAsia="ru-RU"/>
        </w:rPr>
        <w:t>•</w:t>
      </w:r>
      <w:r>
        <w:rPr>
          <w:color w:val="000000"/>
          <w:szCs w:val="24"/>
          <w:lang w:eastAsia="ru-RU"/>
        </w:rPr>
        <w:tab/>
        <w:t xml:space="preserve">оценки проектной деятельности обучающихся. </w:t>
      </w:r>
    </w:p>
    <w:p w14:paraId="3AE2E92F" w14:textId="77777777" w:rsidR="00793672" w:rsidRDefault="00793672">
      <w:pPr>
        <w:ind w:firstLine="560"/>
        <w:contextualSpacing/>
        <w:jc w:val="both"/>
        <w:rPr>
          <w:color w:val="000000"/>
          <w:szCs w:val="24"/>
          <w:lang w:eastAsia="ru-RU"/>
        </w:rPr>
      </w:pPr>
    </w:p>
    <w:p w14:paraId="2E187E87" w14:textId="487084C5" w:rsidR="00793672" w:rsidRDefault="008A060E" w:rsidP="00ED5BD5">
      <w:pPr>
        <w:ind w:firstLine="560"/>
        <w:contextualSpacing/>
        <w:jc w:val="both"/>
        <w:rPr>
          <w:i/>
          <w:color w:val="000000"/>
          <w:szCs w:val="24"/>
          <w:lang w:eastAsia="ru-RU"/>
        </w:rPr>
      </w:pPr>
      <w:r>
        <w:rPr>
          <w:i/>
          <w:color w:val="000000"/>
          <w:szCs w:val="24"/>
          <w:lang w:eastAsia="ru-RU"/>
        </w:rPr>
        <w:t xml:space="preserve">*В системе оценки достижения планируемых результатов освоения программы основного общего образования обучающимися с ОВЗ </w:t>
      </w:r>
      <w:r>
        <w:rPr>
          <w:szCs w:val="24"/>
        </w:rPr>
        <w:t xml:space="preserve">МБОУ </w:t>
      </w:r>
      <w:r w:rsidR="00ED5BD5">
        <w:rPr>
          <w:color w:val="000000" w:themeColor="text1"/>
          <w:szCs w:val="24"/>
        </w:rPr>
        <w:t xml:space="preserve">«СОШ с.Байтарки.» </w:t>
      </w:r>
      <w:r>
        <w:rPr>
          <w:i/>
          <w:color w:val="000000"/>
          <w:szCs w:val="24"/>
          <w:lang w:eastAsia="ru-RU"/>
        </w:rPr>
        <w:t>предусматривается создание специальных условий проведения текущего контроля успеваемости и промежуточной аттестации в соответствии с учетом здоровья обучающихся с ОВЗ, их особыми образовательными потребностями.</w:t>
      </w:r>
    </w:p>
    <w:p w14:paraId="7CBABB55" w14:textId="77777777" w:rsidR="00793672" w:rsidRDefault="00793672">
      <w:pPr>
        <w:ind w:firstLine="560"/>
        <w:contextualSpacing/>
        <w:jc w:val="both"/>
        <w:rPr>
          <w:color w:val="000000"/>
          <w:szCs w:val="24"/>
          <w:lang w:eastAsia="ru-RU"/>
        </w:rPr>
      </w:pPr>
    </w:p>
    <w:p w14:paraId="22B1B839" w14:textId="30722C90" w:rsidR="00793672" w:rsidRDefault="008A060E" w:rsidP="001E1432">
      <w:pPr>
        <w:ind w:firstLine="567"/>
        <w:contextualSpacing/>
        <w:jc w:val="both"/>
        <w:rPr>
          <w:color w:val="000000"/>
          <w:szCs w:val="24"/>
          <w:lang w:eastAsia="ru-RU"/>
        </w:rPr>
      </w:pPr>
      <w:r>
        <w:rPr>
          <w:b/>
          <w:color w:val="000000"/>
          <w:szCs w:val="24"/>
          <w:lang w:eastAsia="ru-RU"/>
        </w:rPr>
        <w:t>1.3.2.</w:t>
      </w:r>
      <w:r>
        <w:rPr>
          <w:color w:val="000000"/>
          <w:szCs w:val="24"/>
          <w:lang w:eastAsia="ru-RU"/>
        </w:rPr>
        <w:t xml:space="preserve"> Основными направлениями и целями оценочной деятельности в</w:t>
      </w:r>
      <w:r>
        <w:rPr>
          <w:szCs w:val="24"/>
        </w:rPr>
        <w:t xml:space="preserve"> МБОУ </w:t>
      </w:r>
      <w:r w:rsidR="001E1432">
        <w:rPr>
          <w:color w:val="000000" w:themeColor="text1"/>
          <w:szCs w:val="24"/>
        </w:rPr>
        <w:t xml:space="preserve">«СОШ с.Байтарки.» </w:t>
      </w:r>
      <w:r>
        <w:rPr>
          <w:color w:val="000000"/>
          <w:szCs w:val="24"/>
          <w:lang w:eastAsia="ru-RU"/>
        </w:rPr>
        <w:t>являются (п. 18.2 ФОП ООО):</w:t>
      </w:r>
    </w:p>
    <w:p w14:paraId="16F51E6D" w14:textId="3AB2EFB8" w:rsidR="00793672" w:rsidRDefault="008A060E" w:rsidP="001E1432">
      <w:pPr>
        <w:pStyle w:val="af9"/>
        <w:numPr>
          <w:ilvl w:val="0"/>
          <w:numId w:val="8"/>
        </w:numPr>
        <w:jc w:val="both"/>
        <w:rPr>
          <w:color w:val="000000"/>
          <w:sz w:val="24"/>
          <w:szCs w:val="24"/>
        </w:rPr>
      </w:pPr>
      <w:r>
        <w:rPr>
          <w:color w:val="000000"/>
          <w:sz w:val="24"/>
          <w:szCs w:val="24"/>
        </w:rPr>
        <w:t xml:space="preserve">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w:t>
      </w:r>
      <w:r>
        <w:rPr>
          <w:color w:val="000000"/>
          <w:sz w:val="24"/>
          <w:szCs w:val="24"/>
        </w:rPr>
        <w:lastRenderedPageBreak/>
        <w:t>мониторинга</w:t>
      </w:r>
      <w:r>
        <w:rPr>
          <w:sz w:val="24"/>
          <w:szCs w:val="24"/>
        </w:rPr>
        <w:t xml:space="preserve"> МБОУ </w:t>
      </w:r>
      <w:r w:rsidR="001E1432">
        <w:rPr>
          <w:color w:val="000000" w:themeColor="text1"/>
          <w:sz w:val="24"/>
          <w:szCs w:val="24"/>
        </w:rPr>
        <w:t xml:space="preserve">«СОШ с.Байтарки.» </w:t>
      </w:r>
      <w:r>
        <w:rPr>
          <w:color w:val="000000"/>
          <w:sz w:val="24"/>
          <w:szCs w:val="24"/>
        </w:rPr>
        <w:t>мониторинговых исследований муниципального, регионального и федерального уровней;</w:t>
      </w:r>
    </w:p>
    <w:p w14:paraId="549D0C85" w14:textId="77777777" w:rsidR="00793672" w:rsidRDefault="008A060E">
      <w:pPr>
        <w:pStyle w:val="af9"/>
        <w:numPr>
          <w:ilvl w:val="0"/>
          <w:numId w:val="8"/>
        </w:numPr>
        <w:jc w:val="both"/>
        <w:rPr>
          <w:color w:val="000000"/>
          <w:sz w:val="24"/>
          <w:szCs w:val="24"/>
        </w:rPr>
      </w:pPr>
      <w:r>
        <w:rPr>
          <w:color w:val="000000"/>
          <w:sz w:val="24"/>
          <w:szCs w:val="24"/>
        </w:rPr>
        <w:t>оценка результатов деятельности педагогических кадров как основа аттестационных процедур;</w:t>
      </w:r>
    </w:p>
    <w:p w14:paraId="27F62AC0" w14:textId="7C056047" w:rsidR="00793672" w:rsidRDefault="008A060E" w:rsidP="001E1432">
      <w:pPr>
        <w:pStyle w:val="af9"/>
        <w:numPr>
          <w:ilvl w:val="0"/>
          <w:numId w:val="8"/>
        </w:numPr>
        <w:jc w:val="both"/>
        <w:rPr>
          <w:color w:val="000000"/>
          <w:sz w:val="24"/>
          <w:szCs w:val="24"/>
        </w:rPr>
      </w:pPr>
      <w:r>
        <w:rPr>
          <w:color w:val="000000"/>
          <w:sz w:val="24"/>
          <w:szCs w:val="24"/>
        </w:rPr>
        <w:t xml:space="preserve">оценка результатов деятельности </w:t>
      </w:r>
      <w:r>
        <w:rPr>
          <w:sz w:val="24"/>
          <w:szCs w:val="24"/>
        </w:rPr>
        <w:t xml:space="preserve">МБОУ </w:t>
      </w:r>
      <w:r w:rsidR="001E1432">
        <w:rPr>
          <w:color w:val="000000" w:themeColor="text1"/>
          <w:sz w:val="24"/>
          <w:szCs w:val="24"/>
        </w:rPr>
        <w:t xml:space="preserve">«СОШ с.Байтарки.» </w:t>
      </w:r>
      <w:r>
        <w:rPr>
          <w:color w:val="000000"/>
          <w:sz w:val="24"/>
          <w:szCs w:val="24"/>
        </w:rPr>
        <w:t>как основа аккредитационных процедур.</w:t>
      </w:r>
    </w:p>
    <w:p w14:paraId="29D2D8D3" w14:textId="77777777" w:rsidR="00793672" w:rsidRDefault="00793672">
      <w:pPr>
        <w:ind w:firstLine="567"/>
        <w:contextualSpacing/>
        <w:jc w:val="both"/>
        <w:rPr>
          <w:color w:val="000000"/>
          <w:szCs w:val="24"/>
          <w:lang w:eastAsia="ru-RU"/>
        </w:rPr>
      </w:pPr>
    </w:p>
    <w:p w14:paraId="18D4DEA9" w14:textId="698D07FD" w:rsidR="00793672" w:rsidRDefault="008A060E" w:rsidP="001E1432">
      <w:pPr>
        <w:ind w:firstLine="567"/>
        <w:contextualSpacing/>
        <w:jc w:val="both"/>
        <w:rPr>
          <w:color w:val="FF0000"/>
          <w:szCs w:val="24"/>
          <w:lang w:eastAsia="ru-RU"/>
        </w:rPr>
      </w:pPr>
      <w:r>
        <w:rPr>
          <w:b/>
          <w:color w:val="000000"/>
          <w:szCs w:val="24"/>
          <w:lang w:eastAsia="ru-RU"/>
        </w:rPr>
        <w:t>1.3.3</w:t>
      </w:r>
      <w:r>
        <w:rPr>
          <w:color w:val="000000"/>
          <w:szCs w:val="24"/>
          <w:lang w:eastAsia="ru-RU"/>
        </w:rPr>
        <w:t xml:space="preserve">. Основным объектом системы оценки, её содержательной и критериальной базой выступают требования ФГОС ООО, которые конкретизируются в планируемых результатах освоения обучающимися ООП ООО </w:t>
      </w:r>
      <w:r>
        <w:rPr>
          <w:szCs w:val="24"/>
        </w:rPr>
        <w:t>МБОУ</w:t>
      </w:r>
      <w:r w:rsidR="001E1432">
        <w:rPr>
          <w:color w:val="000000" w:themeColor="text1"/>
          <w:szCs w:val="24"/>
        </w:rPr>
        <w:t xml:space="preserve">«СОШ с.Байтарки.» </w:t>
      </w:r>
      <w:r>
        <w:rPr>
          <w:color w:val="000000"/>
          <w:szCs w:val="24"/>
          <w:lang w:eastAsia="ru-RU"/>
        </w:rPr>
        <w:t>(п. 18.3 ФОП ООО)</w:t>
      </w:r>
      <w:r>
        <w:rPr>
          <w:color w:val="FF0000"/>
          <w:szCs w:val="24"/>
          <w:lang w:eastAsia="ru-RU"/>
        </w:rPr>
        <w:t>.</w:t>
      </w:r>
    </w:p>
    <w:p w14:paraId="396EC23A" w14:textId="77777777" w:rsidR="00793672" w:rsidRDefault="008A060E">
      <w:pPr>
        <w:ind w:firstLine="567"/>
        <w:contextualSpacing/>
        <w:jc w:val="both"/>
        <w:rPr>
          <w:szCs w:val="24"/>
        </w:rPr>
      </w:pPr>
      <w:r>
        <w:rPr>
          <w:szCs w:val="24"/>
        </w:rPr>
        <w:t xml:space="preserve">Система оценки включает процедуры внутренней и внешней оценки. </w:t>
      </w:r>
    </w:p>
    <w:p w14:paraId="691DF3D3" w14:textId="77777777" w:rsidR="00793672" w:rsidRDefault="008A060E">
      <w:pPr>
        <w:contextualSpacing/>
        <w:jc w:val="both"/>
        <w:rPr>
          <w:szCs w:val="24"/>
        </w:rPr>
      </w:pPr>
      <w:r>
        <w:rPr>
          <w:szCs w:val="24"/>
        </w:rPr>
        <w:t xml:space="preserve">Внутренняя оценка </w:t>
      </w:r>
      <w:r>
        <w:rPr>
          <w:color w:val="000000"/>
          <w:szCs w:val="24"/>
          <w:lang w:eastAsia="ru-RU"/>
        </w:rPr>
        <w:t xml:space="preserve">(п. 18.4 ФОП ООО) </w:t>
      </w:r>
      <w:r>
        <w:rPr>
          <w:szCs w:val="24"/>
        </w:rPr>
        <w:t>включает:</w:t>
      </w:r>
    </w:p>
    <w:p w14:paraId="3D1FCDCE" w14:textId="77777777" w:rsidR="00793672" w:rsidRDefault="008A060E">
      <w:pPr>
        <w:pStyle w:val="af9"/>
        <w:numPr>
          <w:ilvl w:val="0"/>
          <w:numId w:val="9"/>
        </w:numPr>
        <w:jc w:val="both"/>
        <w:rPr>
          <w:sz w:val="24"/>
          <w:szCs w:val="24"/>
        </w:rPr>
      </w:pPr>
      <w:r>
        <w:rPr>
          <w:sz w:val="24"/>
          <w:szCs w:val="24"/>
        </w:rPr>
        <w:t>стартовую диагностику;</w:t>
      </w:r>
    </w:p>
    <w:p w14:paraId="08271DBF" w14:textId="77777777" w:rsidR="00793672" w:rsidRDefault="008A060E">
      <w:pPr>
        <w:pStyle w:val="af9"/>
        <w:numPr>
          <w:ilvl w:val="0"/>
          <w:numId w:val="9"/>
        </w:numPr>
        <w:jc w:val="both"/>
        <w:rPr>
          <w:sz w:val="24"/>
          <w:szCs w:val="24"/>
        </w:rPr>
      </w:pPr>
      <w:r>
        <w:rPr>
          <w:sz w:val="24"/>
          <w:szCs w:val="24"/>
        </w:rPr>
        <w:t xml:space="preserve">текущий контроль успеваемости (текущая и тематическая оценка); </w:t>
      </w:r>
    </w:p>
    <w:p w14:paraId="5FACEDEB" w14:textId="77777777" w:rsidR="00793672" w:rsidRDefault="008A060E">
      <w:pPr>
        <w:pStyle w:val="af9"/>
        <w:numPr>
          <w:ilvl w:val="0"/>
          <w:numId w:val="9"/>
        </w:numPr>
        <w:jc w:val="both"/>
        <w:rPr>
          <w:sz w:val="24"/>
          <w:szCs w:val="24"/>
        </w:rPr>
      </w:pPr>
      <w:r>
        <w:rPr>
          <w:sz w:val="24"/>
          <w:szCs w:val="24"/>
        </w:rPr>
        <w:t xml:space="preserve">итоговую оценку; </w:t>
      </w:r>
    </w:p>
    <w:p w14:paraId="08303FCB" w14:textId="77777777" w:rsidR="00793672" w:rsidRDefault="008A060E">
      <w:pPr>
        <w:pStyle w:val="af9"/>
        <w:numPr>
          <w:ilvl w:val="0"/>
          <w:numId w:val="9"/>
        </w:numPr>
        <w:jc w:val="both"/>
        <w:rPr>
          <w:sz w:val="24"/>
          <w:szCs w:val="24"/>
        </w:rPr>
      </w:pPr>
      <w:r>
        <w:rPr>
          <w:sz w:val="24"/>
          <w:szCs w:val="24"/>
        </w:rPr>
        <w:t xml:space="preserve">промежуточную аттестацию, </w:t>
      </w:r>
    </w:p>
    <w:p w14:paraId="3E0C060B" w14:textId="77777777" w:rsidR="00793672" w:rsidRDefault="008A060E">
      <w:pPr>
        <w:pStyle w:val="af9"/>
        <w:numPr>
          <w:ilvl w:val="0"/>
          <w:numId w:val="9"/>
        </w:numPr>
        <w:jc w:val="both"/>
        <w:rPr>
          <w:sz w:val="24"/>
          <w:szCs w:val="24"/>
        </w:rPr>
      </w:pPr>
      <w:r>
        <w:rPr>
          <w:sz w:val="24"/>
          <w:szCs w:val="24"/>
        </w:rPr>
        <w:t>психолого-педагогическое наблюдение;</w:t>
      </w:r>
    </w:p>
    <w:p w14:paraId="6E50AFC8" w14:textId="77777777" w:rsidR="00793672" w:rsidRDefault="008A060E">
      <w:pPr>
        <w:pStyle w:val="af9"/>
        <w:numPr>
          <w:ilvl w:val="0"/>
          <w:numId w:val="9"/>
        </w:numPr>
        <w:jc w:val="both"/>
        <w:rPr>
          <w:sz w:val="24"/>
          <w:szCs w:val="24"/>
        </w:rPr>
      </w:pPr>
      <w:r>
        <w:rPr>
          <w:sz w:val="24"/>
          <w:szCs w:val="24"/>
        </w:rPr>
        <w:t>внутришкольный мониторинг образовательных достижений.</w:t>
      </w:r>
    </w:p>
    <w:p w14:paraId="2874790E" w14:textId="77777777" w:rsidR="00793672" w:rsidRDefault="008A060E">
      <w:pPr>
        <w:pStyle w:val="af9"/>
        <w:jc w:val="both"/>
        <w:rPr>
          <w:color w:val="0000FF"/>
          <w:sz w:val="24"/>
          <w:szCs w:val="24"/>
        </w:rPr>
      </w:pPr>
      <w:r>
        <w:rPr>
          <w:sz w:val="24"/>
          <w:szCs w:val="24"/>
        </w:rPr>
        <w:t xml:space="preserve"> </w:t>
      </w:r>
    </w:p>
    <w:p w14:paraId="1754C90F" w14:textId="77777777" w:rsidR="00793672" w:rsidRDefault="00466079">
      <w:pPr>
        <w:pStyle w:val="af9"/>
        <w:jc w:val="both"/>
        <w:rPr>
          <w:color w:val="0000FF"/>
          <w:sz w:val="24"/>
          <w:szCs w:val="24"/>
        </w:rPr>
      </w:pPr>
      <w:hyperlink r:id="rId20" w:history="1">
        <w:r w:rsidR="00793672">
          <w:rPr>
            <w:rStyle w:val="a5"/>
            <w:sz w:val="24"/>
            <w:szCs w:val="24"/>
          </w:rPr>
          <w:t>https://cloud.mail.ru/public/1tS2/Qx3ZTSDTD</w:t>
        </w:r>
      </w:hyperlink>
    </w:p>
    <w:p w14:paraId="2AB1F60E" w14:textId="77777777" w:rsidR="00793672" w:rsidRDefault="00793672">
      <w:pPr>
        <w:pStyle w:val="af9"/>
        <w:jc w:val="both"/>
        <w:rPr>
          <w:color w:val="0000FF"/>
          <w:sz w:val="24"/>
          <w:szCs w:val="24"/>
        </w:rPr>
      </w:pPr>
    </w:p>
    <w:p w14:paraId="08393402" w14:textId="77777777" w:rsidR="00793672" w:rsidRDefault="008A060E">
      <w:pPr>
        <w:contextualSpacing/>
        <w:jc w:val="both"/>
        <w:rPr>
          <w:szCs w:val="24"/>
        </w:rPr>
      </w:pPr>
      <w:r>
        <w:rPr>
          <w:szCs w:val="24"/>
        </w:rPr>
        <w:t xml:space="preserve">К внешним процедурам </w:t>
      </w:r>
      <w:r>
        <w:rPr>
          <w:color w:val="000000"/>
          <w:szCs w:val="24"/>
          <w:lang w:eastAsia="ru-RU"/>
        </w:rPr>
        <w:t xml:space="preserve">(п. 18.5 ФОП ООО) </w:t>
      </w:r>
      <w:r>
        <w:rPr>
          <w:szCs w:val="24"/>
        </w:rPr>
        <w:t>относятся:</w:t>
      </w:r>
    </w:p>
    <w:p w14:paraId="158CD7B1" w14:textId="77777777" w:rsidR="00793672" w:rsidRDefault="008A060E">
      <w:pPr>
        <w:pStyle w:val="af9"/>
        <w:numPr>
          <w:ilvl w:val="0"/>
          <w:numId w:val="9"/>
        </w:numPr>
        <w:jc w:val="both"/>
        <w:rPr>
          <w:sz w:val="24"/>
          <w:szCs w:val="24"/>
        </w:rPr>
      </w:pPr>
      <w:r>
        <w:rPr>
          <w:sz w:val="24"/>
          <w:szCs w:val="24"/>
        </w:rPr>
        <w:t>независимая оценка качества образования (статья 95 ФЗ от 29.12.2012 N 273-ФЗ "Об образовании в Российской Федерации");</w:t>
      </w:r>
    </w:p>
    <w:p w14:paraId="573B6629" w14:textId="77777777" w:rsidR="00793672" w:rsidRDefault="008A060E">
      <w:pPr>
        <w:pStyle w:val="af9"/>
        <w:numPr>
          <w:ilvl w:val="0"/>
          <w:numId w:val="9"/>
        </w:numPr>
        <w:jc w:val="both"/>
        <w:rPr>
          <w:sz w:val="24"/>
          <w:szCs w:val="24"/>
        </w:rPr>
      </w:pPr>
      <w:r>
        <w:rPr>
          <w:sz w:val="24"/>
          <w:szCs w:val="24"/>
        </w:rPr>
        <w:t>итоговая аттестация (статья 92 Федерального закона от 29.12.2012 N 273-ФЗ "Об образовании в Российской Федерации").</w:t>
      </w:r>
    </w:p>
    <w:p w14:paraId="1CCB09F7" w14:textId="77777777" w:rsidR="00793672" w:rsidRDefault="00793672">
      <w:pPr>
        <w:ind w:firstLine="567"/>
        <w:contextualSpacing/>
        <w:jc w:val="both"/>
        <w:rPr>
          <w:szCs w:val="24"/>
        </w:rPr>
      </w:pPr>
    </w:p>
    <w:p w14:paraId="3449FEC1" w14:textId="41A1F1AC" w:rsidR="00793672" w:rsidRDefault="008A060E" w:rsidP="001E1432">
      <w:pPr>
        <w:ind w:firstLine="567"/>
        <w:contextualSpacing/>
        <w:jc w:val="both"/>
        <w:rPr>
          <w:szCs w:val="24"/>
        </w:rPr>
      </w:pPr>
      <w:r>
        <w:rPr>
          <w:b/>
          <w:color w:val="000000"/>
          <w:szCs w:val="24"/>
          <w:lang w:eastAsia="ru-RU"/>
        </w:rPr>
        <w:t xml:space="preserve">1.3.4. </w:t>
      </w:r>
      <w:r>
        <w:rPr>
          <w:szCs w:val="24"/>
        </w:rPr>
        <w:t xml:space="preserve">В соответствии с ФГОС ООО система МБОУ </w:t>
      </w:r>
      <w:r w:rsidR="001E1432">
        <w:rPr>
          <w:color w:val="000000" w:themeColor="text1"/>
          <w:szCs w:val="24"/>
        </w:rPr>
        <w:t xml:space="preserve">«СОШ с.Байтарки.» </w:t>
      </w:r>
      <w:r>
        <w:rPr>
          <w:szCs w:val="24"/>
        </w:rPr>
        <w:t xml:space="preserve">оценки реализует системно-деятельностный и комплексный подходы к оценке образовательных достижений </w:t>
      </w:r>
      <w:r>
        <w:rPr>
          <w:color w:val="000000"/>
          <w:szCs w:val="24"/>
          <w:lang w:eastAsia="ru-RU"/>
        </w:rPr>
        <w:t>(п. 18.6 ФОП ООО)</w:t>
      </w:r>
      <w:r>
        <w:rPr>
          <w:szCs w:val="24"/>
        </w:rPr>
        <w:t>.</w:t>
      </w:r>
    </w:p>
    <w:p w14:paraId="15BF0A88" w14:textId="77777777" w:rsidR="00793672" w:rsidRDefault="008A060E">
      <w:pPr>
        <w:ind w:firstLine="567"/>
        <w:contextualSpacing/>
        <w:jc w:val="both"/>
        <w:rPr>
          <w:szCs w:val="24"/>
        </w:rPr>
      </w:pPr>
      <w:r>
        <w:rPr>
          <w:b/>
          <w:iCs/>
          <w:szCs w:val="24"/>
        </w:rPr>
        <w:t>Системно-деятельностный подход</w:t>
      </w:r>
      <w:r>
        <w:rPr>
          <w:szCs w:val="24"/>
        </w:rPr>
        <w:t xml:space="preserve"> к оценке образовательных достижений проявляется в оценке способности учащихся к решению учебно-познавательных и учебно-практических задач, а также в оценке уровня функциональной грамотности учащихся.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 и в терминах, обозначающих компетенции </w:t>
      </w:r>
      <w:r>
        <w:rPr>
          <w:b/>
          <w:szCs w:val="24"/>
          <w:u w:val="single"/>
        </w:rPr>
        <w:t>функциональной грамотности учащихся</w:t>
      </w:r>
      <w:r>
        <w:rPr>
          <w:szCs w:val="24"/>
        </w:rPr>
        <w:t xml:space="preserve"> </w:t>
      </w:r>
      <w:r>
        <w:rPr>
          <w:color w:val="000000"/>
          <w:szCs w:val="24"/>
          <w:lang w:eastAsia="ru-RU"/>
        </w:rPr>
        <w:t>(п. 18.7 ФОП ООО)</w:t>
      </w:r>
      <w:r>
        <w:rPr>
          <w:szCs w:val="24"/>
        </w:rPr>
        <w:t xml:space="preserve">. </w:t>
      </w:r>
    </w:p>
    <w:p w14:paraId="5D03C3C5" w14:textId="77777777" w:rsidR="00793672" w:rsidRDefault="008A060E">
      <w:pPr>
        <w:ind w:firstLine="567"/>
        <w:contextualSpacing/>
        <w:jc w:val="both"/>
        <w:rPr>
          <w:szCs w:val="24"/>
        </w:rPr>
      </w:pPr>
      <w:r>
        <w:rPr>
          <w:b/>
          <w:szCs w:val="24"/>
        </w:rPr>
        <w:t>Уровневый подход</w:t>
      </w:r>
      <w:r>
        <w:rPr>
          <w:szCs w:val="24"/>
        </w:rPr>
        <w:t xml:space="preserve"> служит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 </w:t>
      </w:r>
      <w:r>
        <w:rPr>
          <w:color w:val="000000"/>
          <w:szCs w:val="24"/>
          <w:lang w:eastAsia="ru-RU"/>
        </w:rPr>
        <w:t>(п. 18.8 ФОП ООО)</w:t>
      </w:r>
      <w:r>
        <w:rPr>
          <w:szCs w:val="24"/>
        </w:rPr>
        <w:t xml:space="preserve">. Уровневый подход реализуется за счет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выступает достаточной основой для продолжения обучения и усвоения последующего учебного материала </w:t>
      </w:r>
      <w:r>
        <w:rPr>
          <w:color w:val="000000"/>
          <w:szCs w:val="24"/>
          <w:lang w:eastAsia="ru-RU"/>
        </w:rPr>
        <w:t>(п. 18.9 ФОП ООО)</w:t>
      </w:r>
      <w:r>
        <w:rPr>
          <w:szCs w:val="24"/>
        </w:rPr>
        <w:t>.</w:t>
      </w:r>
    </w:p>
    <w:p w14:paraId="747A3787" w14:textId="77777777" w:rsidR="00793672" w:rsidRDefault="008A060E">
      <w:pPr>
        <w:ind w:firstLine="567"/>
        <w:contextualSpacing/>
        <w:jc w:val="both"/>
        <w:rPr>
          <w:szCs w:val="24"/>
        </w:rPr>
      </w:pPr>
      <w:r>
        <w:rPr>
          <w:szCs w:val="24"/>
        </w:rPr>
        <w:t xml:space="preserve">Комплексный подход </w:t>
      </w:r>
      <w:r>
        <w:rPr>
          <w:color w:val="000000"/>
          <w:szCs w:val="24"/>
          <w:lang w:eastAsia="ru-RU"/>
        </w:rPr>
        <w:t xml:space="preserve">(п. 18.10 ФОП ООО) </w:t>
      </w:r>
      <w:r>
        <w:rPr>
          <w:szCs w:val="24"/>
        </w:rPr>
        <w:t>к оценке образовательных достижений реализуется путём:</w:t>
      </w:r>
    </w:p>
    <w:p w14:paraId="0FB12384" w14:textId="77777777" w:rsidR="00793672" w:rsidRDefault="008A060E">
      <w:pPr>
        <w:pStyle w:val="af9"/>
        <w:numPr>
          <w:ilvl w:val="0"/>
          <w:numId w:val="10"/>
        </w:numPr>
        <w:jc w:val="both"/>
        <w:rPr>
          <w:sz w:val="24"/>
          <w:szCs w:val="24"/>
        </w:rPr>
      </w:pPr>
      <w:r>
        <w:rPr>
          <w:sz w:val="24"/>
          <w:szCs w:val="24"/>
        </w:rPr>
        <w:t>оценки предметных и метапредметных результатов;</w:t>
      </w:r>
    </w:p>
    <w:p w14:paraId="19AC40F8" w14:textId="77777777" w:rsidR="00793672" w:rsidRDefault="008A060E">
      <w:pPr>
        <w:pStyle w:val="af9"/>
        <w:numPr>
          <w:ilvl w:val="0"/>
          <w:numId w:val="10"/>
        </w:numPr>
        <w:jc w:val="both"/>
        <w:rPr>
          <w:sz w:val="24"/>
          <w:szCs w:val="24"/>
        </w:rPr>
      </w:pPr>
      <w:r>
        <w:rPr>
          <w:sz w:val="24"/>
          <w:szCs w:val="24"/>
        </w:rPr>
        <w:t xml:space="preserve">использования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w:t>
      </w:r>
      <w:r>
        <w:rPr>
          <w:sz w:val="24"/>
          <w:szCs w:val="24"/>
        </w:rPr>
        <w:lastRenderedPageBreak/>
        <w:t>процессе обучения и другое) для интерпретации полученных результатов в целях управления качеством образования;</w:t>
      </w:r>
    </w:p>
    <w:p w14:paraId="00451E8C" w14:textId="77777777" w:rsidR="00793672" w:rsidRDefault="008A060E">
      <w:pPr>
        <w:pStyle w:val="af9"/>
        <w:numPr>
          <w:ilvl w:val="0"/>
          <w:numId w:val="10"/>
        </w:numPr>
        <w:jc w:val="both"/>
        <w:rPr>
          <w:sz w:val="24"/>
          <w:szCs w:val="24"/>
        </w:rPr>
      </w:pPr>
      <w:r>
        <w:rPr>
          <w:sz w:val="24"/>
          <w:szCs w:val="24"/>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14:paraId="76B19A07" w14:textId="77777777" w:rsidR="00793672" w:rsidRDefault="008A060E">
      <w:pPr>
        <w:pStyle w:val="af9"/>
        <w:numPr>
          <w:ilvl w:val="0"/>
          <w:numId w:val="10"/>
        </w:numPr>
        <w:jc w:val="both"/>
        <w:rPr>
          <w:sz w:val="24"/>
          <w:szCs w:val="24"/>
        </w:rPr>
      </w:pPr>
      <w:r>
        <w:rPr>
          <w:sz w:val="24"/>
          <w:szCs w:val="24"/>
        </w:rPr>
        <w:t>использования форм работы, обеспечивающих возможность включения обучающихся в самостоятельную оценочную деятельность (самоанализ, самооценка, взаимооценка);</w:t>
      </w:r>
    </w:p>
    <w:p w14:paraId="166EEF17" w14:textId="77777777" w:rsidR="00793672" w:rsidRDefault="008A060E">
      <w:pPr>
        <w:pStyle w:val="af9"/>
        <w:numPr>
          <w:ilvl w:val="0"/>
          <w:numId w:val="10"/>
        </w:numPr>
        <w:jc w:val="both"/>
        <w:rPr>
          <w:sz w:val="24"/>
          <w:szCs w:val="24"/>
        </w:rPr>
      </w:pPr>
      <w:r>
        <w:rPr>
          <w:sz w:val="24"/>
          <w:szCs w:val="24"/>
        </w:rPr>
        <w:t>использования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14:paraId="38D7007A" w14:textId="77777777" w:rsidR="00793672" w:rsidRDefault="00793672">
      <w:pPr>
        <w:ind w:firstLine="567"/>
        <w:contextualSpacing/>
        <w:jc w:val="both"/>
        <w:rPr>
          <w:bCs/>
          <w:i/>
          <w:iCs/>
          <w:szCs w:val="24"/>
        </w:rPr>
      </w:pPr>
    </w:p>
    <w:p w14:paraId="2B3A07DC" w14:textId="77777777" w:rsidR="00793672" w:rsidRDefault="008A060E">
      <w:pPr>
        <w:ind w:firstLine="567"/>
        <w:contextualSpacing/>
        <w:jc w:val="both"/>
        <w:rPr>
          <w:bCs/>
          <w:iCs/>
          <w:szCs w:val="24"/>
        </w:rPr>
      </w:pPr>
      <w:r>
        <w:rPr>
          <w:b/>
          <w:bCs/>
          <w:i/>
          <w:iCs/>
          <w:szCs w:val="24"/>
        </w:rPr>
        <w:t>Оценка личностных результатов</w:t>
      </w:r>
      <w:r>
        <w:rPr>
          <w:bCs/>
          <w:iCs/>
          <w:szCs w:val="24"/>
        </w:rPr>
        <w:t xml:space="preserve">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ФГОС ООО </w:t>
      </w:r>
      <w:r>
        <w:rPr>
          <w:color w:val="000000"/>
          <w:szCs w:val="24"/>
          <w:lang w:eastAsia="ru-RU"/>
        </w:rPr>
        <w:t>(п. 18.11 ФОП ООО)</w:t>
      </w:r>
      <w:r>
        <w:rPr>
          <w:bCs/>
          <w:iCs/>
          <w:szCs w:val="24"/>
        </w:rPr>
        <w:t xml:space="preserve">. 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w:t>
      </w:r>
      <w:r>
        <w:rPr>
          <w:color w:val="000000"/>
          <w:szCs w:val="24"/>
          <w:lang w:eastAsia="ru-RU"/>
        </w:rPr>
        <w:t>(п. 18.12 ФОП ООО)</w:t>
      </w:r>
      <w:r>
        <w:rPr>
          <w:bCs/>
          <w:iCs/>
          <w:szCs w:val="24"/>
        </w:rPr>
        <w:t>.</w:t>
      </w:r>
    </w:p>
    <w:p w14:paraId="6C4C5DF5" w14:textId="77777777" w:rsidR="00793672" w:rsidRDefault="00793672">
      <w:pPr>
        <w:ind w:firstLine="567"/>
        <w:contextualSpacing/>
        <w:jc w:val="both"/>
        <w:rPr>
          <w:bCs/>
          <w:iCs/>
          <w:szCs w:val="24"/>
        </w:rPr>
      </w:pPr>
    </w:p>
    <w:p w14:paraId="48BD7471" w14:textId="1C058308" w:rsidR="00793672" w:rsidRDefault="008A060E" w:rsidP="001E1432">
      <w:pPr>
        <w:ind w:firstLine="567"/>
        <w:contextualSpacing/>
        <w:jc w:val="both"/>
        <w:rPr>
          <w:bCs/>
          <w:iCs/>
          <w:szCs w:val="24"/>
        </w:rPr>
      </w:pPr>
      <w:r>
        <w:rPr>
          <w:bCs/>
          <w:iCs/>
          <w:szCs w:val="24"/>
        </w:rPr>
        <w:t>Во внутреннем мониторинге возможна оценка сформированности отдельных личностных результатов, проявляющихся в участии обучающихся в общественно значимых мероприятиях федерального, регионального, муниципального уровней и уровня</w:t>
      </w:r>
      <w:r>
        <w:rPr>
          <w:szCs w:val="24"/>
        </w:rPr>
        <w:t xml:space="preserve"> МБОУ </w:t>
      </w:r>
      <w:r w:rsidR="001E1432">
        <w:rPr>
          <w:color w:val="000000" w:themeColor="text1"/>
          <w:szCs w:val="24"/>
        </w:rPr>
        <w:t>«СОШ с.Байтарки.»</w:t>
      </w:r>
    </w:p>
    <w:p w14:paraId="2728F762" w14:textId="77777777" w:rsidR="00793672" w:rsidRDefault="008A060E">
      <w:pPr>
        <w:ind w:firstLine="567"/>
        <w:contextualSpacing/>
        <w:jc w:val="both"/>
        <w:rPr>
          <w:bCs/>
          <w:iCs/>
          <w:szCs w:val="24"/>
        </w:rPr>
      </w:pPr>
      <w:r>
        <w:rPr>
          <w:bCs/>
          <w:iCs/>
          <w:szCs w:val="24"/>
        </w:rPr>
        <w:t xml:space="preserve">в соблюдении норм и правил, установленных в общеобразовательной организации; </w:t>
      </w:r>
    </w:p>
    <w:p w14:paraId="69A72664" w14:textId="77777777" w:rsidR="00793672" w:rsidRDefault="008A060E">
      <w:pPr>
        <w:ind w:firstLine="567"/>
        <w:contextualSpacing/>
        <w:jc w:val="both"/>
        <w:rPr>
          <w:bCs/>
          <w:iCs/>
          <w:szCs w:val="24"/>
        </w:rPr>
      </w:pPr>
      <w:r>
        <w:rPr>
          <w:bCs/>
          <w:iCs/>
          <w:szCs w:val="24"/>
        </w:rPr>
        <w:t xml:space="preserve">в ценностно-смысловых установках обучающихся, формируемых средствами учебных предметов; </w:t>
      </w:r>
    </w:p>
    <w:p w14:paraId="4C78C895" w14:textId="77777777" w:rsidR="00793672" w:rsidRDefault="008A060E">
      <w:pPr>
        <w:ind w:firstLine="567"/>
        <w:contextualSpacing/>
        <w:jc w:val="both"/>
        <w:rPr>
          <w:bCs/>
          <w:iCs/>
          <w:szCs w:val="24"/>
        </w:rPr>
      </w:pPr>
      <w:r>
        <w:rPr>
          <w:bCs/>
          <w:iCs/>
          <w:szCs w:val="24"/>
        </w:rPr>
        <w:t xml:space="preserve">в ответственности за результаты обучения; способности проводить осознанный выбор своей образовательной траектории, в том числе выбор профессии </w:t>
      </w:r>
      <w:r>
        <w:rPr>
          <w:color w:val="000000"/>
          <w:szCs w:val="24"/>
          <w:lang w:eastAsia="ru-RU"/>
        </w:rPr>
        <w:t>(п. 18.13 ФОП ООО)</w:t>
      </w:r>
      <w:r>
        <w:rPr>
          <w:bCs/>
          <w:iCs/>
          <w:szCs w:val="24"/>
        </w:rPr>
        <w:t xml:space="preserve">. </w:t>
      </w:r>
    </w:p>
    <w:p w14:paraId="50B3D871" w14:textId="77777777" w:rsidR="00793672" w:rsidRDefault="008A060E">
      <w:pPr>
        <w:ind w:firstLine="567"/>
        <w:contextualSpacing/>
        <w:jc w:val="both"/>
        <w:rPr>
          <w:bCs/>
          <w:iCs/>
          <w:szCs w:val="24"/>
        </w:rPr>
      </w:pPr>
      <w:r>
        <w:rPr>
          <w:bCs/>
          <w:iCs/>
          <w:szCs w:val="24"/>
        </w:rPr>
        <w:t xml:space="preserve">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 </w:t>
      </w:r>
      <w:r>
        <w:rPr>
          <w:color w:val="000000"/>
          <w:szCs w:val="24"/>
          <w:lang w:eastAsia="ru-RU"/>
        </w:rPr>
        <w:t>(п. 18.14 ФОП ООО)</w:t>
      </w:r>
      <w:r>
        <w:rPr>
          <w:bCs/>
          <w:iCs/>
          <w:szCs w:val="24"/>
        </w:rPr>
        <w:t>.</w:t>
      </w:r>
    </w:p>
    <w:p w14:paraId="1E833880" w14:textId="77777777" w:rsidR="00793672" w:rsidRDefault="00793672">
      <w:pPr>
        <w:ind w:firstLine="567"/>
        <w:contextualSpacing/>
        <w:jc w:val="both"/>
        <w:rPr>
          <w:bCs/>
          <w:iCs/>
          <w:szCs w:val="24"/>
        </w:rPr>
      </w:pPr>
    </w:p>
    <w:p w14:paraId="2B1B4AFC" w14:textId="77777777" w:rsidR="00793672" w:rsidRDefault="008A060E">
      <w:pPr>
        <w:ind w:firstLine="567"/>
        <w:contextualSpacing/>
        <w:jc w:val="both"/>
        <w:rPr>
          <w:bCs/>
          <w:iCs/>
          <w:szCs w:val="24"/>
        </w:rPr>
      </w:pPr>
      <w:r>
        <w:rPr>
          <w:b/>
          <w:bCs/>
          <w:i/>
          <w:iCs/>
          <w:szCs w:val="24"/>
        </w:rPr>
        <w:t>Оценка метапредметных результатов</w:t>
      </w:r>
      <w:r>
        <w:rPr>
          <w:bCs/>
          <w:iCs/>
          <w:szCs w:val="24"/>
        </w:rPr>
        <w:t xml:space="preserve"> представляет собой оценку достижения планируемых результатов освоения ФОП ООО, которые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 </w:t>
      </w:r>
      <w:r>
        <w:rPr>
          <w:color w:val="000000"/>
          <w:szCs w:val="24"/>
          <w:lang w:eastAsia="ru-RU"/>
        </w:rPr>
        <w:t>(п. 18.15 ФОП ООО)</w:t>
      </w:r>
      <w:r>
        <w:rPr>
          <w:bCs/>
          <w:iCs/>
          <w:szCs w:val="24"/>
        </w:rPr>
        <w:t xml:space="preserve">. Формирование метапредметных результатов обеспечивается комплексом освоения программ учебных предметов и внеурочной деятельности </w:t>
      </w:r>
      <w:r>
        <w:rPr>
          <w:color w:val="000000"/>
          <w:szCs w:val="24"/>
          <w:lang w:eastAsia="ru-RU"/>
        </w:rPr>
        <w:t>(п. 18.16 ФОП ООО)</w:t>
      </w:r>
      <w:r>
        <w:rPr>
          <w:bCs/>
          <w:iCs/>
          <w:szCs w:val="24"/>
        </w:rPr>
        <w:t>.</w:t>
      </w:r>
    </w:p>
    <w:p w14:paraId="51188022" w14:textId="77777777" w:rsidR="00793672" w:rsidRDefault="008A060E">
      <w:pPr>
        <w:ind w:firstLine="567"/>
        <w:contextualSpacing/>
        <w:jc w:val="both"/>
        <w:rPr>
          <w:bCs/>
          <w:iCs/>
          <w:szCs w:val="24"/>
        </w:rPr>
      </w:pPr>
      <w:r>
        <w:rPr>
          <w:bCs/>
          <w:iCs/>
          <w:szCs w:val="24"/>
        </w:rPr>
        <w:t xml:space="preserve">Основным объектом оценки метапредметных результатов </w:t>
      </w:r>
      <w:r>
        <w:rPr>
          <w:color w:val="000000"/>
          <w:szCs w:val="24"/>
          <w:lang w:eastAsia="ru-RU"/>
        </w:rPr>
        <w:t xml:space="preserve">(п. 18.17 ФОП ООО) </w:t>
      </w:r>
      <w:r>
        <w:rPr>
          <w:bCs/>
          <w:iCs/>
          <w:szCs w:val="24"/>
        </w:rPr>
        <w:t>является овладение:</w:t>
      </w:r>
    </w:p>
    <w:p w14:paraId="33F88958" w14:textId="77777777" w:rsidR="00793672" w:rsidRDefault="008A060E">
      <w:pPr>
        <w:ind w:firstLine="567"/>
        <w:contextualSpacing/>
        <w:jc w:val="both"/>
        <w:rPr>
          <w:bCs/>
          <w:iCs/>
          <w:szCs w:val="24"/>
        </w:rPr>
      </w:pPr>
      <w:r>
        <w:rPr>
          <w:bCs/>
          <w:iCs/>
          <w:szCs w:val="24"/>
        </w:rPr>
        <w:t>- познавательными универсальными учебными действиями (замещение, моделирование, кодирование и декодирование информации, логические операции, включая общие приемы решения задач);</w:t>
      </w:r>
    </w:p>
    <w:p w14:paraId="60B9CB82" w14:textId="77777777" w:rsidR="00793672" w:rsidRDefault="008A060E">
      <w:pPr>
        <w:ind w:firstLine="567"/>
        <w:contextualSpacing/>
        <w:jc w:val="both"/>
        <w:rPr>
          <w:bCs/>
          <w:iCs/>
          <w:szCs w:val="24"/>
        </w:rPr>
      </w:pPr>
      <w:r>
        <w:rPr>
          <w:bCs/>
          <w:iCs/>
          <w:szCs w:val="24"/>
        </w:rPr>
        <w:t>- коммуникативными универсальными учебными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14:paraId="52C13290" w14:textId="77777777" w:rsidR="00793672" w:rsidRDefault="008A060E">
      <w:pPr>
        <w:ind w:firstLine="567"/>
        <w:contextualSpacing/>
        <w:jc w:val="both"/>
        <w:rPr>
          <w:bCs/>
          <w:iCs/>
          <w:szCs w:val="24"/>
        </w:rPr>
      </w:pPr>
      <w:r>
        <w:rPr>
          <w:bCs/>
          <w:iCs/>
          <w:szCs w:val="24"/>
        </w:rPr>
        <w:t>- регулятивными универсальными учебными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
    <w:p w14:paraId="58BD8D36" w14:textId="2465F5A2" w:rsidR="00793672" w:rsidRDefault="008A060E" w:rsidP="001E1432">
      <w:pPr>
        <w:ind w:firstLine="567"/>
        <w:contextualSpacing/>
        <w:jc w:val="both"/>
        <w:rPr>
          <w:bCs/>
          <w:iCs/>
          <w:szCs w:val="24"/>
        </w:rPr>
      </w:pPr>
      <w:r>
        <w:rPr>
          <w:bCs/>
          <w:iCs/>
          <w:szCs w:val="24"/>
        </w:rPr>
        <w:lastRenderedPageBreak/>
        <w:t xml:space="preserve">Оценка достижения метапредметных результатов осуществляется администрацией образовательной организации в </w:t>
      </w:r>
      <w:r>
        <w:rPr>
          <w:szCs w:val="24"/>
        </w:rPr>
        <w:t xml:space="preserve">ходе внутришкольного мониторинга: проводится оценка сформированности универсальных учебных действий. </w:t>
      </w:r>
      <w:r>
        <w:rPr>
          <w:bCs/>
          <w:iCs/>
          <w:szCs w:val="24"/>
        </w:rPr>
        <w:t xml:space="preserve">Содержание и периодичность внутреннего мониторинга устанавливается решением педагогического совета </w:t>
      </w:r>
      <w:r>
        <w:rPr>
          <w:szCs w:val="24"/>
        </w:rPr>
        <w:t xml:space="preserve">МБОУ </w:t>
      </w:r>
      <w:r w:rsidR="001E1432">
        <w:rPr>
          <w:color w:val="000000" w:themeColor="text1"/>
          <w:szCs w:val="24"/>
        </w:rPr>
        <w:t xml:space="preserve">«СОШ с.Байтарки.» </w:t>
      </w:r>
      <w:r>
        <w:rPr>
          <w:szCs w:val="24"/>
        </w:rPr>
        <w:t xml:space="preserve"> </w:t>
      </w:r>
      <w:r>
        <w:rPr>
          <w:bCs/>
          <w:iCs/>
          <w:szCs w:val="24"/>
        </w:rPr>
        <w:t>и</w:t>
      </w:r>
      <w:r>
        <w:rPr>
          <w:szCs w:val="24"/>
        </w:rPr>
        <w:t xml:space="preserve"> опосредовано через процедуры внутренней системы качества образования (ВСОКО) МБОУ «СОШ </w:t>
      </w:r>
      <w:r w:rsidR="001E1432">
        <w:rPr>
          <w:color w:val="000000" w:themeColor="text1"/>
          <w:szCs w:val="24"/>
        </w:rPr>
        <w:t>«СОШ с.Байтарки.»</w:t>
      </w:r>
      <w:r>
        <w:rPr>
          <w:color w:val="000000" w:themeColor="text1"/>
          <w:szCs w:val="24"/>
        </w:rPr>
        <w:t>.</w:t>
      </w:r>
      <w:r>
        <w:rPr>
          <w:szCs w:val="24"/>
        </w:rPr>
        <w:t xml:space="preserve">». </w:t>
      </w:r>
      <w:r>
        <w:rPr>
          <w:bCs/>
          <w:iCs/>
          <w:szCs w:val="24"/>
        </w:rPr>
        <w:t xml:space="preserve">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универсальных учебных действий </w:t>
      </w:r>
      <w:r>
        <w:rPr>
          <w:color w:val="000000"/>
          <w:szCs w:val="24"/>
          <w:lang w:eastAsia="ru-RU"/>
        </w:rPr>
        <w:t>(п. 18.18 ФОП ООО)</w:t>
      </w:r>
      <w:r>
        <w:rPr>
          <w:bCs/>
          <w:iCs/>
          <w:szCs w:val="24"/>
        </w:rPr>
        <w:t>.</w:t>
      </w:r>
    </w:p>
    <w:p w14:paraId="7ADF34B8" w14:textId="1A89CC11" w:rsidR="00793672" w:rsidRDefault="008A060E" w:rsidP="001E1432">
      <w:pPr>
        <w:ind w:firstLine="567"/>
        <w:contextualSpacing/>
        <w:jc w:val="both"/>
        <w:rPr>
          <w:szCs w:val="24"/>
        </w:rPr>
      </w:pPr>
      <w:r>
        <w:rPr>
          <w:szCs w:val="24"/>
        </w:rPr>
        <w:t xml:space="preserve">Формами ежегодной оценки метапредметных результатов в МБОУ </w:t>
      </w:r>
      <w:r w:rsidR="001E1432">
        <w:rPr>
          <w:color w:val="000000" w:themeColor="text1"/>
          <w:szCs w:val="24"/>
        </w:rPr>
        <w:t xml:space="preserve">«СОШ с.Байтарки.» </w:t>
      </w:r>
      <w:r>
        <w:rPr>
          <w:color w:val="000000"/>
          <w:szCs w:val="24"/>
          <w:lang w:eastAsia="ru-RU"/>
        </w:rPr>
        <w:t>(п. 18.19 ФОП ООО)</w:t>
      </w:r>
      <w:r>
        <w:rPr>
          <w:bCs/>
          <w:iCs/>
          <w:szCs w:val="24"/>
        </w:rPr>
        <w:t xml:space="preserve"> </w:t>
      </w:r>
      <w:r>
        <w:rPr>
          <w:szCs w:val="24"/>
        </w:rPr>
        <w:t xml:space="preserve">являются: </w:t>
      </w:r>
    </w:p>
    <w:p w14:paraId="5FF66A75" w14:textId="77777777" w:rsidR="00793672" w:rsidRDefault="008A060E">
      <w:pPr>
        <w:ind w:firstLine="567"/>
        <w:contextualSpacing/>
        <w:jc w:val="both"/>
        <w:rPr>
          <w:szCs w:val="24"/>
        </w:rPr>
      </w:pPr>
      <w:r>
        <w:rPr>
          <w:szCs w:val="24"/>
        </w:rPr>
        <w:t xml:space="preserve">-для проверки читательской грамотности — письменная работа на межпредметной основе; </w:t>
      </w:r>
    </w:p>
    <w:p w14:paraId="0B5EEED6" w14:textId="77777777" w:rsidR="00793672" w:rsidRDefault="008A060E">
      <w:pPr>
        <w:ind w:firstLine="567"/>
        <w:contextualSpacing/>
        <w:jc w:val="both"/>
        <w:rPr>
          <w:szCs w:val="24"/>
        </w:rPr>
      </w:pPr>
      <w:r>
        <w:rPr>
          <w:szCs w:val="24"/>
        </w:rPr>
        <w:t xml:space="preserve">-для проверки сформированности регулятивных, коммуникативных и познавательных учебных действий — экспертная оценка процесса и результатов выполнения групповых и индивидуальных учебных исследований и проектов. </w:t>
      </w:r>
    </w:p>
    <w:p w14:paraId="53FD4389" w14:textId="77777777" w:rsidR="00793672" w:rsidRDefault="008A060E">
      <w:pPr>
        <w:ind w:firstLine="567"/>
        <w:contextualSpacing/>
        <w:jc w:val="both"/>
        <w:rPr>
          <w:bCs/>
          <w:iCs/>
          <w:szCs w:val="24"/>
        </w:rPr>
      </w:pPr>
      <w:r>
        <w:rPr>
          <w:bCs/>
          <w:iCs/>
          <w:szCs w:val="24"/>
        </w:rPr>
        <w:t>Каждый из перечисленных видов диагностики проводится с периодичностью один раз в год.</w:t>
      </w:r>
    </w:p>
    <w:p w14:paraId="3614B6A9" w14:textId="77777777" w:rsidR="00793672" w:rsidRDefault="008A060E">
      <w:pPr>
        <w:ind w:firstLine="708"/>
        <w:contextualSpacing/>
        <w:jc w:val="both"/>
        <w:rPr>
          <w:bCs/>
          <w:iCs/>
          <w:szCs w:val="24"/>
        </w:rPr>
      </w:pPr>
      <w:r>
        <w:rPr>
          <w:bCs/>
          <w:iCs/>
          <w:szCs w:val="24"/>
        </w:rPr>
        <w:t xml:space="preserve">Групповые и (или) индивидуальные учебные исследования и проекты (далее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 Выбор темы проекта осуществляется обучающимися </w:t>
      </w:r>
      <w:r>
        <w:rPr>
          <w:color w:val="000000"/>
          <w:szCs w:val="24"/>
          <w:lang w:eastAsia="ru-RU"/>
        </w:rPr>
        <w:t>(п. 18.20 ФОП ООО)</w:t>
      </w:r>
      <w:r>
        <w:rPr>
          <w:bCs/>
          <w:iCs/>
          <w:szCs w:val="24"/>
        </w:rPr>
        <w:t>.</w:t>
      </w:r>
    </w:p>
    <w:p w14:paraId="53B04DB5" w14:textId="77777777" w:rsidR="00793672" w:rsidRDefault="008A060E">
      <w:pPr>
        <w:ind w:firstLine="567"/>
        <w:contextualSpacing/>
        <w:jc w:val="both"/>
        <w:rPr>
          <w:bCs/>
          <w:iCs/>
          <w:szCs w:val="24"/>
        </w:rPr>
      </w:pPr>
      <w:r>
        <w:rPr>
          <w:bCs/>
          <w:iCs/>
          <w:szCs w:val="24"/>
        </w:rPr>
        <w:t xml:space="preserve">Результатом проекта </w:t>
      </w:r>
      <w:r>
        <w:rPr>
          <w:color w:val="000000"/>
          <w:szCs w:val="24"/>
          <w:lang w:eastAsia="ru-RU"/>
        </w:rPr>
        <w:t xml:space="preserve">(п. 18.20.2 ФОП ООО) </w:t>
      </w:r>
      <w:r>
        <w:rPr>
          <w:bCs/>
          <w:iCs/>
          <w:szCs w:val="24"/>
        </w:rPr>
        <w:t>является одна из следующих работ:</w:t>
      </w:r>
    </w:p>
    <w:p w14:paraId="2DA1EA34" w14:textId="77777777" w:rsidR="00793672" w:rsidRDefault="008A060E">
      <w:pPr>
        <w:ind w:firstLine="567"/>
        <w:contextualSpacing/>
        <w:jc w:val="both"/>
        <w:rPr>
          <w:bCs/>
          <w:iCs/>
          <w:szCs w:val="24"/>
        </w:rPr>
      </w:pPr>
      <w:r>
        <w:rPr>
          <w:bCs/>
          <w:iCs/>
          <w:szCs w:val="24"/>
        </w:rPr>
        <w:t>-письменная работа (эссе, реферат, аналитические материалы, обзорные материалы, отчеты о проведенных исследованиях, стендовый доклад и другие);</w:t>
      </w:r>
    </w:p>
    <w:p w14:paraId="37A29160" w14:textId="77777777" w:rsidR="00793672" w:rsidRDefault="008A060E">
      <w:pPr>
        <w:ind w:firstLine="567"/>
        <w:contextualSpacing/>
        <w:jc w:val="both"/>
        <w:rPr>
          <w:bCs/>
          <w:iCs/>
          <w:szCs w:val="24"/>
        </w:rPr>
      </w:pPr>
      <w:r>
        <w:rPr>
          <w:bCs/>
          <w:iCs/>
          <w:szCs w:val="24"/>
        </w:rP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14:paraId="72AFEA76" w14:textId="77777777" w:rsidR="00793672" w:rsidRDefault="008A060E">
      <w:pPr>
        <w:ind w:firstLine="567"/>
        <w:contextualSpacing/>
        <w:jc w:val="both"/>
        <w:rPr>
          <w:bCs/>
          <w:iCs/>
          <w:szCs w:val="24"/>
        </w:rPr>
      </w:pPr>
      <w:r>
        <w:rPr>
          <w:bCs/>
          <w:iCs/>
          <w:szCs w:val="24"/>
        </w:rPr>
        <w:t>-материальный объект, макет, иное конструкторское изделие;</w:t>
      </w:r>
    </w:p>
    <w:p w14:paraId="61C2A1DB" w14:textId="77777777" w:rsidR="00793672" w:rsidRDefault="008A060E">
      <w:pPr>
        <w:ind w:firstLine="567"/>
        <w:contextualSpacing/>
        <w:jc w:val="both"/>
        <w:rPr>
          <w:bCs/>
          <w:iCs/>
          <w:szCs w:val="24"/>
        </w:rPr>
      </w:pPr>
      <w:r>
        <w:rPr>
          <w:bCs/>
          <w:iCs/>
          <w:szCs w:val="24"/>
        </w:rPr>
        <w:t>-отчетные материалы по социальному проекту.</w:t>
      </w:r>
    </w:p>
    <w:p w14:paraId="02C84B78" w14:textId="77777777" w:rsidR="00793672" w:rsidRDefault="00793672">
      <w:pPr>
        <w:ind w:firstLine="567"/>
        <w:contextualSpacing/>
        <w:jc w:val="both"/>
        <w:rPr>
          <w:bCs/>
          <w:iCs/>
          <w:szCs w:val="24"/>
        </w:rPr>
      </w:pPr>
    </w:p>
    <w:p w14:paraId="5903E633" w14:textId="77777777" w:rsidR="00793672" w:rsidRDefault="008A060E">
      <w:pPr>
        <w:ind w:firstLine="567"/>
        <w:contextualSpacing/>
        <w:jc w:val="both"/>
        <w:rPr>
          <w:bCs/>
          <w:iCs/>
          <w:szCs w:val="24"/>
        </w:rPr>
      </w:pPr>
      <w:r>
        <w:rPr>
          <w:bCs/>
          <w:iCs/>
          <w:szCs w:val="24"/>
        </w:rPr>
        <w:t xml:space="preserve">Проект </w:t>
      </w:r>
      <w:r>
        <w:rPr>
          <w:color w:val="000000"/>
          <w:szCs w:val="24"/>
          <w:lang w:eastAsia="ru-RU"/>
        </w:rPr>
        <w:t xml:space="preserve">(п. 18.20.4 ФОП ООО) </w:t>
      </w:r>
      <w:r>
        <w:rPr>
          <w:bCs/>
          <w:iCs/>
          <w:szCs w:val="24"/>
        </w:rPr>
        <w:t>оценивается по следующим критериям:</w:t>
      </w:r>
    </w:p>
    <w:p w14:paraId="05A327CC" w14:textId="77777777" w:rsidR="00793672" w:rsidRDefault="008A060E">
      <w:pPr>
        <w:ind w:firstLine="567"/>
        <w:contextualSpacing/>
        <w:jc w:val="both"/>
        <w:rPr>
          <w:bCs/>
          <w:iCs/>
          <w:szCs w:val="24"/>
        </w:rPr>
      </w:pPr>
      <w:r>
        <w:rPr>
          <w:bCs/>
          <w:iCs/>
          <w:szCs w:val="24"/>
        </w:rPr>
        <w:t>- сформированность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14:paraId="5F3A6B7D" w14:textId="77777777" w:rsidR="00793672" w:rsidRDefault="008A060E">
      <w:pPr>
        <w:ind w:firstLine="567"/>
        <w:contextualSpacing/>
        <w:jc w:val="both"/>
        <w:rPr>
          <w:bCs/>
          <w:iCs/>
          <w:szCs w:val="24"/>
        </w:rPr>
      </w:pPr>
      <w:r>
        <w:rPr>
          <w:bCs/>
          <w:iCs/>
          <w:szCs w:val="24"/>
        </w:rPr>
        <w:t>- 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14:paraId="5F3A84F5" w14:textId="77777777" w:rsidR="00793672" w:rsidRDefault="008A060E">
      <w:pPr>
        <w:ind w:firstLine="567"/>
        <w:contextualSpacing/>
        <w:jc w:val="both"/>
        <w:rPr>
          <w:bCs/>
          <w:iCs/>
          <w:szCs w:val="24"/>
        </w:rPr>
      </w:pPr>
      <w:r>
        <w:rPr>
          <w:bCs/>
          <w:iCs/>
          <w:szCs w:val="24"/>
        </w:rPr>
        <w:t>- сформированность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14:paraId="630B9015" w14:textId="77777777" w:rsidR="00793672" w:rsidRDefault="008A060E">
      <w:pPr>
        <w:ind w:firstLine="567"/>
        <w:contextualSpacing/>
        <w:jc w:val="both"/>
        <w:rPr>
          <w:bCs/>
          <w:iCs/>
          <w:szCs w:val="24"/>
        </w:rPr>
      </w:pPr>
      <w:r>
        <w:rPr>
          <w:bCs/>
          <w:iCs/>
          <w:szCs w:val="24"/>
        </w:rPr>
        <w:t>- сформированность 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вопросы.</w:t>
      </w:r>
    </w:p>
    <w:p w14:paraId="4DA350BE" w14:textId="77777777" w:rsidR="00793672" w:rsidRDefault="00793672">
      <w:pPr>
        <w:ind w:firstLine="567"/>
        <w:contextualSpacing/>
        <w:jc w:val="both"/>
        <w:rPr>
          <w:color w:val="00B0F0"/>
          <w:szCs w:val="24"/>
        </w:rPr>
      </w:pPr>
    </w:p>
    <w:p w14:paraId="0D5D5E12" w14:textId="1FE4CBCD" w:rsidR="00793672" w:rsidRDefault="008A060E" w:rsidP="001E1432">
      <w:pPr>
        <w:ind w:firstLine="567"/>
        <w:contextualSpacing/>
        <w:jc w:val="both"/>
        <w:rPr>
          <w:szCs w:val="24"/>
        </w:rPr>
      </w:pPr>
      <w:r>
        <w:rPr>
          <w:szCs w:val="24"/>
        </w:rPr>
        <w:t xml:space="preserve">Требования к организации проектной деятельности, к содержанию и направленности </w:t>
      </w:r>
      <w:r>
        <w:rPr>
          <w:szCs w:val="24"/>
        </w:rPr>
        <w:lastRenderedPageBreak/>
        <w:t xml:space="preserve">проекта, а также критерии оценки проектной работы разрабатываются с учетом целей и задач проектной деятельности на уровне основного общего образования и в соответствии с особенностями и спецификой образовательной деятельности МБОУ </w:t>
      </w:r>
      <w:r w:rsidR="001E1432">
        <w:rPr>
          <w:color w:val="000000" w:themeColor="text1"/>
          <w:szCs w:val="24"/>
        </w:rPr>
        <w:t xml:space="preserve">«СОШ с.Байтарки.» </w:t>
      </w:r>
      <w:r>
        <w:rPr>
          <w:szCs w:val="24"/>
        </w:rPr>
        <w:t xml:space="preserve">«Положение о конференции». 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 Защита проекта осуществляется в процессе специально организованной деятельности комиссии или МБОУ </w:t>
      </w:r>
      <w:r w:rsidR="001E1432">
        <w:rPr>
          <w:color w:val="000000" w:themeColor="text1"/>
          <w:szCs w:val="24"/>
        </w:rPr>
        <w:t xml:space="preserve">«СОШ с.Байтарки.» </w:t>
      </w:r>
      <w:r>
        <w:rPr>
          <w:szCs w:val="24"/>
        </w:rPr>
        <w:t>на школьной конференции.</w:t>
      </w:r>
    </w:p>
    <w:p w14:paraId="51EE923C" w14:textId="77777777" w:rsidR="00793672" w:rsidRDefault="008A060E">
      <w:pPr>
        <w:ind w:firstLine="567"/>
        <w:contextualSpacing/>
        <w:jc w:val="both"/>
        <w:rPr>
          <w:bCs/>
          <w:iCs/>
          <w:szCs w:val="24"/>
        </w:rPr>
      </w:pPr>
      <w:r>
        <w:rPr>
          <w:b/>
          <w:bCs/>
          <w:i/>
          <w:iCs/>
          <w:szCs w:val="24"/>
        </w:rPr>
        <w:t>Оценка предметных результатов</w:t>
      </w:r>
      <w:r>
        <w:rPr>
          <w:bCs/>
          <w:iCs/>
          <w:szCs w:val="24"/>
        </w:rPr>
        <w:t xml:space="preserve"> представляет собой оценку достижения обучающимися планируемых результатов по отдельным учебным предметам </w:t>
      </w:r>
      <w:r>
        <w:rPr>
          <w:color w:val="000000"/>
          <w:szCs w:val="24"/>
          <w:lang w:eastAsia="ru-RU"/>
        </w:rPr>
        <w:t>(п. 18.22 ФОП ООО)</w:t>
      </w:r>
      <w:r>
        <w:rPr>
          <w:bCs/>
          <w:iCs/>
          <w:szCs w:val="24"/>
        </w:rPr>
        <w:t>. Предметные результаты освоения ФОП ООО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14:paraId="486CDC64" w14:textId="77777777" w:rsidR="00793672" w:rsidRDefault="008A060E">
      <w:pPr>
        <w:ind w:firstLine="567"/>
        <w:contextualSpacing/>
        <w:jc w:val="both"/>
        <w:rPr>
          <w:bCs/>
          <w:iCs/>
          <w:szCs w:val="24"/>
        </w:rPr>
      </w:pPr>
      <w:r>
        <w:rPr>
          <w:bCs/>
          <w:iCs/>
          <w:szCs w:val="24"/>
        </w:rPr>
        <w:t>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w:t>
      </w:r>
      <w:r>
        <w:rPr>
          <w:rStyle w:val="a3"/>
          <w:szCs w:val="24"/>
        </w:rPr>
        <w:t xml:space="preserve"> </w:t>
      </w:r>
      <w:r>
        <w:rPr>
          <w:szCs w:val="24"/>
        </w:rPr>
        <w:t xml:space="preserve">(соответствующих, сопоставимых) </w:t>
      </w:r>
      <w:r>
        <w:rPr>
          <w:bCs/>
          <w:iCs/>
          <w:szCs w:val="24"/>
        </w:rPr>
        <w:t xml:space="preserve">содержанию учебных предметов, в том числе метапредметных (познавательных, регулятивных, коммуникативных) действий, а также компетентностей, соответствующих направлениям функциональной грамотности </w:t>
      </w:r>
      <w:r>
        <w:rPr>
          <w:color w:val="000000"/>
          <w:szCs w:val="24"/>
          <w:lang w:eastAsia="ru-RU"/>
        </w:rPr>
        <w:t>(п. 18.23 ФОП ООО)</w:t>
      </w:r>
      <w:r>
        <w:rPr>
          <w:bCs/>
          <w:iCs/>
          <w:szCs w:val="24"/>
        </w:rPr>
        <w:t>.</w:t>
      </w:r>
    </w:p>
    <w:p w14:paraId="134FC4F1" w14:textId="77777777" w:rsidR="00793672" w:rsidRDefault="008A060E">
      <w:pPr>
        <w:ind w:firstLine="567"/>
        <w:contextualSpacing/>
        <w:jc w:val="both"/>
        <w:rPr>
          <w:bCs/>
          <w:iCs/>
          <w:szCs w:val="24"/>
        </w:rPr>
      </w:pPr>
      <w:r>
        <w:rPr>
          <w:b/>
          <w:bCs/>
          <w:iCs/>
          <w:szCs w:val="24"/>
          <w:u w:val="single"/>
        </w:rPr>
        <w:t>Оценка функциональной грамотности</w:t>
      </w:r>
      <w:r>
        <w:rPr>
          <w:bCs/>
          <w:iCs/>
          <w:szCs w:val="24"/>
        </w:rPr>
        <w:t xml:space="preserve"> направлена на выявление способности обучающихся применять предметные знания и умения во внеучебной ситуации, в реальной жизни.</w:t>
      </w:r>
    </w:p>
    <w:p w14:paraId="76431881" w14:textId="77777777" w:rsidR="00793672" w:rsidRDefault="008A060E">
      <w:pPr>
        <w:ind w:firstLine="567"/>
        <w:contextualSpacing/>
        <w:jc w:val="both"/>
        <w:rPr>
          <w:bCs/>
          <w:iCs/>
          <w:szCs w:val="24"/>
        </w:rPr>
      </w:pPr>
      <w:r>
        <w:rPr>
          <w:bCs/>
          <w:iCs/>
          <w:szCs w:val="24"/>
        </w:rPr>
        <w:t>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14:paraId="07100D98" w14:textId="77777777" w:rsidR="00793672" w:rsidRDefault="00793672">
      <w:pPr>
        <w:ind w:firstLine="567"/>
        <w:contextualSpacing/>
        <w:jc w:val="both"/>
        <w:rPr>
          <w:b/>
          <w:i/>
          <w:szCs w:val="24"/>
        </w:rPr>
      </w:pPr>
    </w:p>
    <w:p w14:paraId="0DE63618" w14:textId="77777777" w:rsidR="00793672" w:rsidRDefault="008A060E">
      <w:pPr>
        <w:ind w:firstLine="567"/>
        <w:contextualSpacing/>
        <w:jc w:val="both"/>
        <w:rPr>
          <w:b/>
          <w:szCs w:val="24"/>
        </w:rPr>
      </w:pPr>
      <w:r>
        <w:rPr>
          <w:b/>
          <w:szCs w:val="24"/>
        </w:rPr>
        <w:t>Особенности оценки предметных результатов по отдельному учебному предмету фиксируются в приложении к ООП ООО №1.</w:t>
      </w:r>
    </w:p>
    <w:p w14:paraId="53B60132" w14:textId="77777777" w:rsidR="00793672" w:rsidRDefault="00793672">
      <w:pPr>
        <w:ind w:firstLine="567"/>
        <w:contextualSpacing/>
        <w:jc w:val="both"/>
        <w:rPr>
          <w:bCs/>
          <w:iCs/>
          <w:szCs w:val="24"/>
        </w:rPr>
      </w:pPr>
    </w:p>
    <w:p w14:paraId="0858CA23" w14:textId="77777777" w:rsidR="00793672" w:rsidRDefault="008A060E">
      <w:pPr>
        <w:ind w:firstLine="567"/>
        <w:contextualSpacing/>
        <w:jc w:val="both"/>
        <w:rPr>
          <w:bCs/>
          <w:iCs/>
          <w:szCs w:val="24"/>
        </w:rPr>
      </w:pPr>
      <w:r>
        <w:rPr>
          <w:bCs/>
          <w:iCs/>
          <w:szCs w:val="24"/>
        </w:rPr>
        <w:t xml:space="preserve">Описание оценки предметных результатов по отдельному учебному предмету </w:t>
      </w:r>
      <w:r>
        <w:rPr>
          <w:color w:val="000000"/>
          <w:szCs w:val="24"/>
          <w:lang w:eastAsia="ru-RU"/>
        </w:rPr>
        <w:t xml:space="preserve">(п. 18.25 ФОП ООО) </w:t>
      </w:r>
      <w:r>
        <w:rPr>
          <w:bCs/>
          <w:iCs/>
          <w:szCs w:val="24"/>
        </w:rPr>
        <w:t>включает:</w:t>
      </w:r>
    </w:p>
    <w:p w14:paraId="514F5491" w14:textId="77777777" w:rsidR="00793672" w:rsidRDefault="008A060E">
      <w:pPr>
        <w:ind w:firstLine="567"/>
        <w:contextualSpacing/>
        <w:jc w:val="both"/>
        <w:rPr>
          <w:bCs/>
          <w:iCs/>
          <w:szCs w:val="24"/>
        </w:rPr>
      </w:pPr>
      <w:r>
        <w:rPr>
          <w:bCs/>
          <w:iCs/>
          <w:szCs w:val="24"/>
        </w:rPr>
        <w:t>- 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14:paraId="6B6C0CD3" w14:textId="77777777" w:rsidR="00793672" w:rsidRDefault="008A060E">
      <w:pPr>
        <w:ind w:firstLine="567"/>
        <w:contextualSpacing/>
        <w:jc w:val="both"/>
        <w:rPr>
          <w:bCs/>
          <w:iCs/>
          <w:szCs w:val="24"/>
        </w:rPr>
      </w:pPr>
      <w:r>
        <w:rPr>
          <w:bCs/>
          <w:iCs/>
          <w:szCs w:val="24"/>
        </w:rPr>
        <w:t>- 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14:paraId="2B34E5CD" w14:textId="77777777" w:rsidR="00793672" w:rsidRDefault="008A060E">
      <w:pPr>
        <w:ind w:firstLine="567"/>
        <w:contextualSpacing/>
        <w:jc w:val="both"/>
        <w:rPr>
          <w:bCs/>
          <w:iCs/>
          <w:szCs w:val="24"/>
        </w:rPr>
      </w:pPr>
      <w:r>
        <w:rPr>
          <w:bCs/>
          <w:iCs/>
          <w:szCs w:val="24"/>
        </w:rPr>
        <w:t>- график контрольных мероприятий.</w:t>
      </w:r>
    </w:p>
    <w:p w14:paraId="2760B9B9" w14:textId="77777777" w:rsidR="00793672" w:rsidRDefault="00793672">
      <w:pPr>
        <w:ind w:firstLine="567"/>
        <w:contextualSpacing/>
        <w:jc w:val="both"/>
        <w:rPr>
          <w:bCs/>
          <w:iCs/>
          <w:szCs w:val="24"/>
        </w:rPr>
      </w:pPr>
    </w:p>
    <w:p w14:paraId="44C1B64A" w14:textId="77777777" w:rsidR="00793672" w:rsidRDefault="008A060E">
      <w:pPr>
        <w:contextualSpacing/>
        <w:jc w:val="both"/>
        <w:rPr>
          <w:b/>
          <w:szCs w:val="24"/>
        </w:rPr>
      </w:pPr>
      <w:r>
        <w:rPr>
          <w:b/>
          <w:szCs w:val="24"/>
        </w:rPr>
        <w:t>График контрольных мероприятий фиксируется в приложении к ООП ООО №2 .</w:t>
      </w:r>
    </w:p>
    <w:p w14:paraId="567B04AE" w14:textId="77777777" w:rsidR="00793672" w:rsidRDefault="00793672">
      <w:pPr>
        <w:ind w:firstLine="567"/>
        <w:contextualSpacing/>
        <w:jc w:val="both"/>
        <w:rPr>
          <w:bCs/>
          <w:iCs/>
          <w:szCs w:val="24"/>
        </w:rPr>
      </w:pPr>
    </w:p>
    <w:p w14:paraId="486F7235" w14:textId="584274F2" w:rsidR="00793672" w:rsidRDefault="008A060E" w:rsidP="001E1432">
      <w:pPr>
        <w:ind w:firstLine="567"/>
        <w:contextualSpacing/>
        <w:jc w:val="both"/>
        <w:rPr>
          <w:bCs/>
          <w:iCs/>
          <w:szCs w:val="24"/>
        </w:rPr>
      </w:pPr>
      <w:r>
        <w:rPr>
          <w:b/>
          <w:i/>
          <w:iCs/>
          <w:szCs w:val="24"/>
        </w:rPr>
        <w:t>Стартовая педагогическая диагностика</w:t>
      </w:r>
      <w:r>
        <w:rPr>
          <w:szCs w:val="24"/>
        </w:rPr>
        <w:t xml:space="preserve"> представляет собой процедуру оценки готовности к обучению на данном уровне образования проводится администрацией МБОУ </w:t>
      </w:r>
      <w:r w:rsidR="001E1432">
        <w:rPr>
          <w:color w:val="000000" w:themeColor="text1"/>
          <w:szCs w:val="24"/>
        </w:rPr>
        <w:t xml:space="preserve">«СОШ с.Байтарки.» </w:t>
      </w:r>
      <w:r>
        <w:rPr>
          <w:szCs w:val="24"/>
        </w:rPr>
        <w:t xml:space="preserve">в начале 5 класса и выступает как основа (точка отсчета) для оценки динамики образовательных достижений. </w:t>
      </w:r>
      <w:r>
        <w:rPr>
          <w:bCs/>
          <w:iCs/>
          <w:szCs w:val="24"/>
        </w:rPr>
        <w:t xml:space="preserve">Стартовая диагностика организуется администрацией </w:t>
      </w:r>
      <w:r>
        <w:rPr>
          <w:szCs w:val="24"/>
        </w:rPr>
        <w:t xml:space="preserve">МБОУ </w:t>
      </w:r>
      <w:r w:rsidR="001E1432">
        <w:rPr>
          <w:color w:val="000000" w:themeColor="text1"/>
          <w:szCs w:val="24"/>
        </w:rPr>
        <w:t xml:space="preserve">«СОШ с.Байтарки.» </w:t>
      </w:r>
      <w:r>
        <w:rPr>
          <w:bCs/>
          <w:iCs/>
          <w:szCs w:val="24"/>
        </w:rPr>
        <w:t xml:space="preserve">с целью оценки готовности к обучению на уровне основного общего образования </w:t>
      </w:r>
      <w:r>
        <w:rPr>
          <w:color w:val="000000"/>
          <w:szCs w:val="24"/>
          <w:lang w:eastAsia="ru-RU"/>
        </w:rPr>
        <w:t>(п. 18.26 ФОП ООО)</w:t>
      </w:r>
      <w:r>
        <w:rPr>
          <w:bCs/>
          <w:iCs/>
          <w:szCs w:val="24"/>
        </w:rPr>
        <w:t xml:space="preserve">.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 </w:t>
      </w:r>
      <w:r>
        <w:rPr>
          <w:color w:val="000000"/>
          <w:szCs w:val="24"/>
          <w:lang w:eastAsia="ru-RU"/>
        </w:rPr>
        <w:t>(п. 18.26.2 ФОП ООО)</w:t>
      </w:r>
      <w:r>
        <w:rPr>
          <w:bCs/>
          <w:iCs/>
          <w:szCs w:val="24"/>
        </w:rPr>
        <w:t xml:space="preserve">. Стартовая диагностика проводится педагогическими работниками (с наблюдателем) с целью оценки готовности к изучению отдельных предметов </w:t>
      </w:r>
      <w:r>
        <w:rPr>
          <w:color w:val="000000"/>
          <w:szCs w:val="24"/>
          <w:lang w:eastAsia="ru-RU"/>
        </w:rPr>
        <w:t>(п. 18.26.3 ФОП ООО)</w:t>
      </w:r>
      <w:r>
        <w:rPr>
          <w:bCs/>
          <w:iCs/>
          <w:szCs w:val="24"/>
        </w:rPr>
        <w:t xml:space="preserve">. Результаты стартовой диагностики являются основанием для корректировки учебных программ и индивидуализации учебного процесса. </w:t>
      </w:r>
      <w:r>
        <w:rPr>
          <w:szCs w:val="24"/>
        </w:rPr>
        <w:t xml:space="preserve">Стартовая диагностика </w:t>
      </w:r>
      <w:r>
        <w:rPr>
          <w:b/>
          <w:szCs w:val="24"/>
          <w:u w:val="single"/>
        </w:rPr>
        <w:t>может проводиться</w:t>
      </w:r>
      <w:r>
        <w:rPr>
          <w:szCs w:val="24"/>
        </w:rPr>
        <w:t xml:space="preserve"> также </w:t>
      </w:r>
      <w:r>
        <w:rPr>
          <w:szCs w:val="24"/>
        </w:rPr>
        <w:lastRenderedPageBreak/>
        <w:t xml:space="preserve">учителями с целью оценки готовности к изучению отдельных предметов (разделов). </w:t>
      </w:r>
    </w:p>
    <w:p w14:paraId="767D43C7" w14:textId="77777777" w:rsidR="00793672" w:rsidRDefault="00793672">
      <w:pPr>
        <w:ind w:firstLine="567"/>
        <w:contextualSpacing/>
        <w:jc w:val="both"/>
        <w:rPr>
          <w:b/>
          <w:bCs/>
          <w:i/>
          <w:szCs w:val="24"/>
        </w:rPr>
      </w:pPr>
    </w:p>
    <w:p w14:paraId="3E9E120B" w14:textId="77777777" w:rsidR="00793672" w:rsidRDefault="008A060E">
      <w:pPr>
        <w:ind w:firstLine="567"/>
        <w:contextualSpacing/>
        <w:jc w:val="both"/>
        <w:rPr>
          <w:bCs/>
          <w:iCs/>
          <w:szCs w:val="24"/>
        </w:rPr>
      </w:pPr>
      <w:r>
        <w:rPr>
          <w:b/>
          <w:bCs/>
          <w:i/>
          <w:szCs w:val="24"/>
        </w:rPr>
        <w:t>Текущий контроль успеваемости</w:t>
      </w:r>
      <w:r>
        <w:rPr>
          <w:bCs/>
          <w:iCs/>
          <w:szCs w:val="24"/>
        </w:rPr>
        <w:t xml:space="preserve"> включает в себя </w:t>
      </w:r>
      <w:r>
        <w:rPr>
          <w:bCs/>
          <w:iCs/>
          <w:szCs w:val="24"/>
          <w:u w:val="single"/>
        </w:rPr>
        <w:t>текущую и тематическую оценки</w:t>
      </w:r>
      <w:r>
        <w:rPr>
          <w:bCs/>
          <w:iCs/>
          <w:szCs w:val="24"/>
        </w:rPr>
        <w:t xml:space="preserve">. Текущая оценка </w:t>
      </w:r>
      <w:r>
        <w:rPr>
          <w:color w:val="000000"/>
          <w:szCs w:val="24"/>
          <w:lang w:eastAsia="ru-RU"/>
        </w:rPr>
        <w:t xml:space="preserve">(п. 18.27.1 ФОП ООО) </w:t>
      </w:r>
      <w:r>
        <w:rPr>
          <w:bCs/>
          <w:iCs/>
          <w:szCs w:val="24"/>
        </w:rPr>
        <w:t xml:space="preserve">представляет собой процедуру оценки индивидуального продвижения обучающегося в освоении программы учебного предмета. Текущая оценка </w:t>
      </w:r>
      <w:r>
        <w:rPr>
          <w:color w:val="000000"/>
          <w:szCs w:val="24"/>
          <w:lang w:eastAsia="ru-RU"/>
        </w:rPr>
        <w:t>(п. 18.27.1 ФОП ООО)</w:t>
      </w:r>
      <w:r>
        <w:rPr>
          <w:bCs/>
          <w:iCs/>
          <w:szCs w:val="24"/>
        </w:rPr>
        <w:t xml:space="preserve">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 В текущей оценке </w:t>
      </w:r>
      <w:r>
        <w:rPr>
          <w:color w:val="000000"/>
          <w:szCs w:val="24"/>
          <w:lang w:eastAsia="ru-RU"/>
        </w:rPr>
        <w:t xml:space="preserve">(п. 18.27.3 ФОП ООО) </w:t>
      </w:r>
      <w:r>
        <w:rPr>
          <w:bCs/>
          <w:iCs/>
          <w:szCs w:val="24"/>
        </w:rPr>
        <w:t>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учетом особенностей учебного предмета. Результаты текущей оценки являются основой для индивидуализации учебного процесса.</w:t>
      </w:r>
    </w:p>
    <w:p w14:paraId="51270770" w14:textId="77777777" w:rsidR="00793672" w:rsidRDefault="008A060E">
      <w:pPr>
        <w:ind w:firstLine="567"/>
        <w:contextualSpacing/>
        <w:jc w:val="both"/>
        <w:rPr>
          <w:bCs/>
          <w:iCs/>
          <w:szCs w:val="24"/>
        </w:rPr>
      </w:pPr>
      <w:r>
        <w:rPr>
          <w:bCs/>
          <w:iCs/>
          <w:szCs w:val="24"/>
        </w:rPr>
        <w:t xml:space="preserve">Тематическая оценка </w:t>
      </w:r>
      <w:r>
        <w:rPr>
          <w:color w:val="000000"/>
          <w:szCs w:val="24"/>
          <w:lang w:eastAsia="ru-RU"/>
        </w:rPr>
        <w:t xml:space="preserve">(п. 18.28 ФОП ООО) </w:t>
      </w:r>
      <w:r>
        <w:rPr>
          <w:bCs/>
          <w:iCs/>
          <w:szCs w:val="24"/>
        </w:rPr>
        <w:t>представляет собой процедуру оценки уровня достижения тематических планируемых результатов по учебному предмету.</w:t>
      </w:r>
    </w:p>
    <w:p w14:paraId="61552C8D" w14:textId="77777777" w:rsidR="00793672" w:rsidRDefault="00793672">
      <w:pPr>
        <w:ind w:firstLine="567"/>
        <w:contextualSpacing/>
        <w:jc w:val="both"/>
        <w:rPr>
          <w:i/>
          <w:iCs/>
          <w:szCs w:val="24"/>
        </w:rPr>
      </w:pPr>
    </w:p>
    <w:p w14:paraId="1B9B0766" w14:textId="51E520D5" w:rsidR="00793672" w:rsidRDefault="008A060E" w:rsidP="001E1432">
      <w:pPr>
        <w:ind w:firstLine="567"/>
        <w:contextualSpacing/>
        <w:jc w:val="both"/>
        <w:rPr>
          <w:rStyle w:val="dash041e0431044b0447043d044b0439char1"/>
          <w:rFonts w:eastAsia="Calibri"/>
          <w:szCs w:val="24"/>
        </w:rPr>
      </w:pPr>
      <w:r>
        <w:rPr>
          <w:b/>
          <w:i/>
          <w:iCs/>
          <w:szCs w:val="24"/>
        </w:rPr>
        <w:t>Текущий контроль успеваемости</w:t>
      </w:r>
      <w:r>
        <w:rPr>
          <w:szCs w:val="24"/>
        </w:rPr>
        <w:t xml:space="preserve"> представляет собой процедуру оценки индивидуального продвижения в освоении программы учебного предмета.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w:t>
      </w:r>
      <w:r>
        <w:rPr>
          <w:rStyle w:val="dash041e0431044b0447043d044b0439char1"/>
          <w:rFonts w:eastAsia="Calibri"/>
          <w:szCs w:val="24"/>
        </w:rPr>
        <w:t>Объектом текущей оценки являются тематические планируемые результаты, этапы освоения которых зафиксированы по годам обучения в рабочей программе учебного предмета, курса в пункте «Тематическое планирование». Текущая оценка ведётся каждым учителем-предметником и фиксируется с помощью</w:t>
      </w:r>
      <w:r>
        <w:rPr>
          <w:szCs w:val="24"/>
        </w:rPr>
        <w:t xml:space="preserve"> тетрадей для контрольных работ, </w:t>
      </w:r>
      <w:r>
        <w:rPr>
          <w:rStyle w:val="dash041e0431044b0447043d044b0439char1"/>
          <w:rFonts w:eastAsia="Calibri"/>
          <w:szCs w:val="24"/>
        </w:rPr>
        <w:t>оценочных листов, классных журналов, дневников учащихся на бумажных или электронных носителях.</w:t>
      </w:r>
      <w:r>
        <w:rPr>
          <w:szCs w:val="24"/>
        </w:rPr>
        <w:t xml:space="preserve"> 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учетом особенностей учебного предмета и особенностей контрольно-оценочной деятельности учителя. Формы текущей оценки отражены в Положении о формах, периодичности и порядке текущего контроля успеваемости и промежуточной аттестации обучающихся</w:t>
      </w:r>
      <w:r>
        <w:rPr>
          <w:rFonts w:eastAsia="@Arial Unicode MS"/>
          <w:color w:val="00B0F0"/>
          <w:szCs w:val="24"/>
        </w:rPr>
        <w:t xml:space="preserve"> </w:t>
      </w:r>
      <w:r>
        <w:rPr>
          <w:szCs w:val="24"/>
        </w:rPr>
        <w:t xml:space="preserve">МБОУ </w:t>
      </w:r>
      <w:r w:rsidR="001E1432">
        <w:rPr>
          <w:color w:val="000000" w:themeColor="text1"/>
          <w:szCs w:val="24"/>
        </w:rPr>
        <w:t xml:space="preserve">«СОШ с.Байтарки.» </w:t>
      </w:r>
      <w:r>
        <w:rPr>
          <w:szCs w:val="24"/>
        </w:rPr>
        <w:t>в соответствии с п. 10 части 3 статьи 28 Федерального закона от 29.12.2012 N 273-ФЗ (ред. от 11.06.2022) "Об образовании в Российской Федерации". 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обучающегося от необходимости выполнять тематическую проверочную работу</w:t>
      </w:r>
      <w:r>
        <w:rPr>
          <w:rStyle w:val="a3"/>
          <w:szCs w:val="24"/>
        </w:rPr>
        <w:footnoteReference w:id="1"/>
      </w:r>
      <w:r>
        <w:rPr>
          <w:szCs w:val="24"/>
        </w:rPr>
        <w:t>.</w:t>
      </w:r>
      <w:r>
        <w:rPr>
          <w:color w:val="FF0000"/>
          <w:szCs w:val="24"/>
        </w:rPr>
        <w:t xml:space="preserve"> </w:t>
      </w:r>
      <w:r>
        <w:rPr>
          <w:rStyle w:val="dash041e0431044b0447043d044b0439char1"/>
          <w:rFonts w:eastAsia="Calibri"/>
          <w:szCs w:val="24"/>
        </w:rPr>
        <w:t>Тематическая оценка представляет собой процедуру оценки уровня достижения тематических планируемых результатов по предмету. По предметам, вводимым образовательной организацией самостоятельно, тематические планируемые результаты устанавливаются</w:t>
      </w:r>
      <w:r>
        <w:rPr>
          <w:szCs w:val="24"/>
        </w:rPr>
        <w:t xml:space="preserve"> МБОУ </w:t>
      </w:r>
      <w:r w:rsidR="001E1432">
        <w:rPr>
          <w:color w:val="000000" w:themeColor="text1"/>
          <w:szCs w:val="24"/>
        </w:rPr>
        <w:t xml:space="preserve">«СОШ с.Байтарки.» </w:t>
      </w:r>
      <w:r>
        <w:rPr>
          <w:rStyle w:val="dash041e0431044b0447043d044b0439char1"/>
          <w:rFonts w:eastAsia="Calibri"/>
          <w:szCs w:val="24"/>
        </w:rPr>
        <w:t>Тематическая оценка может вестись как в ходе изучения темы, так и в конце ее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образовательной деятельности и его индивидуализации.</w:t>
      </w:r>
    </w:p>
    <w:p w14:paraId="2577964B" w14:textId="77777777" w:rsidR="00793672" w:rsidRDefault="008A060E">
      <w:pPr>
        <w:ind w:firstLine="567"/>
        <w:contextualSpacing/>
        <w:jc w:val="both"/>
        <w:rPr>
          <w:szCs w:val="24"/>
        </w:rPr>
      </w:pPr>
      <w:r>
        <w:rPr>
          <w:b/>
          <w:i/>
          <w:iCs/>
          <w:szCs w:val="24"/>
        </w:rPr>
        <w:t>Государственная итоговая аттестация</w:t>
      </w:r>
      <w:r>
        <w:rPr>
          <w:b/>
          <w:szCs w:val="24"/>
        </w:rPr>
        <w:t>.</w:t>
      </w:r>
      <w:r>
        <w:rPr>
          <w:szCs w:val="24"/>
        </w:rPr>
        <w:t xml:space="preserve"> В соответствии с ч.4. ст.59 Федерального Закона от 29.12.2012 №273-ФЗ «Об образовании в Российской Федерации» государственная </w:t>
      </w:r>
      <w:r>
        <w:rPr>
          <w:szCs w:val="24"/>
        </w:rPr>
        <w:lastRenderedPageBreak/>
        <w:t xml:space="preserve">итоговая аттестация (далее — ГИА) является обязательной процедурой, завершающей освоение основной образовательной программы основного общего образования. Порядок проведения ГИА регламентируется ч.5.ст.59 Федерального Закона от 29.12.2012 №273-ФЗ «Об образовании в Российской Федерации» и Приказом Минпросвещения России «Об утверждении порядка проведения государственной итоговой аттестации по программам основного общего образования» и иными нормативными актами. </w:t>
      </w:r>
      <w:r>
        <w:rPr>
          <w:color w:val="000000"/>
          <w:szCs w:val="24"/>
          <w:shd w:val="clear" w:color="auto" w:fill="FFFFFF"/>
        </w:rPr>
        <w:t xml:space="preserve">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 </w:t>
      </w:r>
      <w:r>
        <w:rPr>
          <w:szCs w:val="24"/>
        </w:rPr>
        <w:t xml:space="preserve">ГИА в форме ОГЭ (или ГВЭ) включает в себя четыре экзамена по учебным предметам: «Русский язык и математика»-обязательные предметы и два предмета по выбору участника ГИА из числа учебных предметов: «Биология», «География», «Иностранные языки»(английский, испанский, немецкий, французский), «Информатика», «История», «Литература», «Обществознание», «Физика», «Химия». </w:t>
      </w:r>
    </w:p>
    <w:p w14:paraId="77CD8499" w14:textId="77777777" w:rsidR="00793672" w:rsidRDefault="008A060E">
      <w:pPr>
        <w:ind w:firstLine="567"/>
        <w:contextualSpacing/>
        <w:jc w:val="both"/>
        <w:rPr>
          <w:color w:val="333333"/>
          <w:szCs w:val="24"/>
          <w:shd w:val="clear" w:color="auto" w:fill="FFFFFF"/>
        </w:rPr>
      </w:pPr>
      <w:r>
        <w:rPr>
          <w:color w:val="000000"/>
          <w:szCs w:val="24"/>
          <w:shd w:val="clear" w:color="auto" w:fill="FFFFFF"/>
        </w:rPr>
        <w:t>Для участников ГИА с ограниченными возможностями здоровья, участников ГИА - детей-инвалидов и инвалидов ГИА по их желанию проводится только по обязательным учебным предметам (далее - участники ГИА, проходящие ГИА только по обязательным учебным предметам).</w:t>
      </w:r>
    </w:p>
    <w:p w14:paraId="2264DB1E" w14:textId="77777777" w:rsidR="00793672" w:rsidRDefault="008A060E">
      <w:pPr>
        <w:ind w:firstLine="567"/>
        <w:contextualSpacing/>
        <w:jc w:val="both"/>
        <w:rPr>
          <w:color w:val="333333"/>
          <w:szCs w:val="24"/>
          <w:shd w:val="clear" w:color="auto" w:fill="FFFFFF"/>
        </w:rPr>
      </w:pPr>
      <w:r>
        <w:rPr>
          <w:bCs/>
          <w:color w:val="333333"/>
          <w:szCs w:val="24"/>
          <w:shd w:val="clear" w:color="auto" w:fill="FFFFFF"/>
        </w:rPr>
        <w:t>К</w:t>
      </w:r>
      <w:r>
        <w:rPr>
          <w:color w:val="333333"/>
          <w:szCs w:val="24"/>
          <w:shd w:val="clear" w:color="auto" w:fill="FFFFFF"/>
        </w:rPr>
        <w:t> </w:t>
      </w:r>
      <w:r>
        <w:rPr>
          <w:bCs/>
          <w:color w:val="333333"/>
          <w:szCs w:val="24"/>
          <w:shd w:val="clear" w:color="auto" w:fill="FFFFFF"/>
        </w:rPr>
        <w:t>ГИА</w:t>
      </w:r>
      <w:r>
        <w:rPr>
          <w:color w:val="333333"/>
          <w:szCs w:val="24"/>
          <w:shd w:val="clear" w:color="auto" w:fill="FFFFFF"/>
        </w:rPr>
        <w:t> </w:t>
      </w:r>
      <w:r>
        <w:rPr>
          <w:bCs/>
          <w:color w:val="333333"/>
          <w:szCs w:val="24"/>
          <w:shd w:val="clear" w:color="auto" w:fill="FFFFFF"/>
        </w:rPr>
        <w:t>допускаются</w:t>
      </w:r>
      <w:r>
        <w:rPr>
          <w:color w:val="333333"/>
          <w:szCs w:val="24"/>
          <w:shd w:val="clear" w:color="auto" w:fill="FFFFFF"/>
        </w:rPr>
        <w:t xml:space="preserve"> выпускники текущего года,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а также имеющие результат "зачет" за итоговое собеседование по русскому языку (ч.6 ст.59 </w:t>
      </w:r>
      <w:r>
        <w:rPr>
          <w:szCs w:val="24"/>
        </w:rPr>
        <w:t>Федерального Закона от 29.12.2012 №273-ФЗ «Об образовании в Российской Федерации»</w:t>
      </w:r>
    </w:p>
    <w:p w14:paraId="1236D95B" w14:textId="74FD486F" w:rsidR="00793672" w:rsidRDefault="008A060E" w:rsidP="001E1432">
      <w:pPr>
        <w:ind w:firstLine="567"/>
        <w:contextualSpacing/>
        <w:jc w:val="both"/>
        <w:rPr>
          <w:szCs w:val="24"/>
        </w:rPr>
      </w:pPr>
      <w:r>
        <w:rPr>
          <w:b/>
          <w:i/>
          <w:iCs/>
          <w:szCs w:val="24"/>
        </w:rPr>
        <w:t>Итоговая оценка</w:t>
      </w:r>
      <w:r>
        <w:rPr>
          <w:szCs w:val="24"/>
        </w:rPr>
        <w:t xml:space="preserve"> (итоговая аттестация) по предмету складывается из результатов внутренней и внешней оценки МБОУ </w:t>
      </w:r>
      <w:r w:rsidR="001E1432">
        <w:rPr>
          <w:color w:val="000000" w:themeColor="text1"/>
          <w:szCs w:val="24"/>
        </w:rPr>
        <w:t xml:space="preserve">«СОШ с.Байтарки.» </w:t>
      </w:r>
      <w:r>
        <w:rPr>
          <w:szCs w:val="24"/>
        </w:rPr>
        <w:t>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 Такой подход позволяет обеспечить полноту охвата планируемых результатов и выявить кумулятивный 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(ч.3. статьей 59 Федерального Закона от 29.12.2012 №273-ФЗ «Об образовании в Российской Федерации»).</w:t>
      </w:r>
    </w:p>
    <w:p w14:paraId="5D3D2829" w14:textId="77777777" w:rsidR="00793672" w:rsidRDefault="008A060E">
      <w:pPr>
        <w:ind w:firstLine="567"/>
        <w:contextualSpacing/>
        <w:jc w:val="both"/>
        <w:rPr>
          <w:szCs w:val="24"/>
        </w:rPr>
      </w:pPr>
      <w:r>
        <w:rPr>
          <w:szCs w:val="24"/>
        </w:rPr>
        <w:t>Педагогический совет рассматривает вопрос об успешном завершении освоения данным обучающимся ООП ООО на основе итоговых оценок. Итоговая оценка по предмету фиксируется в документе об уровне образования государственного образца — аттестате об основном общем образовании.</w:t>
      </w:r>
    </w:p>
    <w:p w14:paraId="0E3A9E44" w14:textId="77777777" w:rsidR="00793672" w:rsidRDefault="00793672">
      <w:pPr>
        <w:ind w:firstLine="560"/>
        <w:contextualSpacing/>
        <w:jc w:val="both"/>
        <w:rPr>
          <w:szCs w:val="24"/>
          <w:lang w:eastAsia="ru-RU"/>
        </w:rPr>
      </w:pPr>
    </w:p>
    <w:p w14:paraId="79D6435B" w14:textId="57AEE9E0" w:rsidR="00793672" w:rsidRDefault="008A060E" w:rsidP="001E1432">
      <w:pPr>
        <w:ind w:firstLine="567"/>
        <w:contextualSpacing/>
        <w:jc w:val="both"/>
        <w:rPr>
          <w:szCs w:val="24"/>
        </w:rPr>
      </w:pPr>
      <w:r>
        <w:rPr>
          <w:b/>
          <w:i/>
          <w:iCs/>
          <w:szCs w:val="24"/>
        </w:rPr>
        <w:t>Промежуточная аттестация</w:t>
      </w:r>
      <w:r>
        <w:rPr>
          <w:szCs w:val="24"/>
        </w:rPr>
        <w:t xml:space="preserve"> представляет собой процедуру аттестации обучающихся на уровне основного общего образования в конце учебного года по каждому изучаемому предмету, курсу учебного плана в формах, определенных учебным планом ООП ООО МБОУ </w:t>
      </w:r>
      <w:r w:rsidR="001E1432">
        <w:rPr>
          <w:color w:val="000000" w:themeColor="text1"/>
          <w:szCs w:val="24"/>
        </w:rPr>
        <w:t xml:space="preserve">«СОШ с.Байтарки.» </w:t>
      </w:r>
      <w:r>
        <w:rPr>
          <w:szCs w:val="24"/>
        </w:rPr>
        <w:t xml:space="preserve">Промежуточная оценка, фиксирующая достижение предметных планируемых результатов, является основанием для перевода в следующий класс. Порядок проведения промежуточной аттестации регламентируется Федеральным Законом от 29.12.2012 №273-ФЗ «Об образовании в Российской Федерации» (статья 58) и Положением о формах, периодичности и порядке текущего контроля и промежуточной аттестации обучающихся МБОУ </w:t>
      </w:r>
      <w:r w:rsidR="001E1432">
        <w:rPr>
          <w:color w:val="000000" w:themeColor="text1"/>
          <w:szCs w:val="24"/>
        </w:rPr>
        <w:t>«СОШ с.Байтарки.»</w:t>
      </w:r>
    </w:p>
    <w:p w14:paraId="2BE30427" w14:textId="77777777" w:rsidR="00793672" w:rsidRDefault="00793672">
      <w:pPr>
        <w:pStyle w:val="Default"/>
        <w:contextualSpacing/>
      </w:pPr>
    </w:p>
    <w:p w14:paraId="3F231D04" w14:textId="77777777" w:rsidR="00793672" w:rsidRDefault="00793672">
      <w:pPr>
        <w:pStyle w:val="Default"/>
        <w:contextualSpacing/>
        <w:rPr>
          <w:b/>
          <w:i/>
        </w:rPr>
      </w:pPr>
    </w:p>
    <w:p w14:paraId="411CFBEB" w14:textId="77777777" w:rsidR="00793672" w:rsidRDefault="008A060E">
      <w:pPr>
        <w:pStyle w:val="Default"/>
        <w:contextualSpacing/>
        <w:jc w:val="both"/>
        <w:rPr>
          <w:b/>
          <w:i/>
        </w:rPr>
      </w:pPr>
      <w:r>
        <w:rPr>
          <w:b/>
          <w:i/>
        </w:rPr>
        <w:t>Психолого-педагогическое наблюдение</w:t>
      </w:r>
    </w:p>
    <w:p w14:paraId="0FF93B91" w14:textId="6D6717A9" w:rsidR="00793672" w:rsidRDefault="008A060E" w:rsidP="001E1432">
      <w:pPr>
        <w:pStyle w:val="Default"/>
        <w:contextualSpacing/>
        <w:jc w:val="both"/>
      </w:pPr>
      <w:r>
        <w:t xml:space="preserve">Качественное решение задач психолого-педагогического сопровождения в МБОУ </w:t>
      </w:r>
      <w:r w:rsidR="001E1432">
        <w:rPr>
          <w:color w:val="000000" w:themeColor="text1"/>
        </w:rPr>
        <w:t xml:space="preserve">«СОШ с.Байтарки.» </w:t>
      </w:r>
      <w:r>
        <w:t xml:space="preserve">обеспечено эффективным планированием деятельности педагога-психолога и </w:t>
      </w:r>
      <w:r>
        <w:lastRenderedPageBreak/>
        <w:t xml:space="preserve">социального педагога на учебный год. Эффективное планирование предполагает формулирование конкретных цели и задач психолого-педагогического и социально-педагогического сопровождения с опорой на ресурсы и дефициты МБОУ </w:t>
      </w:r>
      <w:r w:rsidR="001E1432">
        <w:rPr>
          <w:color w:val="000000" w:themeColor="text1"/>
        </w:rPr>
        <w:t>«СОШ с.Байтарки.»</w:t>
      </w:r>
      <w:r>
        <w:t xml:space="preserve">, выявленные в процессе мониторингов, в том числе с опорой на запрос участников образовательных отношений;  определение мероприятий (под каждую задачу) и показателей их результативности, точных сроков выполнения, а также ответственных за их реализацию. </w:t>
      </w:r>
    </w:p>
    <w:p w14:paraId="676EF14E" w14:textId="77777777" w:rsidR="00793672" w:rsidRDefault="008A060E">
      <w:pPr>
        <w:pStyle w:val="Default"/>
        <w:contextualSpacing/>
        <w:jc w:val="both"/>
      </w:pPr>
      <w:r>
        <w:t xml:space="preserve">В процессе планирования работы на учебный год педагог-психолог и социальный педагог могут ориентироваться на следующие показатели – такие результаты (промежуточные, итоговые)  изменения, по которым можно судить об уровне достижения планируемых результатов. </w:t>
      </w:r>
    </w:p>
    <w:p w14:paraId="262C300E" w14:textId="77777777" w:rsidR="00793672" w:rsidRDefault="008A060E">
      <w:pPr>
        <w:pStyle w:val="Default"/>
        <w:contextualSpacing/>
        <w:jc w:val="both"/>
      </w:pPr>
      <w:r>
        <w:t xml:space="preserve">Они должны быть: </w:t>
      </w:r>
    </w:p>
    <w:p w14:paraId="083C4016" w14:textId="77777777" w:rsidR="00793672" w:rsidRDefault="008A060E">
      <w:pPr>
        <w:pStyle w:val="Default"/>
        <w:spacing w:after="87"/>
        <w:contextualSpacing/>
        <w:jc w:val="both"/>
      </w:pPr>
      <w:r>
        <w:t xml:space="preserve">-конкретными — такими, которые можно проверить объективными данными; </w:t>
      </w:r>
    </w:p>
    <w:p w14:paraId="0A734BE9" w14:textId="77777777" w:rsidR="00793672" w:rsidRDefault="008A060E">
      <w:pPr>
        <w:pStyle w:val="Default"/>
        <w:spacing w:after="87"/>
        <w:contextualSpacing/>
        <w:jc w:val="both"/>
      </w:pPr>
      <w:r>
        <w:t xml:space="preserve">-целевыми — в точности соответствовать цели, задаче; </w:t>
      </w:r>
    </w:p>
    <w:p w14:paraId="0433DACD" w14:textId="77777777" w:rsidR="00793672" w:rsidRDefault="008A060E">
      <w:pPr>
        <w:pStyle w:val="Default"/>
        <w:spacing w:after="87"/>
        <w:contextualSpacing/>
        <w:jc w:val="both"/>
      </w:pPr>
      <w:r>
        <w:t xml:space="preserve">-достижимыми — такими, которые можно достичь в намеченные сроки; </w:t>
      </w:r>
    </w:p>
    <w:p w14:paraId="545DA3F1" w14:textId="77777777" w:rsidR="00793672" w:rsidRDefault="008A060E">
      <w:pPr>
        <w:pStyle w:val="Default"/>
        <w:spacing w:after="87"/>
        <w:contextualSpacing/>
        <w:jc w:val="both"/>
      </w:pPr>
      <w:r>
        <w:t xml:space="preserve">-измеримыми — количественно или качественно; </w:t>
      </w:r>
    </w:p>
    <w:p w14:paraId="27673A9B" w14:textId="77777777" w:rsidR="00793672" w:rsidRDefault="008A060E">
      <w:pPr>
        <w:pStyle w:val="Default"/>
        <w:contextualSpacing/>
        <w:jc w:val="both"/>
      </w:pPr>
      <w:r>
        <w:t xml:space="preserve">-простыми в измерении, понятными для пользователей. </w:t>
      </w:r>
    </w:p>
    <w:p w14:paraId="3E400EEC" w14:textId="77777777" w:rsidR="00793672" w:rsidRDefault="00793672">
      <w:pPr>
        <w:pStyle w:val="Default"/>
        <w:contextualSpacing/>
        <w:jc w:val="both"/>
      </w:pPr>
    </w:p>
    <w:p w14:paraId="3A893991" w14:textId="4E5D2E3B" w:rsidR="00793672" w:rsidRDefault="008A060E" w:rsidP="001E1432">
      <w:pPr>
        <w:contextualSpacing/>
        <w:jc w:val="both"/>
        <w:rPr>
          <w:szCs w:val="24"/>
        </w:rPr>
      </w:pPr>
      <w:r>
        <w:rPr>
          <w:szCs w:val="24"/>
        </w:rPr>
        <w:t xml:space="preserve">Структура плана работы разработана   МБОУ </w:t>
      </w:r>
      <w:r w:rsidR="001E1432">
        <w:rPr>
          <w:color w:val="000000" w:themeColor="text1"/>
          <w:szCs w:val="24"/>
        </w:rPr>
        <w:t xml:space="preserve">«СОШ с.Байтарки.» </w:t>
      </w:r>
      <w:r>
        <w:rPr>
          <w:szCs w:val="24"/>
        </w:rPr>
        <w:t xml:space="preserve">с учетом позиций, по которым можно судить о его эффективности. </w:t>
      </w:r>
    </w:p>
    <w:p w14:paraId="3D72549B" w14:textId="77777777" w:rsidR="00793672" w:rsidRDefault="008A060E">
      <w:pPr>
        <w:contextualSpacing/>
        <w:jc w:val="both"/>
        <w:rPr>
          <w:b/>
          <w:szCs w:val="24"/>
        </w:rPr>
      </w:pPr>
      <w:r>
        <w:rPr>
          <w:b/>
          <w:szCs w:val="24"/>
        </w:rPr>
        <w:t>План работы педагога- психолога оформлен в Приложение к ООП ООО №3</w:t>
      </w:r>
    </w:p>
    <w:p w14:paraId="66248B7C" w14:textId="77777777" w:rsidR="00793672" w:rsidRDefault="00793672">
      <w:pPr>
        <w:ind w:firstLine="567"/>
        <w:contextualSpacing/>
        <w:jc w:val="both"/>
        <w:rPr>
          <w:bCs/>
          <w:iCs/>
          <w:szCs w:val="24"/>
        </w:rPr>
      </w:pPr>
    </w:p>
    <w:p w14:paraId="2307F156" w14:textId="77777777" w:rsidR="00793672" w:rsidRDefault="008A060E">
      <w:pPr>
        <w:ind w:firstLine="567"/>
        <w:contextualSpacing/>
        <w:jc w:val="both"/>
        <w:rPr>
          <w:bCs/>
          <w:iCs/>
          <w:szCs w:val="24"/>
        </w:rPr>
      </w:pPr>
      <w:r>
        <w:rPr>
          <w:b/>
          <w:bCs/>
          <w:iCs/>
          <w:szCs w:val="24"/>
        </w:rPr>
        <w:t xml:space="preserve">Внутренний мониторинг </w:t>
      </w:r>
      <w:r>
        <w:rPr>
          <w:color w:val="000000"/>
          <w:szCs w:val="24"/>
          <w:lang w:eastAsia="ru-RU"/>
        </w:rPr>
        <w:t xml:space="preserve">(п. 18.29 ФОП ООО) </w:t>
      </w:r>
      <w:r>
        <w:rPr>
          <w:bCs/>
          <w:iCs/>
          <w:szCs w:val="24"/>
        </w:rPr>
        <w:t>представляет собой следующие процедуры:</w:t>
      </w:r>
    </w:p>
    <w:p w14:paraId="02C22931" w14:textId="77777777" w:rsidR="00793672" w:rsidRDefault="008A060E">
      <w:pPr>
        <w:ind w:firstLine="567"/>
        <w:contextualSpacing/>
        <w:jc w:val="both"/>
        <w:rPr>
          <w:bCs/>
          <w:iCs/>
          <w:szCs w:val="24"/>
        </w:rPr>
      </w:pPr>
      <w:r>
        <w:rPr>
          <w:bCs/>
          <w:iCs/>
          <w:szCs w:val="24"/>
        </w:rPr>
        <w:t>-стартовая диагностика;</w:t>
      </w:r>
    </w:p>
    <w:p w14:paraId="6DB2F213" w14:textId="77777777" w:rsidR="00793672" w:rsidRDefault="008A060E">
      <w:pPr>
        <w:ind w:firstLine="567"/>
        <w:contextualSpacing/>
        <w:jc w:val="both"/>
        <w:rPr>
          <w:bCs/>
          <w:iCs/>
          <w:szCs w:val="24"/>
        </w:rPr>
      </w:pPr>
      <w:r>
        <w:rPr>
          <w:bCs/>
          <w:iCs/>
          <w:szCs w:val="24"/>
        </w:rPr>
        <w:t>-оценка уровня достижения предметных и метапредметных результатов;</w:t>
      </w:r>
    </w:p>
    <w:p w14:paraId="04FDA25E" w14:textId="77777777" w:rsidR="00793672" w:rsidRDefault="008A060E">
      <w:pPr>
        <w:ind w:firstLine="567"/>
        <w:contextualSpacing/>
        <w:jc w:val="both"/>
        <w:rPr>
          <w:bCs/>
          <w:iCs/>
          <w:szCs w:val="24"/>
        </w:rPr>
      </w:pPr>
      <w:r>
        <w:rPr>
          <w:bCs/>
          <w:iCs/>
          <w:szCs w:val="24"/>
        </w:rPr>
        <w:t>-оценка уровня функциональной грамотности;</w:t>
      </w:r>
    </w:p>
    <w:p w14:paraId="114AA414" w14:textId="77777777" w:rsidR="00793672" w:rsidRDefault="008A060E">
      <w:pPr>
        <w:ind w:firstLine="567"/>
        <w:contextualSpacing/>
        <w:jc w:val="both"/>
        <w:rPr>
          <w:bCs/>
          <w:iCs/>
          <w:szCs w:val="24"/>
        </w:rPr>
      </w:pPr>
      <w:r>
        <w:rPr>
          <w:bCs/>
          <w:iCs/>
          <w:szCs w:val="24"/>
        </w:rP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14:paraId="77854205" w14:textId="50DEBD43" w:rsidR="00793672" w:rsidRDefault="008A060E" w:rsidP="001E1432">
      <w:pPr>
        <w:ind w:firstLine="567"/>
        <w:contextualSpacing/>
        <w:jc w:val="both"/>
        <w:rPr>
          <w:bCs/>
          <w:iCs/>
          <w:szCs w:val="24"/>
        </w:rPr>
      </w:pPr>
      <w:r>
        <w:rPr>
          <w:bCs/>
          <w:iCs/>
          <w:szCs w:val="24"/>
        </w:rPr>
        <w:t>Содержание и периодичность внутреннего мониторинга устанавливается решением педагогического совета.</w:t>
      </w:r>
      <w:r>
        <w:rPr>
          <w:szCs w:val="24"/>
        </w:rPr>
        <w:t xml:space="preserve"> МБОУ </w:t>
      </w:r>
      <w:r w:rsidR="001E1432">
        <w:rPr>
          <w:color w:val="000000" w:themeColor="text1"/>
          <w:szCs w:val="24"/>
        </w:rPr>
        <w:t xml:space="preserve">«СОШ с.Байтарки.» </w:t>
      </w:r>
      <w:r>
        <w:rPr>
          <w:bCs/>
          <w:iCs/>
          <w:szCs w:val="24"/>
        </w:rPr>
        <w:t>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 (п. 18.29 ФОП ООО).</w:t>
      </w:r>
    </w:p>
    <w:p w14:paraId="4E42A0D8" w14:textId="77777777" w:rsidR="00793672" w:rsidRDefault="00793672">
      <w:pPr>
        <w:ind w:firstLine="567"/>
        <w:contextualSpacing/>
        <w:jc w:val="both"/>
        <w:rPr>
          <w:szCs w:val="24"/>
        </w:rPr>
      </w:pPr>
    </w:p>
    <w:p w14:paraId="6D214F04" w14:textId="4BD8CD2F" w:rsidR="00793672" w:rsidRDefault="008A060E" w:rsidP="001E1432">
      <w:pPr>
        <w:ind w:firstLine="560"/>
        <w:contextualSpacing/>
        <w:jc w:val="both"/>
        <w:rPr>
          <w:color w:val="FF0000"/>
          <w:szCs w:val="24"/>
          <w:lang w:eastAsia="ru-RU"/>
        </w:rPr>
      </w:pPr>
      <w:r>
        <w:rPr>
          <w:szCs w:val="24"/>
          <w:lang w:eastAsia="ru-RU"/>
        </w:rPr>
        <w:t xml:space="preserve">Таким образом, система оценки, независимо от формы получения основного общего образования и формы обучения,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образовательной деятельности на достижение планируемых результатов освоения основной образовательной программы основного общего образования и обеспечение эффективной обратной связи, позволяющей осуществлять управление образовательной деятельностью и внутренней системой оценки качества образования. Система оценки достижения планируемых результатов является частью внутренней системы оценки качества образования (ВСОКО) </w:t>
      </w:r>
      <w:r>
        <w:rPr>
          <w:color w:val="000000"/>
          <w:szCs w:val="24"/>
          <w:lang w:eastAsia="ru-RU"/>
        </w:rPr>
        <w:t>в</w:t>
      </w:r>
      <w:r>
        <w:rPr>
          <w:szCs w:val="24"/>
        </w:rPr>
        <w:t xml:space="preserve"> МБОУ </w:t>
      </w:r>
      <w:r w:rsidR="001E1432">
        <w:rPr>
          <w:color w:val="000000" w:themeColor="text1"/>
          <w:szCs w:val="24"/>
        </w:rPr>
        <w:t>«СОШ с.Байтарки.»</w:t>
      </w:r>
      <w:r>
        <w:rPr>
          <w:color w:val="000000" w:themeColor="text1"/>
          <w:szCs w:val="24"/>
        </w:rPr>
        <w:t>.</w:t>
      </w:r>
      <w:r>
        <w:rPr>
          <w:szCs w:val="24"/>
        </w:rPr>
        <w:t>».</w:t>
      </w:r>
    </w:p>
    <w:p w14:paraId="31E13069" w14:textId="75C240F1" w:rsidR="00793672" w:rsidRDefault="008A060E" w:rsidP="001E1432">
      <w:pPr>
        <w:ind w:firstLine="567"/>
        <w:contextualSpacing/>
        <w:jc w:val="both"/>
        <w:rPr>
          <w:szCs w:val="24"/>
        </w:rPr>
      </w:pPr>
      <w:r>
        <w:rPr>
          <w:szCs w:val="24"/>
        </w:rPr>
        <w:t xml:space="preserve">В МБОУ </w:t>
      </w:r>
      <w:r w:rsidR="001E1432">
        <w:rPr>
          <w:color w:val="000000" w:themeColor="text1"/>
          <w:szCs w:val="24"/>
        </w:rPr>
        <w:t xml:space="preserve">«СОШ с.Байтарки.» </w:t>
      </w:r>
      <w:r>
        <w:rPr>
          <w:szCs w:val="24"/>
        </w:rPr>
        <w:t xml:space="preserve">разработаны соответствующие ЛНА: </w:t>
      </w:r>
    </w:p>
    <w:p w14:paraId="270AEB9C" w14:textId="77777777" w:rsidR="00793672" w:rsidRDefault="008A060E">
      <w:pPr>
        <w:ind w:firstLine="567"/>
        <w:contextualSpacing/>
        <w:jc w:val="both"/>
        <w:rPr>
          <w:bCs/>
          <w:iCs/>
          <w:szCs w:val="24"/>
        </w:rPr>
      </w:pPr>
      <w:r>
        <w:rPr>
          <w:szCs w:val="24"/>
        </w:rPr>
        <w:t>Положение «О ВСОКО», «Положение о формах, периодичности и порядке проведения текущего контроля успеваемости, промежуточной аттестации обучающихся», «Положение о сроках ликвидации академической задолженности обучающихся», «Положение о портфолио обучающегося», «Положение об индивидуальном проекте обучающегося»</w:t>
      </w:r>
    </w:p>
    <w:p w14:paraId="68FD93BD" w14:textId="77777777" w:rsidR="00793672" w:rsidRDefault="00793672">
      <w:pPr>
        <w:widowControl/>
        <w:adjustRightInd w:val="0"/>
        <w:spacing w:before="240"/>
        <w:contextualSpacing/>
        <w:jc w:val="both"/>
        <w:rPr>
          <w:rFonts w:eastAsiaTheme="minorHAnsi"/>
          <w:szCs w:val="24"/>
          <w:lang w:eastAsia="ru-RU"/>
        </w:rPr>
      </w:pPr>
    </w:p>
    <w:p w14:paraId="6319B238" w14:textId="77777777" w:rsidR="00793672" w:rsidRDefault="008A060E">
      <w:pPr>
        <w:contextualSpacing/>
        <w:jc w:val="both"/>
        <w:rPr>
          <w:b/>
          <w:caps/>
          <w:szCs w:val="24"/>
        </w:rPr>
      </w:pPr>
      <w:r>
        <w:rPr>
          <w:b/>
          <w:szCs w:val="24"/>
        </w:rPr>
        <w:t>II</w:t>
      </w:r>
      <w:r>
        <w:rPr>
          <w:b/>
          <w:caps/>
          <w:szCs w:val="24"/>
        </w:rPr>
        <w:t>. Содержательный РАЗДЕЛ</w:t>
      </w:r>
    </w:p>
    <w:p w14:paraId="6BD6F225" w14:textId="77777777" w:rsidR="00793672" w:rsidRDefault="00793672">
      <w:pPr>
        <w:pStyle w:val="af9"/>
        <w:ind w:left="1080"/>
        <w:jc w:val="both"/>
        <w:rPr>
          <w:b/>
          <w:caps/>
          <w:sz w:val="24"/>
          <w:szCs w:val="24"/>
        </w:rPr>
      </w:pPr>
    </w:p>
    <w:p w14:paraId="3014738C" w14:textId="77777777" w:rsidR="00793672" w:rsidRPr="00695016" w:rsidRDefault="008A060E">
      <w:pPr>
        <w:pStyle w:val="3"/>
        <w:spacing w:before="0" w:line="240" w:lineRule="auto"/>
        <w:contextualSpacing/>
        <w:jc w:val="both"/>
        <w:rPr>
          <w:sz w:val="24"/>
          <w:szCs w:val="24"/>
          <w:lang w:val="ru-RU"/>
        </w:rPr>
      </w:pPr>
      <w:bookmarkStart w:id="3" w:name="_Toc457806669"/>
      <w:r w:rsidRPr="00695016">
        <w:rPr>
          <w:sz w:val="24"/>
          <w:szCs w:val="24"/>
          <w:lang w:val="ru-RU"/>
        </w:rPr>
        <w:lastRenderedPageBreak/>
        <w:t>2.</w:t>
      </w:r>
      <w:r>
        <w:rPr>
          <w:sz w:val="24"/>
          <w:szCs w:val="24"/>
          <w:lang w:val="ru-RU"/>
        </w:rPr>
        <w:t>1</w:t>
      </w:r>
      <w:r w:rsidRPr="00695016">
        <w:rPr>
          <w:sz w:val="24"/>
          <w:szCs w:val="24"/>
          <w:lang w:val="ru-RU"/>
        </w:rPr>
        <w:t>. Программы отдельных учебных предметов, курсов</w:t>
      </w:r>
      <w:bookmarkEnd w:id="3"/>
      <w:r>
        <w:rPr>
          <w:rStyle w:val="a3"/>
          <w:sz w:val="24"/>
          <w:szCs w:val="24"/>
        </w:rPr>
        <w:footnoteReference w:id="2"/>
      </w:r>
    </w:p>
    <w:p w14:paraId="1BA19050" w14:textId="77777777" w:rsidR="00793672" w:rsidRDefault="008A060E">
      <w:pPr>
        <w:ind w:firstLine="567"/>
        <w:contextualSpacing/>
        <w:jc w:val="both"/>
        <w:rPr>
          <w:szCs w:val="24"/>
        </w:rPr>
      </w:pPr>
      <w:r>
        <w:rPr>
          <w:szCs w:val="24"/>
        </w:rPr>
        <w:t xml:space="preserve">2.1.1.Согласно ч.6.3. ст.12 273-ФЗ, при </w:t>
      </w:r>
      <w:r>
        <w:rPr>
          <w:color w:val="000000"/>
          <w:szCs w:val="24"/>
          <w:shd w:val="clear" w:color="auto" w:fill="FFFFFF"/>
        </w:rPr>
        <w:t>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предусматривают непосредственное применение при реализации обязательной части образовательной программы основного общего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жизнедеятельности".</w:t>
      </w:r>
    </w:p>
    <w:p w14:paraId="202A075C" w14:textId="77777777" w:rsidR="00793672" w:rsidRDefault="008A060E">
      <w:pPr>
        <w:pStyle w:val="11111"/>
        <w:spacing w:line="240" w:lineRule="auto"/>
        <w:contextualSpacing/>
      </w:pPr>
      <w:r>
        <w:rPr>
          <w:bCs/>
        </w:rPr>
        <w:t xml:space="preserve">2.1.2.Рабочие программы учебных предметов, курсов, курсов внеурочной деятельности </w:t>
      </w:r>
      <w:r>
        <w:t>содержат 3 пункта в соответствии с требованиями нового ФГОС ООО и соответствующей ФОП ООО</w:t>
      </w:r>
      <w:r>
        <w:rPr>
          <w:color w:val="FF0000"/>
        </w:rPr>
        <w:t>.</w:t>
      </w:r>
    </w:p>
    <w:p w14:paraId="0769140A" w14:textId="77777777" w:rsidR="00793672" w:rsidRDefault="00793672">
      <w:pPr>
        <w:pStyle w:val="11111"/>
        <w:spacing w:line="240" w:lineRule="auto"/>
        <w:ind w:firstLine="0"/>
        <w:contextualSpacing/>
        <w:rPr>
          <w:rFonts w:eastAsiaTheme="minorHAnsi"/>
          <w:lang w:eastAsia="ru-RU"/>
        </w:rPr>
      </w:pPr>
    </w:p>
    <w:p w14:paraId="65327F46" w14:textId="657DE200" w:rsidR="00793672" w:rsidRDefault="008A060E" w:rsidP="001E1432">
      <w:pPr>
        <w:pStyle w:val="11111"/>
        <w:spacing w:line="240" w:lineRule="auto"/>
        <w:ind w:firstLine="0"/>
        <w:contextualSpacing/>
        <w:rPr>
          <w:rFonts w:eastAsiaTheme="minorHAnsi"/>
          <w:lang w:eastAsia="ru-RU"/>
        </w:rPr>
      </w:pPr>
      <w:r>
        <w:rPr>
          <w:rFonts w:eastAsiaTheme="minorHAnsi"/>
          <w:lang w:eastAsia="ru-RU"/>
        </w:rPr>
        <w:tab/>
      </w:r>
      <w:r>
        <w:rPr>
          <w:rFonts w:eastAsiaTheme="minorHAnsi"/>
          <w:lang w:eastAsia="ru-RU"/>
        </w:rPr>
        <w:tab/>
        <w:t>Рабочие программы учебных предметов</w:t>
      </w:r>
      <w:r>
        <w:rPr>
          <w:bCs/>
        </w:rPr>
        <w:t>, курсов, курсов внеурочной деятельности</w:t>
      </w:r>
      <w:r>
        <w:rPr>
          <w:rFonts w:eastAsiaTheme="minorHAnsi"/>
          <w:lang w:eastAsia="ru-RU"/>
        </w:rPr>
        <w:t xml:space="preserve"> </w:t>
      </w:r>
      <w:r>
        <w:rPr>
          <w:bCs/>
        </w:rPr>
        <w:t xml:space="preserve">представлены в </w:t>
      </w:r>
      <w:r>
        <w:rPr>
          <w:b/>
        </w:rPr>
        <w:t>Приложении 4</w:t>
      </w:r>
      <w:r>
        <w:t xml:space="preserve"> к ООП ООО МБОУ </w:t>
      </w:r>
      <w:r w:rsidR="001E1432">
        <w:rPr>
          <w:color w:val="000000" w:themeColor="text1"/>
        </w:rPr>
        <w:t xml:space="preserve">«СОШ с.Байтарки.» </w:t>
      </w:r>
      <w:r>
        <w:rPr>
          <w:rFonts w:eastAsiaTheme="minorHAnsi"/>
          <w:lang w:eastAsia="ru-RU"/>
        </w:rPr>
        <w:t xml:space="preserve">для оптимизации работы с документацией – коррекции, контроля содержания и оценки программ, использования в повседневной практической деятельности педагогов. </w:t>
      </w:r>
    </w:p>
    <w:p w14:paraId="5D4990BF" w14:textId="77777777" w:rsidR="00793672" w:rsidRDefault="008A060E">
      <w:pPr>
        <w:contextualSpacing/>
        <w:jc w:val="both"/>
        <w:rPr>
          <w:szCs w:val="24"/>
        </w:rPr>
      </w:pPr>
      <w:r>
        <w:rPr>
          <w:szCs w:val="24"/>
        </w:rPr>
        <w:tab/>
      </w:r>
      <w:r>
        <w:rPr>
          <w:rFonts w:eastAsiaTheme="minorHAnsi"/>
          <w:szCs w:val="24"/>
          <w:lang w:eastAsia="ru-RU"/>
        </w:rPr>
        <w:t>Рабочие программы размещены на сайте школы.</w:t>
      </w:r>
    </w:p>
    <w:p w14:paraId="6A42D3F0" w14:textId="77777777" w:rsidR="00793672" w:rsidRDefault="00793672">
      <w:pPr>
        <w:pStyle w:val="11111"/>
        <w:spacing w:line="240" w:lineRule="auto"/>
        <w:contextualSpacing/>
        <w:rPr>
          <w:rStyle w:val="Zag11"/>
          <w:rFonts w:eastAsia="@Arial Unicode MS"/>
        </w:rPr>
      </w:pPr>
    </w:p>
    <w:p w14:paraId="20C99540" w14:textId="77777777" w:rsidR="00793672" w:rsidRDefault="008A060E">
      <w:pPr>
        <w:pStyle w:val="11111"/>
        <w:spacing w:line="240" w:lineRule="auto"/>
        <w:contextualSpacing/>
        <w:rPr>
          <w:rStyle w:val="Zag11"/>
          <w:rFonts w:eastAsia="@Arial Unicode MS"/>
        </w:rPr>
      </w:pPr>
      <w:r>
        <w:rPr>
          <w:rStyle w:val="Zag11"/>
          <w:rFonts w:eastAsia="@Arial Unicode MS"/>
        </w:rPr>
        <w:t xml:space="preserve">В соответствии с п. 32.1 ФГОС ООО </w:t>
      </w:r>
      <w:r>
        <w:rPr>
          <w:bCs/>
        </w:rPr>
        <w:t xml:space="preserve">рабочие программы учебных предметов, учебных курсов, учебных курсов внеурочной деятельности, учебных модулей формируются с учетом рабочей программы воспитания и </w:t>
      </w:r>
      <w:r>
        <w:rPr>
          <w:rStyle w:val="Zag11"/>
          <w:rFonts w:eastAsia="@Arial Unicode MS"/>
        </w:rPr>
        <w:t>структурно содержат следующие обязательные пункты:</w:t>
      </w:r>
    </w:p>
    <w:p w14:paraId="706F83C6" w14:textId="77777777" w:rsidR="00793672" w:rsidRDefault="008A060E">
      <w:pPr>
        <w:pStyle w:val="11111"/>
        <w:spacing w:line="240" w:lineRule="auto"/>
        <w:contextualSpacing/>
        <w:rPr>
          <w:bCs/>
        </w:rPr>
      </w:pPr>
      <w:r>
        <w:rPr>
          <w:bCs/>
        </w:rPr>
        <w:t>1) содержание учебного предмета, учебного курса, учебного курса внеурочной деятельности), учебного модуля;</w:t>
      </w:r>
    </w:p>
    <w:p w14:paraId="011F46BC" w14:textId="77777777" w:rsidR="00793672" w:rsidRDefault="008A060E">
      <w:pPr>
        <w:pStyle w:val="11111"/>
        <w:spacing w:line="240" w:lineRule="auto"/>
        <w:contextualSpacing/>
        <w:rPr>
          <w:bCs/>
        </w:rPr>
      </w:pPr>
      <w:r>
        <w:rPr>
          <w:bCs/>
        </w:rPr>
        <w:t>2) планируемые результаты освоения учебного предмета, учебного курса, учебного курса внеурочной деятельности, учебного модуля;</w:t>
      </w:r>
    </w:p>
    <w:p w14:paraId="27E93AE4" w14:textId="77777777" w:rsidR="00793672" w:rsidRDefault="008A060E">
      <w:pPr>
        <w:pStyle w:val="11111"/>
        <w:spacing w:line="240" w:lineRule="auto"/>
        <w:contextualSpacing/>
        <w:rPr>
          <w:bCs/>
        </w:rPr>
      </w:pPr>
      <w:r>
        <w:rPr>
          <w:bCs/>
        </w:rPr>
        <w:t>3) тематическое планирование с указанием количества академических часов, отводимых на освоение каждой темы учебного предмета, учебного курса, учебного курса внеурочной деятельности, учебного модуля и возможность использования по этой теме электронных (цифровых</w:t>
      </w:r>
      <w:r>
        <w:rPr>
          <w:rStyle w:val="a3"/>
          <w:bCs/>
        </w:rPr>
        <w:footnoteReference w:id="3"/>
      </w:r>
      <w:r>
        <w:rPr>
          <w:bCs/>
        </w:rPr>
        <w:t>)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 (далее – тематическое планирование с указанием количества академических часов, отводимых на освоение каждой темы и возможность использования по этой теме электронных (цифровых) образовательных ресурсов).</w:t>
      </w:r>
    </w:p>
    <w:p w14:paraId="39851732" w14:textId="77777777" w:rsidR="00793672" w:rsidRDefault="008A060E">
      <w:pPr>
        <w:pStyle w:val="23"/>
        <w:shd w:val="clear" w:color="auto" w:fill="auto"/>
        <w:tabs>
          <w:tab w:val="left" w:pos="567"/>
        </w:tabs>
        <w:spacing w:before="0" w:after="0" w:line="240" w:lineRule="auto"/>
        <w:contextualSpacing/>
        <w:rPr>
          <w:sz w:val="24"/>
          <w:szCs w:val="24"/>
        </w:rPr>
      </w:pPr>
      <w:r>
        <w:rPr>
          <w:sz w:val="24"/>
          <w:szCs w:val="24"/>
        </w:rPr>
        <w:tab/>
      </w:r>
    </w:p>
    <w:p w14:paraId="41D79A64" w14:textId="77777777" w:rsidR="00793672" w:rsidRDefault="008A060E">
      <w:pPr>
        <w:contextualSpacing/>
        <w:jc w:val="both"/>
        <w:rPr>
          <w:b/>
          <w:szCs w:val="24"/>
        </w:rPr>
      </w:pPr>
      <w:r>
        <w:rPr>
          <w:b/>
          <w:szCs w:val="24"/>
        </w:rPr>
        <w:t xml:space="preserve">2.2. ПРОГРАММА ФОРМИРОВАНИЯ УНИВЕРСАЛЬНЫХ УЧЕБНЫХ ДЕЙСТВИЙ </w:t>
      </w:r>
    </w:p>
    <w:p w14:paraId="074AB98F" w14:textId="77777777" w:rsidR="00793672" w:rsidRDefault="00793672">
      <w:pPr>
        <w:contextualSpacing/>
        <w:jc w:val="both"/>
        <w:rPr>
          <w:rFonts w:eastAsiaTheme="minorHAnsi"/>
          <w:b/>
          <w:bCs/>
          <w:szCs w:val="24"/>
          <w:lang w:eastAsia="ru-RU"/>
        </w:rPr>
      </w:pPr>
    </w:p>
    <w:p w14:paraId="58BD6483" w14:textId="77777777" w:rsidR="00793672" w:rsidRDefault="008A060E">
      <w:pPr>
        <w:ind w:firstLine="540"/>
        <w:contextualSpacing/>
        <w:jc w:val="both"/>
        <w:rPr>
          <w:rFonts w:eastAsiaTheme="minorHAnsi"/>
          <w:b/>
          <w:bCs/>
          <w:szCs w:val="24"/>
          <w:lang w:eastAsia="ru-RU"/>
        </w:rPr>
      </w:pPr>
      <w:r>
        <w:rPr>
          <w:rFonts w:eastAsiaTheme="minorHAnsi"/>
          <w:b/>
          <w:bCs/>
          <w:szCs w:val="24"/>
          <w:lang w:eastAsia="ru-RU"/>
        </w:rPr>
        <w:t>2.2.1.Целевой раздел</w:t>
      </w:r>
    </w:p>
    <w:p w14:paraId="74C5CCF4"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Программа формирования универсальных учебных действий (далее - УУД) у обучающихся обеспечивает:</w:t>
      </w:r>
    </w:p>
    <w:p w14:paraId="6354A4E6"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-развитие способности к саморазвитию и самосовершенствованию;</w:t>
      </w:r>
    </w:p>
    <w:p w14:paraId="4146F9ED"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-формирование внутренней позиции личности, регулятивных, познавательных, коммуникативных УУД у обучающихся;</w:t>
      </w:r>
    </w:p>
    <w:p w14:paraId="5AEEC1ED"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-формирование опыта применения УУД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14:paraId="14929038"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lastRenderedPageBreak/>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14:paraId="55B37621"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14:paraId="60C7BC42"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14:paraId="698E1BDF"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-формирование и развитие компетенций обучающихся в области использования ИКТ;</w:t>
      </w:r>
    </w:p>
    <w:p w14:paraId="0BD0296F"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Интернет, формирование культуры пользования ИКТ;</w:t>
      </w:r>
    </w:p>
    <w:p w14:paraId="4BD23E9F"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-формирование знаний и навыков в области финансовой грамотности и устойчивого развития общества.</w:t>
      </w:r>
    </w:p>
    <w:p w14:paraId="5BB9358C"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УУД позволяют решать широкий круг задач в различных предметных областях и являющиеся результатами освоения обучающимися ООП ООО.</w:t>
      </w:r>
    </w:p>
    <w:p w14:paraId="6B482941" w14:textId="77777777" w:rsidR="00793672" w:rsidRDefault="00793672">
      <w:pPr>
        <w:ind w:firstLine="567"/>
        <w:contextualSpacing/>
        <w:jc w:val="both"/>
        <w:rPr>
          <w:szCs w:val="24"/>
        </w:rPr>
      </w:pPr>
    </w:p>
    <w:p w14:paraId="4A6383F2" w14:textId="77777777" w:rsidR="00793672" w:rsidRDefault="008A060E">
      <w:pPr>
        <w:ind w:firstLine="567"/>
        <w:contextualSpacing/>
        <w:jc w:val="both"/>
        <w:rPr>
          <w:szCs w:val="24"/>
        </w:rPr>
      </w:pPr>
      <w:r>
        <w:rPr>
          <w:szCs w:val="24"/>
        </w:rPr>
        <w:t>В соответствии с п. 8 ФГОС ООО и п. 165.2.3 ФОП ООО достижения обучающимися, полученные в результате изучения учебных предметов, учебных курсов, курсов внеурочной деятельности, учебных модулей, характеризующие совокупность познавательных, коммуникативных и регулятивных универсальных учебных действий, а также уровень овладения междисциплинарными понятиями (далее - метапредметные результаты), сгруппированы во ФГОС ООО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14:paraId="66C9B2F4" w14:textId="77777777" w:rsidR="00793672" w:rsidRDefault="00793672">
      <w:pPr>
        <w:ind w:firstLine="567"/>
        <w:contextualSpacing/>
        <w:jc w:val="both"/>
        <w:rPr>
          <w:szCs w:val="24"/>
        </w:rPr>
      </w:pPr>
    </w:p>
    <w:p w14:paraId="62E324E3" w14:textId="77777777" w:rsidR="00793672" w:rsidRDefault="008A060E">
      <w:pPr>
        <w:pStyle w:val="ConsPlusNormal"/>
        <w:ind w:firstLine="540"/>
        <w:contextualSpacing/>
        <w:jc w:val="both"/>
        <w:rPr>
          <w:rFonts w:eastAsiaTheme="minorHAnsi"/>
          <w:lang w:eastAsia="en-US"/>
        </w:rPr>
      </w:pPr>
      <w:r>
        <w:rPr>
          <w:rFonts w:eastAsiaTheme="minorHAnsi"/>
          <w:lang w:eastAsia="en-US"/>
        </w:rPr>
        <w:t xml:space="preserve">- учебными знаково-символическими средствами, являющимися результатами освоения обучающимися программы основного общего образования, направленными на овладение и использование знаково-символических средств (замещение, моделирование, кодирование и декодирование информации, логические операции, включая общие приемы решения задач) (далее - </w:t>
      </w:r>
      <w:r>
        <w:rPr>
          <w:rFonts w:eastAsiaTheme="minorHAnsi"/>
          <w:b/>
          <w:u w:val="single"/>
          <w:lang w:eastAsia="en-US"/>
        </w:rPr>
        <w:t>универсальные учебные познавательные действия</w:t>
      </w:r>
      <w:r>
        <w:rPr>
          <w:rFonts w:eastAsiaTheme="minorHAnsi"/>
          <w:lang w:eastAsia="en-US"/>
        </w:rPr>
        <w:t>);</w:t>
      </w:r>
    </w:p>
    <w:p w14:paraId="3F0B0809" w14:textId="77777777" w:rsidR="00793672" w:rsidRDefault="00793672">
      <w:pPr>
        <w:pStyle w:val="ConsPlusNormal"/>
        <w:ind w:firstLine="540"/>
        <w:contextualSpacing/>
        <w:jc w:val="both"/>
        <w:rPr>
          <w:rFonts w:eastAsiaTheme="minorHAnsi"/>
          <w:lang w:eastAsia="en-US"/>
        </w:rPr>
      </w:pPr>
    </w:p>
    <w:p w14:paraId="25400681" w14:textId="77777777" w:rsidR="00793672" w:rsidRDefault="008A060E">
      <w:pPr>
        <w:pStyle w:val="ConsPlusNormal"/>
        <w:ind w:firstLine="540"/>
        <w:contextualSpacing/>
        <w:jc w:val="both"/>
        <w:rPr>
          <w:rFonts w:eastAsiaTheme="minorHAnsi"/>
          <w:lang w:eastAsia="en-US"/>
        </w:rPr>
      </w:pPr>
      <w:r>
        <w:rPr>
          <w:rFonts w:eastAsiaTheme="minorHAnsi"/>
          <w:lang w:eastAsia="en-US"/>
        </w:rPr>
        <w:t xml:space="preserve">- учебными знаково-символическими средствами, являющимися результатами освоения обучающимися программы основного общего образования, направленными на 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(далее - </w:t>
      </w:r>
      <w:r>
        <w:rPr>
          <w:rFonts w:eastAsiaTheme="minorHAnsi"/>
          <w:b/>
          <w:u w:val="single"/>
          <w:lang w:eastAsia="en-US"/>
        </w:rPr>
        <w:t>универсальные учебные коммуникативные действия</w:t>
      </w:r>
      <w:r>
        <w:rPr>
          <w:rFonts w:eastAsiaTheme="minorHAnsi"/>
          <w:lang w:eastAsia="en-US"/>
        </w:rPr>
        <w:t>);</w:t>
      </w:r>
    </w:p>
    <w:p w14:paraId="24465669" w14:textId="77777777" w:rsidR="00793672" w:rsidRDefault="00793672">
      <w:pPr>
        <w:pStyle w:val="ConsPlusNormal"/>
        <w:ind w:firstLine="540"/>
        <w:contextualSpacing/>
        <w:jc w:val="both"/>
        <w:rPr>
          <w:rFonts w:eastAsiaTheme="minorHAnsi"/>
          <w:lang w:eastAsia="en-US"/>
        </w:rPr>
      </w:pPr>
    </w:p>
    <w:p w14:paraId="396DC1ED" w14:textId="77777777" w:rsidR="00793672" w:rsidRDefault="008A060E">
      <w:pPr>
        <w:pStyle w:val="ConsPlusNormal"/>
        <w:ind w:firstLine="540"/>
        <w:contextualSpacing/>
        <w:jc w:val="both"/>
        <w:rPr>
          <w:rFonts w:eastAsiaTheme="minorHAnsi"/>
          <w:lang w:eastAsia="en-US"/>
        </w:rPr>
      </w:pPr>
      <w:r>
        <w:rPr>
          <w:rFonts w:eastAsiaTheme="minorHAnsi"/>
          <w:lang w:eastAsia="en-US"/>
        </w:rPr>
        <w:t xml:space="preserve">- учебными знаково-символическими средствами, являющимися результатами освоения обучающимися программы основного общего образования, направленными на овладение типами учебных действий, 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(далее - </w:t>
      </w:r>
      <w:r>
        <w:rPr>
          <w:rFonts w:eastAsiaTheme="minorHAnsi"/>
          <w:b/>
          <w:u w:val="single"/>
          <w:lang w:eastAsia="en-US"/>
        </w:rPr>
        <w:t>универсальные регулятивные действия</w:t>
      </w:r>
      <w:r>
        <w:rPr>
          <w:rFonts w:eastAsiaTheme="minorHAnsi"/>
          <w:lang w:eastAsia="en-US"/>
        </w:rPr>
        <w:t>).</w:t>
      </w:r>
    </w:p>
    <w:p w14:paraId="42B57B63" w14:textId="77777777" w:rsidR="00793672" w:rsidRDefault="00793672">
      <w:pPr>
        <w:ind w:firstLine="567"/>
        <w:contextualSpacing/>
        <w:jc w:val="both"/>
        <w:rPr>
          <w:szCs w:val="24"/>
        </w:rPr>
      </w:pPr>
    </w:p>
    <w:p w14:paraId="474B5A15" w14:textId="77777777" w:rsidR="00793672" w:rsidRDefault="008A060E">
      <w:pPr>
        <w:ind w:firstLine="567"/>
        <w:contextualSpacing/>
        <w:jc w:val="both"/>
        <w:rPr>
          <w:szCs w:val="24"/>
        </w:rPr>
      </w:pPr>
      <w:r>
        <w:rPr>
          <w:szCs w:val="24"/>
        </w:rPr>
        <w:t xml:space="preserve">В соответствии с п. 31.2 ФГОС ООО планируемые результаты освоения обучающимися программы основного общего образования должны являться содержательной и критериальной </w:t>
      </w:r>
      <w:r>
        <w:rPr>
          <w:szCs w:val="24"/>
        </w:rPr>
        <w:lastRenderedPageBreak/>
        <w:t>основой для разработки программы формирования универсальных учебных действий обучающихся: обобщенных учебных действий, позволяющих решать широкий круг задач в различных предметных областях и являющихся результатами освоения обучающимися программы основного общего образования.</w:t>
      </w:r>
    </w:p>
    <w:p w14:paraId="30CBBEA8" w14:textId="77777777" w:rsidR="00793672" w:rsidRDefault="008A060E">
      <w:pPr>
        <w:ind w:firstLine="567"/>
        <w:contextualSpacing/>
        <w:jc w:val="both"/>
        <w:rPr>
          <w:szCs w:val="24"/>
        </w:rPr>
      </w:pPr>
      <w:r>
        <w:rPr>
          <w:szCs w:val="24"/>
          <w:u w:val="single"/>
        </w:rPr>
        <w:t>Система оценки достижения планируемых результатов освоения программы основного общего образования ООП ООО (п. 31.3 ФГОС ООО) должна ориентировать образовательную деятельность на достижение и формирование универсальных учебных действий у обучающихся</w:t>
      </w:r>
      <w:r>
        <w:rPr>
          <w:szCs w:val="24"/>
        </w:rPr>
        <w:t>.</w:t>
      </w:r>
    </w:p>
    <w:p w14:paraId="135E0382" w14:textId="77777777" w:rsidR="00793672" w:rsidRDefault="008A060E">
      <w:pPr>
        <w:adjustRightInd w:val="0"/>
        <w:spacing w:before="240"/>
        <w:ind w:firstLine="540"/>
        <w:contextualSpacing/>
        <w:jc w:val="both"/>
        <w:rPr>
          <w:rFonts w:eastAsiaTheme="minorHAnsi"/>
          <w:szCs w:val="24"/>
          <w:lang w:eastAsia="ru-RU"/>
        </w:rPr>
      </w:pPr>
      <w:r>
        <w:rPr>
          <w:rFonts w:eastAsiaTheme="minorHAnsi"/>
          <w:b/>
          <w:bCs/>
          <w:szCs w:val="24"/>
          <w:lang w:eastAsia="ru-RU"/>
        </w:rPr>
        <w:t>2.2.2. Содержательный раздел</w:t>
      </w:r>
      <w:r>
        <w:rPr>
          <w:rFonts w:eastAsiaTheme="minorHAnsi"/>
          <w:szCs w:val="24"/>
          <w:lang w:eastAsia="ru-RU"/>
        </w:rPr>
        <w:t xml:space="preserve"> </w:t>
      </w:r>
    </w:p>
    <w:p w14:paraId="18B948DA" w14:textId="77777777" w:rsidR="00793672" w:rsidRDefault="008A060E">
      <w:pPr>
        <w:adjustRightInd w:val="0"/>
        <w:spacing w:before="240"/>
        <w:ind w:firstLine="426"/>
        <w:contextualSpacing/>
        <w:jc w:val="both"/>
        <w:rPr>
          <w:rFonts w:eastAsiaTheme="minorEastAsia"/>
          <w:szCs w:val="24"/>
          <w:lang w:eastAsia="ru-RU"/>
        </w:rPr>
      </w:pPr>
      <w:r>
        <w:rPr>
          <w:rFonts w:eastAsiaTheme="minorEastAsia"/>
          <w:color w:val="000000"/>
          <w:szCs w:val="24"/>
          <w:lang w:eastAsia="ru-RU"/>
        </w:rPr>
        <w:t xml:space="preserve">Программа формирования универсальных учебных действий у обучающихся в </w:t>
      </w:r>
      <w:r>
        <w:rPr>
          <w:rFonts w:eastAsiaTheme="minorEastAsia"/>
          <w:szCs w:val="24"/>
          <w:lang w:eastAsia="ru-RU"/>
        </w:rPr>
        <w:t>соответствии с п. 32.2 ФГОС ООО и п. 165.2.1 ФОП ООО содержит:</w:t>
      </w:r>
    </w:p>
    <w:p w14:paraId="172C96A2" w14:textId="77777777" w:rsidR="00793672" w:rsidRDefault="008A060E">
      <w:pPr>
        <w:pStyle w:val="af9"/>
        <w:numPr>
          <w:ilvl w:val="0"/>
          <w:numId w:val="11"/>
        </w:numPr>
        <w:tabs>
          <w:tab w:val="left" w:pos="426"/>
        </w:tabs>
        <w:ind w:left="0" w:firstLine="0"/>
        <w:jc w:val="both"/>
        <w:rPr>
          <w:sz w:val="24"/>
          <w:szCs w:val="24"/>
        </w:rPr>
      </w:pPr>
      <w:r>
        <w:rPr>
          <w:sz w:val="24"/>
          <w:szCs w:val="24"/>
        </w:rPr>
        <w:t xml:space="preserve">описание взаимосвязи универсальных учебных действий с содержанием учебных предметов; </w:t>
      </w:r>
    </w:p>
    <w:p w14:paraId="249B8A9D" w14:textId="77777777" w:rsidR="00793672" w:rsidRDefault="008A060E">
      <w:pPr>
        <w:pStyle w:val="af9"/>
        <w:numPr>
          <w:ilvl w:val="0"/>
          <w:numId w:val="11"/>
        </w:numPr>
        <w:tabs>
          <w:tab w:val="left" w:pos="426"/>
        </w:tabs>
        <w:ind w:left="0" w:firstLine="0"/>
        <w:jc w:val="both"/>
        <w:rPr>
          <w:sz w:val="24"/>
          <w:szCs w:val="24"/>
        </w:rPr>
      </w:pPr>
      <w:r>
        <w:rPr>
          <w:sz w:val="24"/>
          <w:szCs w:val="24"/>
        </w:rPr>
        <w:t>описание особенностей реализации основных направлений и форм учебно-исследовательской деятельности в рамках урочной и внеурочной деятельности.</w:t>
      </w:r>
    </w:p>
    <w:p w14:paraId="7E2160A1" w14:textId="77777777" w:rsidR="00793672" w:rsidRDefault="00793672">
      <w:pPr>
        <w:pStyle w:val="af9"/>
        <w:ind w:left="0"/>
        <w:jc w:val="both"/>
        <w:rPr>
          <w:rFonts w:eastAsiaTheme="minorHAnsi"/>
          <w:sz w:val="24"/>
          <w:szCs w:val="24"/>
        </w:rPr>
      </w:pPr>
    </w:p>
    <w:p w14:paraId="6184F826" w14:textId="77777777" w:rsidR="00793672" w:rsidRDefault="008A060E">
      <w:pPr>
        <w:pStyle w:val="af9"/>
        <w:ind w:left="0"/>
        <w:jc w:val="both"/>
        <w:rPr>
          <w:i/>
          <w:sz w:val="24"/>
          <w:szCs w:val="24"/>
        </w:rPr>
      </w:pPr>
      <w:r>
        <w:rPr>
          <w:b/>
          <w:i/>
          <w:sz w:val="24"/>
          <w:szCs w:val="24"/>
        </w:rPr>
        <w:t>Взаимосвязь универсальных учебных действий с содержанием учебных предметов</w:t>
      </w:r>
    </w:p>
    <w:p w14:paraId="4530A6CA" w14:textId="77777777" w:rsidR="00793672" w:rsidRDefault="008A060E">
      <w:pPr>
        <w:pStyle w:val="af9"/>
        <w:numPr>
          <w:ilvl w:val="0"/>
          <w:numId w:val="11"/>
        </w:numPr>
        <w:tabs>
          <w:tab w:val="left" w:pos="426"/>
        </w:tabs>
        <w:adjustRightInd w:val="0"/>
        <w:spacing w:before="240"/>
        <w:ind w:left="0" w:firstLine="0"/>
        <w:jc w:val="both"/>
        <w:rPr>
          <w:rFonts w:eastAsiaTheme="minorHAnsi"/>
          <w:sz w:val="24"/>
          <w:szCs w:val="24"/>
        </w:rPr>
      </w:pPr>
      <w:r>
        <w:rPr>
          <w:rFonts w:eastAsiaTheme="minorHAnsi"/>
          <w:sz w:val="24"/>
          <w:szCs w:val="24"/>
        </w:rPr>
        <w:t>Содержание основного общего образования определяется ООП общего образования. Предметное учебное содержание фиксируется в рабочих программах.</w:t>
      </w:r>
    </w:p>
    <w:p w14:paraId="767B7D2E" w14:textId="77777777" w:rsidR="00793672" w:rsidRDefault="008A060E">
      <w:pPr>
        <w:pStyle w:val="af9"/>
        <w:numPr>
          <w:ilvl w:val="0"/>
          <w:numId w:val="11"/>
        </w:numPr>
        <w:tabs>
          <w:tab w:val="left" w:pos="426"/>
        </w:tabs>
        <w:adjustRightInd w:val="0"/>
        <w:spacing w:before="240"/>
        <w:ind w:left="0" w:firstLine="0"/>
        <w:jc w:val="both"/>
        <w:rPr>
          <w:rFonts w:eastAsiaTheme="minorHAnsi"/>
          <w:sz w:val="24"/>
          <w:szCs w:val="24"/>
        </w:rPr>
      </w:pPr>
      <w:r>
        <w:rPr>
          <w:rFonts w:eastAsiaTheme="minorHAnsi"/>
          <w:sz w:val="24"/>
          <w:szCs w:val="24"/>
        </w:rPr>
        <w:t>Разработанные по всем учебным предметам рабочие программы (далее - РП) отражают определенные во ФГОС ООО и соответствующей ФОП ООО  УУД в трех своих компонентах:</w:t>
      </w:r>
    </w:p>
    <w:p w14:paraId="7A7E39D4" w14:textId="77777777" w:rsidR="00793672" w:rsidRDefault="008A060E">
      <w:pPr>
        <w:pStyle w:val="af9"/>
        <w:numPr>
          <w:ilvl w:val="0"/>
          <w:numId w:val="11"/>
        </w:numPr>
        <w:tabs>
          <w:tab w:val="left" w:pos="426"/>
        </w:tabs>
        <w:adjustRightInd w:val="0"/>
        <w:spacing w:before="240"/>
        <w:ind w:left="0" w:firstLine="0"/>
        <w:jc w:val="both"/>
        <w:rPr>
          <w:rFonts w:eastAsiaTheme="minorHAnsi"/>
          <w:sz w:val="24"/>
          <w:szCs w:val="24"/>
        </w:rPr>
      </w:pPr>
      <w:r>
        <w:rPr>
          <w:rFonts w:eastAsiaTheme="minorHAnsi"/>
          <w:sz w:val="24"/>
          <w:szCs w:val="24"/>
        </w:rPr>
        <w:t>как часть метапредметных результатов обучения в разделе "Планируемые результаты освоения учебного предмета на уровне основного общего образования";</w:t>
      </w:r>
    </w:p>
    <w:p w14:paraId="577D7E6A" w14:textId="77777777" w:rsidR="00793672" w:rsidRDefault="008A060E">
      <w:pPr>
        <w:pStyle w:val="af9"/>
        <w:numPr>
          <w:ilvl w:val="0"/>
          <w:numId w:val="11"/>
        </w:numPr>
        <w:tabs>
          <w:tab w:val="left" w:pos="426"/>
        </w:tabs>
        <w:adjustRightInd w:val="0"/>
        <w:spacing w:before="240"/>
        <w:ind w:left="0" w:firstLine="0"/>
        <w:jc w:val="both"/>
        <w:rPr>
          <w:rFonts w:eastAsiaTheme="minorHAnsi"/>
          <w:sz w:val="24"/>
          <w:szCs w:val="24"/>
        </w:rPr>
      </w:pPr>
      <w:r>
        <w:rPr>
          <w:rFonts w:eastAsiaTheme="minorHAnsi"/>
          <w:sz w:val="24"/>
          <w:szCs w:val="24"/>
        </w:rPr>
        <w:t>в соотнесении с предметными результатами по основным разделам и темам учебного содержания;</w:t>
      </w:r>
    </w:p>
    <w:p w14:paraId="046780DA" w14:textId="77777777" w:rsidR="00793672" w:rsidRDefault="008A060E">
      <w:pPr>
        <w:pStyle w:val="af9"/>
        <w:numPr>
          <w:ilvl w:val="0"/>
          <w:numId w:val="11"/>
        </w:numPr>
        <w:tabs>
          <w:tab w:val="left" w:pos="426"/>
        </w:tabs>
        <w:adjustRightInd w:val="0"/>
        <w:spacing w:before="240"/>
        <w:ind w:left="0" w:firstLine="0"/>
        <w:jc w:val="both"/>
        <w:rPr>
          <w:rFonts w:eastAsiaTheme="minorHAnsi"/>
          <w:sz w:val="24"/>
          <w:szCs w:val="24"/>
        </w:rPr>
      </w:pPr>
      <w:r>
        <w:rPr>
          <w:rFonts w:eastAsiaTheme="minorHAnsi"/>
          <w:sz w:val="24"/>
          <w:szCs w:val="24"/>
        </w:rPr>
        <w:t>в разделе "Основные виды деятельности" тематического планирования.</w:t>
      </w:r>
    </w:p>
    <w:p w14:paraId="11C6E498" w14:textId="77777777" w:rsidR="00793672" w:rsidRDefault="00793672">
      <w:pPr>
        <w:pStyle w:val="af9"/>
        <w:tabs>
          <w:tab w:val="left" w:pos="426"/>
        </w:tabs>
        <w:adjustRightInd w:val="0"/>
        <w:spacing w:before="240"/>
        <w:ind w:left="0"/>
        <w:jc w:val="both"/>
        <w:rPr>
          <w:rFonts w:eastAsiaTheme="minorHAnsi"/>
          <w:sz w:val="24"/>
          <w:szCs w:val="24"/>
        </w:rPr>
      </w:pPr>
    </w:p>
    <w:p w14:paraId="163C53F1" w14:textId="14D26FE0" w:rsidR="00793672" w:rsidRDefault="008A060E" w:rsidP="001E1432">
      <w:pPr>
        <w:pStyle w:val="Body0"/>
        <w:ind w:firstLine="567"/>
        <w:contextualSpacing/>
        <w:rPr>
          <w:rFonts w:cs="Times New Roman"/>
          <w:color w:val="auto"/>
          <w:sz w:val="24"/>
          <w:szCs w:val="24"/>
        </w:rPr>
      </w:pPr>
      <w:r>
        <w:rPr>
          <w:rFonts w:cs="Times New Roman"/>
          <w:color w:val="auto"/>
          <w:sz w:val="24"/>
          <w:szCs w:val="24"/>
        </w:rPr>
        <w:t xml:space="preserve">В целях обеспечения реализации программы основного общего образования в </w:t>
      </w:r>
      <w:r>
        <w:rPr>
          <w:sz w:val="24"/>
          <w:szCs w:val="24"/>
        </w:rPr>
        <w:t xml:space="preserve">МБОУ </w:t>
      </w:r>
      <w:r w:rsidR="001E1432">
        <w:rPr>
          <w:color w:val="000000" w:themeColor="text1"/>
          <w:sz w:val="24"/>
          <w:szCs w:val="24"/>
        </w:rPr>
        <w:t xml:space="preserve">«СОШ с.Байтарки.» </w:t>
      </w:r>
      <w:r>
        <w:rPr>
          <w:rFonts w:cs="Times New Roman"/>
          <w:color w:val="auto"/>
          <w:sz w:val="24"/>
          <w:szCs w:val="24"/>
        </w:rPr>
        <w:t xml:space="preserve">для участников образовательных отношений созданы условия, обеспечивающие возможность </w:t>
      </w:r>
      <w:r>
        <w:rPr>
          <w:rFonts w:cs="Times New Roman"/>
          <w:b/>
          <w:color w:val="auto"/>
          <w:sz w:val="24"/>
          <w:szCs w:val="24"/>
          <w:u w:val="single"/>
        </w:rPr>
        <w:t>формирования функциональной грамотности обучающихся</w:t>
      </w:r>
      <w:r>
        <w:rPr>
          <w:rFonts w:cs="Times New Roman"/>
          <w:color w:val="auto"/>
          <w:sz w:val="24"/>
          <w:szCs w:val="24"/>
        </w:rPr>
        <w:t xml:space="preserve">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дальнейшего успешного образования и ориентации в мире профессий (п. 35.2 ФГОС ООО). Для </w:t>
      </w:r>
      <w:r>
        <w:rPr>
          <w:rFonts w:cs="Times New Roman"/>
          <w:b/>
          <w:color w:val="auto"/>
          <w:sz w:val="24"/>
          <w:szCs w:val="24"/>
          <w:u w:val="single"/>
        </w:rPr>
        <w:t>формирования функциональной грамотности</w:t>
      </w:r>
      <w:r>
        <w:rPr>
          <w:rFonts w:cs="Times New Roman"/>
          <w:color w:val="auto"/>
          <w:sz w:val="24"/>
          <w:szCs w:val="24"/>
        </w:rPr>
        <w:t xml:space="preserve"> важнейшую роль играют метапредметные результаты деятельности обучающихся, которые охарактеризованы универсальными учебными действиями (далее – УУД), требования к которым обозначены в п. 43 ФГОС ООО (универсальные учебные познавательные действия, универсальные учебные коммуникативные действия, универсальные учебные регулятивные действия). </w:t>
      </w:r>
    </w:p>
    <w:p w14:paraId="236D0B49" w14:textId="77777777" w:rsidR="00793672" w:rsidRDefault="00793672">
      <w:pPr>
        <w:ind w:firstLine="567"/>
        <w:contextualSpacing/>
        <w:jc w:val="both"/>
        <w:rPr>
          <w:rFonts w:eastAsiaTheme="minorEastAsia"/>
          <w:szCs w:val="24"/>
          <w:lang w:eastAsia="ru-RU"/>
        </w:rPr>
      </w:pPr>
    </w:p>
    <w:p w14:paraId="2956B4FB" w14:textId="77777777" w:rsidR="00793672" w:rsidRDefault="008A060E">
      <w:pPr>
        <w:ind w:firstLine="567"/>
        <w:contextualSpacing/>
        <w:jc w:val="both"/>
        <w:rPr>
          <w:rFonts w:eastAsiaTheme="minorEastAsia"/>
          <w:szCs w:val="24"/>
          <w:lang w:eastAsia="ru-RU"/>
        </w:rPr>
      </w:pPr>
      <w:r>
        <w:rPr>
          <w:rFonts w:eastAsiaTheme="minorEastAsia"/>
          <w:szCs w:val="24"/>
          <w:lang w:eastAsia="ru-RU"/>
        </w:rPr>
        <w:t xml:space="preserve">Содержание основного общего образования определяется ООП ООО, а предметное учебное содержание фиксируется в рабочих программах. </w:t>
      </w:r>
      <w:r>
        <w:rPr>
          <w:spacing w:val="2"/>
          <w:szCs w:val="24"/>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w:t>
      </w:r>
      <w:r>
        <w:rPr>
          <w:szCs w:val="24"/>
        </w:rPr>
        <w:t xml:space="preserve">ходе изучения обучающимися системы учебных предметов и курсов, в </w:t>
      </w:r>
      <w:r>
        <w:rPr>
          <w:spacing w:val="2"/>
          <w:szCs w:val="24"/>
        </w:rPr>
        <w:t xml:space="preserve">метапредметной деятельности, организации форм учебного </w:t>
      </w:r>
      <w:r>
        <w:rPr>
          <w:szCs w:val="24"/>
        </w:rPr>
        <w:t>сотрудничества и решения важных задач жизнедеятельности обучающихся.</w:t>
      </w:r>
    </w:p>
    <w:p w14:paraId="7E69C344" w14:textId="77777777" w:rsidR="00793672" w:rsidRDefault="008A060E">
      <w:pPr>
        <w:pStyle w:val="body"/>
        <w:spacing w:line="240" w:lineRule="auto"/>
        <w:ind w:firstLine="567"/>
        <w:contextualSpacing/>
        <w:rPr>
          <w:rFonts w:cs="Times New Roman"/>
          <w:color w:val="auto"/>
          <w:sz w:val="24"/>
          <w:szCs w:val="24"/>
        </w:rPr>
      </w:pPr>
      <w:r>
        <w:rPr>
          <w:rFonts w:cs="Times New Roman"/>
          <w:sz w:val="24"/>
          <w:szCs w:val="24"/>
        </w:rPr>
        <w:t>Кратко охарактеризуем основные положения связи универсальных учебных действий с содержанием учебных предметов, так как к</w:t>
      </w:r>
      <w:r>
        <w:rPr>
          <w:rFonts w:cs="Times New Roman"/>
          <w:color w:val="auto"/>
          <w:sz w:val="24"/>
          <w:szCs w:val="24"/>
        </w:rPr>
        <w:t xml:space="preserve">аждый учебный предмет в зависимости от предметного </w:t>
      </w:r>
      <w:r>
        <w:rPr>
          <w:rFonts w:cs="Times New Roman"/>
          <w:color w:val="auto"/>
          <w:spacing w:val="-2"/>
          <w:sz w:val="24"/>
          <w:szCs w:val="24"/>
        </w:rPr>
        <w:t>содержания и способов организации учебной де</w:t>
      </w:r>
      <w:r>
        <w:rPr>
          <w:rFonts w:cs="Times New Roman"/>
          <w:color w:val="auto"/>
          <w:sz w:val="24"/>
          <w:szCs w:val="24"/>
        </w:rPr>
        <w:t xml:space="preserve">ятельности обучающихся раскрывает определенные возможности для формирования универсальных учебных действий. </w:t>
      </w:r>
    </w:p>
    <w:p w14:paraId="3A750FD9" w14:textId="77777777" w:rsidR="00793672" w:rsidRDefault="008A060E">
      <w:pPr>
        <w:pStyle w:val="11"/>
        <w:ind w:firstLine="567"/>
        <w:contextualSpacing/>
        <w:jc w:val="both"/>
        <w:rPr>
          <w:sz w:val="24"/>
          <w:szCs w:val="24"/>
        </w:rPr>
      </w:pPr>
      <w:r>
        <w:rPr>
          <w:sz w:val="24"/>
          <w:szCs w:val="24"/>
        </w:rPr>
        <w:t xml:space="preserve"> </w:t>
      </w:r>
    </w:p>
    <w:p w14:paraId="37EDD352" w14:textId="77777777" w:rsidR="00793672" w:rsidRDefault="00793672">
      <w:pPr>
        <w:pStyle w:val="11"/>
        <w:shd w:val="clear" w:color="auto" w:fill="auto"/>
        <w:ind w:firstLine="567"/>
        <w:contextualSpacing/>
        <w:jc w:val="center"/>
        <w:rPr>
          <w:sz w:val="24"/>
          <w:szCs w:val="24"/>
        </w:rPr>
      </w:pPr>
    </w:p>
    <w:p w14:paraId="39D0C250" w14:textId="77777777" w:rsidR="00793672" w:rsidRDefault="00793672">
      <w:pPr>
        <w:pStyle w:val="11"/>
        <w:shd w:val="clear" w:color="auto" w:fill="auto"/>
        <w:ind w:firstLine="567"/>
        <w:contextualSpacing/>
        <w:jc w:val="center"/>
        <w:rPr>
          <w:sz w:val="24"/>
          <w:szCs w:val="24"/>
        </w:rPr>
      </w:pPr>
    </w:p>
    <w:p w14:paraId="18BB4285" w14:textId="77777777" w:rsidR="00793672" w:rsidRDefault="00793672">
      <w:pPr>
        <w:pStyle w:val="11"/>
        <w:shd w:val="clear" w:color="auto" w:fill="auto"/>
        <w:ind w:firstLine="567"/>
        <w:contextualSpacing/>
        <w:jc w:val="center"/>
        <w:rPr>
          <w:sz w:val="24"/>
          <w:szCs w:val="24"/>
        </w:rPr>
      </w:pPr>
    </w:p>
    <w:p w14:paraId="62F3986B" w14:textId="77777777" w:rsidR="00793672" w:rsidRDefault="00793672">
      <w:pPr>
        <w:pStyle w:val="11"/>
        <w:shd w:val="clear" w:color="auto" w:fill="auto"/>
        <w:ind w:firstLine="567"/>
        <w:contextualSpacing/>
        <w:jc w:val="center"/>
        <w:rPr>
          <w:sz w:val="24"/>
          <w:szCs w:val="24"/>
        </w:rPr>
      </w:pPr>
    </w:p>
    <w:p w14:paraId="362B323D" w14:textId="77777777" w:rsidR="00793672" w:rsidRDefault="008A060E">
      <w:pPr>
        <w:pStyle w:val="11"/>
        <w:shd w:val="clear" w:color="auto" w:fill="auto"/>
        <w:ind w:firstLine="567"/>
        <w:contextualSpacing/>
        <w:jc w:val="center"/>
        <w:rPr>
          <w:sz w:val="24"/>
          <w:szCs w:val="24"/>
        </w:rPr>
      </w:pPr>
      <w:r>
        <w:rPr>
          <w:sz w:val="24"/>
          <w:szCs w:val="24"/>
        </w:rPr>
        <w:t>Связь универсальных учебных действий с содержанием учебных предметов</w:t>
      </w:r>
    </w:p>
    <w:tbl>
      <w:tblPr>
        <w:tblW w:w="0" w:type="auto"/>
        <w:tblLook w:val="04A0" w:firstRow="1" w:lastRow="0" w:firstColumn="1" w:lastColumn="0" w:noHBand="0" w:noVBand="1"/>
      </w:tblPr>
      <w:tblGrid>
        <w:gridCol w:w="505"/>
        <w:gridCol w:w="2507"/>
        <w:gridCol w:w="7267"/>
      </w:tblGrid>
      <w:tr w:rsidR="00793672" w14:paraId="560927DC" w14:textId="77777777">
        <w:tc>
          <w:tcPr>
            <w:tcW w:w="560" w:type="dxa"/>
          </w:tcPr>
          <w:p w14:paraId="3233212F" w14:textId="77777777" w:rsidR="00793672" w:rsidRDefault="008A060E">
            <w:pPr>
              <w:pStyle w:val="11"/>
              <w:shd w:val="clear" w:color="auto" w:fill="auto"/>
              <w:ind w:firstLine="0"/>
              <w:contextualSpacing/>
              <w:rPr>
                <w:sz w:val="24"/>
                <w:szCs w:val="24"/>
              </w:rPr>
            </w:pPr>
            <w:r>
              <w:rPr>
                <w:sz w:val="24"/>
                <w:szCs w:val="24"/>
              </w:rPr>
              <w:t>№</w:t>
            </w:r>
          </w:p>
        </w:tc>
        <w:tc>
          <w:tcPr>
            <w:tcW w:w="2750" w:type="dxa"/>
          </w:tcPr>
          <w:p w14:paraId="6E8CC570" w14:textId="77777777" w:rsidR="00793672" w:rsidRDefault="008A060E">
            <w:pPr>
              <w:pStyle w:val="11"/>
              <w:shd w:val="clear" w:color="auto" w:fill="auto"/>
              <w:ind w:firstLine="0"/>
              <w:contextualSpacing/>
              <w:rPr>
                <w:sz w:val="24"/>
                <w:szCs w:val="24"/>
              </w:rPr>
            </w:pPr>
            <w:r>
              <w:rPr>
                <w:sz w:val="24"/>
                <w:szCs w:val="24"/>
              </w:rPr>
              <w:t xml:space="preserve">Предметные области и учебные предметы </w:t>
            </w:r>
          </w:p>
        </w:tc>
        <w:tc>
          <w:tcPr>
            <w:tcW w:w="11476" w:type="dxa"/>
          </w:tcPr>
          <w:p w14:paraId="297F50D3" w14:textId="77777777" w:rsidR="00793672" w:rsidRDefault="008A060E">
            <w:pPr>
              <w:pStyle w:val="11"/>
              <w:shd w:val="clear" w:color="auto" w:fill="auto"/>
              <w:ind w:firstLine="0"/>
              <w:contextualSpacing/>
              <w:jc w:val="center"/>
              <w:rPr>
                <w:sz w:val="24"/>
                <w:szCs w:val="24"/>
              </w:rPr>
            </w:pPr>
            <w:r>
              <w:rPr>
                <w:sz w:val="24"/>
                <w:szCs w:val="24"/>
              </w:rPr>
              <w:t>Описание УУД (на основе ФОП ООО)</w:t>
            </w:r>
          </w:p>
          <w:p w14:paraId="144C814D" w14:textId="77777777" w:rsidR="00793672" w:rsidRDefault="00793672">
            <w:pPr>
              <w:pStyle w:val="11"/>
              <w:shd w:val="clear" w:color="auto" w:fill="auto"/>
              <w:ind w:firstLine="0"/>
              <w:contextualSpacing/>
              <w:rPr>
                <w:sz w:val="24"/>
                <w:szCs w:val="24"/>
              </w:rPr>
            </w:pPr>
          </w:p>
        </w:tc>
      </w:tr>
      <w:tr w:rsidR="00793672" w14:paraId="12BF58DE" w14:textId="77777777">
        <w:tc>
          <w:tcPr>
            <w:tcW w:w="560" w:type="dxa"/>
          </w:tcPr>
          <w:p w14:paraId="384B084D" w14:textId="77777777" w:rsidR="00793672" w:rsidRDefault="008A060E">
            <w:pPr>
              <w:pStyle w:val="11"/>
              <w:shd w:val="clear" w:color="auto" w:fill="auto"/>
              <w:ind w:firstLine="0"/>
              <w:contextualSpacing/>
              <w:rPr>
                <w:sz w:val="24"/>
                <w:szCs w:val="24"/>
              </w:rPr>
            </w:pPr>
            <w:r>
              <w:rPr>
                <w:sz w:val="24"/>
                <w:szCs w:val="24"/>
              </w:rPr>
              <w:t xml:space="preserve">1. </w:t>
            </w:r>
          </w:p>
          <w:p w14:paraId="318A4299" w14:textId="77777777" w:rsidR="00793672" w:rsidRDefault="00793672">
            <w:pPr>
              <w:pStyle w:val="11"/>
              <w:shd w:val="clear" w:color="auto" w:fill="auto"/>
              <w:ind w:firstLine="0"/>
              <w:contextualSpacing/>
              <w:rPr>
                <w:sz w:val="24"/>
                <w:szCs w:val="24"/>
              </w:rPr>
            </w:pPr>
          </w:p>
        </w:tc>
        <w:tc>
          <w:tcPr>
            <w:tcW w:w="2750" w:type="dxa"/>
          </w:tcPr>
          <w:p w14:paraId="2029AC25" w14:textId="77777777" w:rsidR="00793672" w:rsidRDefault="008A060E">
            <w:pPr>
              <w:pStyle w:val="11"/>
              <w:shd w:val="clear" w:color="auto" w:fill="auto"/>
              <w:ind w:firstLine="0"/>
              <w:contextualSpacing/>
              <w:rPr>
                <w:sz w:val="24"/>
                <w:szCs w:val="24"/>
              </w:rPr>
            </w:pPr>
            <w:r>
              <w:rPr>
                <w:sz w:val="24"/>
                <w:szCs w:val="24"/>
              </w:rPr>
              <w:t>Предметная область «Русский язык и литература», предметы «Русский язык», «Литература»</w:t>
            </w:r>
          </w:p>
          <w:p w14:paraId="79BDC2A2" w14:textId="77777777" w:rsidR="00793672" w:rsidRDefault="00793672">
            <w:pPr>
              <w:pStyle w:val="11"/>
              <w:shd w:val="clear" w:color="auto" w:fill="auto"/>
              <w:ind w:firstLine="0"/>
              <w:contextualSpacing/>
              <w:rPr>
                <w:sz w:val="24"/>
                <w:szCs w:val="24"/>
              </w:rPr>
            </w:pPr>
          </w:p>
          <w:p w14:paraId="7FE0ADB8" w14:textId="77777777" w:rsidR="00793672" w:rsidRDefault="008A060E">
            <w:pPr>
              <w:pStyle w:val="11"/>
              <w:shd w:val="clear" w:color="auto" w:fill="auto"/>
              <w:ind w:firstLine="0"/>
              <w:contextualSpacing/>
              <w:rPr>
                <w:sz w:val="24"/>
                <w:szCs w:val="24"/>
              </w:rPr>
            </w:pPr>
            <w:r>
              <w:rPr>
                <w:sz w:val="24"/>
                <w:szCs w:val="24"/>
              </w:rPr>
              <w:t>(п</w:t>
            </w:r>
            <w:r>
              <w:rPr>
                <w:sz w:val="24"/>
                <w:szCs w:val="24"/>
                <w:shd w:val="clear" w:color="auto" w:fill="FFFFFF" w:themeFill="background1"/>
              </w:rPr>
              <w:t>. 165.2.3.1</w:t>
            </w:r>
            <w:r>
              <w:rPr>
                <w:sz w:val="24"/>
                <w:szCs w:val="24"/>
              </w:rPr>
              <w:t xml:space="preserve"> ФОП ООО)</w:t>
            </w:r>
          </w:p>
        </w:tc>
        <w:tc>
          <w:tcPr>
            <w:tcW w:w="11476" w:type="dxa"/>
          </w:tcPr>
          <w:p w14:paraId="69756932" w14:textId="77777777" w:rsidR="00793672" w:rsidRDefault="008A060E">
            <w:pPr>
              <w:pStyle w:val="11"/>
              <w:contextualSpacing/>
              <w:rPr>
                <w:sz w:val="24"/>
                <w:szCs w:val="24"/>
              </w:rPr>
            </w:pPr>
            <w:r>
              <w:rPr>
                <w:sz w:val="24"/>
                <w:szCs w:val="24"/>
              </w:rPr>
              <w:t>Пункты ФОП ООО:</w:t>
            </w:r>
          </w:p>
          <w:p w14:paraId="58519F05" w14:textId="77777777" w:rsidR="00793672" w:rsidRDefault="008A060E">
            <w:pPr>
              <w:pStyle w:val="11"/>
              <w:contextualSpacing/>
              <w:rPr>
                <w:sz w:val="24"/>
                <w:szCs w:val="24"/>
              </w:rPr>
            </w:pPr>
            <w:r>
              <w:rPr>
                <w:sz w:val="24"/>
                <w:szCs w:val="24"/>
              </w:rPr>
              <w:t xml:space="preserve">165.2.3.1.1. Формирование универсальных учебных познавательных действий в части </w:t>
            </w:r>
            <w:r>
              <w:rPr>
                <w:b/>
                <w:sz w:val="24"/>
                <w:szCs w:val="24"/>
              </w:rPr>
              <w:t>базовых логических действий.</w:t>
            </w:r>
          </w:p>
          <w:p w14:paraId="4E4E6652" w14:textId="77777777" w:rsidR="00793672" w:rsidRDefault="008A060E">
            <w:pPr>
              <w:pStyle w:val="11"/>
              <w:contextualSpacing/>
              <w:rPr>
                <w:sz w:val="24"/>
                <w:szCs w:val="24"/>
              </w:rPr>
            </w:pPr>
            <w:r>
              <w:rPr>
                <w:sz w:val="24"/>
                <w:szCs w:val="24"/>
              </w:rPr>
              <w:t>Анализировать, классифицировать, сравнивать языковые единицы, а также тексты различных функциональных разновидностей языка, функционально смысловых типов речи и жанров.</w:t>
            </w:r>
          </w:p>
          <w:p w14:paraId="30B83A05" w14:textId="77777777" w:rsidR="00793672" w:rsidRDefault="008A060E">
            <w:pPr>
              <w:pStyle w:val="11"/>
              <w:contextualSpacing/>
              <w:rPr>
                <w:sz w:val="24"/>
                <w:szCs w:val="24"/>
              </w:rPr>
            </w:pPr>
            <w:r>
              <w:rPr>
                <w:sz w:val="24"/>
                <w:szCs w:val="24"/>
              </w:rPr>
              <w:t>Выявлять и характеризовать существенные признаки классификации, основания для обобщения и сравнения, критерии проводимого анализа языковых единиц, текстов различных функциональных разновидностей языка, функционально-смысловых типов речи и жанров.</w:t>
            </w:r>
          </w:p>
          <w:p w14:paraId="2696B0AD" w14:textId="77777777" w:rsidR="00793672" w:rsidRDefault="008A060E">
            <w:pPr>
              <w:pStyle w:val="11"/>
              <w:contextualSpacing/>
              <w:rPr>
                <w:sz w:val="24"/>
                <w:szCs w:val="24"/>
              </w:rPr>
            </w:pPr>
            <w:r>
              <w:rPr>
                <w:sz w:val="24"/>
                <w:szCs w:val="24"/>
              </w:rPr>
              <w:t>Устанавливать существенный признак классификации и классифицировать литературные объекты, устанавливать основания для их обобщения и сравнения, определять критерии проводимого анализа.</w:t>
            </w:r>
          </w:p>
          <w:p w14:paraId="7E04B509" w14:textId="77777777" w:rsidR="00793672" w:rsidRDefault="008A060E">
            <w:pPr>
              <w:pStyle w:val="11"/>
              <w:contextualSpacing/>
              <w:rPr>
                <w:sz w:val="24"/>
                <w:szCs w:val="24"/>
              </w:rPr>
            </w:pPr>
            <w:r>
              <w:rPr>
                <w:sz w:val="24"/>
                <w:szCs w:val="24"/>
              </w:rPr>
              <w:t>Выявлять и комментировать закономерности при изучении языковых процессов; формулировать выводы с использованием дедуктивных и индуктивных умозаключений, умозаключений по аналогии.</w:t>
            </w:r>
          </w:p>
          <w:p w14:paraId="15A21275" w14:textId="77777777" w:rsidR="00793672" w:rsidRDefault="008A060E">
            <w:pPr>
              <w:pStyle w:val="11"/>
              <w:contextualSpacing/>
              <w:rPr>
                <w:sz w:val="24"/>
                <w:szCs w:val="24"/>
              </w:rPr>
            </w:pPr>
            <w:r>
              <w:rPr>
                <w:sz w:val="24"/>
                <w:szCs w:val="24"/>
              </w:rPr>
              <w:t>Самостоятельно выбирать способ решения учебной задачи при работе с разными единицами языка, разными типами текстов, сравнивая варианты решения и выбирая оптимальный вариант с учетом самостоятельно выделенных критериев.</w:t>
            </w:r>
          </w:p>
          <w:p w14:paraId="05AAD378" w14:textId="77777777" w:rsidR="00793672" w:rsidRDefault="008A060E">
            <w:pPr>
              <w:pStyle w:val="11"/>
              <w:contextualSpacing/>
              <w:rPr>
                <w:sz w:val="24"/>
                <w:szCs w:val="24"/>
              </w:rPr>
            </w:pPr>
            <w:r>
              <w:rPr>
                <w:sz w:val="24"/>
                <w:szCs w:val="24"/>
              </w:rPr>
              <w:t>Выявлять (в рамках предложенной задачи) критерии определения закономерностей и противоречий в рассматриваемых литературных фактах и наблюдениях над текстом.</w:t>
            </w:r>
          </w:p>
          <w:p w14:paraId="057F6895" w14:textId="77777777" w:rsidR="00793672" w:rsidRDefault="008A060E">
            <w:pPr>
              <w:pStyle w:val="11"/>
              <w:contextualSpacing/>
              <w:rPr>
                <w:sz w:val="24"/>
                <w:szCs w:val="24"/>
              </w:rPr>
            </w:pPr>
            <w:r>
              <w:rPr>
                <w:sz w:val="24"/>
                <w:szCs w:val="24"/>
              </w:rPr>
              <w:t>Выявлять дефицит литературной и другой информации, данных, необходимых для решения поставленной учебной задачи.</w:t>
            </w:r>
          </w:p>
          <w:p w14:paraId="03DBC245" w14:textId="77777777" w:rsidR="00793672" w:rsidRDefault="008A060E">
            <w:pPr>
              <w:pStyle w:val="11"/>
              <w:contextualSpacing/>
              <w:rPr>
                <w:sz w:val="24"/>
                <w:szCs w:val="24"/>
              </w:rPr>
            </w:pPr>
            <w:r>
              <w:rPr>
                <w:sz w:val="24"/>
                <w:szCs w:val="24"/>
              </w:rPr>
              <w:t>Устанавливать причинно-следственные связи при изучении литературных явлений и процессов, формулировать гипотезы об их взаимосвязях.</w:t>
            </w:r>
          </w:p>
          <w:p w14:paraId="20B89601" w14:textId="77777777" w:rsidR="00793672" w:rsidRDefault="008A060E">
            <w:pPr>
              <w:pStyle w:val="11"/>
              <w:contextualSpacing/>
              <w:rPr>
                <w:sz w:val="24"/>
                <w:szCs w:val="24"/>
              </w:rPr>
            </w:pPr>
            <w:r>
              <w:rPr>
                <w:sz w:val="24"/>
                <w:szCs w:val="24"/>
              </w:rPr>
              <w:t xml:space="preserve">165.2.3.1.2. Формирование универсальных учебных познавательных действий в части базовых </w:t>
            </w:r>
            <w:r>
              <w:rPr>
                <w:b/>
                <w:sz w:val="24"/>
                <w:szCs w:val="24"/>
              </w:rPr>
              <w:t>исследовательских действий</w:t>
            </w:r>
            <w:r>
              <w:rPr>
                <w:sz w:val="24"/>
                <w:szCs w:val="24"/>
              </w:rPr>
              <w:t>.</w:t>
            </w:r>
          </w:p>
          <w:p w14:paraId="645F5C08" w14:textId="77777777" w:rsidR="00793672" w:rsidRDefault="008A060E">
            <w:pPr>
              <w:pStyle w:val="11"/>
              <w:contextualSpacing/>
              <w:rPr>
                <w:sz w:val="24"/>
                <w:szCs w:val="24"/>
              </w:rPr>
            </w:pPr>
            <w:r>
              <w:rPr>
                <w:sz w:val="24"/>
                <w:szCs w:val="24"/>
              </w:rPr>
              <w:t>Самостоятельно определять и формулировать цели лингвистических миниисследований, формулировать и использовать вопросы как исследовательский инструмент.</w:t>
            </w:r>
          </w:p>
          <w:p w14:paraId="395A9D89" w14:textId="77777777" w:rsidR="00793672" w:rsidRDefault="008A060E">
            <w:pPr>
              <w:pStyle w:val="11"/>
              <w:contextualSpacing/>
              <w:rPr>
                <w:sz w:val="24"/>
                <w:szCs w:val="24"/>
              </w:rPr>
            </w:pPr>
            <w:r>
              <w:rPr>
                <w:sz w:val="24"/>
                <w:szCs w:val="24"/>
              </w:rPr>
              <w:t>Формулировать в устной и письменной форме гипотезу предстоящего исследования (исследовательского проекта) языкового материала; осуществлять проверку гипотезы; аргументировать свою позицию, мнение.</w:t>
            </w:r>
          </w:p>
          <w:p w14:paraId="645A698F" w14:textId="77777777" w:rsidR="00793672" w:rsidRDefault="008A060E">
            <w:pPr>
              <w:pStyle w:val="11"/>
              <w:contextualSpacing/>
              <w:rPr>
                <w:sz w:val="24"/>
                <w:szCs w:val="24"/>
              </w:rPr>
            </w:pPr>
            <w:r>
              <w:rPr>
                <w:sz w:val="24"/>
                <w:szCs w:val="24"/>
              </w:rPr>
              <w:t>Проводить по самостоятельно составленному плану небольшое исследование по установлению особенностей языковых единиц, языковых процессов, особенностей причинно-следственных связей и зависимостей объектов между собой.</w:t>
            </w:r>
          </w:p>
          <w:p w14:paraId="7B907627" w14:textId="77777777" w:rsidR="00793672" w:rsidRDefault="008A060E">
            <w:pPr>
              <w:pStyle w:val="11"/>
              <w:contextualSpacing/>
              <w:rPr>
                <w:sz w:val="24"/>
                <w:szCs w:val="24"/>
              </w:rPr>
            </w:pPr>
            <w:r>
              <w:rPr>
                <w:sz w:val="24"/>
                <w:szCs w:val="24"/>
              </w:rPr>
              <w:lastRenderedPageBreak/>
              <w:t>Самостоятельно формулировать обобщения и выводы по результатам проведенного наблюдения за языковым материалом и языковыми явлениями, лингвистического мини-исследования, представлять результаты исследования в устной и письменной форме, в виде электронной презентации, схемы, таблицы, диаграммы и других.</w:t>
            </w:r>
          </w:p>
          <w:p w14:paraId="7011A2E3" w14:textId="77777777" w:rsidR="00793672" w:rsidRDefault="008A060E">
            <w:pPr>
              <w:pStyle w:val="11"/>
              <w:contextualSpacing/>
              <w:rPr>
                <w:sz w:val="24"/>
                <w:szCs w:val="24"/>
              </w:rPr>
            </w:pPr>
            <w:r>
              <w:rPr>
                <w:sz w:val="24"/>
                <w:szCs w:val="24"/>
              </w:rPr>
              <w:t>Формулировать гипотезу об истинности собственных суждений и суждений других, аргументировать свою позицию в выборе и интерпретации литературного объекта исследования.</w:t>
            </w:r>
          </w:p>
          <w:p w14:paraId="6FA2CDE1" w14:textId="77777777" w:rsidR="00793672" w:rsidRDefault="008A060E">
            <w:pPr>
              <w:pStyle w:val="11"/>
              <w:contextualSpacing/>
              <w:rPr>
                <w:sz w:val="24"/>
                <w:szCs w:val="24"/>
              </w:rPr>
            </w:pPr>
            <w:r>
              <w:rPr>
                <w:sz w:val="24"/>
                <w:szCs w:val="24"/>
              </w:rPr>
              <w:t>Самостоятельно составлять план исследования особенностей литературного объекта изучения, причинно-следственных связей и зависимостей объектов между собой.</w:t>
            </w:r>
          </w:p>
          <w:p w14:paraId="53C134D6" w14:textId="77777777" w:rsidR="00793672" w:rsidRDefault="008A060E">
            <w:pPr>
              <w:pStyle w:val="11"/>
              <w:contextualSpacing/>
              <w:rPr>
                <w:sz w:val="24"/>
                <w:szCs w:val="24"/>
              </w:rPr>
            </w:pPr>
            <w:r>
              <w:rPr>
                <w:sz w:val="24"/>
                <w:szCs w:val="24"/>
              </w:rPr>
              <w:t>Овладеть инструментами оценки достоверности полученных выводов и обобщений.</w:t>
            </w:r>
          </w:p>
          <w:p w14:paraId="3614D893" w14:textId="77777777" w:rsidR="00793672" w:rsidRDefault="008A060E">
            <w:pPr>
              <w:pStyle w:val="11"/>
              <w:contextualSpacing/>
              <w:rPr>
                <w:sz w:val="24"/>
                <w:szCs w:val="24"/>
              </w:rPr>
            </w:pPr>
            <w:r>
              <w:rPr>
                <w:sz w:val="24"/>
                <w:szCs w:val="24"/>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58C54948" w14:textId="77777777" w:rsidR="00793672" w:rsidRDefault="008A060E">
            <w:pPr>
              <w:pStyle w:val="11"/>
              <w:contextualSpacing/>
              <w:rPr>
                <w:sz w:val="24"/>
                <w:szCs w:val="24"/>
              </w:rPr>
            </w:pPr>
            <w:r>
              <w:rPr>
                <w:sz w:val="24"/>
                <w:szCs w:val="24"/>
              </w:rPr>
              <w:t>Публично представлять результаты учебного исследования проектной деятельности на уроке или во внеурочной деятельности (устный журнал, виртуальная экскурсия, научная конференция, стендовый доклад и другие).</w:t>
            </w:r>
          </w:p>
          <w:p w14:paraId="23992CBE" w14:textId="77777777" w:rsidR="00793672" w:rsidRDefault="008A060E">
            <w:pPr>
              <w:pStyle w:val="11"/>
              <w:contextualSpacing/>
              <w:rPr>
                <w:sz w:val="24"/>
                <w:szCs w:val="24"/>
              </w:rPr>
            </w:pPr>
            <w:r>
              <w:rPr>
                <w:sz w:val="24"/>
                <w:szCs w:val="24"/>
              </w:rPr>
              <w:t xml:space="preserve">165.2.3.1.3. Формирование универсальных учебных познавательных действий </w:t>
            </w:r>
            <w:r>
              <w:rPr>
                <w:rFonts w:eastAsiaTheme="minorHAnsi"/>
                <w:sz w:val="24"/>
                <w:szCs w:val="24"/>
              </w:rPr>
              <w:t>в части работы с информацией.</w:t>
            </w:r>
          </w:p>
          <w:p w14:paraId="465649D8" w14:textId="77777777" w:rsidR="00793672" w:rsidRDefault="008A060E">
            <w:pPr>
              <w:pStyle w:val="11"/>
              <w:contextualSpacing/>
              <w:rPr>
                <w:sz w:val="24"/>
                <w:szCs w:val="24"/>
              </w:rPr>
            </w:pPr>
            <w:r>
              <w:rPr>
                <w:sz w:val="24"/>
                <w:szCs w:val="24"/>
              </w:rPr>
              <w:t>Выбирать, анализировать, обобщать, систематизировать интерпретировать и комментировать информацию, представленную в текстах, таблицах, схемах; представлять текст в виде таблицы, графики; извлекать информацию из различных источников (энциклопедий, словарей, справочников; средств массовой информации, государственных электронных ресурсов учебного назначения), передавать информацию в сжатом и развернутом виде в соответствии с учебной задачей.</w:t>
            </w:r>
          </w:p>
          <w:p w14:paraId="775BAE9E" w14:textId="77777777" w:rsidR="00793672" w:rsidRDefault="008A060E">
            <w:pPr>
              <w:pStyle w:val="11"/>
              <w:contextualSpacing/>
              <w:rPr>
                <w:sz w:val="24"/>
                <w:szCs w:val="24"/>
              </w:rPr>
            </w:pPr>
            <w:r>
              <w:rPr>
                <w:sz w:val="24"/>
                <w:szCs w:val="24"/>
              </w:rPr>
              <w:t>Использовать различные виды аудирования (выборочное, ознакомительное, детальное) и чтения (изучающее, ознакомительное, просмотровое, поисковое) в зависимости от поставленной учебной задачи (цели); извлекать необходимую информацию из прослушанных и прочитанных текстов различных функциональных разновидностей языка и жанров; оценивать прочитанный или прослушанный текст с точки зрения использованных в нем языковых средств; оценивать достоверность содержащейся в тексте информации.</w:t>
            </w:r>
          </w:p>
          <w:p w14:paraId="1346EAB9" w14:textId="77777777" w:rsidR="00793672" w:rsidRDefault="008A060E">
            <w:pPr>
              <w:pStyle w:val="11"/>
              <w:contextualSpacing/>
              <w:rPr>
                <w:sz w:val="24"/>
                <w:szCs w:val="24"/>
              </w:rPr>
            </w:pPr>
            <w:r>
              <w:rPr>
                <w:sz w:val="24"/>
                <w:szCs w:val="24"/>
              </w:rPr>
              <w:t>Выделять главную и дополнительную информацию текстов; выявлять дефицит информации текста, необходимой для решения поставленной задачи, и восполнять его путем использования других источников информации.</w:t>
            </w:r>
          </w:p>
          <w:p w14:paraId="22A7707C" w14:textId="77777777" w:rsidR="00793672" w:rsidRDefault="008A060E">
            <w:pPr>
              <w:pStyle w:val="11"/>
              <w:contextualSpacing/>
              <w:rPr>
                <w:sz w:val="24"/>
                <w:szCs w:val="24"/>
              </w:rPr>
            </w:pPr>
            <w:r>
              <w:rPr>
                <w:sz w:val="24"/>
                <w:szCs w:val="24"/>
              </w:rPr>
              <w:t>В процессе. чтения текста прогнозировать его содержание (по названию, ключевым словам, по первому и последнему абзацу и другим), выдвигать предположения о дальнейшем развитии мысли автора и проверять их в процессе чтения текста, вести диалог с текстом.</w:t>
            </w:r>
          </w:p>
          <w:p w14:paraId="0C92FE25" w14:textId="77777777" w:rsidR="00793672" w:rsidRDefault="008A060E">
            <w:pPr>
              <w:pStyle w:val="11"/>
              <w:contextualSpacing/>
              <w:rPr>
                <w:sz w:val="24"/>
                <w:szCs w:val="24"/>
              </w:rPr>
            </w:pPr>
            <w:r>
              <w:rPr>
                <w:sz w:val="24"/>
                <w:szCs w:val="24"/>
              </w:rPr>
              <w:t xml:space="preserve">Находить и формулировать аргументы, подтверждающую или опровергающую позицию автора текста и собственную точку </w:t>
            </w:r>
            <w:r>
              <w:rPr>
                <w:sz w:val="24"/>
                <w:szCs w:val="24"/>
              </w:rPr>
              <w:lastRenderedPageBreak/>
              <w:t>зрения на проблему текста, в анализируемом тексте и других источниках.</w:t>
            </w:r>
          </w:p>
          <w:p w14:paraId="7E2C94A6" w14:textId="77777777" w:rsidR="00793672" w:rsidRDefault="008A060E">
            <w:pPr>
              <w:pStyle w:val="11"/>
              <w:contextualSpacing/>
              <w:rPr>
                <w:sz w:val="24"/>
                <w:szCs w:val="24"/>
              </w:rPr>
            </w:pPr>
            <w:r>
              <w:rPr>
                <w:sz w:val="24"/>
                <w:szCs w:val="24"/>
              </w:rPr>
              <w:t>Самостоятельно выбирать оптимальную форму представления литературной и другой информации (текст, презентация, таблица, схема) в зависимости от коммуникативной установки.</w:t>
            </w:r>
          </w:p>
          <w:p w14:paraId="0F4FA1E3" w14:textId="77777777" w:rsidR="00793672" w:rsidRDefault="008A060E">
            <w:pPr>
              <w:pStyle w:val="11"/>
              <w:contextualSpacing/>
              <w:rPr>
                <w:sz w:val="24"/>
                <w:szCs w:val="24"/>
              </w:rPr>
            </w:pPr>
            <w:r>
              <w:rPr>
                <w:sz w:val="24"/>
                <w:szCs w:val="24"/>
              </w:rPr>
              <w:t>Оценивать надежность литературной и другой информации по критериям, предложенным учителем или сформулированным самостоятельно; эффективно запоминать и систематизировать эту информацию.</w:t>
            </w:r>
          </w:p>
          <w:p w14:paraId="7D02456C" w14:textId="77777777" w:rsidR="00793672" w:rsidRDefault="008A060E">
            <w:pPr>
              <w:pStyle w:val="11"/>
              <w:contextualSpacing/>
              <w:rPr>
                <w:b/>
                <w:sz w:val="24"/>
                <w:szCs w:val="24"/>
              </w:rPr>
            </w:pPr>
            <w:r>
              <w:rPr>
                <w:b/>
                <w:sz w:val="24"/>
                <w:szCs w:val="24"/>
              </w:rPr>
              <w:t>165.2.3.1.4. Формирование универсальных учебных коммуникативных действий.</w:t>
            </w:r>
          </w:p>
          <w:p w14:paraId="5B2E36C5" w14:textId="77777777" w:rsidR="00793672" w:rsidRDefault="008A060E">
            <w:pPr>
              <w:pStyle w:val="11"/>
              <w:contextualSpacing/>
              <w:rPr>
                <w:sz w:val="24"/>
                <w:szCs w:val="24"/>
              </w:rPr>
            </w:pPr>
            <w:r>
              <w:rPr>
                <w:sz w:val="24"/>
                <w:szCs w:val="24"/>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14:paraId="16F80B32" w14:textId="77777777" w:rsidR="00793672" w:rsidRDefault="008A060E">
            <w:pPr>
              <w:pStyle w:val="11"/>
              <w:contextualSpacing/>
              <w:rPr>
                <w:sz w:val="24"/>
                <w:szCs w:val="24"/>
              </w:rPr>
            </w:pPr>
            <w:r>
              <w:rPr>
                <w:sz w:val="24"/>
                <w:szCs w:val="24"/>
              </w:rPr>
              <w:t>Выражать свою точку зрения и аргументировать ее в диалогах и дискуссиях; сопоставлять свои суждения с суждениями других участников диалога и полилога, обнаруживать различие и сходство позиций; корректно выражать свое отношение к суждениям собеседников.</w:t>
            </w:r>
          </w:p>
          <w:p w14:paraId="44D238A8" w14:textId="77777777" w:rsidR="00793672" w:rsidRDefault="008A060E">
            <w:pPr>
              <w:pStyle w:val="11"/>
              <w:contextualSpacing/>
              <w:rPr>
                <w:sz w:val="24"/>
                <w:szCs w:val="24"/>
              </w:rPr>
            </w:pPr>
            <w:r>
              <w:rPr>
                <w:sz w:val="24"/>
                <w:szCs w:val="24"/>
              </w:rPr>
              <w:t>Формулировать цель учебной деятельности, планировать ее, осуществлять самоконтроль, самооценку, самокоррекцию; объяснять причины достижения (недостижения) результата деятельности.</w:t>
            </w:r>
          </w:p>
          <w:p w14:paraId="4FD46769" w14:textId="77777777" w:rsidR="00793672" w:rsidRDefault="008A060E">
            <w:pPr>
              <w:pStyle w:val="11"/>
              <w:contextualSpacing/>
              <w:rPr>
                <w:sz w:val="24"/>
                <w:szCs w:val="24"/>
              </w:rPr>
            </w:pPr>
            <w:r>
              <w:rPr>
                <w:sz w:val="24"/>
                <w:szCs w:val="24"/>
              </w:rPr>
              <w:t>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поставленной цели и условиям общения.</w:t>
            </w:r>
          </w:p>
          <w:p w14:paraId="229013F1" w14:textId="77777777" w:rsidR="00793672" w:rsidRDefault="008A060E">
            <w:pPr>
              <w:pStyle w:val="11"/>
              <w:contextualSpacing/>
              <w:rPr>
                <w:sz w:val="24"/>
                <w:szCs w:val="24"/>
              </w:rPr>
            </w:pPr>
            <w:r>
              <w:rPr>
                <w:sz w:val="24"/>
                <w:szCs w:val="24"/>
              </w:rPr>
              <w:t>Управлять собственными эмоциями, корректно выражать их в процессе речевого общения.</w:t>
            </w:r>
          </w:p>
          <w:p w14:paraId="0C59D481" w14:textId="77777777" w:rsidR="00793672" w:rsidRDefault="008A060E">
            <w:pPr>
              <w:pStyle w:val="11"/>
              <w:contextualSpacing/>
              <w:rPr>
                <w:b/>
                <w:sz w:val="24"/>
                <w:szCs w:val="24"/>
              </w:rPr>
            </w:pPr>
            <w:r>
              <w:rPr>
                <w:b/>
                <w:sz w:val="24"/>
                <w:szCs w:val="24"/>
              </w:rPr>
              <w:t>165.2.3.1.5. Формирование универсальных учебных регулятивных действий.</w:t>
            </w:r>
          </w:p>
          <w:p w14:paraId="6D3A0512" w14:textId="77777777" w:rsidR="00793672" w:rsidRDefault="008A060E">
            <w:pPr>
              <w:pStyle w:val="11"/>
              <w:contextualSpacing/>
              <w:rPr>
                <w:sz w:val="24"/>
                <w:szCs w:val="24"/>
              </w:rPr>
            </w:pPr>
            <w:r>
              <w:rPr>
                <w:sz w:val="24"/>
                <w:szCs w:val="24"/>
              </w:rPr>
              <w:t>Владеть социокультурными нормами и нормами речевого поведения в актуальных сферах речевого общения, соблюдать нормы современного русского литературного языка и нормы речевого этикета; уместно пользоваться внеязыковыми средствами общения (жестами, мимикой).</w:t>
            </w:r>
          </w:p>
          <w:p w14:paraId="65E163D2" w14:textId="77777777" w:rsidR="00793672" w:rsidRDefault="008A060E">
            <w:pPr>
              <w:pStyle w:val="11"/>
              <w:shd w:val="clear" w:color="auto" w:fill="auto"/>
              <w:ind w:firstLine="0"/>
              <w:contextualSpacing/>
              <w:rPr>
                <w:sz w:val="24"/>
                <w:szCs w:val="24"/>
              </w:rPr>
            </w:pPr>
            <w:r>
              <w:rPr>
                <w:sz w:val="24"/>
                <w:szCs w:val="24"/>
              </w:rPr>
              <w:t>Публично представлять результаты проведенного языкового анализа, выполненного лингвистического эксперимента, исследования, проекта; самостоятельно выбирать формат выступления с учетом цели презентации и особенностей аудитории и в соответствии с этим составлять устные и письменные тексты с использованием иллюстративного материала.</w:t>
            </w:r>
          </w:p>
        </w:tc>
      </w:tr>
      <w:tr w:rsidR="00793672" w14:paraId="4976C564" w14:textId="77777777">
        <w:tc>
          <w:tcPr>
            <w:tcW w:w="560" w:type="dxa"/>
          </w:tcPr>
          <w:p w14:paraId="51C0ED80" w14:textId="77777777" w:rsidR="00793672" w:rsidRDefault="008A060E">
            <w:pPr>
              <w:pStyle w:val="11"/>
              <w:shd w:val="clear" w:color="auto" w:fill="auto"/>
              <w:ind w:firstLine="0"/>
              <w:contextualSpacing/>
              <w:rPr>
                <w:sz w:val="24"/>
                <w:szCs w:val="24"/>
              </w:rPr>
            </w:pPr>
            <w:r>
              <w:rPr>
                <w:sz w:val="24"/>
                <w:szCs w:val="24"/>
              </w:rPr>
              <w:lastRenderedPageBreak/>
              <w:t>2.</w:t>
            </w:r>
          </w:p>
          <w:p w14:paraId="716431D2" w14:textId="77777777" w:rsidR="00793672" w:rsidRDefault="00793672">
            <w:pPr>
              <w:pStyle w:val="11"/>
              <w:shd w:val="clear" w:color="auto" w:fill="auto"/>
              <w:ind w:firstLine="0"/>
              <w:contextualSpacing/>
              <w:rPr>
                <w:sz w:val="24"/>
                <w:szCs w:val="24"/>
              </w:rPr>
            </w:pPr>
          </w:p>
        </w:tc>
        <w:tc>
          <w:tcPr>
            <w:tcW w:w="2750" w:type="dxa"/>
          </w:tcPr>
          <w:p w14:paraId="2BD83BD4" w14:textId="77777777" w:rsidR="00793672" w:rsidRDefault="008A060E">
            <w:pPr>
              <w:pStyle w:val="11"/>
              <w:shd w:val="clear" w:color="auto" w:fill="auto"/>
              <w:ind w:firstLine="0"/>
              <w:contextualSpacing/>
              <w:rPr>
                <w:sz w:val="24"/>
                <w:szCs w:val="24"/>
              </w:rPr>
            </w:pPr>
            <w:r>
              <w:rPr>
                <w:sz w:val="24"/>
                <w:szCs w:val="24"/>
              </w:rPr>
              <w:t>Предметная область «Иностранные языки», предметы «Иностранный язык», «Второй иностранный язык»</w:t>
            </w:r>
          </w:p>
          <w:p w14:paraId="217BF548" w14:textId="77777777" w:rsidR="00793672" w:rsidRDefault="00793672">
            <w:pPr>
              <w:pStyle w:val="11"/>
              <w:shd w:val="clear" w:color="auto" w:fill="auto"/>
              <w:ind w:firstLine="0"/>
              <w:contextualSpacing/>
              <w:rPr>
                <w:sz w:val="24"/>
                <w:szCs w:val="24"/>
              </w:rPr>
            </w:pPr>
          </w:p>
          <w:p w14:paraId="2B7D86A7" w14:textId="77777777" w:rsidR="00793672" w:rsidRDefault="008A060E">
            <w:pPr>
              <w:pStyle w:val="11"/>
              <w:shd w:val="clear" w:color="auto" w:fill="auto"/>
              <w:ind w:firstLine="0"/>
              <w:contextualSpacing/>
              <w:rPr>
                <w:sz w:val="24"/>
                <w:szCs w:val="24"/>
              </w:rPr>
            </w:pPr>
            <w:r>
              <w:rPr>
                <w:sz w:val="24"/>
                <w:szCs w:val="24"/>
              </w:rPr>
              <w:t>(п. 165.2.3.2 ФОП ООО)</w:t>
            </w:r>
          </w:p>
        </w:tc>
        <w:tc>
          <w:tcPr>
            <w:tcW w:w="11476" w:type="dxa"/>
          </w:tcPr>
          <w:p w14:paraId="09A370B0" w14:textId="77777777" w:rsidR="00793672" w:rsidRDefault="008A060E">
            <w:pPr>
              <w:pStyle w:val="11"/>
              <w:contextualSpacing/>
              <w:rPr>
                <w:sz w:val="24"/>
                <w:szCs w:val="24"/>
              </w:rPr>
            </w:pPr>
            <w:r>
              <w:rPr>
                <w:sz w:val="24"/>
                <w:szCs w:val="24"/>
              </w:rPr>
              <w:lastRenderedPageBreak/>
              <w:t>Пункты ФОП ООО:</w:t>
            </w:r>
          </w:p>
          <w:p w14:paraId="5E26D65E" w14:textId="77777777" w:rsidR="00793672" w:rsidRDefault="008A060E">
            <w:pPr>
              <w:pStyle w:val="11"/>
              <w:contextualSpacing/>
              <w:rPr>
                <w:b/>
                <w:sz w:val="24"/>
                <w:szCs w:val="24"/>
              </w:rPr>
            </w:pPr>
            <w:r>
              <w:rPr>
                <w:b/>
                <w:sz w:val="24"/>
                <w:szCs w:val="24"/>
              </w:rPr>
              <w:t>165.2.3.2.1. Формирование универсальных учебных познавательных действий в части базовых логических действий.</w:t>
            </w:r>
          </w:p>
          <w:p w14:paraId="12FACA77" w14:textId="77777777" w:rsidR="00793672" w:rsidRDefault="008A060E">
            <w:pPr>
              <w:pStyle w:val="11"/>
              <w:contextualSpacing/>
              <w:rPr>
                <w:sz w:val="24"/>
                <w:szCs w:val="24"/>
              </w:rPr>
            </w:pPr>
            <w:r>
              <w:rPr>
                <w:sz w:val="24"/>
                <w:szCs w:val="24"/>
              </w:rPr>
              <w:t xml:space="preserve">Выявлять признаки и свойства языковых единиц и языковых явлений иностранного языка; применять изученные правила, </w:t>
            </w:r>
            <w:r>
              <w:rPr>
                <w:sz w:val="24"/>
                <w:szCs w:val="24"/>
              </w:rPr>
              <w:lastRenderedPageBreak/>
              <w:t>алгоритмы.</w:t>
            </w:r>
          </w:p>
          <w:p w14:paraId="3A35E370" w14:textId="77777777" w:rsidR="00793672" w:rsidRDefault="008A060E">
            <w:pPr>
              <w:pStyle w:val="11"/>
              <w:contextualSpacing/>
              <w:rPr>
                <w:sz w:val="24"/>
                <w:szCs w:val="24"/>
              </w:rPr>
            </w:pPr>
            <w:r>
              <w:rPr>
                <w:sz w:val="24"/>
                <w:szCs w:val="24"/>
              </w:rPr>
              <w:t>Анализировать, устанавливать аналогии, между способами выражения мысли средствами родного и иностранного языков.</w:t>
            </w:r>
          </w:p>
          <w:p w14:paraId="40631FF8" w14:textId="77777777" w:rsidR="00793672" w:rsidRDefault="008A060E">
            <w:pPr>
              <w:pStyle w:val="11"/>
              <w:contextualSpacing/>
              <w:rPr>
                <w:sz w:val="24"/>
                <w:szCs w:val="24"/>
              </w:rPr>
            </w:pPr>
            <w:r>
              <w:rPr>
                <w:sz w:val="24"/>
                <w:szCs w:val="24"/>
              </w:rPr>
              <w:t>Сравнивать, упорядочивать, классифицировать языковые единицы и языковые явления иностранного языка, разные типы высказывания.</w:t>
            </w:r>
          </w:p>
          <w:p w14:paraId="35CE5698" w14:textId="77777777" w:rsidR="00793672" w:rsidRDefault="008A060E">
            <w:pPr>
              <w:pStyle w:val="11"/>
              <w:contextualSpacing/>
              <w:rPr>
                <w:sz w:val="24"/>
                <w:szCs w:val="24"/>
              </w:rPr>
            </w:pPr>
            <w:r>
              <w:rPr>
                <w:sz w:val="24"/>
                <w:szCs w:val="24"/>
              </w:rPr>
              <w:t>Моделировать отношения между объектами (членами предложения, структурными единицами диалога и другие).</w:t>
            </w:r>
          </w:p>
          <w:p w14:paraId="47DCD578" w14:textId="77777777" w:rsidR="00793672" w:rsidRDefault="008A060E">
            <w:pPr>
              <w:pStyle w:val="11"/>
              <w:contextualSpacing/>
              <w:rPr>
                <w:sz w:val="24"/>
                <w:szCs w:val="24"/>
              </w:rPr>
            </w:pPr>
            <w:r>
              <w:rPr>
                <w:sz w:val="24"/>
                <w:szCs w:val="24"/>
              </w:rPr>
              <w:t>Использовать информацию, извлеченную из несплошных текстов (таблицы, диаграммы), в собственных устных и письменных высказываниях.</w:t>
            </w:r>
          </w:p>
          <w:p w14:paraId="7DF624AC" w14:textId="77777777" w:rsidR="00793672" w:rsidRDefault="008A060E">
            <w:pPr>
              <w:pStyle w:val="11"/>
              <w:contextualSpacing/>
              <w:rPr>
                <w:sz w:val="24"/>
                <w:szCs w:val="24"/>
              </w:rPr>
            </w:pPr>
            <w:r>
              <w:rPr>
                <w:sz w:val="24"/>
                <w:szCs w:val="24"/>
              </w:rPr>
              <w:t>Выдвигать гипотезы (например, об употреблении глагола-связки в иностранном языке); обосновывать, аргументировать свои суждения, выводы.</w:t>
            </w:r>
          </w:p>
          <w:p w14:paraId="66E9D0A5" w14:textId="77777777" w:rsidR="00793672" w:rsidRDefault="008A060E">
            <w:pPr>
              <w:pStyle w:val="11"/>
              <w:contextualSpacing/>
              <w:rPr>
                <w:sz w:val="24"/>
                <w:szCs w:val="24"/>
              </w:rPr>
            </w:pPr>
            <w:r>
              <w:rPr>
                <w:sz w:val="24"/>
                <w:szCs w:val="24"/>
              </w:rPr>
              <w:t>Распознавать свойства и признаки языковых единиц и языковых явлений (например, с помощью словообразовательных элементов).</w:t>
            </w:r>
          </w:p>
          <w:p w14:paraId="32F63504" w14:textId="77777777" w:rsidR="00793672" w:rsidRDefault="008A060E">
            <w:pPr>
              <w:pStyle w:val="11"/>
              <w:contextualSpacing/>
              <w:rPr>
                <w:sz w:val="24"/>
                <w:szCs w:val="24"/>
              </w:rPr>
            </w:pPr>
            <w:r>
              <w:rPr>
                <w:sz w:val="24"/>
                <w:szCs w:val="24"/>
              </w:rPr>
              <w:t>Сравнивать языковые единицы разного уровня (звуки, буквы, слова, речевые клише, грамматические явления, тексты и т.п.).</w:t>
            </w:r>
          </w:p>
          <w:p w14:paraId="2A5CA396" w14:textId="77777777" w:rsidR="00793672" w:rsidRDefault="008A060E">
            <w:pPr>
              <w:pStyle w:val="11"/>
              <w:contextualSpacing/>
              <w:rPr>
                <w:sz w:val="24"/>
                <w:szCs w:val="24"/>
              </w:rPr>
            </w:pPr>
            <w:r>
              <w:rPr>
                <w:sz w:val="24"/>
                <w:szCs w:val="24"/>
              </w:rPr>
              <w:t>Пользоваться классификациями (по типу чтения, по типу высказывания и другим).</w:t>
            </w:r>
          </w:p>
          <w:p w14:paraId="3EFC6FC2" w14:textId="77777777" w:rsidR="00793672" w:rsidRDefault="008A060E">
            <w:pPr>
              <w:pStyle w:val="11"/>
              <w:contextualSpacing/>
              <w:rPr>
                <w:sz w:val="24"/>
                <w:szCs w:val="24"/>
              </w:rPr>
            </w:pPr>
            <w:r>
              <w:rPr>
                <w:sz w:val="24"/>
                <w:szCs w:val="24"/>
              </w:rPr>
              <w:t>Выбирать, анализировать, интерпретировать, систематизировать информацию, представленную в разных формах: сплошных текстах, иллюстрациях, графически (в таблицах, диаграммах).</w:t>
            </w:r>
          </w:p>
          <w:p w14:paraId="75583D24" w14:textId="77777777" w:rsidR="00793672" w:rsidRDefault="008A060E">
            <w:pPr>
              <w:pStyle w:val="11"/>
              <w:contextualSpacing/>
              <w:rPr>
                <w:sz w:val="24"/>
                <w:szCs w:val="24"/>
              </w:rPr>
            </w:pPr>
            <w:r>
              <w:rPr>
                <w:sz w:val="24"/>
                <w:szCs w:val="24"/>
              </w:rPr>
              <w:t xml:space="preserve">165.2.3.2.2. Формирование универсальных учебных познавательных действий в части </w:t>
            </w:r>
            <w:r>
              <w:rPr>
                <w:b/>
                <w:sz w:val="24"/>
                <w:szCs w:val="24"/>
              </w:rPr>
              <w:t>работы с информацией.</w:t>
            </w:r>
          </w:p>
          <w:p w14:paraId="552E7BD9" w14:textId="77777777" w:rsidR="00793672" w:rsidRDefault="008A060E">
            <w:pPr>
              <w:pStyle w:val="11"/>
              <w:contextualSpacing/>
              <w:rPr>
                <w:sz w:val="24"/>
                <w:szCs w:val="24"/>
              </w:rPr>
            </w:pPr>
            <w:r>
              <w:rPr>
                <w:sz w:val="24"/>
                <w:szCs w:val="24"/>
              </w:rPr>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p>
          <w:p w14:paraId="735211B7" w14:textId="77777777" w:rsidR="00793672" w:rsidRDefault="008A060E">
            <w:pPr>
              <w:pStyle w:val="11"/>
              <w:contextualSpacing/>
              <w:rPr>
                <w:sz w:val="24"/>
                <w:szCs w:val="24"/>
              </w:rPr>
            </w:pPr>
            <w:r>
              <w:rPr>
                <w:sz w:val="24"/>
                <w:szCs w:val="24"/>
              </w:rPr>
              <w:t>Прогнозировать содержание текста по заголовку; прогнозировать возможное дальнейшее развитие событий по началу текста; устанавливать логическую последовательность основных фактов; восстанавливать текст из разрозненных абзацев.</w:t>
            </w:r>
          </w:p>
          <w:p w14:paraId="2E7E8A2D" w14:textId="77777777" w:rsidR="00793672" w:rsidRDefault="008A060E">
            <w:pPr>
              <w:pStyle w:val="11"/>
              <w:contextualSpacing/>
              <w:rPr>
                <w:sz w:val="24"/>
                <w:szCs w:val="24"/>
              </w:rPr>
            </w:pPr>
            <w:r>
              <w:rPr>
                <w:sz w:val="24"/>
                <w:szCs w:val="24"/>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 использовать внешние формальные элементы текста (подзаголовки, иллюстрации, сноски) для понимания его содержания.</w:t>
            </w:r>
          </w:p>
          <w:p w14:paraId="47879B04" w14:textId="77777777" w:rsidR="00793672" w:rsidRDefault="008A060E">
            <w:pPr>
              <w:pStyle w:val="11"/>
              <w:contextualSpacing/>
              <w:rPr>
                <w:sz w:val="24"/>
                <w:szCs w:val="24"/>
              </w:rPr>
            </w:pPr>
            <w:r>
              <w:rPr>
                <w:sz w:val="24"/>
                <w:szCs w:val="24"/>
              </w:rPr>
              <w:t>Фиксировать информацию доступными средствами (в виде ключевых слов, плана).</w:t>
            </w:r>
          </w:p>
          <w:p w14:paraId="3852CAE9" w14:textId="77777777" w:rsidR="00793672" w:rsidRDefault="008A060E">
            <w:pPr>
              <w:pStyle w:val="11"/>
              <w:contextualSpacing/>
              <w:rPr>
                <w:sz w:val="24"/>
                <w:szCs w:val="24"/>
              </w:rPr>
            </w:pPr>
            <w:r>
              <w:rPr>
                <w:sz w:val="24"/>
                <w:szCs w:val="24"/>
              </w:rPr>
              <w:t>Оценивать достоверность информации, полученной из иноязычных источников.</w:t>
            </w:r>
          </w:p>
          <w:p w14:paraId="5B3F1A0B" w14:textId="77777777" w:rsidR="00793672" w:rsidRDefault="008A060E">
            <w:pPr>
              <w:pStyle w:val="11"/>
              <w:contextualSpacing/>
              <w:rPr>
                <w:sz w:val="24"/>
                <w:szCs w:val="24"/>
              </w:rPr>
            </w:pPr>
            <w:r>
              <w:rPr>
                <w:sz w:val="24"/>
                <w:szCs w:val="24"/>
              </w:rPr>
              <w:t>Находить аргументы, подтверждающие или опровергающие одну и ту же идею, в различных информационных источниках; выдвигать предположения (например, о значении слова в контексте) и аргументировать его.</w:t>
            </w:r>
          </w:p>
          <w:p w14:paraId="1ED70A30" w14:textId="77777777" w:rsidR="00793672" w:rsidRDefault="008A060E">
            <w:pPr>
              <w:pStyle w:val="11"/>
              <w:contextualSpacing/>
              <w:rPr>
                <w:sz w:val="24"/>
                <w:szCs w:val="24"/>
              </w:rPr>
            </w:pPr>
            <w:r>
              <w:rPr>
                <w:sz w:val="24"/>
                <w:szCs w:val="24"/>
              </w:rPr>
              <w:t xml:space="preserve">165.2.3.2.3. Формирование универсальных </w:t>
            </w:r>
            <w:r>
              <w:rPr>
                <w:b/>
                <w:sz w:val="24"/>
                <w:szCs w:val="24"/>
              </w:rPr>
              <w:t>учебных коммуникативных действий.</w:t>
            </w:r>
          </w:p>
          <w:p w14:paraId="3AAEA662" w14:textId="77777777" w:rsidR="00793672" w:rsidRDefault="008A060E">
            <w:pPr>
              <w:pStyle w:val="11"/>
              <w:contextualSpacing/>
              <w:rPr>
                <w:sz w:val="24"/>
                <w:szCs w:val="24"/>
              </w:rPr>
            </w:pPr>
            <w:r>
              <w:rPr>
                <w:sz w:val="24"/>
                <w:szCs w:val="24"/>
              </w:rPr>
              <w:t>Воспринимать и создавать собственные диалогические и монологические высказывания, участвуя в обсуждениях, выступлениях; выражать эмоции в соответствии с условиями и целями общения.</w:t>
            </w:r>
          </w:p>
          <w:p w14:paraId="5931DA5D" w14:textId="77777777" w:rsidR="00793672" w:rsidRDefault="008A060E">
            <w:pPr>
              <w:pStyle w:val="11"/>
              <w:contextualSpacing/>
              <w:rPr>
                <w:sz w:val="24"/>
                <w:szCs w:val="24"/>
              </w:rPr>
            </w:pPr>
            <w:r>
              <w:rPr>
                <w:sz w:val="24"/>
                <w:szCs w:val="24"/>
              </w:rPr>
              <w:lastRenderedPageBreak/>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14:paraId="6892F6AD" w14:textId="77777777" w:rsidR="00793672" w:rsidRDefault="008A060E">
            <w:pPr>
              <w:pStyle w:val="11"/>
              <w:contextualSpacing/>
              <w:rPr>
                <w:sz w:val="24"/>
                <w:szCs w:val="24"/>
              </w:rPr>
            </w:pPr>
            <w:r>
              <w:rPr>
                <w:sz w:val="24"/>
                <w:szCs w:val="24"/>
              </w:rPr>
              <w:t>Анализировать и восстанавливать текст с опущенными в учебных целях фрагментами.</w:t>
            </w:r>
          </w:p>
          <w:p w14:paraId="690E4355" w14:textId="77777777" w:rsidR="00793672" w:rsidRDefault="008A060E">
            <w:pPr>
              <w:pStyle w:val="11"/>
              <w:contextualSpacing/>
              <w:rPr>
                <w:sz w:val="24"/>
                <w:szCs w:val="24"/>
              </w:rPr>
            </w:pPr>
            <w:r>
              <w:rPr>
                <w:sz w:val="24"/>
                <w:szCs w:val="24"/>
              </w:rP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14:paraId="6339F0B7" w14:textId="77777777" w:rsidR="00793672" w:rsidRDefault="008A060E">
            <w:pPr>
              <w:pStyle w:val="11"/>
              <w:contextualSpacing/>
              <w:rPr>
                <w:sz w:val="24"/>
                <w:szCs w:val="24"/>
              </w:rPr>
            </w:pPr>
            <w:r>
              <w:rPr>
                <w:sz w:val="24"/>
                <w:szCs w:val="24"/>
              </w:rP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 Формирование универсальных учебных регулятивных действий.</w:t>
            </w:r>
          </w:p>
          <w:p w14:paraId="40D47858" w14:textId="77777777" w:rsidR="00793672" w:rsidRDefault="008A060E">
            <w:pPr>
              <w:pStyle w:val="11"/>
              <w:contextualSpacing/>
              <w:rPr>
                <w:sz w:val="24"/>
                <w:szCs w:val="24"/>
              </w:rPr>
            </w:pPr>
            <w:r>
              <w:rPr>
                <w:sz w:val="24"/>
                <w:szCs w:val="24"/>
              </w:rPr>
              <w:t>Удерживать цель деятельности; планировать выполнение учебной задачи, выбирать и аргументировать способ деятельности.</w:t>
            </w:r>
          </w:p>
          <w:p w14:paraId="321995F8" w14:textId="77777777" w:rsidR="00793672" w:rsidRDefault="008A060E">
            <w:pPr>
              <w:pStyle w:val="11"/>
              <w:contextualSpacing/>
              <w:rPr>
                <w:sz w:val="24"/>
                <w:szCs w:val="24"/>
              </w:rPr>
            </w:pPr>
            <w:r>
              <w:rPr>
                <w:sz w:val="24"/>
                <w:szCs w:val="24"/>
              </w:rPr>
              <w:t>Планировать организацию совместной работы, определять свою роль, распределять задачи между членами команды, участвовать в групповых формах работы.</w:t>
            </w:r>
          </w:p>
          <w:p w14:paraId="1A9B284F" w14:textId="77777777" w:rsidR="00793672" w:rsidRDefault="008A060E">
            <w:pPr>
              <w:pStyle w:val="11"/>
              <w:contextualSpacing/>
              <w:rPr>
                <w:sz w:val="24"/>
                <w:szCs w:val="24"/>
              </w:rPr>
            </w:pPr>
            <w:r>
              <w:rPr>
                <w:sz w:val="24"/>
                <w:szCs w:val="24"/>
              </w:rPr>
              <w:t>Оказывать влияние на речевое поведение партнера (например, поощряя его продолжать поиск совместного решения поставленной задачи).</w:t>
            </w:r>
          </w:p>
          <w:p w14:paraId="4D6610AD" w14:textId="77777777" w:rsidR="00793672" w:rsidRDefault="008A060E">
            <w:pPr>
              <w:pStyle w:val="11"/>
              <w:contextualSpacing/>
              <w:rPr>
                <w:sz w:val="24"/>
                <w:szCs w:val="24"/>
              </w:rPr>
            </w:pPr>
            <w:r>
              <w:rPr>
                <w:sz w:val="24"/>
                <w:szCs w:val="24"/>
              </w:rPr>
              <w:t>Корректировать деятельность с учетом возникших трудностей, ошибок, новых данных или информации.</w:t>
            </w:r>
          </w:p>
          <w:p w14:paraId="5F9A9C9B" w14:textId="77777777" w:rsidR="00793672" w:rsidRDefault="008A060E">
            <w:pPr>
              <w:pStyle w:val="11"/>
              <w:contextualSpacing/>
              <w:rPr>
                <w:sz w:val="24"/>
                <w:szCs w:val="24"/>
              </w:rPr>
            </w:pPr>
            <w:r>
              <w:rPr>
                <w:sz w:val="24"/>
                <w:szCs w:val="24"/>
              </w:rPr>
              <w:t>Оценивать процесс и общий результат деятельности; анализировать и оценивать собственную работу: меру собственной самостоятельности, затруднения, дефициты, ошибки и другие.</w:t>
            </w:r>
          </w:p>
        </w:tc>
      </w:tr>
      <w:tr w:rsidR="00793672" w14:paraId="4C83C0FB" w14:textId="77777777">
        <w:tc>
          <w:tcPr>
            <w:tcW w:w="560" w:type="dxa"/>
          </w:tcPr>
          <w:p w14:paraId="6C7F7A6C" w14:textId="77777777" w:rsidR="00793672" w:rsidRDefault="008A060E">
            <w:pPr>
              <w:pStyle w:val="11"/>
              <w:shd w:val="clear" w:color="auto" w:fill="auto"/>
              <w:ind w:firstLine="0"/>
              <w:contextualSpacing/>
              <w:rPr>
                <w:sz w:val="24"/>
                <w:szCs w:val="24"/>
              </w:rPr>
            </w:pPr>
            <w:r>
              <w:rPr>
                <w:sz w:val="24"/>
                <w:szCs w:val="24"/>
              </w:rPr>
              <w:lastRenderedPageBreak/>
              <w:t>3.</w:t>
            </w:r>
          </w:p>
          <w:p w14:paraId="71886D0E" w14:textId="77777777" w:rsidR="00793672" w:rsidRDefault="00793672">
            <w:pPr>
              <w:pStyle w:val="11"/>
              <w:shd w:val="clear" w:color="auto" w:fill="auto"/>
              <w:ind w:firstLine="0"/>
              <w:contextualSpacing/>
              <w:rPr>
                <w:sz w:val="24"/>
                <w:szCs w:val="24"/>
              </w:rPr>
            </w:pPr>
          </w:p>
          <w:p w14:paraId="19CC9A9D" w14:textId="77777777" w:rsidR="00793672" w:rsidRDefault="00793672">
            <w:pPr>
              <w:pStyle w:val="11"/>
              <w:shd w:val="clear" w:color="auto" w:fill="auto"/>
              <w:ind w:firstLine="0"/>
              <w:contextualSpacing/>
              <w:rPr>
                <w:sz w:val="24"/>
                <w:szCs w:val="24"/>
              </w:rPr>
            </w:pPr>
          </w:p>
        </w:tc>
        <w:tc>
          <w:tcPr>
            <w:tcW w:w="2750" w:type="dxa"/>
          </w:tcPr>
          <w:p w14:paraId="59543B7F" w14:textId="77777777" w:rsidR="00793672" w:rsidRDefault="008A060E">
            <w:pPr>
              <w:pStyle w:val="11"/>
              <w:shd w:val="clear" w:color="auto" w:fill="auto"/>
              <w:ind w:firstLine="0"/>
              <w:contextualSpacing/>
              <w:rPr>
                <w:sz w:val="24"/>
                <w:szCs w:val="24"/>
              </w:rPr>
            </w:pPr>
            <w:r>
              <w:rPr>
                <w:sz w:val="24"/>
                <w:szCs w:val="24"/>
              </w:rPr>
              <w:t>Предметная область «Математика и информатика», предметы «Математика», «Информатика»</w:t>
            </w:r>
          </w:p>
          <w:p w14:paraId="0F7B5566" w14:textId="77777777" w:rsidR="00793672" w:rsidRDefault="00793672">
            <w:pPr>
              <w:pStyle w:val="11"/>
              <w:shd w:val="clear" w:color="auto" w:fill="auto"/>
              <w:ind w:firstLine="0"/>
              <w:contextualSpacing/>
              <w:rPr>
                <w:sz w:val="24"/>
                <w:szCs w:val="24"/>
              </w:rPr>
            </w:pPr>
          </w:p>
          <w:p w14:paraId="0987F0DE" w14:textId="77777777" w:rsidR="00793672" w:rsidRDefault="008A060E">
            <w:pPr>
              <w:pStyle w:val="11"/>
              <w:shd w:val="clear" w:color="auto" w:fill="auto"/>
              <w:ind w:firstLine="0"/>
              <w:contextualSpacing/>
              <w:rPr>
                <w:sz w:val="24"/>
                <w:szCs w:val="24"/>
              </w:rPr>
            </w:pPr>
            <w:r>
              <w:rPr>
                <w:sz w:val="24"/>
                <w:szCs w:val="24"/>
              </w:rPr>
              <w:t>(п. 165.2.3.3 ФОП ООО)</w:t>
            </w:r>
          </w:p>
        </w:tc>
        <w:tc>
          <w:tcPr>
            <w:tcW w:w="11476" w:type="dxa"/>
          </w:tcPr>
          <w:p w14:paraId="3F301AB6" w14:textId="77777777" w:rsidR="00793672" w:rsidRDefault="008A060E">
            <w:pPr>
              <w:pStyle w:val="11"/>
              <w:contextualSpacing/>
              <w:rPr>
                <w:sz w:val="24"/>
                <w:szCs w:val="24"/>
              </w:rPr>
            </w:pPr>
            <w:r>
              <w:rPr>
                <w:sz w:val="24"/>
                <w:szCs w:val="24"/>
              </w:rPr>
              <w:t xml:space="preserve"> Пункты ФОП ООО:</w:t>
            </w:r>
          </w:p>
          <w:p w14:paraId="337D9C72" w14:textId="77777777" w:rsidR="00793672" w:rsidRDefault="008A060E">
            <w:pPr>
              <w:pStyle w:val="11"/>
              <w:contextualSpacing/>
              <w:rPr>
                <w:sz w:val="24"/>
                <w:szCs w:val="24"/>
              </w:rPr>
            </w:pPr>
            <w:r>
              <w:rPr>
                <w:sz w:val="24"/>
                <w:szCs w:val="24"/>
              </w:rPr>
              <w:t xml:space="preserve">165.2.3.3.1. Формирование универсальных учебных познавательных действий в части </w:t>
            </w:r>
            <w:r>
              <w:rPr>
                <w:b/>
                <w:sz w:val="24"/>
                <w:szCs w:val="24"/>
              </w:rPr>
              <w:t>базовых логических действий.</w:t>
            </w:r>
          </w:p>
          <w:p w14:paraId="74E7A391" w14:textId="77777777" w:rsidR="00793672" w:rsidRDefault="008A060E">
            <w:pPr>
              <w:pStyle w:val="11"/>
              <w:contextualSpacing/>
              <w:rPr>
                <w:sz w:val="24"/>
                <w:szCs w:val="24"/>
              </w:rPr>
            </w:pPr>
            <w:r>
              <w:rPr>
                <w:sz w:val="24"/>
                <w:szCs w:val="24"/>
              </w:rPr>
              <w:t>Выявлять качества, свойства, характеристики математических объектов.</w:t>
            </w:r>
          </w:p>
          <w:p w14:paraId="757AEFED" w14:textId="77777777" w:rsidR="00793672" w:rsidRDefault="008A060E">
            <w:pPr>
              <w:pStyle w:val="11"/>
              <w:contextualSpacing/>
              <w:rPr>
                <w:sz w:val="24"/>
                <w:szCs w:val="24"/>
              </w:rPr>
            </w:pPr>
            <w:r>
              <w:rPr>
                <w:sz w:val="24"/>
                <w:szCs w:val="24"/>
              </w:rPr>
              <w:t>Различать свойства и признаки объектов.</w:t>
            </w:r>
          </w:p>
          <w:p w14:paraId="085359DA" w14:textId="77777777" w:rsidR="00793672" w:rsidRDefault="008A060E">
            <w:pPr>
              <w:pStyle w:val="11"/>
              <w:contextualSpacing/>
              <w:rPr>
                <w:sz w:val="24"/>
                <w:szCs w:val="24"/>
              </w:rPr>
            </w:pPr>
            <w:r>
              <w:rPr>
                <w:sz w:val="24"/>
                <w:szCs w:val="24"/>
              </w:rPr>
              <w:t>Сравнивать, упорядочивать, классифицировать числа, величины, выражения, формулы, графики, геометрические фигуры и другие.</w:t>
            </w:r>
          </w:p>
          <w:p w14:paraId="00AAB254" w14:textId="77777777" w:rsidR="00793672" w:rsidRDefault="008A060E">
            <w:pPr>
              <w:pStyle w:val="11"/>
              <w:contextualSpacing/>
              <w:rPr>
                <w:sz w:val="24"/>
                <w:szCs w:val="24"/>
              </w:rPr>
            </w:pPr>
            <w:r>
              <w:rPr>
                <w:sz w:val="24"/>
                <w:szCs w:val="24"/>
              </w:rPr>
              <w:t>Устанавливать связи и отношения, проводить аналогии, распознавать зависимости между объектами.</w:t>
            </w:r>
          </w:p>
          <w:p w14:paraId="2F87E17C" w14:textId="77777777" w:rsidR="00793672" w:rsidRDefault="008A060E">
            <w:pPr>
              <w:pStyle w:val="11"/>
              <w:contextualSpacing/>
              <w:rPr>
                <w:sz w:val="24"/>
                <w:szCs w:val="24"/>
              </w:rPr>
            </w:pPr>
            <w:r>
              <w:rPr>
                <w:sz w:val="24"/>
                <w:szCs w:val="24"/>
              </w:rPr>
              <w:t>Анализировать изменения и находить закономерности.</w:t>
            </w:r>
          </w:p>
          <w:p w14:paraId="0AE228E5" w14:textId="77777777" w:rsidR="00793672" w:rsidRDefault="008A060E">
            <w:pPr>
              <w:pStyle w:val="11"/>
              <w:contextualSpacing/>
              <w:rPr>
                <w:sz w:val="24"/>
                <w:szCs w:val="24"/>
              </w:rPr>
            </w:pPr>
            <w:r>
              <w:rPr>
                <w:sz w:val="24"/>
                <w:szCs w:val="24"/>
              </w:rPr>
              <w:t>Формулировать и использовать определения понятий, теоремы; выводить следствия, строить отрицания, формулировать обратные теоремы.</w:t>
            </w:r>
          </w:p>
          <w:p w14:paraId="214785D0" w14:textId="77777777" w:rsidR="00793672" w:rsidRDefault="008A060E">
            <w:pPr>
              <w:pStyle w:val="11"/>
              <w:contextualSpacing/>
              <w:rPr>
                <w:sz w:val="24"/>
                <w:szCs w:val="24"/>
              </w:rPr>
            </w:pPr>
            <w:r>
              <w:rPr>
                <w:sz w:val="24"/>
                <w:szCs w:val="24"/>
              </w:rPr>
              <w:t>Использовать логические связки "и", "или", "если..., то...".</w:t>
            </w:r>
          </w:p>
          <w:p w14:paraId="4FE549A0" w14:textId="77777777" w:rsidR="00793672" w:rsidRDefault="008A060E">
            <w:pPr>
              <w:pStyle w:val="11"/>
              <w:contextualSpacing/>
              <w:rPr>
                <w:sz w:val="24"/>
                <w:szCs w:val="24"/>
              </w:rPr>
            </w:pPr>
            <w:r>
              <w:rPr>
                <w:sz w:val="24"/>
                <w:szCs w:val="24"/>
              </w:rPr>
              <w:t>Обобщать и конкретизировать; строить заключения от общего к частному и от частного к общему.</w:t>
            </w:r>
          </w:p>
          <w:p w14:paraId="2A466524" w14:textId="77777777" w:rsidR="00793672" w:rsidRDefault="008A060E">
            <w:pPr>
              <w:pStyle w:val="11"/>
              <w:contextualSpacing/>
              <w:rPr>
                <w:sz w:val="24"/>
                <w:szCs w:val="24"/>
              </w:rPr>
            </w:pPr>
            <w:r>
              <w:rPr>
                <w:sz w:val="24"/>
                <w:szCs w:val="24"/>
              </w:rPr>
              <w:t>Использовать кванторы "все", "всякий", "любой", "некоторый", "существует"; приводить пример и контрпример.</w:t>
            </w:r>
          </w:p>
          <w:p w14:paraId="69A2E859" w14:textId="77777777" w:rsidR="00793672" w:rsidRDefault="008A060E">
            <w:pPr>
              <w:pStyle w:val="11"/>
              <w:contextualSpacing/>
              <w:rPr>
                <w:sz w:val="24"/>
                <w:szCs w:val="24"/>
              </w:rPr>
            </w:pPr>
            <w:r>
              <w:rPr>
                <w:sz w:val="24"/>
                <w:szCs w:val="24"/>
              </w:rPr>
              <w:t>Различать, распознавать верные и неверные утверждения.</w:t>
            </w:r>
          </w:p>
          <w:p w14:paraId="29B8891B" w14:textId="77777777" w:rsidR="00793672" w:rsidRDefault="008A060E">
            <w:pPr>
              <w:pStyle w:val="11"/>
              <w:contextualSpacing/>
              <w:rPr>
                <w:sz w:val="24"/>
                <w:szCs w:val="24"/>
              </w:rPr>
            </w:pPr>
            <w:r>
              <w:rPr>
                <w:sz w:val="24"/>
                <w:szCs w:val="24"/>
              </w:rPr>
              <w:t>Выражать отношения, зависимости, правила, закономерности с помощью формул.</w:t>
            </w:r>
          </w:p>
          <w:p w14:paraId="2770A46E" w14:textId="77777777" w:rsidR="00793672" w:rsidRDefault="008A060E">
            <w:pPr>
              <w:pStyle w:val="11"/>
              <w:contextualSpacing/>
              <w:rPr>
                <w:sz w:val="24"/>
                <w:szCs w:val="24"/>
              </w:rPr>
            </w:pPr>
            <w:r>
              <w:rPr>
                <w:sz w:val="24"/>
                <w:szCs w:val="24"/>
              </w:rPr>
              <w:t>Моделировать отношения между объектами, использовать символьные и графические модели.</w:t>
            </w:r>
          </w:p>
          <w:p w14:paraId="2760DEB6" w14:textId="77777777" w:rsidR="00793672" w:rsidRDefault="008A060E">
            <w:pPr>
              <w:pStyle w:val="11"/>
              <w:contextualSpacing/>
              <w:rPr>
                <w:sz w:val="24"/>
                <w:szCs w:val="24"/>
              </w:rPr>
            </w:pPr>
            <w:r>
              <w:rPr>
                <w:sz w:val="24"/>
                <w:szCs w:val="24"/>
              </w:rPr>
              <w:t>Воспроизводить и строить логические цепочки утверждений, прямые и от противного.</w:t>
            </w:r>
          </w:p>
          <w:p w14:paraId="4A4CC249" w14:textId="77777777" w:rsidR="00793672" w:rsidRDefault="008A060E">
            <w:pPr>
              <w:pStyle w:val="11"/>
              <w:contextualSpacing/>
              <w:rPr>
                <w:sz w:val="24"/>
                <w:szCs w:val="24"/>
              </w:rPr>
            </w:pPr>
            <w:r>
              <w:rPr>
                <w:sz w:val="24"/>
                <w:szCs w:val="24"/>
              </w:rPr>
              <w:lastRenderedPageBreak/>
              <w:t>Устанавливать противоречия в рассуждениях.</w:t>
            </w:r>
          </w:p>
          <w:p w14:paraId="7DC64002" w14:textId="77777777" w:rsidR="00793672" w:rsidRDefault="008A060E">
            <w:pPr>
              <w:pStyle w:val="11"/>
              <w:contextualSpacing/>
              <w:rPr>
                <w:sz w:val="24"/>
                <w:szCs w:val="24"/>
              </w:rPr>
            </w:pPr>
            <w:r>
              <w:rPr>
                <w:sz w:val="24"/>
                <w:szCs w:val="24"/>
              </w:rPr>
              <w:t>Создавать, применять и преобразовывать знаки и символы, модели и схемы для решения учебных и познавательных задач.</w:t>
            </w:r>
          </w:p>
          <w:p w14:paraId="39929698" w14:textId="77777777" w:rsidR="00793672" w:rsidRDefault="008A060E">
            <w:pPr>
              <w:pStyle w:val="11"/>
              <w:contextualSpacing/>
              <w:rPr>
                <w:sz w:val="24"/>
                <w:szCs w:val="24"/>
              </w:rPr>
            </w:pPr>
            <w:r>
              <w:rPr>
                <w:sz w:val="24"/>
                <w:szCs w:val="24"/>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14:paraId="47A82773" w14:textId="77777777" w:rsidR="00793672" w:rsidRDefault="008A060E">
            <w:pPr>
              <w:pStyle w:val="11"/>
              <w:contextualSpacing/>
              <w:rPr>
                <w:sz w:val="24"/>
                <w:szCs w:val="24"/>
              </w:rPr>
            </w:pPr>
            <w:r>
              <w:rPr>
                <w:sz w:val="24"/>
                <w:szCs w:val="24"/>
              </w:rPr>
              <w:t xml:space="preserve">165.2.3.3.2. Формирование универсальных учебных познавательных действий в части </w:t>
            </w:r>
            <w:r>
              <w:rPr>
                <w:b/>
                <w:sz w:val="24"/>
                <w:szCs w:val="24"/>
              </w:rPr>
              <w:t>базовых исследовательских действий.</w:t>
            </w:r>
          </w:p>
          <w:p w14:paraId="18FE45A4" w14:textId="77777777" w:rsidR="00793672" w:rsidRDefault="008A060E">
            <w:pPr>
              <w:pStyle w:val="11"/>
              <w:contextualSpacing/>
              <w:rPr>
                <w:sz w:val="24"/>
                <w:szCs w:val="24"/>
              </w:rPr>
            </w:pPr>
            <w:r>
              <w:rPr>
                <w:sz w:val="24"/>
                <w:szCs w:val="24"/>
              </w:rPr>
              <w:t>Формулировать вопросы исследовательского характера о свойствах математических объектов, влиянии на свойства отдельных элементов и параметров; выдвигать гипотезы, разбирать различные варианты; использовать пример, аналогию и обобщение.</w:t>
            </w:r>
          </w:p>
          <w:p w14:paraId="6DC25667" w14:textId="77777777" w:rsidR="00793672" w:rsidRDefault="008A060E">
            <w:pPr>
              <w:pStyle w:val="11"/>
              <w:contextualSpacing/>
              <w:rPr>
                <w:sz w:val="24"/>
                <w:szCs w:val="24"/>
              </w:rPr>
            </w:pPr>
            <w:r>
              <w:rPr>
                <w:sz w:val="24"/>
                <w:szCs w:val="24"/>
              </w:rPr>
              <w:t>Доказывать, обосновывать, аргументировать свои суждения, выводы, закономерности и результаты.</w:t>
            </w:r>
          </w:p>
          <w:p w14:paraId="5379A59A" w14:textId="77777777" w:rsidR="00793672" w:rsidRDefault="008A060E">
            <w:pPr>
              <w:pStyle w:val="11"/>
              <w:contextualSpacing/>
              <w:rPr>
                <w:sz w:val="24"/>
                <w:szCs w:val="24"/>
              </w:rPr>
            </w:pPr>
            <w:r>
              <w:rPr>
                <w:sz w:val="24"/>
                <w:szCs w:val="24"/>
              </w:rPr>
              <w:t>Дописывать выводы, результаты опытов, экспериментов, исследований, используя математический язык и символику.</w:t>
            </w:r>
          </w:p>
          <w:p w14:paraId="7CD2EC45" w14:textId="77777777" w:rsidR="00793672" w:rsidRDefault="008A060E">
            <w:pPr>
              <w:pStyle w:val="11"/>
              <w:contextualSpacing/>
              <w:rPr>
                <w:sz w:val="24"/>
                <w:szCs w:val="24"/>
              </w:rPr>
            </w:pPr>
            <w:r>
              <w:rPr>
                <w:sz w:val="24"/>
                <w:szCs w:val="24"/>
              </w:rPr>
              <w:t>Оценивать надежность информации по критериям, предложенным учителем или сформулированным самостоятельно.</w:t>
            </w:r>
          </w:p>
          <w:p w14:paraId="42BEFF6A" w14:textId="77777777" w:rsidR="00793672" w:rsidRDefault="008A060E">
            <w:pPr>
              <w:pStyle w:val="11"/>
              <w:contextualSpacing/>
              <w:rPr>
                <w:sz w:val="24"/>
                <w:szCs w:val="24"/>
              </w:rPr>
            </w:pPr>
            <w:r>
              <w:rPr>
                <w:sz w:val="24"/>
                <w:szCs w:val="24"/>
              </w:rPr>
              <w:t xml:space="preserve">165.2.3.3.3. Формирование универсальных учебных познавательных действий в части </w:t>
            </w:r>
            <w:r>
              <w:rPr>
                <w:b/>
                <w:sz w:val="24"/>
                <w:szCs w:val="24"/>
              </w:rPr>
              <w:t>работы с информацией.</w:t>
            </w:r>
          </w:p>
          <w:p w14:paraId="34595229" w14:textId="77777777" w:rsidR="00793672" w:rsidRDefault="008A060E">
            <w:pPr>
              <w:pStyle w:val="11"/>
              <w:contextualSpacing/>
              <w:rPr>
                <w:sz w:val="24"/>
                <w:szCs w:val="24"/>
              </w:rPr>
            </w:pPr>
            <w:r>
              <w:rPr>
                <w:sz w:val="24"/>
                <w:szCs w:val="24"/>
              </w:rPr>
              <w:t>Использовать таблицы и схемы для структурированного представления информации, графические способы представления данных.</w:t>
            </w:r>
          </w:p>
          <w:p w14:paraId="61B1C1C3" w14:textId="77777777" w:rsidR="00793672" w:rsidRDefault="008A060E">
            <w:pPr>
              <w:pStyle w:val="11"/>
              <w:contextualSpacing/>
              <w:rPr>
                <w:sz w:val="24"/>
                <w:szCs w:val="24"/>
              </w:rPr>
            </w:pPr>
            <w:r>
              <w:rPr>
                <w:sz w:val="24"/>
                <w:szCs w:val="24"/>
              </w:rPr>
              <w:t>Переводить вербальную информацию в графическую форму и наоборот.</w:t>
            </w:r>
          </w:p>
          <w:p w14:paraId="7B6351FE" w14:textId="77777777" w:rsidR="00793672" w:rsidRDefault="008A060E">
            <w:pPr>
              <w:pStyle w:val="11"/>
              <w:contextualSpacing/>
              <w:rPr>
                <w:sz w:val="24"/>
                <w:szCs w:val="24"/>
              </w:rPr>
            </w:pPr>
            <w:r>
              <w:rPr>
                <w:sz w:val="24"/>
                <w:szCs w:val="24"/>
              </w:rPr>
              <w:t>Выявлять недостаточность и избыточность информации, данных, необходимых для решения учебной или практической задачи.</w:t>
            </w:r>
          </w:p>
          <w:p w14:paraId="2C4D7CA7" w14:textId="77777777" w:rsidR="00793672" w:rsidRDefault="008A060E">
            <w:pPr>
              <w:pStyle w:val="11"/>
              <w:contextualSpacing/>
              <w:rPr>
                <w:sz w:val="24"/>
                <w:szCs w:val="24"/>
              </w:rPr>
            </w:pPr>
            <w:r>
              <w:rPr>
                <w:sz w:val="24"/>
                <w:szCs w:val="24"/>
              </w:rPr>
              <w:t>Распознавать неверную информацию, данные, утверждения; устанавливать противоречия в фактах, данных.</w:t>
            </w:r>
          </w:p>
          <w:p w14:paraId="33B3E46A" w14:textId="77777777" w:rsidR="00793672" w:rsidRDefault="008A060E">
            <w:pPr>
              <w:pStyle w:val="11"/>
              <w:contextualSpacing/>
              <w:rPr>
                <w:sz w:val="24"/>
                <w:szCs w:val="24"/>
              </w:rPr>
            </w:pPr>
            <w:r>
              <w:rPr>
                <w:sz w:val="24"/>
                <w:szCs w:val="24"/>
              </w:rPr>
              <w:t>Находить ошибки в неверных утверждениях и исправлять их.</w:t>
            </w:r>
          </w:p>
          <w:p w14:paraId="174E96DE" w14:textId="77777777" w:rsidR="00793672" w:rsidRDefault="008A060E">
            <w:pPr>
              <w:pStyle w:val="11"/>
              <w:contextualSpacing/>
              <w:rPr>
                <w:sz w:val="24"/>
                <w:szCs w:val="24"/>
              </w:rPr>
            </w:pPr>
            <w:r>
              <w:rPr>
                <w:sz w:val="24"/>
                <w:szCs w:val="24"/>
              </w:rPr>
              <w:t>Оценивать надежность информации по критериям, предложенным учителем или сформулированным самостоятельно.</w:t>
            </w:r>
          </w:p>
          <w:p w14:paraId="3CFE8CC1" w14:textId="77777777" w:rsidR="00793672" w:rsidRDefault="008A060E">
            <w:pPr>
              <w:pStyle w:val="11"/>
              <w:contextualSpacing/>
              <w:rPr>
                <w:sz w:val="24"/>
                <w:szCs w:val="24"/>
              </w:rPr>
            </w:pPr>
            <w:r>
              <w:rPr>
                <w:sz w:val="24"/>
                <w:szCs w:val="24"/>
              </w:rPr>
              <w:t xml:space="preserve">165.2.3.3.4. Формирование </w:t>
            </w:r>
            <w:r>
              <w:rPr>
                <w:b/>
                <w:sz w:val="24"/>
                <w:szCs w:val="24"/>
              </w:rPr>
              <w:t>универсальных учебных коммуникативных действий.</w:t>
            </w:r>
          </w:p>
          <w:p w14:paraId="0C6A943E" w14:textId="77777777" w:rsidR="00793672" w:rsidRDefault="008A060E">
            <w:pPr>
              <w:pStyle w:val="11"/>
              <w:contextualSpacing/>
              <w:rPr>
                <w:sz w:val="24"/>
                <w:szCs w:val="24"/>
              </w:rPr>
            </w:pPr>
            <w:r>
              <w:rPr>
                <w:sz w:val="24"/>
                <w:szCs w:val="24"/>
              </w:rPr>
              <w:t>Выстраивать и представлять в письменной форме логику решения задачи, доказательства, исследования, подкрепляя пояснениями, обоснованиями в текстовом и графическом виде.</w:t>
            </w:r>
          </w:p>
          <w:p w14:paraId="6FC5D6FA" w14:textId="77777777" w:rsidR="00793672" w:rsidRDefault="008A060E">
            <w:pPr>
              <w:pStyle w:val="11"/>
              <w:contextualSpacing/>
              <w:rPr>
                <w:sz w:val="24"/>
                <w:szCs w:val="24"/>
              </w:rPr>
            </w:pPr>
            <w:r>
              <w:rPr>
                <w:sz w:val="24"/>
                <w:szCs w:val="24"/>
              </w:rPr>
              <w:t>Владеть базовыми нормами информационной этики и права, основами информационной безопасности, определяющими правила общественного поведения, формы социальной жизни в группах и сообществах, существующих в виртуальном пространстве.</w:t>
            </w:r>
          </w:p>
          <w:p w14:paraId="13D52777" w14:textId="77777777" w:rsidR="00793672" w:rsidRDefault="008A060E">
            <w:pPr>
              <w:pStyle w:val="11"/>
              <w:contextualSpacing/>
              <w:rPr>
                <w:sz w:val="24"/>
                <w:szCs w:val="24"/>
              </w:rPr>
            </w:pPr>
            <w:r>
              <w:rPr>
                <w:sz w:val="24"/>
                <w:szCs w:val="24"/>
              </w:rP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14:paraId="7357B068" w14:textId="77777777" w:rsidR="00793672" w:rsidRDefault="008A060E">
            <w:pPr>
              <w:pStyle w:val="11"/>
              <w:contextualSpacing/>
              <w:rPr>
                <w:sz w:val="24"/>
                <w:szCs w:val="24"/>
              </w:rPr>
            </w:pPr>
            <w:r>
              <w:rPr>
                <w:sz w:val="24"/>
                <w:szCs w:val="24"/>
              </w:rPr>
              <w:t>Принимать цель совместной информационной деятельности по сбору, обработке, передаче, формализации информации.</w:t>
            </w:r>
          </w:p>
          <w:p w14:paraId="06177E1F" w14:textId="77777777" w:rsidR="00793672" w:rsidRDefault="008A060E">
            <w:pPr>
              <w:pStyle w:val="11"/>
              <w:contextualSpacing/>
              <w:rPr>
                <w:sz w:val="24"/>
                <w:szCs w:val="24"/>
              </w:rPr>
            </w:pPr>
            <w:r>
              <w:rPr>
                <w:sz w:val="24"/>
                <w:szCs w:val="24"/>
              </w:rPr>
              <w:t>Коллективно строить действия по ее достижению: распределять роли, договариваться, обсуждать процесс и результат совместной работы.</w:t>
            </w:r>
          </w:p>
          <w:p w14:paraId="4E4E13F2" w14:textId="77777777" w:rsidR="00793672" w:rsidRDefault="008A060E">
            <w:pPr>
              <w:pStyle w:val="11"/>
              <w:contextualSpacing/>
              <w:rPr>
                <w:sz w:val="24"/>
                <w:szCs w:val="24"/>
              </w:rPr>
            </w:pPr>
            <w:r>
              <w:rPr>
                <w:sz w:val="24"/>
                <w:szCs w:val="24"/>
              </w:rPr>
              <w:t xml:space="preserve">Выполнять свою часть работы с информацией или информационным продуктом, достигая качественного результата по </w:t>
            </w:r>
            <w:r>
              <w:rPr>
                <w:sz w:val="24"/>
                <w:szCs w:val="24"/>
              </w:rPr>
              <w:lastRenderedPageBreak/>
              <w:t>своему направлению и координируя свои действия с другими членами команды.</w:t>
            </w:r>
          </w:p>
          <w:p w14:paraId="24601CF5" w14:textId="77777777" w:rsidR="00793672" w:rsidRDefault="008A060E">
            <w:pPr>
              <w:pStyle w:val="11"/>
              <w:contextualSpacing/>
              <w:rPr>
                <w:sz w:val="24"/>
                <w:szCs w:val="24"/>
              </w:rPr>
            </w:pPr>
            <w:r>
              <w:rPr>
                <w:sz w:val="24"/>
                <w:szCs w:val="24"/>
              </w:rPr>
              <w:t>Оценивать качество своего вклада в общий информационный продукт по критериям, самостоятельно сформулированным участниками взаимодействия.</w:t>
            </w:r>
          </w:p>
          <w:p w14:paraId="1643A804" w14:textId="77777777" w:rsidR="00793672" w:rsidRDefault="008A060E">
            <w:pPr>
              <w:pStyle w:val="11"/>
              <w:contextualSpacing/>
              <w:rPr>
                <w:sz w:val="24"/>
                <w:szCs w:val="24"/>
              </w:rPr>
            </w:pPr>
            <w:r>
              <w:rPr>
                <w:sz w:val="24"/>
                <w:szCs w:val="24"/>
              </w:rPr>
              <w:t xml:space="preserve">165.2.3.3.5. Формирование </w:t>
            </w:r>
            <w:r>
              <w:rPr>
                <w:b/>
                <w:sz w:val="24"/>
                <w:szCs w:val="24"/>
              </w:rPr>
              <w:t>универсальных учебных регулятивных действий</w:t>
            </w:r>
            <w:r>
              <w:rPr>
                <w:sz w:val="24"/>
                <w:szCs w:val="24"/>
              </w:rPr>
              <w:t>.</w:t>
            </w:r>
          </w:p>
          <w:p w14:paraId="3C916018" w14:textId="77777777" w:rsidR="00793672" w:rsidRDefault="008A060E">
            <w:pPr>
              <w:pStyle w:val="11"/>
              <w:contextualSpacing/>
              <w:rPr>
                <w:sz w:val="24"/>
                <w:szCs w:val="24"/>
              </w:rPr>
            </w:pPr>
            <w:r>
              <w:rPr>
                <w:sz w:val="24"/>
                <w:szCs w:val="24"/>
              </w:rPr>
              <w:t>Удерживать цель деятельности.</w:t>
            </w:r>
          </w:p>
          <w:p w14:paraId="30204CDD" w14:textId="77777777" w:rsidR="00793672" w:rsidRDefault="008A060E">
            <w:pPr>
              <w:pStyle w:val="11"/>
              <w:contextualSpacing/>
              <w:rPr>
                <w:sz w:val="24"/>
                <w:szCs w:val="24"/>
              </w:rPr>
            </w:pPr>
            <w:r>
              <w:rPr>
                <w:sz w:val="24"/>
                <w:szCs w:val="24"/>
              </w:rPr>
              <w:t>Планировать выполнение учебной задачи, выбирать и аргументировать способ деятельности.</w:t>
            </w:r>
          </w:p>
          <w:p w14:paraId="62319373" w14:textId="77777777" w:rsidR="00793672" w:rsidRDefault="008A060E">
            <w:pPr>
              <w:pStyle w:val="11"/>
              <w:contextualSpacing/>
              <w:rPr>
                <w:sz w:val="24"/>
                <w:szCs w:val="24"/>
              </w:rPr>
            </w:pPr>
            <w:r>
              <w:rPr>
                <w:sz w:val="24"/>
                <w:szCs w:val="24"/>
              </w:rPr>
              <w:t>Корректировать деятельность с учетом возникших трудностей, ошибок, новых данных или информации.</w:t>
            </w:r>
          </w:p>
          <w:p w14:paraId="22F28276" w14:textId="77777777" w:rsidR="00793672" w:rsidRDefault="008A060E">
            <w:pPr>
              <w:pStyle w:val="11"/>
              <w:contextualSpacing/>
              <w:rPr>
                <w:sz w:val="24"/>
                <w:szCs w:val="24"/>
              </w:rPr>
            </w:pPr>
            <w:r>
              <w:rPr>
                <w:sz w:val="24"/>
                <w:szCs w:val="24"/>
              </w:rPr>
              <w:t>Анализировать и оценивать собственную работу: меру собственной самостоятельности, затруднения, дефициты, ошибки и другое.</w:t>
            </w:r>
          </w:p>
        </w:tc>
      </w:tr>
      <w:tr w:rsidR="00793672" w14:paraId="002E84F9" w14:textId="77777777">
        <w:tc>
          <w:tcPr>
            <w:tcW w:w="560" w:type="dxa"/>
          </w:tcPr>
          <w:p w14:paraId="758F4E66" w14:textId="77777777" w:rsidR="00793672" w:rsidRDefault="008A060E">
            <w:pPr>
              <w:pStyle w:val="11"/>
              <w:shd w:val="clear" w:color="auto" w:fill="auto"/>
              <w:ind w:firstLine="0"/>
              <w:contextualSpacing/>
              <w:rPr>
                <w:sz w:val="24"/>
                <w:szCs w:val="24"/>
              </w:rPr>
            </w:pPr>
            <w:r>
              <w:rPr>
                <w:sz w:val="24"/>
                <w:szCs w:val="24"/>
              </w:rPr>
              <w:lastRenderedPageBreak/>
              <w:t>4.</w:t>
            </w:r>
          </w:p>
          <w:p w14:paraId="15BF8A81" w14:textId="77777777" w:rsidR="00793672" w:rsidRDefault="00793672">
            <w:pPr>
              <w:pStyle w:val="11"/>
              <w:shd w:val="clear" w:color="auto" w:fill="auto"/>
              <w:ind w:firstLine="0"/>
              <w:contextualSpacing/>
              <w:rPr>
                <w:sz w:val="24"/>
                <w:szCs w:val="24"/>
              </w:rPr>
            </w:pPr>
          </w:p>
          <w:p w14:paraId="70313C9E" w14:textId="77777777" w:rsidR="00793672" w:rsidRDefault="00793672">
            <w:pPr>
              <w:pStyle w:val="11"/>
              <w:shd w:val="clear" w:color="auto" w:fill="auto"/>
              <w:ind w:firstLine="0"/>
              <w:contextualSpacing/>
              <w:rPr>
                <w:sz w:val="24"/>
                <w:szCs w:val="24"/>
              </w:rPr>
            </w:pPr>
          </w:p>
        </w:tc>
        <w:tc>
          <w:tcPr>
            <w:tcW w:w="2750" w:type="dxa"/>
          </w:tcPr>
          <w:p w14:paraId="2BEF7DB9" w14:textId="77777777" w:rsidR="00793672" w:rsidRDefault="008A060E">
            <w:pPr>
              <w:pStyle w:val="11"/>
              <w:contextualSpacing/>
              <w:rPr>
                <w:sz w:val="24"/>
                <w:szCs w:val="24"/>
              </w:rPr>
            </w:pPr>
            <w:r>
              <w:rPr>
                <w:sz w:val="24"/>
                <w:szCs w:val="24"/>
              </w:rPr>
              <w:t>Предметная область «Естественно-научные предметы», предметы «Физика», «Химия», «Биология»</w:t>
            </w:r>
          </w:p>
          <w:p w14:paraId="1DB6F3A8" w14:textId="77777777" w:rsidR="00793672" w:rsidRDefault="00793672">
            <w:pPr>
              <w:pStyle w:val="11"/>
              <w:shd w:val="clear" w:color="auto" w:fill="auto"/>
              <w:ind w:firstLine="0"/>
              <w:contextualSpacing/>
              <w:rPr>
                <w:sz w:val="24"/>
                <w:szCs w:val="24"/>
              </w:rPr>
            </w:pPr>
          </w:p>
          <w:p w14:paraId="0EAE3885" w14:textId="77777777" w:rsidR="00793672" w:rsidRDefault="008A060E">
            <w:pPr>
              <w:pStyle w:val="11"/>
              <w:shd w:val="clear" w:color="auto" w:fill="auto"/>
              <w:ind w:firstLine="0"/>
              <w:contextualSpacing/>
              <w:rPr>
                <w:sz w:val="24"/>
                <w:szCs w:val="24"/>
              </w:rPr>
            </w:pPr>
            <w:r>
              <w:rPr>
                <w:sz w:val="24"/>
                <w:szCs w:val="24"/>
              </w:rPr>
              <w:t>(п. 165.2.3.4 ФОП ООО)</w:t>
            </w:r>
          </w:p>
        </w:tc>
        <w:tc>
          <w:tcPr>
            <w:tcW w:w="11476" w:type="dxa"/>
          </w:tcPr>
          <w:p w14:paraId="4CBAFA8A" w14:textId="77777777" w:rsidR="00793672" w:rsidRDefault="008A060E">
            <w:pPr>
              <w:pStyle w:val="11"/>
              <w:contextualSpacing/>
              <w:rPr>
                <w:sz w:val="24"/>
                <w:szCs w:val="24"/>
              </w:rPr>
            </w:pPr>
            <w:r>
              <w:rPr>
                <w:sz w:val="24"/>
                <w:szCs w:val="24"/>
              </w:rPr>
              <w:t xml:space="preserve"> Пункты ФОП ООО:</w:t>
            </w:r>
          </w:p>
          <w:p w14:paraId="3C2A7120" w14:textId="77777777" w:rsidR="00793672" w:rsidRDefault="008A060E">
            <w:pPr>
              <w:pStyle w:val="11"/>
              <w:contextualSpacing/>
              <w:rPr>
                <w:sz w:val="24"/>
                <w:szCs w:val="24"/>
              </w:rPr>
            </w:pPr>
            <w:r>
              <w:rPr>
                <w:sz w:val="24"/>
                <w:szCs w:val="24"/>
              </w:rPr>
              <w:t xml:space="preserve">165.2.3.4.1. Формирование универсальных учебных познавательных действий в части </w:t>
            </w:r>
            <w:r>
              <w:rPr>
                <w:b/>
                <w:sz w:val="24"/>
                <w:szCs w:val="24"/>
              </w:rPr>
              <w:t>базовых логических действий.</w:t>
            </w:r>
          </w:p>
          <w:p w14:paraId="4342AF2B" w14:textId="77777777" w:rsidR="00793672" w:rsidRDefault="008A060E">
            <w:pPr>
              <w:pStyle w:val="11"/>
              <w:contextualSpacing/>
              <w:rPr>
                <w:sz w:val="24"/>
                <w:szCs w:val="24"/>
              </w:rPr>
            </w:pPr>
            <w:r>
              <w:rPr>
                <w:sz w:val="24"/>
                <w:szCs w:val="24"/>
              </w:rPr>
              <w:t>Выдвигать гипотезы, объясняющие простые явления, например, почему останавливается движущееся по горизонтальной поверхности тело; почему в жаркую погоду в светлой одежде прохладнее, чем в темной.</w:t>
            </w:r>
          </w:p>
          <w:p w14:paraId="7046D697" w14:textId="77777777" w:rsidR="00793672" w:rsidRDefault="008A060E">
            <w:pPr>
              <w:pStyle w:val="11"/>
              <w:contextualSpacing/>
              <w:rPr>
                <w:sz w:val="24"/>
                <w:szCs w:val="24"/>
              </w:rPr>
            </w:pPr>
            <w:r>
              <w:rPr>
                <w:sz w:val="24"/>
                <w:szCs w:val="24"/>
              </w:rPr>
              <w:t>Строить простейшие модели физических явлений (в виде рисунков или схем), например: падение предмета; отражение света от зеркальной поверхности.</w:t>
            </w:r>
          </w:p>
          <w:p w14:paraId="68A3541E" w14:textId="77777777" w:rsidR="00793672" w:rsidRDefault="008A060E">
            <w:pPr>
              <w:pStyle w:val="11"/>
              <w:contextualSpacing/>
              <w:rPr>
                <w:sz w:val="24"/>
                <w:szCs w:val="24"/>
              </w:rPr>
            </w:pPr>
            <w:r>
              <w:rPr>
                <w:sz w:val="24"/>
                <w:szCs w:val="24"/>
              </w:rPr>
              <w:t>Прогнозировать свойства веществ на основе общих химических свойств изученных классов (групп) веществ, к которым они относятся.</w:t>
            </w:r>
          </w:p>
          <w:p w14:paraId="5CDEE713" w14:textId="77777777" w:rsidR="00793672" w:rsidRDefault="008A060E">
            <w:pPr>
              <w:pStyle w:val="11"/>
              <w:contextualSpacing/>
              <w:rPr>
                <w:sz w:val="24"/>
                <w:szCs w:val="24"/>
              </w:rPr>
            </w:pPr>
            <w:r>
              <w:rPr>
                <w:sz w:val="24"/>
                <w:szCs w:val="24"/>
              </w:rPr>
              <w:t>Объяснять общности происхождения и эволюции систематических групп растений на примере сопоставления биологических растительных объектов.</w:t>
            </w:r>
          </w:p>
          <w:p w14:paraId="6E53BE7C" w14:textId="77777777" w:rsidR="00793672" w:rsidRDefault="008A060E">
            <w:pPr>
              <w:pStyle w:val="11"/>
              <w:contextualSpacing/>
              <w:rPr>
                <w:sz w:val="24"/>
                <w:szCs w:val="24"/>
              </w:rPr>
            </w:pPr>
            <w:r>
              <w:rPr>
                <w:sz w:val="24"/>
                <w:szCs w:val="24"/>
              </w:rPr>
              <w:t xml:space="preserve">165.2.3.4.2. Формирование универсальных учебных познавательных действий в части </w:t>
            </w:r>
            <w:r>
              <w:rPr>
                <w:b/>
                <w:sz w:val="24"/>
                <w:szCs w:val="24"/>
              </w:rPr>
              <w:t>базовых исследовательских действий.</w:t>
            </w:r>
          </w:p>
          <w:p w14:paraId="1DBF7B2F" w14:textId="77777777" w:rsidR="00793672" w:rsidRDefault="008A060E">
            <w:pPr>
              <w:pStyle w:val="11"/>
              <w:contextualSpacing/>
              <w:rPr>
                <w:sz w:val="24"/>
                <w:szCs w:val="24"/>
              </w:rPr>
            </w:pPr>
            <w:r>
              <w:rPr>
                <w:sz w:val="24"/>
                <w:szCs w:val="24"/>
              </w:rPr>
              <w:t>Исследование явления теплообмена при смешивании холодной и горячей воды.</w:t>
            </w:r>
          </w:p>
          <w:p w14:paraId="55E56F59" w14:textId="77777777" w:rsidR="00793672" w:rsidRDefault="008A060E">
            <w:pPr>
              <w:pStyle w:val="11"/>
              <w:contextualSpacing/>
              <w:rPr>
                <w:sz w:val="24"/>
                <w:szCs w:val="24"/>
              </w:rPr>
            </w:pPr>
            <w:r>
              <w:rPr>
                <w:sz w:val="24"/>
                <w:szCs w:val="24"/>
              </w:rPr>
              <w:t>Исследование процесса испарения различных жидкостей.</w:t>
            </w:r>
          </w:p>
          <w:p w14:paraId="5DED88CA" w14:textId="77777777" w:rsidR="00793672" w:rsidRDefault="008A060E">
            <w:pPr>
              <w:pStyle w:val="11"/>
              <w:contextualSpacing/>
              <w:rPr>
                <w:sz w:val="24"/>
                <w:szCs w:val="24"/>
              </w:rPr>
            </w:pPr>
            <w:r>
              <w:rPr>
                <w:sz w:val="24"/>
                <w:szCs w:val="24"/>
              </w:rPr>
              <w:t>Планирование и осуществление на практике химических экспериментов, проведение наблюдений, получение выводов по результатам эксперимента: обнаружение сульфат-ионов, взаимодействие разбавленной серной кислоты с цинком.</w:t>
            </w:r>
          </w:p>
          <w:p w14:paraId="7CA596F4" w14:textId="77777777" w:rsidR="00793672" w:rsidRDefault="008A060E">
            <w:pPr>
              <w:pStyle w:val="11"/>
              <w:contextualSpacing/>
              <w:rPr>
                <w:sz w:val="24"/>
                <w:szCs w:val="24"/>
              </w:rPr>
            </w:pPr>
            <w:r>
              <w:rPr>
                <w:sz w:val="24"/>
                <w:szCs w:val="24"/>
              </w:rPr>
              <w:t xml:space="preserve">165.2.3.4.3. Формирование универсальных учебных познавательных действий в части </w:t>
            </w:r>
            <w:r>
              <w:rPr>
                <w:b/>
                <w:sz w:val="24"/>
                <w:szCs w:val="24"/>
              </w:rPr>
              <w:t>работы с информацией.</w:t>
            </w:r>
          </w:p>
          <w:p w14:paraId="779D0C38" w14:textId="77777777" w:rsidR="00793672" w:rsidRDefault="008A060E">
            <w:pPr>
              <w:pStyle w:val="11"/>
              <w:contextualSpacing/>
              <w:rPr>
                <w:sz w:val="24"/>
                <w:szCs w:val="24"/>
              </w:rPr>
            </w:pPr>
            <w:r>
              <w:rPr>
                <w:sz w:val="24"/>
                <w:szCs w:val="24"/>
              </w:rPr>
              <w:t>Анализировать оригинальный текст, посвященный использованию звука (или ультразвука) в технике (эхолокация, ультразвук в медицине и другие).</w:t>
            </w:r>
          </w:p>
          <w:p w14:paraId="5EEAAAAA" w14:textId="77777777" w:rsidR="00793672" w:rsidRDefault="008A060E">
            <w:pPr>
              <w:pStyle w:val="11"/>
              <w:contextualSpacing/>
              <w:rPr>
                <w:sz w:val="24"/>
                <w:szCs w:val="24"/>
              </w:rPr>
            </w:pPr>
            <w:r>
              <w:rPr>
                <w:sz w:val="24"/>
                <w:szCs w:val="24"/>
              </w:rPr>
              <w:t>Выполнять задания по тексту (смысловое чтение).</w:t>
            </w:r>
          </w:p>
          <w:p w14:paraId="6BA2325E" w14:textId="77777777" w:rsidR="00793672" w:rsidRDefault="008A060E">
            <w:pPr>
              <w:pStyle w:val="11"/>
              <w:contextualSpacing/>
              <w:rPr>
                <w:sz w:val="24"/>
                <w:szCs w:val="24"/>
              </w:rPr>
            </w:pPr>
            <w:r>
              <w:rPr>
                <w:sz w:val="24"/>
                <w:szCs w:val="24"/>
              </w:rPr>
              <w:t>Использование при выполнении учебных заданий и в процессе исследовательской деятельности научно-популярную литературу химического содержания, справочные материалы, ресурсы информационно-телекоммуникационной сети "Интернет".</w:t>
            </w:r>
          </w:p>
          <w:p w14:paraId="48732E98" w14:textId="77777777" w:rsidR="00793672" w:rsidRDefault="008A060E">
            <w:pPr>
              <w:pStyle w:val="11"/>
              <w:contextualSpacing/>
              <w:rPr>
                <w:sz w:val="24"/>
                <w:szCs w:val="24"/>
              </w:rPr>
            </w:pPr>
            <w:r>
              <w:rPr>
                <w:sz w:val="24"/>
                <w:szCs w:val="24"/>
              </w:rPr>
              <w:t xml:space="preserve">Анализировать современные источники о вакцинах и </w:t>
            </w:r>
            <w:r>
              <w:rPr>
                <w:sz w:val="24"/>
                <w:szCs w:val="24"/>
              </w:rPr>
              <w:lastRenderedPageBreak/>
              <w:t>вакцинировании. Обсуждать роли вакцин и лечебных сывороток для сохранения здоровья человека.</w:t>
            </w:r>
          </w:p>
          <w:p w14:paraId="05CF4D2C" w14:textId="77777777" w:rsidR="00793672" w:rsidRDefault="008A060E">
            <w:pPr>
              <w:pStyle w:val="11"/>
              <w:contextualSpacing/>
              <w:rPr>
                <w:sz w:val="24"/>
                <w:szCs w:val="24"/>
              </w:rPr>
            </w:pPr>
            <w:r>
              <w:rPr>
                <w:sz w:val="24"/>
                <w:szCs w:val="24"/>
              </w:rPr>
              <w:t xml:space="preserve">165.2.3.4.4. Формирование </w:t>
            </w:r>
            <w:r>
              <w:rPr>
                <w:b/>
                <w:sz w:val="24"/>
                <w:szCs w:val="24"/>
              </w:rPr>
              <w:t>универсальных учебных коммуникативных действий.</w:t>
            </w:r>
          </w:p>
          <w:p w14:paraId="7CD03D30" w14:textId="77777777" w:rsidR="00793672" w:rsidRDefault="008A060E">
            <w:pPr>
              <w:pStyle w:val="11"/>
              <w:contextualSpacing/>
              <w:rPr>
                <w:sz w:val="24"/>
                <w:szCs w:val="24"/>
              </w:rPr>
            </w:pPr>
            <w:r>
              <w:rPr>
                <w:sz w:val="24"/>
                <w:szCs w:val="24"/>
              </w:rPr>
              <w:t>Сопоставлять свои суждения с суждениями других участников дискуссии, при выявлении различий и сходства позиций по отношению к обсуждаемой естественнонаучной проблеме.</w:t>
            </w:r>
          </w:p>
          <w:p w14:paraId="5BC86115" w14:textId="77777777" w:rsidR="00793672" w:rsidRDefault="008A060E">
            <w:pPr>
              <w:pStyle w:val="11"/>
              <w:contextualSpacing/>
              <w:rPr>
                <w:sz w:val="24"/>
                <w:szCs w:val="24"/>
              </w:rPr>
            </w:pPr>
            <w:r>
              <w:rPr>
                <w:sz w:val="24"/>
                <w:szCs w:val="24"/>
              </w:rPr>
              <w:t>Выражать свою точку зрения на решение естественнонаучной задачи в устных и письменных текстах.</w:t>
            </w:r>
          </w:p>
          <w:p w14:paraId="31414C34" w14:textId="77777777" w:rsidR="00793672" w:rsidRDefault="008A060E">
            <w:pPr>
              <w:pStyle w:val="11"/>
              <w:contextualSpacing/>
              <w:rPr>
                <w:sz w:val="24"/>
                <w:szCs w:val="24"/>
              </w:rPr>
            </w:pPr>
            <w:r>
              <w:rPr>
                <w:sz w:val="24"/>
                <w:szCs w:val="24"/>
              </w:rPr>
              <w:t>Публично представлять результаты выполненного естественнонаучного исследования или проекта, физического или химического опыта, биологического наблюдения.</w:t>
            </w:r>
          </w:p>
          <w:p w14:paraId="31153E1C" w14:textId="77777777" w:rsidR="00793672" w:rsidRDefault="008A060E">
            <w:pPr>
              <w:pStyle w:val="11"/>
              <w:contextualSpacing/>
              <w:rPr>
                <w:sz w:val="24"/>
                <w:szCs w:val="24"/>
              </w:rPr>
            </w:pPr>
            <w:r>
              <w:rPr>
                <w:sz w:val="24"/>
                <w:szCs w:val="24"/>
              </w:rPr>
              <w:t>Определять и принимать цель совместной деятельности по решению естественнонаучной проблемы, организация действий по ее достижению: обсуждение процесса и результатов совместной работы; обобщение мнений нескольких людей.</w:t>
            </w:r>
          </w:p>
          <w:p w14:paraId="16FC7C22" w14:textId="77777777" w:rsidR="00793672" w:rsidRDefault="008A060E">
            <w:pPr>
              <w:pStyle w:val="11"/>
              <w:contextualSpacing/>
              <w:rPr>
                <w:sz w:val="24"/>
                <w:szCs w:val="24"/>
              </w:rPr>
            </w:pPr>
            <w:r>
              <w:rPr>
                <w:sz w:val="24"/>
                <w:szCs w:val="24"/>
              </w:rPr>
              <w:t>Координировать свои действия с другими членами команды при решении задачи, выполнении естественнонаучного исследования или проекта.</w:t>
            </w:r>
          </w:p>
          <w:p w14:paraId="6F32F486" w14:textId="77777777" w:rsidR="00793672" w:rsidRDefault="008A060E">
            <w:pPr>
              <w:pStyle w:val="11"/>
              <w:contextualSpacing/>
              <w:rPr>
                <w:sz w:val="24"/>
                <w:szCs w:val="24"/>
              </w:rPr>
            </w:pPr>
            <w:r>
              <w:rPr>
                <w:sz w:val="24"/>
                <w:szCs w:val="24"/>
              </w:rPr>
              <w:t>Оценивать свой вклад в решение естественнонаучной проблемы по критериям, самостоятельно сформулированным участниками команды.</w:t>
            </w:r>
          </w:p>
          <w:p w14:paraId="10DBA029" w14:textId="77777777" w:rsidR="00793672" w:rsidRDefault="008A060E">
            <w:pPr>
              <w:pStyle w:val="11"/>
              <w:contextualSpacing/>
              <w:rPr>
                <w:b/>
                <w:sz w:val="24"/>
                <w:szCs w:val="24"/>
              </w:rPr>
            </w:pPr>
            <w:r>
              <w:rPr>
                <w:sz w:val="24"/>
                <w:szCs w:val="24"/>
              </w:rPr>
              <w:t xml:space="preserve">165.2.3.4.5. Формирование </w:t>
            </w:r>
            <w:r>
              <w:rPr>
                <w:b/>
                <w:sz w:val="24"/>
                <w:szCs w:val="24"/>
              </w:rPr>
              <w:t>универсальных учебных регулятивных действий.</w:t>
            </w:r>
          </w:p>
          <w:p w14:paraId="549BF286" w14:textId="77777777" w:rsidR="00793672" w:rsidRDefault="008A060E">
            <w:pPr>
              <w:pStyle w:val="11"/>
              <w:contextualSpacing/>
              <w:rPr>
                <w:sz w:val="24"/>
                <w:szCs w:val="24"/>
              </w:rPr>
            </w:pPr>
            <w:r>
              <w:rPr>
                <w:sz w:val="24"/>
                <w:szCs w:val="24"/>
              </w:rPr>
              <w:t>Выявление проблем в жизненных и учебных ситуациях, требующих для решения проявлений естественнонаучной грамотности.</w:t>
            </w:r>
          </w:p>
          <w:p w14:paraId="7DB3F044" w14:textId="77777777" w:rsidR="00793672" w:rsidRDefault="008A060E">
            <w:pPr>
              <w:pStyle w:val="11"/>
              <w:contextualSpacing/>
              <w:rPr>
                <w:sz w:val="24"/>
                <w:szCs w:val="24"/>
              </w:rPr>
            </w:pPr>
            <w:r>
              <w:rPr>
                <w:sz w:val="24"/>
                <w:szCs w:val="24"/>
              </w:rPr>
              <w:t>Анализ и выбор различных подходов к принятию решений в ситуациях, требующих естественнонаучной грамотности и знакомства с современными технологиями (индивидуальное, принятие решения в группе, принятие решений группой).</w:t>
            </w:r>
          </w:p>
          <w:p w14:paraId="7B156EFD" w14:textId="77777777" w:rsidR="00793672" w:rsidRDefault="008A060E">
            <w:pPr>
              <w:pStyle w:val="11"/>
              <w:contextualSpacing/>
              <w:rPr>
                <w:sz w:val="24"/>
                <w:szCs w:val="24"/>
              </w:rPr>
            </w:pPr>
            <w:r>
              <w:rPr>
                <w:sz w:val="24"/>
                <w:szCs w:val="24"/>
              </w:rPr>
              <w:t>Самостоятельное составление алгоритмов решения естественнонаучной задачи или плана естественнонаучного исследования с учетом собственных возможностей.</w:t>
            </w:r>
          </w:p>
          <w:p w14:paraId="004FDDB8" w14:textId="77777777" w:rsidR="00793672" w:rsidRDefault="008A060E">
            <w:pPr>
              <w:pStyle w:val="11"/>
              <w:contextualSpacing/>
              <w:rPr>
                <w:sz w:val="24"/>
                <w:szCs w:val="24"/>
              </w:rPr>
            </w:pPr>
            <w:r>
              <w:rPr>
                <w:sz w:val="24"/>
                <w:szCs w:val="24"/>
              </w:rPr>
              <w:t>Выработка адекватной оценки ситуации, возникшей при решении естественнонаучной задачи, и при выдвижении плана изменения ситуации в случае необходимости.</w:t>
            </w:r>
          </w:p>
          <w:p w14:paraId="12F98E6C" w14:textId="77777777" w:rsidR="00793672" w:rsidRDefault="008A060E">
            <w:pPr>
              <w:pStyle w:val="11"/>
              <w:contextualSpacing/>
              <w:rPr>
                <w:sz w:val="24"/>
                <w:szCs w:val="24"/>
              </w:rPr>
            </w:pPr>
            <w:r>
              <w:rPr>
                <w:sz w:val="24"/>
                <w:szCs w:val="24"/>
              </w:rPr>
              <w:t>Объяснение причин достижения (недостижения) результатов деятельности по решению естественнонаучной задачи, выполнении естественно-научного исследования.</w:t>
            </w:r>
          </w:p>
          <w:p w14:paraId="0AD99005" w14:textId="77777777" w:rsidR="00793672" w:rsidRDefault="008A060E">
            <w:pPr>
              <w:pStyle w:val="11"/>
              <w:contextualSpacing/>
              <w:rPr>
                <w:sz w:val="24"/>
                <w:szCs w:val="24"/>
              </w:rPr>
            </w:pPr>
            <w:r>
              <w:rPr>
                <w:sz w:val="24"/>
                <w:szCs w:val="24"/>
              </w:rPr>
              <w:t>Оценка соответствия результата решения естественнонаучной проблемы поставленным целям и условиям.</w:t>
            </w:r>
          </w:p>
          <w:p w14:paraId="5776B5EF" w14:textId="77777777" w:rsidR="00793672" w:rsidRDefault="008A060E">
            <w:pPr>
              <w:pStyle w:val="11"/>
              <w:shd w:val="clear" w:color="auto" w:fill="auto"/>
              <w:ind w:firstLine="0"/>
              <w:contextualSpacing/>
              <w:rPr>
                <w:sz w:val="24"/>
                <w:szCs w:val="24"/>
              </w:rPr>
            </w:pPr>
            <w:r>
              <w:rPr>
                <w:sz w:val="24"/>
                <w:szCs w:val="24"/>
              </w:rPr>
              <w:t>Готовность ставить себя на место другого человека в ходе спора или дискуссии по естественнонаучной проблеме, интерпретации результатов естественнонаучного исследования; готовность понимать мотивы, намерения и логику другого.</w:t>
            </w:r>
          </w:p>
        </w:tc>
      </w:tr>
      <w:tr w:rsidR="00793672" w14:paraId="64CC1983" w14:textId="77777777">
        <w:tc>
          <w:tcPr>
            <w:tcW w:w="560" w:type="dxa"/>
          </w:tcPr>
          <w:p w14:paraId="13B006C6" w14:textId="77777777" w:rsidR="00793672" w:rsidRDefault="008A060E">
            <w:pPr>
              <w:pStyle w:val="11"/>
              <w:shd w:val="clear" w:color="auto" w:fill="auto"/>
              <w:ind w:firstLine="0"/>
              <w:contextualSpacing/>
              <w:rPr>
                <w:sz w:val="24"/>
                <w:szCs w:val="24"/>
              </w:rPr>
            </w:pPr>
            <w:r>
              <w:rPr>
                <w:sz w:val="24"/>
                <w:szCs w:val="24"/>
              </w:rPr>
              <w:lastRenderedPageBreak/>
              <w:t>5.</w:t>
            </w:r>
          </w:p>
          <w:p w14:paraId="630083E4" w14:textId="77777777" w:rsidR="00793672" w:rsidRDefault="00793672">
            <w:pPr>
              <w:pStyle w:val="11"/>
              <w:shd w:val="clear" w:color="auto" w:fill="auto"/>
              <w:ind w:firstLine="0"/>
              <w:contextualSpacing/>
              <w:rPr>
                <w:sz w:val="24"/>
                <w:szCs w:val="24"/>
              </w:rPr>
            </w:pPr>
          </w:p>
        </w:tc>
        <w:tc>
          <w:tcPr>
            <w:tcW w:w="2750" w:type="dxa"/>
          </w:tcPr>
          <w:p w14:paraId="25D09F3F" w14:textId="77777777" w:rsidR="00793672" w:rsidRDefault="008A060E">
            <w:pPr>
              <w:pStyle w:val="11"/>
              <w:contextualSpacing/>
              <w:rPr>
                <w:sz w:val="24"/>
                <w:szCs w:val="24"/>
              </w:rPr>
            </w:pPr>
            <w:r>
              <w:rPr>
                <w:sz w:val="24"/>
                <w:szCs w:val="24"/>
              </w:rPr>
              <w:t xml:space="preserve">Предметная область «Общественно-научные предметы», предметы «История», «Обществознание», </w:t>
            </w:r>
            <w:r>
              <w:rPr>
                <w:sz w:val="24"/>
                <w:szCs w:val="24"/>
              </w:rPr>
              <w:lastRenderedPageBreak/>
              <w:t>«География»</w:t>
            </w:r>
          </w:p>
          <w:p w14:paraId="4F7A02A3" w14:textId="77777777" w:rsidR="00793672" w:rsidRDefault="00793672">
            <w:pPr>
              <w:pStyle w:val="11"/>
              <w:shd w:val="clear" w:color="auto" w:fill="auto"/>
              <w:ind w:firstLine="0"/>
              <w:contextualSpacing/>
              <w:rPr>
                <w:sz w:val="24"/>
                <w:szCs w:val="24"/>
              </w:rPr>
            </w:pPr>
          </w:p>
          <w:p w14:paraId="16C3FD63" w14:textId="77777777" w:rsidR="00793672" w:rsidRDefault="008A060E">
            <w:pPr>
              <w:pStyle w:val="11"/>
              <w:shd w:val="clear" w:color="auto" w:fill="auto"/>
              <w:ind w:firstLine="0"/>
              <w:contextualSpacing/>
              <w:rPr>
                <w:sz w:val="24"/>
                <w:szCs w:val="24"/>
              </w:rPr>
            </w:pPr>
            <w:r>
              <w:rPr>
                <w:sz w:val="24"/>
                <w:szCs w:val="24"/>
              </w:rPr>
              <w:t>(п. 165.2.3.5 ФОП ООО)</w:t>
            </w:r>
          </w:p>
        </w:tc>
        <w:tc>
          <w:tcPr>
            <w:tcW w:w="11476" w:type="dxa"/>
          </w:tcPr>
          <w:p w14:paraId="77DC6E17" w14:textId="77777777" w:rsidR="00793672" w:rsidRDefault="008A060E">
            <w:pPr>
              <w:pStyle w:val="11"/>
              <w:contextualSpacing/>
              <w:rPr>
                <w:sz w:val="24"/>
                <w:szCs w:val="24"/>
              </w:rPr>
            </w:pPr>
            <w:r>
              <w:rPr>
                <w:sz w:val="24"/>
                <w:szCs w:val="24"/>
              </w:rPr>
              <w:lastRenderedPageBreak/>
              <w:t xml:space="preserve"> Пункты ФОП ООО:</w:t>
            </w:r>
          </w:p>
          <w:p w14:paraId="5E787239" w14:textId="77777777" w:rsidR="00793672" w:rsidRDefault="008A060E">
            <w:pPr>
              <w:pStyle w:val="11"/>
              <w:contextualSpacing/>
              <w:rPr>
                <w:sz w:val="24"/>
                <w:szCs w:val="24"/>
              </w:rPr>
            </w:pPr>
            <w:r>
              <w:rPr>
                <w:sz w:val="24"/>
                <w:szCs w:val="24"/>
              </w:rPr>
              <w:t xml:space="preserve">165.2.3.5.1. Формирование универсальных учебных познавательных действий в части </w:t>
            </w:r>
            <w:r>
              <w:rPr>
                <w:b/>
                <w:sz w:val="24"/>
                <w:szCs w:val="24"/>
              </w:rPr>
              <w:t>базовых логических действий.</w:t>
            </w:r>
          </w:p>
          <w:p w14:paraId="4DC2D6F0" w14:textId="77777777" w:rsidR="00793672" w:rsidRDefault="008A060E">
            <w:pPr>
              <w:pStyle w:val="11"/>
              <w:contextualSpacing/>
              <w:rPr>
                <w:sz w:val="24"/>
                <w:szCs w:val="24"/>
              </w:rPr>
            </w:pPr>
            <w:r>
              <w:rPr>
                <w:sz w:val="24"/>
                <w:szCs w:val="24"/>
              </w:rPr>
              <w:t>Систематизировать, классифицировать и обобщать исторические факты.</w:t>
            </w:r>
          </w:p>
          <w:p w14:paraId="46BC940C" w14:textId="77777777" w:rsidR="00793672" w:rsidRDefault="008A060E">
            <w:pPr>
              <w:pStyle w:val="11"/>
              <w:contextualSpacing/>
              <w:rPr>
                <w:sz w:val="24"/>
                <w:szCs w:val="24"/>
              </w:rPr>
            </w:pPr>
            <w:r>
              <w:rPr>
                <w:sz w:val="24"/>
                <w:szCs w:val="24"/>
              </w:rPr>
              <w:t>Составлять синхронистические и систематические таблицы.</w:t>
            </w:r>
          </w:p>
          <w:p w14:paraId="4B88688D" w14:textId="77777777" w:rsidR="00793672" w:rsidRDefault="008A060E">
            <w:pPr>
              <w:pStyle w:val="11"/>
              <w:contextualSpacing/>
              <w:rPr>
                <w:sz w:val="24"/>
                <w:szCs w:val="24"/>
              </w:rPr>
            </w:pPr>
            <w:r>
              <w:rPr>
                <w:sz w:val="24"/>
                <w:szCs w:val="24"/>
              </w:rPr>
              <w:lastRenderedPageBreak/>
              <w:t>Выявлять и характеризовать существенные признаки исторических явлений, процессов.</w:t>
            </w:r>
          </w:p>
          <w:p w14:paraId="4B1FBB0B" w14:textId="77777777" w:rsidR="00793672" w:rsidRDefault="008A060E">
            <w:pPr>
              <w:pStyle w:val="11"/>
              <w:contextualSpacing/>
              <w:rPr>
                <w:sz w:val="24"/>
                <w:szCs w:val="24"/>
              </w:rPr>
            </w:pPr>
            <w:r>
              <w:rPr>
                <w:sz w:val="24"/>
                <w:szCs w:val="24"/>
              </w:rPr>
              <w:t>Сравнивать исторические явления, процессы (политическое устройство государств, социально-экономические отношения, пути модернизации и другие) по горизонтали (существовавшие синхронно в разных сообществах) и в динамике ("было - стало") по заданным или самостоятельно определенным основаниям.</w:t>
            </w:r>
          </w:p>
          <w:p w14:paraId="1B577C53" w14:textId="77777777" w:rsidR="00793672" w:rsidRDefault="008A060E">
            <w:pPr>
              <w:pStyle w:val="11"/>
              <w:contextualSpacing/>
              <w:rPr>
                <w:sz w:val="24"/>
                <w:szCs w:val="24"/>
              </w:rPr>
            </w:pPr>
            <w:r>
              <w:rPr>
                <w:sz w:val="24"/>
                <w:szCs w:val="24"/>
              </w:rPr>
              <w:t>Использовать понятия и категории современного исторического знания (эпоха, цивилизация, исторический источник, исторический факт, историзм и другие).</w:t>
            </w:r>
          </w:p>
          <w:p w14:paraId="06494224" w14:textId="77777777" w:rsidR="00793672" w:rsidRDefault="008A060E">
            <w:pPr>
              <w:pStyle w:val="11"/>
              <w:contextualSpacing/>
              <w:rPr>
                <w:sz w:val="24"/>
                <w:szCs w:val="24"/>
              </w:rPr>
            </w:pPr>
            <w:r>
              <w:rPr>
                <w:sz w:val="24"/>
                <w:szCs w:val="24"/>
              </w:rPr>
              <w:t>Выявлять причины и следствия исторических событий и процессов.</w:t>
            </w:r>
          </w:p>
          <w:p w14:paraId="437B0537" w14:textId="77777777" w:rsidR="00793672" w:rsidRDefault="008A060E">
            <w:pPr>
              <w:pStyle w:val="11"/>
              <w:contextualSpacing/>
              <w:rPr>
                <w:sz w:val="24"/>
                <w:szCs w:val="24"/>
              </w:rPr>
            </w:pPr>
            <w:r>
              <w:rPr>
                <w:sz w:val="24"/>
                <w:szCs w:val="24"/>
              </w:rPr>
              <w:t>Осуществлять по самостоятельно составленному плану учебный исследовательский проект по истории (например, по истории своего края, города, села), привлекая материалы музеев, библиотек, средств массовой информации.</w:t>
            </w:r>
          </w:p>
          <w:p w14:paraId="6183FA47" w14:textId="77777777" w:rsidR="00793672" w:rsidRDefault="008A060E">
            <w:pPr>
              <w:pStyle w:val="11"/>
              <w:contextualSpacing/>
              <w:rPr>
                <w:sz w:val="24"/>
                <w:szCs w:val="24"/>
              </w:rPr>
            </w:pPr>
            <w:r>
              <w:rPr>
                <w:sz w:val="24"/>
                <w:szCs w:val="24"/>
              </w:rPr>
              <w:t>Соотносить результаты своего исследования с уже имеющимися данными, оценивать их значимость.</w:t>
            </w:r>
          </w:p>
          <w:p w14:paraId="1F2553D5" w14:textId="77777777" w:rsidR="00793672" w:rsidRDefault="008A060E">
            <w:pPr>
              <w:pStyle w:val="11"/>
              <w:contextualSpacing/>
              <w:rPr>
                <w:sz w:val="24"/>
                <w:szCs w:val="24"/>
              </w:rPr>
            </w:pPr>
            <w:r>
              <w:rPr>
                <w:sz w:val="24"/>
                <w:szCs w:val="24"/>
              </w:rPr>
              <w:t>Классифицировать (выделять основания, заполнять составлять схему, таблицу) виды деятельности человека: виды юридической ответственности по отраслям права, механизмы государственного регулирования экономики: современные государства по форме правления, государственно-территориальному устройству, типы политических партий, общественно-политических организаций.</w:t>
            </w:r>
          </w:p>
          <w:p w14:paraId="760DC447" w14:textId="77777777" w:rsidR="00793672" w:rsidRDefault="008A060E">
            <w:pPr>
              <w:pStyle w:val="11"/>
              <w:contextualSpacing/>
              <w:rPr>
                <w:sz w:val="24"/>
                <w:szCs w:val="24"/>
              </w:rPr>
            </w:pPr>
            <w:r>
              <w:rPr>
                <w:sz w:val="24"/>
                <w:szCs w:val="24"/>
              </w:rPr>
              <w:t>Сравнивать формы политического участия (выборы и референдум), проступок и преступление, дееспособность малолетних в возрасте от 6 до 14 лет и несовершеннолетних в возрасте от 14 до 18 лет, мораль и право.</w:t>
            </w:r>
          </w:p>
          <w:p w14:paraId="092FD6F3" w14:textId="77777777" w:rsidR="00793672" w:rsidRDefault="008A060E">
            <w:pPr>
              <w:pStyle w:val="11"/>
              <w:contextualSpacing/>
              <w:rPr>
                <w:sz w:val="24"/>
                <w:szCs w:val="24"/>
              </w:rPr>
            </w:pPr>
            <w:r>
              <w:rPr>
                <w:sz w:val="24"/>
                <w:szCs w:val="24"/>
              </w:rPr>
              <w:t>Определять конструктивные модели поведения в конфликтной ситуации, находить конструктивное разрешение конфликта.</w:t>
            </w:r>
          </w:p>
          <w:p w14:paraId="0B55E533" w14:textId="77777777" w:rsidR="00793672" w:rsidRDefault="008A060E">
            <w:pPr>
              <w:pStyle w:val="11"/>
              <w:contextualSpacing/>
              <w:rPr>
                <w:sz w:val="24"/>
                <w:szCs w:val="24"/>
              </w:rPr>
            </w:pPr>
            <w:r>
              <w:rPr>
                <w:sz w:val="24"/>
                <w:szCs w:val="24"/>
              </w:rPr>
              <w:t>Преобразовывать статистическую и визуальную информацию о достижениях России в текст.</w:t>
            </w:r>
          </w:p>
          <w:p w14:paraId="79467C7D" w14:textId="77777777" w:rsidR="00793672" w:rsidRDefault="008A060E">
            <w:pPr>
              <w:pStyle w:val="11"/>
              <w:contextualSpacing/>
              <w:rPr>
                <w:sz w:val="24"/>
                <w:szCs w:val="24"/>
              </w:rPr>
            </w:pPr>
            <w:r>
              <w:rPr>
                <w:sz w:val="24"/>
                <w:szCs w:val="24"/>
              </w:rPr>
              <w:t>Вносить коррективы в моделируемую экономическую деятельность на основе изменившихся ситуаций.</w:t>
            </w:r>
          </w:p>
          <w:p w14:paraId="2022B2A3" w14:textId="77777777" w:rsidR="00793672" w:rsidRDefault="008A060E">
            <w:pPr>
              <w:pStyle w:val="11"/>
              <w:contextualSpacing/>
              <w:rPr>
                <w:sz w:val="24"/>
                <w:szCs w:val="24"/>
              </w:rPr>
            </w:pPr>
            <w:r>
              <w:rPr>
                <w:sz w:val="24"/>
                <w:szCs w:val="24"/>
              </w:rPr>
              <w:t>Использовать полученные знания для публичного представления результатов своей деятельности в сфере духовной культуры.</w:t>
            </w:r>
          </w:p>
          <w:p w14:paraId="6E2BC7FE" w14:textId="77777777" w:rsidR="00793672" w:rsidRDefault="008A060E">
            <w:pPr>
              <w:pStyle w:val="11"/>
              <w:contextualSpacing/>
              <w:rPr>
                <w:sz w:val="24"/>
                <w:szCs w:val="24"/>
              </w:rPr>
            </w:pPr>
            <w:r>
              <w:rPr>
                <w:sz w:val="24"/>
                <w:szCs w:val="24"/>
              </w:rPr>
              <w:t>Выступать с сообщениями в соответствии с особенностями аудитории и регламентом.</w:t>
            </w:r>
          </w:p>
          <w:p w14:paraId="20A43EA1" w14:textId="77777777" w:rsidR="00793672" w:rsidRDefault="008A060E">
            <w:pPr>
              <w:pStyle w:val="11"/>
              <w:contextualSpacing/>
              <w:rPr>
                <w:sz w:val="24"/>
                <w:szCs w:val="24"/>
              </w:rPr>
            </w:pPr>
            <w:r>
              <w:rPr>
                <w:sz w:val="24"/>
                <w:szCs w:val="24"/>
              </w:rPr>
              <w:t>Устанавливать и объяснять взаимосвязи между правами человека и гражданина и обязанностями граждан.</w:t>
            </w:r>
          </w:p>
          <w:p w14:paraId="58037AEE" w14:textId="77777777" w:rsidR="00793672" w:rsidRDefault="008A060E">
            <w:pPr>
              <w:pStyle w:val="11"/>
              <w:contextualSpacing/>
              <w:rPr>
                <w:sz w:val="24"/>
                <w:szCs w:val="24"/>
              </w:rPr>
            </w:pPr>
            <w:r>
              <w:rPr>
                <w:sz w:val="24"/>
                <w:szCs w:val="24"/>
              </w:rPr>
              <w:t>Объяснять причины смены дня и ночи и времен года.</w:t>
            </w:r>
          </w:p>
          <w:p w14:paraId="188FF180" w14:textId="77777777" w:rsidR="00793672" w:rsidRDefault="008A060E">
            <w:pPr>
              <w:pStyle w:val="11"/>
              <w:contextualSpacing/>
              <w:rPr>
                <w:sz w:val="24"/>
                <w:szCs w:val="24"/>
              </w:rPr>
            </w:pPr>
            <w:r>
              <w:rPr>
                <w:sz w:val="24"/>
                <w:szCs w:val="24"/>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14:paraId="65308AB2" w14:textId="77777777" w:rsidR="00793672" w:rsidRDefault="008A060E">
            <w:pPr>
              <w:pStyle w:val="11"/>
              <w:contextualSpacing/>
              <w:rPr>
                <w:sz w:val="24"/>
                <w:szCs w:val="24"/>
              </w:rPr>
            </w:pPr>
            <w:r>
              <w:rPr>
                <w:sz w:val="24"/>
                <w:szCs w:val="24"/>
              </w:rPr>
              <w:t>Классифицировать формы рельефа суши по высоте и по внешнему облику.</w:t>
            </w:r>
          </w:p>
          <w:p w14:paraId="1245CEA5" w14:textId="77777777" w:rsidR="00793672" w:rsidRDefault="008A060E">
            <w:pPr>
              <w:pStyle w:val="11"/>
              <w:contextualSpacing/>
              <w:rPr>
                <w:sz w:val="24"/>
                <w:szCs w:val="24"/>
              </w:rPr>
            </w:pPr>
            <w:r>
              <w:rPr>
                <w:sz w:val="24"/>
                <w:szCs w:val="24"/>
              </w:rPr>
              <w:t>Классифицировать острова по происхождению.</w:t>
            </w:r>
          </w:p>
          <w:p w14:paraId="1B154CB6" w14:textId="77777777" w:rsidR="00793672" w:rsidRDefault="008A060E">
            <w:pPr>
              <w:pStyle w:val="11"/>
              <w:contextualSpacing/>
              <w:rPr>
                <w:sz w:val="24"/>
                <w:szCs w:val="24"/>
              </w:rPr>
            </w:pPr>
            <w:r>
              <w:rPr>
                <w:sz w:val="24"/>
                <w:szCs w:val="24"/>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14:paraId="1B2CA182" w14:textId="77777777" w:rsidR="00793672" w:rsidRDefault="008A060E">
            <w:pPr>
              <w:pStyle w:val="11"/>
              <w:contextualSpacing/>
              <w:rPr>
                <w:sz w:val="24"/>
                <w:szCs w:val="24"/>
              </w:rPr>
            </w:pPr>
            <w:r>
              <w:rPr>
                <w:sz w:val="24"/>
                <w:szCs w:val="24"/>
              </w:rPr>
              <w:t xml:space="preserve">Самостоятельно составлять план решения учебной </w:t>
            </w:r>
            <w:r>
              <w:rPr>
                <w:sz w:val="24"/>
                <w:szCs w:val="24"/>
              </w:rPr>
              <w:lastRenderedPageBreak/>
              <w:t>географической задачи.</w:t>
            </w:r>
          </w:p>
          <w:p w14:paraId="1A3CC555" w14:textId="77777777" w:rsidR="00793672" w:rsidRDefault="008A060E">
            <w:pPr>
              <w:pStyle w:val="11"/>
              <w:contextualSpacing/>
              <w:rPr>
                <w:sz w:val="24"/>
                <w:szCs w:val="24"/>
              </w:rPr>
            </w:pPr>
            <w:r>
              <w:rPr>
                <w:sz w:val="24"/>
                <w:szCs w:val="24"/>
              </w:rPr>
              <w:t xml:space="preserve">165.2.3.5.2. Формирование универсальных учебных познавательных действий в части </w:t>
            </w:r>
            <w:r>
              <w:rPr>
                <w:b/>
                <w:sz w:val="24"/>
                <w:szCs w:val="24"/>
              </w:rPr>
              <w:t>базовых исследовательских действий.</w:t>
            </w:r>
          </w:p>
          <w:p w14:paraId="286AFDD6" w14:textId="77777777" w:rsidR="00793672" w:rsidRDefault="008A060E">
            <w:pPr>
              <w:pStyle w:val="11"/>
              <w:contextualSpacing/>
              <w:rPr>
                <w:sz w:val="24"/>
                <w:szCs w:val="24"/>
              </w:rPr>
            </w:pPr>
            <w:r>
              <w:rPr>
                <w:sz w:val="24"/>
                <w:szCs w:val="24"/>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14:paraId="2B98B7CF" w14:textId="77777777" w:rsidR="00793672" w:rsidRDefault="008A060E">
            <w:pPr>
              <w:pStyle w:val="11"/>
              <w:contextualSpacing/>
              <w:rPr>
                <w:sz w:val="24"/>
                <w:szCs w:val="24"/>
              </w:rPr>
            </w:pPr>
            <w:r>
              <w:rPr>
                <w:sz w:val="24"/>
                <w:szCs w:val="24"/>
              </w:rPr>
              <w:t>Формулировать вопросы, поиск ответов на которые необходим для прогнозирования изменения численности населения Российской Федерации в будущем.</w:t>
            </w:r>
          </w:p>
          <w:p w14:paraId="1CD05B77" w14:textId="77777777" w:rsidR="00793672" w:rsidRDefault="008A060E">
            <w:pPr>
              <w:pStyle w:val="11"/>
              <w:contextualSpacing/>
              <w:rPr>
                <w:sz w:val="24"/>
                <w:szCs w:val="24"/>
              </w:rPr>
            </w:pPr>
            <w:r>
              <w:rPr>
                <w:sz w:val="24"/>
                <w:szCs w:val="24"/>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14:paraId="0051A0DA" w14:textId="77777777" w:rsidR="00793672" w:rsidRDefault="008A060E">
            <w:pPr>
              <w:pStyle w:val="11"/>
              <w:contextualSpacing/>
              <w:rPr>
                <w:sz w:val="24"/>
                <w:szCs w:val="24"/>
              </w:rPr>
            </w:pPr>
            <w:r>
              <w:rPr>
                <w:sz w:val="24"/>
                <w:szCs w:val="24"/>
              </w:rPr>
              <w:t>Проводить по самостоятельно составленному плану небольшое исследование роли традиций в обществе.</w:t>
            </w:r>
          </w:p>
          <w:p w14:paraId="56947CA6" w14:textId="77777777" w:rsidR="00793672" w:rsidRDefault="008A060E">
            <w:pPr>
              <w:pStyle w:val="11"/>
              <w:contextualSpacing/>
              <w:rPr>
                <w:sz w:val="24"/>
                <w:szCs w:val="24"/>
              </w:rPr>
            </w:pPr>
            <w:r>
              <w:rPr>
                <w:sz w:val="24"/>
                <w:szCs w:val="24"/>
              </w:rPr>
              <w:t>Исследовать несложные практические ситуации, связанные с использованием различных способов повышения эффективности производства.</w:t>
            </w:r>
          </w:p>
          <w:p w14:paraId="197EC1A7" w14:textId="77777777" w:rsidR="00793672" w:rsidRDefault="008A060E">
            <w:pPr>
              <w:pStyle w:val="11"/>
              <w:contextualSpacing/>
              <w:rPr>
                <w:sz w:val="24"/>
                <w:szCs w:val="24"/>
              </w:rPr>
            </w:pPr>
            <w:r>
              <w:rPr>
                <w:sz w:val="24"/>
                <w:szCs w:val="24"/>
              </w:rPr>
              <w:t xml:space="preserve">165.2.3.5.3. Формирование универсальных учебных познавательных действий в части </w:t>
            </w:r>
            <w:r>
              <w:rPr>
                <w:b/>
                <w:sz w:val="24"/>
                <w:szCs w:val="24"/>
              </w:rPr>
              <w:t>работы с информацией.</w:t>
            </w:r>
          </w:p>
          <w:p w14:paraId="2ED7E143" w14:textId="77777777" w:rsidR="00793672" w:rsidRDefault="008A060E">
            <w:pPr>
              <w:pStyle w:val="11"/>
              <w:contextualSpacing/>
              <w:rPr>
                <w:sz w:val="24"/>
                <w:szCs w:val="24"/>
              </w:rPr>
            </w:pPr>
            <w:r>
              <w:rPr>
                <w:sz w:val="24"/>
                <w:szCs w:val="24"/>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другие в соответствии с предложенной познавательной задачей.</w:t>
            </w:r>
          </w:p>
          <w:p w14:paraId="2AE986A8" w14:textId="77777777" w:rsidR="00793672" w:rsidRDefault="008A060E">
            <w:pPr>
              <w:pStyle w:val="11"/>
              <w:contextualSpacing/>
              <w:rPr>
                <w:sz w:val="24"/>
                <w:szCs w:val="24"/>
              </w:rPr>
            </w:pPr>
            <w:r>
              <w:rPr>
                <w:sz w:val="24"/>
                <w:szCs w:val="24"/>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14:paraId="5BDFA12A" w14:textId="77777777" w:rsidR="00793672" w:rsidRDefault="008A060E">
            <w:pPr>
              <w:pStyle w:val="11"/>
              <w:contextualSpacing/>
              <w:rPr>
                <w:sz w:val="24"/>
                <w:szCs w:val="24"/>
              </w:rPr>
            </w:pPr>
            <w:r>
              <w:rPr>
                <w:sz w:val="24"/>
                <w:szCs w:val="24"/>
              </w:rPr>
              <w:t>Сравнивать данные разных источников исторической информации, выявлять их сходство и различия, в том числе, связанные со степенью информированности и позицией авторов.</w:t>
            </w:r>
          </w:p>
          <w:p w14:paraId="2D36A2B3" w14:textId="77777777" w:rsidR="00793672" w:rsidRDefault="008A060E">
            <w:pPr>
              <w:pStyle w:val="11"/>
              <w:contextualSpacing/>
              <w:rPr>
                <w:sz w:val="24"/>
                <w:szCs w:val="24"/>
              </w:rPr>
            </w:pPr>
            <w:r>
              <w:rPr>
                <w:sz w:val="24"/>
                <w:szCs w:val="24"/>
              </w:rPr>
              <w:t>Выбирать оптимальную форму представления результатов самостоятельной работы с исторической информацией (сообщение, эссе, презентация, учебный проект и другие).</w:t>
            </w:r>
          </w:p>
          <w:p w14:paraId="240C69B9" w14:textId="77777777" w:rsidR="00793672" w:rsidRDefault="008A060E">
            <w:pPr>
              <w:pStyle w:val="11"/>
              <w:contextualSpacing/>
              <w:rPr>
                <w:sz w:val="24"/>
                <w:szCs w:val="24"/>
              </w:rPr>
            </w:pPr>
            <w:r>
              <w:rPr>
                <w:sz w:val="24"/>
                <w:szCs w:val="24"/>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другие в соответствии с предложенной познавательной задачей.</w:t>
            </w:r>
          </w:p>
          <w:p w14:paraId="0B4096A2" w14:textId="77777777" w:rsidR="00793672" w:rsidRDefault="008A060E">
            <w:pPr>
              <w:pStyle w:val="11"/>
              <w:contextualSpacing/>
              <w:rPr>
                <w:sz w:val="24"/>
                <w:szCs w:val="24"/>
              </w:rPr>
            </w:pPr>
            <w:r>
              <w:rPr>
                <w:sz w:val="24"/>
                <w:szCs w:val="24"/>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14:paraId="47DF6FB6" w14:textId="77777777" w:rsidR="00793672" w:rsidRDefault="008A060E">
            <w:pPr>
              <w:pStyle w:val="11"/>
              <w:contextualSpacing/>
              <w:rPr>
                <w:sz w:val="24"/>
                <w:szCs w:val="24"/>
              </w:rPr>
            </w:pPr>
            <w:r>
              <w:rPr>
                <w:sz w:val="24"/>
                <w:szCs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14:paraId="61CD6F0F" w14:textId="77777777" w:rsidR="00793672" w:rsidRDefault="008A060E">
            <w:pPr>
              <w:pStyle w:val="11"/>
              <w:contextualSpacing/>
              <w:rPr>
                <w:sz w:val="24"/>
                <w:szCs w:val="24"/>
              </w:rPr>
            </w:pPr>
            <w:r>
              <w:rPr>
                <w:sz w:val="24"/>
                <w:szCs w:val="24"/>
              </w:rPr>
              <w:t xml:space="preserve">Находить, извлекать и использовать информацию, характеризующую отраслевую, функциональную и территориальную структуру хозяйства России, выделять географическую информацию, которая является противоречивой </w:t>
            </w:r>
            <w:r>
              <w:rPr>
                <w:sz w:val="24"/>
                <w:szCs w:val="24"/>
              </w:rPr>
              <w:lastRenderedPageBreak/>
              <w:t>или может быть недостоверной.</w:t>
            </w:r>
          </w:p>
          <w:p w14:paraId="212A7967" w14:textId="77777777" w:rsidR="00793672" w:rsidRDefault="008A060E">
            <w:pPr>
              <w:pStyle w:val="11"/>
              <w:contextualSpacing/>
              <w:rPr>
                <w:sz w:val="24"/>
                <w:szCs w:val="24"/>
              </w:rPr>
            </w:pPr>
            <w:r>
              <w:rPr>
                <w:sz w:val="24"/>
                <w:szCs w:val="24"/>
              </w:rPr>
              <w:t>Определять информацию, недостающую для решения той или иной задачи.</w:t>
            </w:r>
          </w:p>
          <w:p w14:paraId="75802DEB" w14:textId="77777777" w:rsidR="00793672" w:rsidRDefault="008A060E">
            <w:pPr>
              <w:pStyle w:val="11"/>
              <w:contextualSpacing/>
              <w:rPr>
                <w:sz w:val="24"/>
                <w:szCs w:val="24"/>
              </w:rPr>
            </w:pPr>
            <w:r>
              <w:rPr>
                <w:sz w:val="24"/>
                <w:szCs w:val="24"/>
              </w:rPr>
              <w:t>Извлекать информацию о правах и обязанностях учащегося из разных адаптированных источников (в том числе учебных материалов): заполнять таблицу и составлять план.</w:t>
            </w:r>
          </w:p>
          <w:p w14:paraId="516E97D7" w14:textId="77777777" w:rsidR="00793672" w:rsidRDefault="008A060E">
            <w:pPr>
              <w:pStyle w:val="11"/>
              <w:contextualSpacing/>
              <w:rPr>
                <w:sz w:val="24"/>
                <w:szCs w:val="24"/>
              </w:rPr>
            </w:pPr>
            <w:r>
              <w:rPr>
                <w:sz w:val="24"/>
                <w:szCs w:val="24"/>
              </w:rPr>
              <w:t>Анализировать и обобщать текстовую и статистическую информацию об отклоняющемся поведении, его причинах и негативных последствиях из адаптированных источников (в том числе учебных материалов) и публикаций СМИ.</w:t>
            </w:r>
          </w:p>
          <w:p w14:paraId="1AC3FC88" w14:textId="77777777" w:rsidR="00793672" w:rsidRDefault="008A060E">
            <w:pPr>
              <w:pStyle w:val="11"/>
              <w:contextualSpacing/>
              <w:rPr>
                <w:sz w:val="24"/>
                <w:szCs w:val="24"/>
              </w:rPr>
            </w:pPr>
            <w:r>
              <w:rPr>
                <w:sz w:val="24"/>
                <w:szCs w:val="24"/>
              </w:rPr>
              <w:t>Представлять информацию в виде кратких выводов и обобщений.</w:t>
            </w:r>
          </w:p>
          <w:p w14:paraId="6BBBB6AF" w14:textId="77777777" w:rsidR="00793672" w:rsidRDefault="008A060E">
            <w:pPr>
              <w:pStyle w:val="11"/>
              <w:contextualSpacing/>
              <w:rPr>
                <w:sz w:val="24"/>
                <w:szCs w:val="24"/>
              </w:rPr>
            </w:pPr>
            <w:r>
              <w:rPr>
                <w:sz w:val="24"/>
                <w:szCs w:val="24"/>
              </w:rPr>
              <w:t>Осуществлять поиск информации о роли непрерывного образования в современном обществе в разных источниках информации: сопоставлять и обобщать информацию, представленную в разных формах (описательную, графическую, аудиовизуальную).</w:t>
            </w:r>
          </w:p>
          <w:p w14:paraId="1B5C4A24" w14:textId="77777777" w:rsidR="00793672" w:rsidRDefault="008A060E">
            <w:pPr>
              <w:pStyle w:val="11"/>
              <w:contextualSpacing/>
              <w:rPr>
                <w:b/>
                <w:sz w:val="24"/>
                <w:szCs w:val="24"/>
              </w:rPr>
            </w:pPr>
            <w:r>
              <w:rPr>
                <w:sz w:val="24"/>
                <w:szCs w:val="24"/>
              </w:rPr>
              <w:t xml:space="preserve">165.2.3.5.4. Формирование </w:t>
            </w:r>
            <w:r>
              <w:rPr>
                <w:b/>
                <w:sz w:val="24"/>
                <w:szCs w:val="24"/>
              </w:rPr>
              <w:t>универсальных учебных коммуникативных действий.</w:t>
            </w:r>
          </w:p>
          <w:p w14:paraId="3E951694" w14:textId="77777777" w:rsidR="00793672" w:rsidRDefault="008A060E">
            <w:pPr>
              <w:pStyle w:val="11"/>
              <w:contextualSpacing/>
              <w:rPr>
                <w:sz w:val="24"/>
                <w:szCs w:val="24"/>
              </w:rPr>
            </w:pPr>
            <w:r>
              <w:rPr>
                <w:sz w:val="24"/>
                <w:szCs w:val="24"/>
              </w:rPr>
              <w:t>Определять характер отношений между людьми в различных исторических и современных ситуациях, событиях.</w:t>
            </w:r>
          </w:p>
          <w:p w14:paraId="788FFAE3" w14:textId="77777777" w:rsidR="00793672" w:rsidRDefault="008A060E">
            <w:pPr>
              <w:pStyle w:val="11"/>
              <w:contextualSpacing/>
              <w:rPr>
                <w:sz w:val="24"/>
                <w:szCs w:val="24"/>
              </w:rPr>
            </w:pPr>
            <w:r>
              <w:rPr>
                <w:sz w:val="24"/>
                <w:szCs w:val="24"/>
              </w:rPr>
              <w:t>Раскрывать значение совместной деятельности, сотрудничества людей в разных сферах в различные исторические эпохи.</w:t>
            </w:r>
          </w:p>
          <w:p w14:paraId="4698CF79" w14:textId="77777777" w:rsidR="00793672" w:rsidRDefault="008A060E">
            <w:pPr>
              <w:pStyle w:val="11"/>
              <w:contextualSpacing/>
              <w:rPr>
                <w:sz w:val="24"/>
                <w:szCs w:val="24"/>
              </w:rPr>
            </w:pPr>
            <w:r>
              <w:rPr>
                <w:sz w:val="24"/>
                <w:szCs w:val="24"/>
              </w:rPr>
              <w:t>Принимать участие в обсуждении открытых (в том числе дискуссионных) вопросов истории, высказывая и аргументируя свои суждения.</w:t>
            </w:r>
          </w:p>
          <w:p w14:paraId="6F5C3C48" w14:textId="77777777" w:rsidR="00793672" w:rsidRDefault="008A060E">
            <w:pPr>
              <w:pStyle w:val="11"/>
              <w:contextualSpacing/>
              <w:rPr>
                <w:sz w:val="24"/>
                <w:szCs w:val="24"/>
              </w:rPr>
            </w:pPr>
            <w:r>
              <w:rPr>
                <w:sz w:val="24"/>
                <w:szCs w:val="24"/>
              </w:rPr>
              <w:t>Осуществлять презентацию выполненной самостоятельной работы по истории, проявляя способность к диалогу с аудиторией.</w:t>
            </w:r>
          </w:p>
          <w:p w14:paraId="40818281" w14:textId="77777777" w:rsidR="00793672" w:rsidRDefault="008A060E">
            <w:pPr>
              <w:pStyle w:val="11"/>
              <w:contextualSpacing/>
              <w:rPr>
                <w:sz w:val="24"/>
                <w:szCs w:val="24"/>
              </w:rPr>
            </w:pPr>
            <w:r>
              <w:rPr>
                <w:sz w:val="24"/>
                <w:szCs w:val="24"/>
              </w:rPr>
              <w:t>Оценивать собственные поступки и поведение других людей с точки зрения их соответствия правовым и нравственным нормам.</w:t>
            </w:r>
          </w:p>
          <w:p w14:paraId="43785B84" w14:textId="77777777" w:rsidR="00793672" w:rsidRDefault="008A060E">
            <w:pPr>
              <w:pStyle w:val="11"/>
              <w:contextualSpacing/>
              <w:rPr>
                <w:sz w:val="24"/>
                <w:szCs w:val="24"/>
              </w:rPr>
            </w:pPr>
            <w:r>
              <w:rPr>
                <w:sz w:val="24"/>
                <w:szCs w:val="24"/>
              </w:rPr>
              <w:t>Анализировать причины социальных и межличностных конфликтов, моделировать варианты выхода из конфликтной ситуации.</w:t>
            </w:r>
          </w:p>
          <w:p w14:paraId="7B5BA9D2" w14:textId="77777777" w:rsidR="00793672" w:rsidRDefault="008A060E">
            <w:pPr>
              <w:pStyle w:val="11"/>
              <w:contextualSpacing/>
              <w:rPr>
                <w:sz w:val="24"/>
                <w:szCs w:val="24"/>
              </w:rPr>
            </w:pPr>
            <w:r>
              <w:rPr>
                <w:sz w:val="24"/>
                <w:szCs w:val="24"/>
              </w:rPr>
              <w:t>Выражать свою точку зрения, участвовать в дискуссии.</w:t>
            </w:r>
          </w:p>
          <w:p w14:paraId="068ED973" w14:textId="77777777" w:rsidR="00793672" w:rsidRDefault="008A060E">
            <w:pPr>
              <w:pStyle w:val="11"/>
              <w:contextualSpacing/>
              <w:rPr>
                <w:sz w:val="24"/>
                <w:szCs w:val="24"/>
              </w:rPr>
            </w:pPr>
            <w:r>
              <w:rPr>
                <w:sz w:val="24"/>
                <w:szCs w:val="24"/>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 с точки зрения их соответствия духовным традициям общества.</w:t>
            </w:r>
          </w:p>
          <w:p w14:paraId="3138C381" w14:textId="77777777" w:rsidR="00793672" w:rsidRDefault="008A060E">
            <w:pPr>
              <w:pStyle w:val="11"/>
              <w:contextualSpacing/>
              <w:rPr>
                <w:sz w:val="24"/>
                <w:szCs w:val="24"/>
              </w:rPr>
            </w:pPr>
            <w:r>
              <w:rPr>
                <w:sz w:val="24"/>
                <w:szCs w:val="24"/>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14:paraId="69B10493" w14:textId="77777777" w:rsidR="00793672" w:rsidRDefault="008A060E">
            <w:pPr>
              <w:pStyle w:val="11"/>
              <w:contextualSpacing/>
              <w:rPr>
                <w:sz w:val="24"/>
                <w:szCs w:val="24"/>
              </w:rPr>
            </w:pPr>
            <w:r>
              <w:rPr>
                <w:sz w:val="24"/>
                <w:szCs w:val="24"/>
              </w:rPr>
              <w:t>Планировать организацию совместной работы при выполнении учебного проекта о повышении уровня Мирового океана в связи с глобальными изменениями климата.</w:t>
            </w:r>
          </w:p>
          <w:p w14:paraId="47097E01" w14:textId="77777777" w:rsidR="00793672" w:rsidRDefault="008A060E">
            <w:pPr>
              <w:pStyle w:val="11"/>
              <w:contextualSpacing/>
              <w:rPr>
                <w:sz w:val="24"/>
                <w:szCs w:val="24"/>
              </w:rPr>
            </w:pPr>
            <w:r>
              <w:rPr>
                <w:sz w:val="24"/>
                <w:szCs w:val="24"/>
              </w:rPr>
              <w:t>При выполнении практической работы "Определение, сравнение темпов изменения численности населения отдельных регионов мира по статистическим материалам" обмениваться с партнером важной информацией, участвовать в обсуждении.</w:t>
            </w:r>
          </w:p>
          <w:p w14:paraId="5233B6D7" w14:textId="77777777" w:rsidR="00793672" w:rsidRDefault="008A060E">
            <w:pPr>
              <w:pStyle w:val="11"/>
              <w:contextualSpacing/>
              <w:rPr>
                <w:sz w:val="24"/>
                <w:szCs w:val="24"/>
              </w:rPr>
            </w:pPr>
            <w:r>
              <w:rPr>
                <w:sz w:val="24"/>
                <w:szCs w:val="24"/>
              </w:rPr>
              <w:t xml:space="preserve">Сравнивать результаты выполнения учебного географического проекта с исходной задачей и вклад каждого члена команды в </w:t>
            </w:r>
            <w:r>
              <w:rPr>
                <w:sz w:val="24"/>
                <w:szCs w:val="24"/>
              </w:rPr>
              <w:lastRenderedPageBreak/>
              <w:t>достижение результатов.</w:t>
            </w:r>
          </w:p>
          <w:p w14:paraId="24FA4514" w14:textId="77777777" w:rsidR="00793672" w:rsidRDefault="008A060E">
            <w:pPr>
              <w:pStyle w:val="11"/>
              <w:contextualSpacing/>
              <w:rPr>
                <w:sz w:val="24"/>
                <w:szCs w:val="24"/>
              </w:rPr>
            </w:pPr>
            <w:r>
              <w:rPr>
                <w:sz w:val="24"/>
                <w:szCs w:val="24"/>
              </w:rPr>
              <w:t>Разделять сферу ответственности.</w:t>
            </w:r>
          </w:p>
          <w:p w14:paraId="3038C41E" w14:textId="77777777" w:rsidR="00793672" w:rsidRDefault="008A060E">
            <w:pPr>
              <w:pStyle w:val="11"/>
              <w:contextualSpacing/>
              <w:rPr>
                <w:sz w:val="24"/>
                <w:szCs w:val="24"/>
              </w:rPr>
            </w:pPr>
            <w:r>
              <w:rPr>
                <w:sz w:val="24"/>
                <w:szCs w:val="24"/>
              </w:rPr>
              <w:t xml:space="preserve">165.2.3.5.5. Формирование </w:t>
            </w:r>
            <w:r>
              <w:rPr>
                <w:b/>
                <w:sz w:val="24"/>
                <w:szCs w:val="24"/>
              </w:rPr>
              <w:t>универсальных учебных регулятивных действий</w:t>
            </w:r>
            <w:r>
              <w:rPr>
                <w:sz w:val="24"/>
                <w:szCs w:val="24"/>
              </w:rPr>
              <w:t>.</w:t>
            </w:r>
          </w:p>
          <w:p w14:paraId="0CC8810D" w14:textId="77777777" w:rsidR="00793672" w:rsidRDefault="008A060E">
            <w:pPr>
              <w:pStyle w:val="11"/>
              <w:contextualSpacing/>
              <w:rPr>
                <w:sz w:val="24"/>
                <w:szCs w:val="24"/>
              </w:rPr>
            </w:pPr>
            <w:r>
              <w:rPr>
                <w:sz w:val="24"/>
                <w:szCs w:val="24"/>
              </w:rPr>
              <w:t>Раскрывать смысл и значение целенаправленной деятельности людей в истории - на уровне отдельно взятых личностей (правителей, общественных деятелей, ученых, деятелей культуры и другие) и общества в целом (при характеристике целей и задач социальных движений, реформ и революций и другого).</w:t>
            </w:r>
          </w:p>
          <w:p w14:paraId="030B9483" w14:textId="77777777" w:rsidR="00793672" w:rsidRDefault="008A060E">
            <w:pPr>
              <w:pStyle w:val="11"/>
              <w:contextualSpacing/>
              <w:rPr>
                <w:sz w:val="24"/>
                <w:szCs w:val="24"/>
              </w:rPr>
            </w:pPr>
            <w:r>
              <w:rPr>
                <w:sz w:val="24"/>
                <w:szCs w:val="24"/>
              </w:rPr>
              <w:t>Определять способ решения поисковых, исследовательских, творческих задач по истории (включая использование на разных этапах обучения сначала предложенных, а затем самостоятельно определяемых плана и источников информации).</w:t>
            </w:r>
          </w:p>
          <w:p w14:paraId="6E4D0F53" w14:textId="77777777" w:rsidR="00793672" w:rsidRDefault="008A060E">
            <w:pPr>
              <w:pStyle w:val="11"/>
              <w:contextualSpacing/>
              <w:rPr>
                <w:sz w:val="24"/>
                <w:szCs w:val="24"/>
              </w:rPr>
            </w:pPr>
            <w:r>
              <w:rPr>
                <w:sz w:val="24"/>
                <w:szCs w:val="24"/>
              </w:rPr>
              <w:t>Осуществлять самоконтроль и рефлексию применительно к результатам своей учебной деятельности, соотнося их с исторической информацией, содержащейся в учебной и исторической литературе.</w:t>
            </w:r>
          </w:p>
          <w:p w14:paraId="1D51C3AA" w14:textId="77777777" w:rsidR="00793672" w:rsidRDefault="008A060E">
            <w:pPr>
              <w:pStyle w:val="11"/>
              <w:shd w:val="clear" w:color="auto" w:fill="auto"/>
              <w:ind w:firstLine="0"/>
              <w:contextualSpacing/>
              <w:rPr>
                <w:sz w:val="24"/>
                <w:szCs w:val="24"/>
              </w:rPr>
            </w:pPr>
            <w:r>
              <w:rPr>
                <w:sz w:val="24"/>
                <w:szCs w:val="24"/>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tc>
      </w:tr>
    </w:tbl>
    <w:p w14:paraId="04FB9EBE" w14:textId="77777777" w:rsidR="00793672" w:rsidRDefault="008A060E">
      <w:pPr>
        <w:pStyle w:val="11"/>
        <w:shd w:val="clear" w:color="auto" w:fill="auto"/>
        <w:ind w:firstLine="567"/>
        <w:contextualSpacing/>
        <w:jc w:val="both"/>
        <w:rPr>
          <w:sz w:val="24"/>
          <w:szCs w:val="24"/>
        </w:rPr>
      </w:pPr>
      <w:r>
        <w:rPr>
          <w:sz w:val="24"/>
          <w:szCs w:val="24"/>
        </w:rPr>
        <w:lastRenderedPageBreak/>
        <w:t xml:space="preserve"> </w:t>
      </w:r>
    </w:p>
    <w:p w14:paraId="4405A4EE" w14:textId="77777777" w:rsidR="00793672" w:rsidRDefault="00793672">
      <w:pPr>
        <w:pStyle w:val="11"/>
        <w:shd w:val="clear" w:color="auto" w:fill="auto"/>
        <w:ind w:firstLine="567"/>
        <w:contextualSpacing/>
        <w:jc w:val="both"/>
        <w:rPr>
          <w:sz w:val="24"/>
          <w:szCs w:val="24"/>
        </w:rPr>
      </w:pPr>
    </w:p>
    <w:p w14:paraId="27952A5C" w14:textId="77777777" w:rsidR="00793672" w:rsidRDefault="00793672">
      <w:pPr>
        <w:pStyle w:val="11"/>
        <w:shd w:val="clear" w:color="auto" w:fill="auto"/>
        <w:ind w:firstLine="567"/>
        <w:contextualSpacing/>
        <w:jc w:val="both"/>
        <w:rPr>
          <w:sz w:val="24"/>
          <w:szCs w:val="24"/>
        </w:rPr>
        <w:sectPr w:rsidR="00793672" w:rsidSect="00695016">
          <w:footerReference w:type="default" r:id="rId21"/>
          <w:pgSz w:w="11906" w:h="16838"/>
          <w:pgMar w:top="1134" w:right="850" w:bottom="1134" w:left="993" w:header="709" w:footer="709" w:gutter="0"/>
          <w:cols w:space="708"/>
          <w:docGrid w:linePitch="360"/>
        </w:sectPr>
      </w:pPr>
    </w:p>
    <w:p w14:paraId="2086D47B" w14:textId="77777777" w:rsidR="00793672" w:rsidRDefault="008A060E">
      <w:pPr>
        <w:adjustRightInd w:val="0"/>
        <w:ind w:firstLine="540"/>
        <w:contextualSpacing/>
        <w:jc w:val="both"/>
        <w:rPr>
          <w:rFonts w:eastAsiaTheme="minorHAnsi"/>
          <w:b/>
          <w:bCs/>
          <w:szCs w:val="24"/>
          <w:lang w:eastAsia="ru-RU"/>
        </w:rPr>
      </w:pPr>
      <w:bookmarkStart w:id="4" w:name="_II.1.3._Типовые_задачи"/>
      <w:bookmarkStart w:id="5" w:name="_bookmark29"/>
      <w:bookmarkEnd w:id="4"/>
      <w:bookmarkEnd w:id="5"/>
      <w:r>
        <w:rPr>
          <w:rFonts w:eastAsiaTheme="minorHAnsi"/>
          <w:b/>
          <w:bCs/>
          <w:szCs w:val="24"/>
          <w:lang w:eastAsia="ru-RU"/>
        </w:rPr>
        <w:lastRenderedPageBreak/>
        <w:t>2.2.3. Организационный раздел</w:t>
      </w:r>
    </w:p>
    <w:p w14:paraId="6F9229FA"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 xml:space="preserve">Формы взаимодействия участников образовательного процесса в </w:t>
      </w:r>
      <w:r>
        <w:rPr>
          <w:rFonts w:eastAsiaTheme="minorHAnsi"/>
          <w:b/>
          <w:color w:val="FF0000"/>
          <w:szCs w:val="24"/>
          <w:lang w:eastAsia="ru-RU"/>
        </w:rPr>
        <w:t xml:space="preserve">/////  </w:t>
      </w:r>
      <w:r>
        <w:rPr>
          <w:rFonts w:eastAsiaTheme="minorHAnsi"/>
          <w:szCs w:val="24"/>
          <w:lang w:eastAsia="ru-RU"/>
        </w:rPr>
        <w:t>при создании и реализации программы формирования УУД определяются рабочей группой, реализующей свою деятельность по следующим направлениям:</w:t>
      </w:r>
    </w:p>
    <w:p w14:paraId="55615DF8"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-разработка плана координации деятельности учителей-предметников, направленной на формирование УУД на основе ООП ООО и РП, выделение общих для всех предметов планируемых результатов в овладении познавательными, коммуникативными, регулятивными учебными действиями; определение образовательной предметности, которая может быть положена в основу работы по развитию УУД;</w:t>
      </w:r>
    </w:p>
    <w:p w14:paraId="135EE091"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-определение способов межпредметной интеграции, обеспечивающей достижение данных результатов (междисциплинарный модуль, интегративные уроки и другое);</w:t>
      </w:r>
    </w:p>
    <w:p w14:paraId="39D9DC9D"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-определение этапов и форм постепенного усложнения деятельности обучающихся по овладению УУД;</w:t>
      </w:r>
    </w:p>
    <w:p w14:paraId="75F146E0"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-разработка общего алгоритма (технологической схемы) урока, имеющего два целевых фокуса (предметный и метапредметный);</w:t>
      </w:r>
    </w:p>
    <w:p w14:paraId="44390965"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-разработка основных подходов к конструированию задач на применение УУД;</w:t>
      </w:r>
    </w:p>
    <w:p w14:paraId="5B2A31A5"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-конкретизация основных подходов к организации учебно-исследовательской и проектной деятельности обучающихся в рамках урочной и внеурочной деятельности;</w:t>
      </w:r>
    </w:p>
    <w:p w14:paraId="7CBF6B7E"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-разработка основных подходов к организации учебной деятельности по формированию и развитию ИКТ-компетенций;</w:t>
      </w:r>
    </w:p>
    <w:p w14:paraId="568BB7D5"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-разработка комплекса мер по организации системы оценки деятельности образовательной организации по формированию и развитию УУД у обучающихся;</w:t>
      </w:r>
    </w:p>
    <w:p w14:paraId="49185858"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-разработка методики и инструментария мониторинга успешности освоения и применения обучающимися УУД;</w:t>
      </w:r>
    </w:p>
    <w:p w14:paraId="46020C5F"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-организация и проведение серии семинаров с учителями, работающими на уровне начального общего образования, в целях реализации принципа преемственности в плане развития УУД;</w:t>
      </w:r>
    </w:p>
    <w:p w14:paraId="57A181A3"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-организация и проведение систематических консультаций с педагогами-предметниками по проблемам, связанным с развитием УУД в образовательном процессе;</w:t>
      </w:r>
    </w:p>
    <w:p w14:paraId="69F71DFC"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lastRenderedPageBreak/>
        <w:t>-организация и проведение систематических консультаций с учителями-предметниками по проблемам, связанным с развитием УУД в образовательном процессе;</w:t>
      </w:r>
    </w:p>
    <w:p w14:paraId="4846293C"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-организация и проведение методических семинаров с учителями-предметниками и педагогами-психологами по анализу и способам минимизации рисков развития УУД у обучающихся;</w:t>
      </w:r>
    </w:p>
    <w:p w14:paraId="46A8B0B9"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-организация разъяснительной (просветительской работы) с родителями (законными представителями) по проблемам развития УУД у обучающихся;</w:t>
      </w:r>
    </w:p>
    <w:p w14:paraId="50907F73"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-организация отражения аналитических материалов о результатах работы по формированию УУД у обучающихся на сайте образовательной организации.</w:t>
      </w:r>
    </w:p>
    <w:p w14:paraId="52763B3D"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Рабочей группой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14:paraId="1CCB728C"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На подготовительном этапе команда образовательной организации может провести следующие аналитические работы:</w:t>
      </w:r>
    </w:p>
    <w:p w14:paraId="43F6211A"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рассматривать,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 формирования УУД;</w:t>
      </w:r>
    </w:p>
    <w:p w14:paraId="5460BDC8"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определять состав детей с особыми образовательными потребностями, в том числе лиц, проявивших выдающиеся способности, детей с ОВЗ, а также возможности построения их индивидуальных образовательных траекторий;</w:t>
      </w:r>
    </w:p>
    <w:p w14:paraId="1E5D8B9B"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анализировать результаты обучающихся по линии развития УУД на предыдущем уровне;</w:t>
      </w:r>
    </w:p>
    <w:p w14:paraId="05C18D02"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анализировать и обсуждать опыт применения успешных практик, в том числе с использованием информационных ресурсов образовательной организации.</w:t>
      </w:r>
    </w:p>
    <w:p w14:paraId="6D4B3514"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На основном этапе целесообразно провести работу по разработке общей стратегии развития УУД, организации и механизма реализации задач программы, могут быть описаны специальные требования к условиям реализации программы развития УУД.</w:t>
      </w:r>
    </w:p>
    <w:p w14:paraId="794038AC"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На заключительном этапе необходимо провести обсуждение хода реализации программы на методических семинарах (возможно, с привлечением внешних консультантов из других образовательных, научных, социальных организаций).</w:t>
      </w:r>
    </w:p>
    <w:p w14:paraId="2FCB1ACB"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В целях соотнесения формирования метапредметных результатов с рабочими программами по учебным предметам необходимо на регулярной основе проводить методические советы для определения возможности обеспечения формирования УУД с учетом используемой базы образовательных технологий и методик, при аккумуляции потенциала разных специалистов-предметников.</w:t>
      </w:r>
    </w:p>
    <w:p w14:paraId="1DCF9E69" w14:textId="77777777" w:rsidR="00793672" w:rsidRDefault="008A060E">
      <w:pPr>
        <w:shd w:val="clear" w:color="auto" w:fill="FFFFFF"/>
        <w:tabs>
          <w:tab w:val="left" w:pos="1267"/>
        </w:tabs>
        <w:spacing w:before="240"/>
        <w:ind w:right="10"/>
        <w:contextualSpacing/>
        <w:jc w:val="both"/>
        <w:rPr>
          <w:szCs w:val="24"/>
        </w:rPr>
      </w:pPr>
      <w:r>
        <w:rPr>
          <w:rFonts w:eastAsiaTheme="minorEastAsia"/>
          <w:szCs w:val="24"/>
        </w:rPr>
        <w:tab/>
      </w:r>
      <w:r>
        <w:rPr>
          <w:szCs w:val="24"/>
        </w:rPr>
        <w:t>Координирующую роль в организации внеурочной деятельности выполняет заместитель директора по учебно-воспитательной работе.</w:t>
      </w:r>
    </w:p>
    <w:p w14:paraId="40FCF29E" w14:textId="77777777" w:rsidR="00793672" w:rsidRDefault="00793672">
      <w:pPr>
        <w:pStyle w:val="11"/>
        <w:shd w:val="clear" w:color="auto" w:fill="auto"/>
        <w:ind w:firstLine="567"/>
        <w:contextualSpacing/>
        <w:jc w:val="both"/>
        <w:rPr>
          <w:sz w:val="24"/>
          <w:szCs w:val="24"/>
        </w:rPr>
      </w:pPr>
    </w:p>
    <w:p w14:paraId="42F47462" w14:textId="77777777" w:rsidR="00793672" w:rsidRDefault="00793672">
      <w:pPr>
        <w:pStyle w:val="11"/>
        <w:shd w:val="clear" w:color="auto" w:fill="auto"/>
        <w:ind w:firstLine="567"/>
        <w:contextualSpacing/>
        <w:jc w:val="both"/>
        <w:rPr>
          <w:sz w:val="24"/>
          <w:szCs w:val="24"/>
        </w:rPr>
        <w:sectPr w:rsidR="00793672">
          <w:footerReference w:type="default" r:id="rId22"/>
          <w:type w:val="continuous"/>
          <w:pgSz w:w="11906" w:h="16838"/>
          <w:pgMar w:top="1134" w:right="850" w:bottom="1134" w:left="1701" w:header="708" w:footer="708" w:gutter="0"/>
          <w:pgNumType w:start="1"/>
          <w:cols w:space="708"/>
          <w:docGrid w:linePitch="360"/>
        </w:sectPr>
      </w:pPr>
    </w:p>
    <w:p w14:paraId="3721BD67" w14:textId="77777777" w:rsidR="00793672" w:rsidRDefault="008A060E">
      <w:pPr>
        <w:pStyle w:val="21"/>
        <w:numPr>
          <w:ilvl w:val="0"/>
          <w:numId w:val="0"/>
        </w:numPr>
        <w:spacing w:line="240" w:lineRule="auto"/>
        <w:ind w:firstLine="567"/>
        <w:rPr>
          <w:bCs/>
          <w:sz w:val="24"/>
        </w:rPr>
      </w:pPr>
      <w:r>
        <w:rPr>
          <w:b/>
          <w:i/>
          <w:sz w:val="24"/>
        </w:rPr>
        <w:lastRenderedPageBreak/>
        <w:t>Формирование универсальных учебных действий</w:t>
      </w:r>
      <w:r>
        <w:rPr>
          <w:sz w:val="24"/>
        </w:rPr>
        <w:t xml:space="preserve"> является целенаправленным, системным процессом, который является составной частью </w:t>
      </w:r>
      <w:r>
        <w:rPr>
          <w:bCs/>
          <w:sz w:val="24"/>
        </w:rPr>
        <w:t xml:space="preserve">образовательной деятельности </w:t>
      </w:r>
      <w:r>
        <w:rPr>
          <w:sz w:val="24"/>
        </w:rPr>
        <w:t>МБОУ «СОШ №1 с. Гиляны</w:t>
      </w:r>
      <w:r>
        <w:rPr>
          <w:color w:val="000000" w:themeColor="text1"/>
          <w:sz w:val="24"/>
        </w:rPr>
        <w:t xml:space="preserve"> им.</w:t>
      </w:r>
      <w:r>
        <w:rPr>
          <w:color w:val="000000" w:themeColor="text1"/>
        </w:rPr>
        <w:t xml:space="preserve"> </w:t>
      </w:r>
      <w:r>
        <w:rPr>
          <w:color w:val="000000" w:themeColor="text1"/>
          <w:sz w:val="24"/>
        </w:rPr>
        <w:t>Исаева А.У.</w:t>
      </w:r>
      <w:r>
        <w:rPr>
          <w:sz w:val="24"/>
        </w:rPr>
        <w:t xml:space="preserve">» </w:t>
      </w:r>
      <w:r>
        <w:rPr>
          <w:bCs/>
          <w:sz w:val="24"/>
        </w:rPr>
        <w:t xml:space="preserve">при реализации ООП ООО </w:t>
      </w:r>
      <w:r>
        <w:rPr>
          <w:sz w:val="24"/>
        </w:rPr>
        <w:t>как в урочной деятельности (с опорой на содержание завершенных линий учебников по всем предметным областям) обучающихся, так и во внеурочной деятельности.</w:t>
      </w:r>
    </w:p>
    <w:p w14:paraId="246BDE2E" w14:textId="77777777" w:rsidR="00793672" w:rsidRPr="00695016" w:rsidRDefault="008A060E">
      <w:pPr>
        <w:pStyle w:val="aff4"/>
        <w:spacing w:before="0" w:after="0"/>
        <w:ind w:firstLine="709"/>
        <w:contextualSpacing/>
        <w:rPr>
          <w:bCs/>
          <w:sz w:val="24"/>
          <w:szCs w:val="24"/>
          <w:lang w:val="ru-RU"/>
        </w:rPr>
      </w:pPr>
      <w:r w:rsidRPr="00695016">
        <w:rPr>
          <w:bCs/>
          <w:sz w:val="24"/>
          <w:szCs w:val="24"/>
          <w:lang w:val="ru-RU"/>
        </w:rPr>
        <w:t xml:space="preserve">Формирование УУД происходит и в рамках </w:t>
      </w:r>
      <w:r>
        <w:rPr>
          <w:bCs/>
          <w:sz w:val="24"/>
          <w:szCs w:val="24"/>
          <w:lang w:val="ru-RU"/>
        </w:rPr>
        <w:t xml:space="preserve">реализации рабочих программ </w:t>
      </w:r>
      <w:r w:rsidRPr="00695016">
        <w:rPr>
          <w:bCs/>
          <w:sz w:val="24"/>
          <w:szCs w:val="24"/>
          <w:lang w:val="ru-RU"/>
        </w:rPr>
        <w:t>учебных предметов, учебных курсов части учебного плана, формируемой участниками образовательных отношений, ООП</w:t>
      </w:r>
      <w:r>
        <w:rPr>
          <w:bCs/>
          <w:sz w:val="24"/>
          <w:szCs w:val="24"/>
          <w:lang w:val="ru-RU"/>
        </w:rPr>
        <w:t xml:space="preserve"> ООО</w:t>
      </w:r>
      <w:r w:rsidRPr="00695016">
        <w:rPr>
          <w:sz w:val="24"/>
          <w:szCs w:val="24"/>
          <w:lang w:val="ru-RU"/>
        </w:rPr>
        <w:t xml:space="preserve"> МБОУ «СОШ №1 с. Гиляны</w:t>
      </w:r>
      <w:r w:rsidRPr="00695016">
        <w:rPr>
          <w:color w:val="000000" w:themeColor="text1"/>
          <w:sz w:val="24"/>
          <w:szCs w:val="24"/>
          <w:lang w:val="ru-RU"/>
        </w:rPr>
        <w:t xml:space="preserve"> им.</w:t>
      </w:r>
      <w:r w:rsidRPr="00695016">
        <w:rPr>
          <w:color w:val="000000" w:themeColor="text1"/>
          <w:szCs w:val="24"/>
          <w:lang w:val="ru-RU"/>
        </w:rPr>
        <w:t xml:space="preserve"> </w:t>
      </w:r>
      <w:r w:rsidRPr="00695016">
        <w:rPr>
          <w:color w:val="000000" w:themeColor="text1"/>
          <w:sz w:val="24"/>
          <w:szCs w:val="24"/>
          <w:lang w:val="ru-RU"/>
        </w:rPr>
        <w:t>Исаева А.У.</w:t>
      </w:r>
      <w:r w:rsidRPr="00695016">
        <w:rPr>
          <w:sz w:val="24"/>
          <w:szCs w:val="24"/>
          <w:lang w:val="ru-RU"/>
        </w:rPr>
        <w:t xml:space="preserve">» </w:t>
      </w:r>
      <w:r>
        <w:rPr>
          <w:bCs/>
          <w:sz w:val="24"/>
          <w:szCs w:val="24"/>
          <w:lang w:val="ru-RU"/>
        </w:rPr>
        <w:t xml:space="preserve"> Перечень данных курсов формируется с учетом выбора </w:t>
      </w:r>
      <w:r w:rsidRPr="00695016">
        <w:rPr>
          <w:bCs/>
          <w:sz w:val="24"/>
          <w:szCs w:val="24"/>
          <w:lang w:val="ru-RU"/>
        </w:rPr>
        <w:t xml:space="preserve">родителей </w:t>
      </w:r>
      <w:r>
        <w:rPr>
          <w:bCs/>
          <w:sz w:val="24"/>
          <w:szCs w:val="24"/>
          <w:lang w:val="ru-RU"/>
        </w:rPr>
        <w:t xml:space="preserve">(законных представителей) несовершеннолетних </w:t>
      </w:r>
      <w:r w:rsidRPr="00695016">
        <w:rPr>
          <w:bCs/>
          <w:sz w:val="24"/>
          <w:szCs w:val="24"/>
          <w:lang w:val="ru-RU"/>
        </w:rPr>
        <w:t>обучающихся</w:t>
      </w:r>
      <w:r>
        <w:rPr>
          <w:bCs/>
          <w:sz w:val="24"/>
          <w:szCs w:val="24"/>
          <w:lang w:val="ru-RU"/>
        </w:rPr>
        <w:t xml:space="preserve"> и представлен в пункте «Учебный план ООП ООО</w:t>
      </w:r>
      <w:r w:rsidRPr="00695016">
        <w:rPr>
          <w:bCs/>
          <w:sz w:val="24"/>
          <w:szCs w:val="24"/>
          <w:lang w:val="ru-RU"/>
        </w:rPr>
        <w:t xml:space="preserve">». Организуемая внеурочная деятельность реализуется посредством рабочих программ учебных курсов внеурочной деятельности и также способствует развитию всех видов УУД. </w:t>
      </w:r>
    </w:p>
    <w:p w14:paraId="5937424E" w14:textId="77777777" w:rsidR="00793672" w:rsidRDefault="008A060E">
      <w:pPr>
        <w:ind w:firstLine="567"/>
        <w:contextualSpacing/>
        <w:jc w:val="both"/>
        <w:rPr>
          <w:szCs w:val="24"/>
        </w:rPr>
      </w:pPr>
      <w:r>
        <w:rPr>
          <w:b/>
          <w:i/>
          <w:szCs w:val="24"/>
        </w:rPr>
        <w:t>Особенности реализации основных направлений и форм учебно-</w:t>
      </w:r>
      <w:r>
        <w:rPr>
          <w:b/>
          <w:i/>
          <w:szCs w:val="24"/>
        </w:rPr>
        <w:lastRenderedPageBreak/>
        <w:t>исследовательской деятельности в рамках урочной и внеурочной деятельности.</w:t>
      </w:r>
      <w:r>
        <w:rPr>
          <w:i/>
          <w:szCs w:val="24"/>
        </w:rPr>
        <w:t xml:space="preserve"> </w:t>
      </w:r>
    </w:p>
    <w:p w14:paraId="37F7A1FF" w14:textId="77777777" w:rsidR="00793672" w:rsidRDefault="008A060E">
      <w:pPr>
        <w:ind w:firstLine="567"/>
        <w:contextualSpacing/>
        <w:jc w:val="both"/>
        <w:rPr>
          <w:szCs w:val="24"/>
        </w:rPr>
      </w:pPr>
      <w:r>
        <w:rPr>
          <w:szCs w:val="24"/>
        </w:rPr>
        <w:t>Образовательная деятельность МБОУ «СОШ №1 с. Гиляны</w:t>
      </w:r>
      <w:r>
        <w:rPr>
          <w:color w:val="000000" w:themeColor="text1"/>
          <w:szCs w:val="24"/>
        </w:rPr>
        <w:t xml:space="preserve"> им. Исаева А.У.</w:t>
      </w:r>
      <w:r>
        <w:rPr>
          <w:szCs w:val="24"/>
        </w:rPr>
        <w:t>» в рамках реализации программы формирования УУД создает условия, обеспечивающие возможность 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 (п. 35.2 ФГОС ООО).</w:t>
      </w:r>
    </w:p>
    <w:p w14:paraId="320E908D" w14:textId="77777777" w:rsidR="00793672" w:rsidRDefault="008A060E">
      <w:pPr>
        <w:ind w:firstLine="567"/>
        <w:contextualSpacing/>
        <w:jc w:val="both"/>
        <w:rPr>
          <w:szCs w:val="24"/>
        </w:rPr>
      </w:pPr>
      <w:r>
        <w:rPr>
          <w:szCs w:val="24"/>
        </w:rPr>
        <w:t xml:space="preserve">Одним из важнейших путей формирования УУД на уровне основного общего образования является включение обучающихся в учебно-исследовательскую и проектную деятельность (далее - УИПД), которая должна быть организована во всех видах образовательных организаций при получении основного общего образования на основе программы формирования УУД, разработанной в каждой организации (п. 165.2.4.1 ФОП ООО). </w:t>
      </w:r>
    </w:p>
    <w:p w14:paraId="73CC2DB0" w14:textId="77777777" w:rsidR="00793672" w:rsidRDefault="008A060E">
      <w:pPr>
        <w:ind w:firstLine="567"/>
        <w:contextualSpacing/>
        <w:jc w:val="both"/>
        <w:rPr>
          <w:b/>
          <w:szCs w:val="24"/>
        </w:rPr>
      </w:pPr>
      <w:r>
        <w:rPr>
          <w:b/>
          <w:szCs w:val="24"/>
        </w:rPr>
        <w:t>Организация учебно-исследовательской и проектной деятельности:</w:t>
      </w:r>
    </w:p>
    <w:p w14:paraId="7B01A92D" w14:textId="77777777" w:rsidR="00793672" w:rsidRDefault="008A060E">
      <w:pPr>
        <w:contextualSpacing/>
        <w:jc w:val="both"/>
        <w:rPr>
          <w:szCs w:val="24"/>
        </w:rPr>
      </w:pPr>
      <w:r>
        <w:rPr>
          <w:szCs w:val="24"/>
        </w:rPr>
        <w:t>- призвана обеспечивать формирование у обучающихся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 (п. 165.2.4.2 ФОП ООО);</w:t>
      </w:r>
    </w:p>
    <w:p w14:paraId="09C42773" w14:textId="77777777" w:rsidR="00793672" w:rsidRDefault="008A060E">
      <w:pPr>
        <w:contextualSpacing/>
        <w:jc w:val="both"/>
        <w:rPr>
          <w:szCs w:val="24"/>
        </w:rPr>
      </w:pPr>
      <w:r>
        <w:rPr>
          <w:szCs w:val="24"/>
        </w:rPr>
        <w:t>- должна быть сориентирована на формирование и развитие у школьников научного способа мышления, устойчивого познавательного интереса, готовности к постоянному саморазвитию и самообразованию, способности к проявлению самостоятельности и творчества при решении личностно и социально значимых проблем (п. 165.2.4.3 ФОП ООО);</w:t>
      </w:r>
    </w:p>
    <w:p w14:paraId="452A233F" w14:textId="77777777" w:rsidR="00793672" w:rsidRDefault="008A060E">
      <w:pPr>
        <w:contextualSpacing/>
        <w:jc w:val="both"/>
        <w:rPr>
          <w:szCs w:val="24"/>
        </w:rPr>
      </w:pPr>
      <w:r>
        <w:rPr>
          <w:szCs w:val="24"/>
        </w:rPr>
        <w:t>- может осуществляться обучающимися индивидуально и коллективно в составе малых групп, класса (п. 165.2.4.4 ФОП ООО).</w:t>
      </w:r>
    </w:p>
    <w:p w14:paraId="7C96F1C3" w14:textId="77777777" w:rsidR="00793672" w:rsidRDefault="008A060E">
      <w:pPr>
        <w:ind w:firstLine="567"/>
        <w:contextualSpacing/>
        <w:jc w:val="both"/>
        <w:rPr>
          <w:szCs w:val="24"/>
        </w:rPr>
      </w:pPr>
      <w:r>
        <w:rPr>
          <w:szCs w:val="24"/>
        </w:rPr>
        <w:t>Особенности реализации учебно-исследовательской деятельности. Особенность учебно-исследовательской деятельности (далее — УИД) состоит в том, что она нацелена на решение обучающимися познавательной проблемы, носит теоретический характер, ориентирована на получение обучающимися субъективно нового знания (ранее неизвестного или мало известного), на организацию его теоретической опытно-экспериментальной проверки (п. 165.2.4.7 ФОП ООО).</w:t>
      </w:r>
    </w:p>
    <w:p w14:paraId="45C5C9CA" w14:textId="77777777" w:rsidR="00793672" w:rsidRDefault="008A060E">
      <w:pPr>
        <w:ind w:firstLine="567"/>
        <w:contextualSpacing/>
        <w:jc w:val="both"/>
        <w:rPr>
          <w:szCs w:val="24"/>
        </w:rPr>
      </w:pPr>
      <w:r>
        <w:rPr>
          <w:szCs w:val="24"/>
        </w:rPr>
        <w:t>Исследовательские задачи (п. 165.2.4.8 ФОП ООО) представляют собой особый вид педагогической установки, ориентированной:</w:t>
      </w:r>
    </w:p>
    <w:p w14:paraId="4FDB1F47" w14:textId="77777777" w:rsidR="00793672" w:rsidRDefault="008A060E">
      <w:pPr>
        <w:pStyle w:val="af9"/>
        <w:numPr>
          <w:ilvl w:val="0"/>
          <w:numId w:val="12"/>
        </w:numPr>
        <w:ind w:left="0" w:firstLine="567"/>
        <w:jc w:val="both"/>
        <w:rPr>
          <w:sz w:val="24"/>
          <w:szCs w:val="24"/>
        </w:rPr>
      </w:pPr>
      <w:r>
        <w:rPr>
          <w:sz w:val="24"/>
          <w:szCs w:val="24"/>
        </w:rPr>
        <w:t>на формирование и развитие у школьников навыков поиска ответов на проблемные вопросы, предполагающие не использование имеющихся у школьников знаний, а получение новых посредством размышлений, рассуждений, предположений, экспериментирования;</w:t>
      </w:r>
    </w:p>
    <w:p w14:paraId="244BB8EB" w14:textId="77777777" w:rsidR="00793672" w:rsidRDefault="008A060E">
      <w:pPr>
        <w:pStyle w:val="af9"/>
        <w:numPr>
          <w:ilvl w:val="0"/>
          <w:numId w:val="12"/>
        </w:numPr>
        <w:ind w:left="0" w:firstLine="567"/>
        <w:jc w:val="both"/>
        <w:rPr>
          <w:sz w:val="24"/>
          <w:szCs w:val="24"/>
        </w:rPr>
      </w:pPr>
      <w:r>
        <w:rPr>
          <w:sz w:val="24"/>
          <w:szCs w:val="24"/>
        </w:rPr>
        <w:t>на овладение школьниками основными научно-исследовательскими умениями (умения формулировать гипотезу и прогноз, планировать и осуществлять анализ, опыт и эксперимент, делать обобщения и формулировать выводы на основе анализа полученных данных).</w:t>
      </w:r>
    </w:p>
    <w:p w14:paraId="0801C5D9" w14:textId="77777777" w:rsidR="00793672" w:rsidRDefault="008A060E">
      <w:pPr>
        <w:ind w:firstLine="567"/>
        <w:contextualSpacing/>
        <w:jc w:val="both"/>
        <w:rPr>
          <w:szCs w:val="24"/>
        </w:rPr>
      </w:pPr>
      <w:r>
        <w:rPr>
          <w:szCs w:val="24"/>
        </w:rPr>
        <w:t>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14:paraId="470FCB55" w14:textId="77777777" w:rsidR="00793672" w:rsidRDefault="008A060E">
      <w:pPr>
        <w:ind w:firstLine="567"/>
        <w:contextualSpacing/>
        <w:jc w:val="both"/>
        <w:rPr>
          <w:szCs w:val="24"/>
        </w:rPr>
      </w:pPr>
      <w:r>
        <w:rPr>
          <w:szCs w:val="24"/>
        </w:rPr>
        <w:t>Осуществление УИД обучающимися (п. 165.2.4.9 ФОП ООО) включает в себя ряд этапов:</w:t>
      </w:r>
    </w:p>
    <w:p w14:paraId="43F849E1" w14:textId="77777777" w:rsidR="00793672" w:rsidRDefault="008A060E">
      <w:pPr>
        <w:pStyle w:val="af9"/>
        <w:numPr>
          <w:ilvl w:val="0"/>
          <w:numId w:val="13"/>
        </w:numPr>
        <w:ind w:left="0" w:firstLine="567"/>
        <w:jc w:val="both"/>
        <w:rPr>
          <w:sz w:val="24"/>
          <w:szCs w:val="24"/>
        </w:rPr>
      </w:pPr>
      <w:r>
        <w:rPr>
          <w:sz w:val="24"/>
          <w:szCs w:val="24"/>
        </w:rPr>
        <w:t>обоснование актуальности исследования;</w:t>
      </w:r>
    </w:p>
    <w:p w14:paraId="273719F3" w14:textId="77777777" w:rsidR="00793672" w:rsidRDefault="008A060E">
      <w:pPr>
        <w:pStyle w:val="af9"/>
        <w:numPr>
          <w:ilvl w:val="0"/>
          <w:numId w:val="13"/>
        </w:numPr>
        <w:ind w:left="0" w:firstLine="567"/>
        <w:jc w:val="both"/>
        <w:rPr>
          <w:sz w:val="24"/>
          <w:szCs w:val="24"/>
        </w:rPr>
      </w:pPr>
      <w:r>
        <w:rPr>
          <w:sz w:val="24"/>
          <w:szCs w:val="24"/>
        </w:rPr>
        <w:t>планирование/проектирование исследовательских работ (выдвижение гипотезы, постановка цели и задач), выбор необходимых средств/инструментария;</w:t>
      </w:r>
    </w:p>
    <w:p w14:paraId="07EB579F" w14:textId="77777777" w:rsidR="00793672" w:rsidRDefault="008A060E">
      <w:pPr>
        <w:pStyle w:val="af9"/>
        <w:numPr>
          <w:ilvl w:val="0"/>
          <w:numId w:val="13"/>
        </w:numPr>
        <w:ind w:left="0" w:firstLine="567"/>
        <w:jc w:val="both"/>
        <w:rPr>
          <w:sz w:val="24"/>
          <w:szCs w:val="24"/>
        </w:rPr>
      </w:pPr>
      <w:r>
        <w:rPr>
          <w:sz w:val="24"/>
          <w:szCs w:val="24"/>
        </w:rPr>
        <w:lastRenderedPageBreak/>
        <w:t>собственно проведение исследования с обязательным поэтапным контролем и коррекцией результатов работ, проверка гипотезы;</w:t>
      </w:r>
    </w:p>
    <w:p w14:paraId="6A8D2828" w14:textId="77777777" w:rsidR="00793672" w:rsidRDefault="008A060E">
      <w:pPr>
        <w:pStyle w:val="af9"/>
        <w:numPr>
          <w:ilvl w:val="0"/>
          <w:numId w:val="13"/>
        </w:numPr>
        <w:ind w:left="0" w:firstLine="567"/>
        <w:jc w:val="both"/>
        <w:rPr>
          <w:sz w:val="24"/>
          <w:szCs w:val="24"/>
        </w:rPr>
      </w:pPr>
      <w:r>
        <w:rPr>
          <w:sz w:val="24"/>
          <w:szCs w:val="24"/>
        </w:rPr>
        <w:t>писание процесса исследования, оформление результатов учебно-исследовательской деятельности в виде конечного продукта;</w:t>
      </w:r>
    </w:p>
    <w:p w14:paraId="444A659E" w14:textId="77777777" w:rsidR="00793672" w:rsidRDefault="008A060E">
      <w:pPr>
        <w:pStyle w:val="af9"/>
        <w:numPr>
          <w:ilvl w:val="0"/>
          <w:numId w:val="13"/>
        </w:numPr>
        <w:ind w:left="0" w:firstLine="567"/>
        <w:jc w:val="both"/>
        <w:rPr>
          <w:sz w:val="24"/>
          <w:szCs w:val="24"/>
        </w:rPr>
      </w:pPr>
      <w:r>
        <w:rPr>
          <w:sz w:val="24"/>
          <w:szCs w:val="24"/>
        </w:rPr>
        <w:t>представление результатов исследования, где в любое исследование может быть включена прикладная составляющая в виде предложений и рекомендаций относительно того, как полученные в ходе исследования новые знания могут быть применены на практике.</w:t>
      </w:r>
    </w:p>
    <w:p w14:paraId="75292521" w14:textId="77777777" w:rsidR="00793672" w:rsidRDefault="008A060E">
      <w:pPr>
        <w:ind w:firstLine="567"/>
        <w:contextualSpacing/>
        <w:jc w:val="both"/>
        <w:rPr>
          <w:szCs w:val="24"/>
        </w:rPr>
      </w:pPr>
      <w:r>
        <w:rPr>
          <w:b/>
          <w:bCs/>
          <w:i/>
          <w:szCs w:val="24"/>
        </w:rPr>
        <w:t>Особенности организации учебно-исследовательской деятельности в рамках урочной деятельности</w:t>
      </w:r>
      <w:r>
        <w:rPr>
          <w:bCs/>
          <w:i/>
          <w:szCs w:val="24"/>
        </w:rPr>
        <w:t xml:space="preserve"> </w:t>
      </w:r>
    </w:p>
    <w:p w14:paraId="46824ECF" w14:textId="77777777" w:rsidR="00793672" w:rsidRDefault="008A060E">
      <w:pPr>
        <w:ind w:firstLine="567"/>
        <w:contextualSpacing/>
        <w:jc w:val="both"/>
        <w:rPr>
          <w:szCs w:val="24"/>
        </w:rPr>
      </w:pPr>
      <w:r>
        <w:rPr>
          <w:szCs w:val="24"/>
        </w:rPr>
        <w:t xml:space="preserve">Особенность организации учебно-исследовательской деятельности (далее – УИД) обучающихся в рамках урочной деятельности связана с тем, что учебное время, которое может быть специально выделено на осуществление полноценной исследовательской работы в классе и в рамках выполнения домашних заданий, крайне ограничено и ориентировано в первую очередь на реализацию задач предметного обучения (п. 165.2.4.10 ФОП ООО). С учетом этого при организации УИД обучающихся в урочное время целесообразно ориентироваться на реализацию двух основных направлений исследований: </w:t>
      </w:r>
    </w:p>
    <w:p w14:paraId="101643BA" w14:textId="77777777" w:rsidR="00793672" w:rsidRDefault="008A060E">
      <w:pPr>
        <w:ind w:firstLine="567"/>
        <w:contextualSpacing/>
        <w:jc w:val="both"/>
        <w:rPr>
          <w:b/>
          <w:szCs w:val="24"/>
          <w:u w:val="single"/>
        </w:rPr>
      </w:pPr>
      <w:r>
        <w:rPr>
          <w:b/>
          <w:szCs w:val="24"/>
          <w:u w:val="single"/>
        </w:rPr>
        <w:t xml:space="preserve">-предметные учебные исследования; </w:t>
      </w:r>
    </w:p>
    <w:p w14:paraId="4130F8F5" w14:textId="77777777" w:rsidR="00793672" w:rsidRDefault="008A060E">
      <w:pPr>
        <w:ind w:firstLine="567"/>
        <w:contextualSpacing/>
        <w:jc w:val="both"/>
        <w:rPr>
          <w:szCs w:val="24"/>
        </w:rPr>
      </w:pPr>
      <w:r>
        <w:rPr>
          <w:b/>
          <w:szCs w:val="24"/>
          <w:u w:val="single"/>
        </w:rPr>
        <w:t>-междисциплинарные учебные исследования</w:t>
      </w:r>
      <w:r>
        <w:rPr>
          <w:szCs w:val="24"/>
        </w:rPr>
        <w:t xml:space="preserve"> (п. 165.2.4.11 ФОП ООО). </w:t>
      </w:r>
    </w:p>
    <w:p w14:paraId="0ECBA64C" w14:textId="77777777" w:rsidR="00793672" w:rsidRDefault="008A060E">
      <w:pPr>
        <w:ind w:firstLine="567"/>
        <w:contextualSpacing/>
        <w:jc w:val="both"/>
        <w:rPr>
          <w:szCs w:val="24"/>
        </w:rPr>
      </w:pPr>
      <w:r>
        <w:rPr>
          <w:szCs w:val="24"/>
        </w:rPr>
        <w:t>В отличие от предметных учебных исследований, нацеленных на решение задач, связанных с освоением содержания одного учебного предмета, междисциплинарные учебные исследования ориентированы на интеграцию различных областей знания об окружающем мире, изучаемых на нескольких учебных предметах (п. 165.2.4.12 ФОП ООО).</w:t>
      </w:r>
    </w:p>
    <w:p w14:paraId="35B77C8A" w14:textId="77777777" w:rsidR="00793672" w:rsidRDefault="008A060E">
      <w:pPr>
        <w:ind w:firstLine="567"/>
        <w:contextualSpacing/>
        <w:jc w:val="both"/>
        <w:rPr>
          <w:szCs w:val="24"/>
        </w:rPr>
      </w:pPr>
      <w:r>
        <w:rPr>
          <w:szCs w:val="24"/>
        </w:rPr>
        <w:t>УИД в рамках урочной деятельности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учебной деятельности в индивидуальном и групповом форматах (п. 165.2.4.13 ФОП ООО).</w:t>
      </w:r>
    </w:p>
    <w:p w14:paraId="5B31862F" w14:textId="77777777" w:rsidR="00793672" w:rsidRDefault="008A060E">
      <w:pPr>
        <w:ind w:firstLine="567"/>
        <w:contextualSpacing/>
        <w:jc w:val="both"/>
        <w:rPr>
          <w:szCs w:val="24"/>
        </w:rPr>
      </w:pPr>
      <w:r>
        <w:rPr>
          <w:szCs w:val="24"/>
        </w:rPr>
        <w:t>Формы организации исследовательской деятельности обучающихся могут быть следующие: урок-исследование; урок с использованием интерактивной беседы в исследовательском ключе; урок-эксперимент, позволяющий освоить элементы исследовательской деятельности (планирование и проведение эксперимента, обработка и анализ его результатов); урок-консультация; мини-исследование в рамках домашнего задания. Основными формами представления итогов учебных исследований являются: доклад, реферат; статьи, обзоры, отчеты и заключения по итогам исследований по различным предметным областям (п. 165.2.4.14 ФОП ООО).</w:t>
      </w:r>
    </w:p>
    <w:p w14:paraId="15F5A0ED" w14:textId="77777777" w:rsidR="00793672" w:rsidRDefault="008A060E">
      <w:pPr>
        <w:ind w:firstLine="567"/>
        <w:contextualSpacing/>
        <w:jc w:val="both"/>
        <w:rPr>
          <w:szCs w:val="24"/>
        </w:rPr>
      </w:pPr>
      <w:r>
        <w:rPr>
          <w:szCs w:val="24"/>
        </w:rPr>
        <w:t>В связи с недостаточностью времени на проведение развернутого полноценного исследования на уроке наиболее целесообразным с методической точки зрения и оптимальным с точки зрения временных затрат является использование:</w:t>
      </w:r>
    </w:p>
    <w:p w14:paraId="0B2B7480" w14:textId="77777777" w:rsidR="00793672" w:rsidRDefault="008A060E">
      <w:pPr>
        <w:contextualSpacing/>
        <w:jc w:val="both"/>
        <w:rPr>
          <w:szCs w:val="24"/>
        </w:rPr>
      </w:pPr>
      <w:r>
        <w:rPr>
          <w:szCs w:val="24"/>
        </w:rPr>
        <w:t xml:space="preserve">-учебных исследовательских задач, предполагающих деятельность учащихся в проблемной ситуации, поставленной перед ними учителем в рамках следующих теоретических вопросов: </w:t>
      </w:r>
    </w:p>
    <w:p w14:paraId="1D210228" w14:textId="77777777" w:rsidR="00793672" w:rsidRDefault="008A060E">
      <w:pPr>
        <w:pStyle w:val="af9"/>
        <w:numPr>
          <w:ilvl w:val="0"/>
          <w:numId w:val="14"/>
        </w:numPr>
        <w:ind w:left="0" w:firstLine="567"/>
        <w:jc w:val="both"/>
        <w:rPr>
          <w:sz w:val="24"/>
          <w:szCs w:val="24"/>
        </w:rPr>
      </w:pPr>
      <w:r>
        <w:rPr>
          <w:sz w:val="24"/>
          <w:szCs w:val="24"/>
        </w:rPr>
        <w:t xml:space="preserve">Как (в каком направлении)... в какой степени… изменилось... ? </w:t>
      </w:r>
    </w:p>
    <w:p w14:paraId="165C8017" w14:textId="77777777" w:rsidR="00793672" w:rsidRDefault="008A060E">
      <w:pPr>
        <w:pStyle w:val="af9"/>
        <w:numPr>
          <w:ilvl w:val="0"/>
          <w:numId w:val="14"/>
        </w:numPr>
        <w:ind w:left="0" w:firstLine="567"/>
        <w:jc w:val="both"/>
        <w:rPr>
          <w:sz w:val="24"/>
          <w:szCs w:val="24"/>
        </w:rPr>
      </w:pPr>
      <w:r>
        <w:rPr>
          <w:sz w:val="24"/>
          <w:szCs w:val="24"/>
        </w:rPr>
        <w:t xml:space="preserve">Как (каким образом)... в какой степени повлияло... на… ? </w:t>
      </w:r>
    </w:p>
    <w:p w14:paraId="75AAB7BC" w14:textId="77777777" w:rsidR="00793672" w:rsidRDefault="008A060E">
      <w:pPr>
        <w:pStyle w:val="af9"/>
        <w:numPr>
          <w:ilvl w:val="0"/>
          <w:numId w:val="14"/>
        </w:numPr>
        <w:ind w:left="0" w:firstLine="567"/>
        <w:jc w:val="both"/>
        <w:rPr>
          <w:sz w:val="24"/>
          <w:szCs w:val="24"/>
        </w:rPr>
      </w:pPr>
      <w:r>
        <w:rPr>
          <w:sz w:val="24"/>
          <w:szCs w:val="24"/>
        </w:rPr>
        <w:t xml:space="preserve">Какой (в чем проявилась)... насколько важной… была роль... ? </w:t>
      </w:r>
    </w:p>
    <w:p w14:paraId="3157AF25" w14:textId="77777777" w:rsidR="00793672" w:rsidRDefault="008A060E">
      <w:pPr>
        <w:pStyle w:val="af9"/>
        <w:numPr>
          <w:ilvl w:val="0"/>
          <w:numId w:val="14"/>
        </w:numPr>
        <w:ind w:left="0" w:firstLine="567"/>
        <w:jc w:val="both"/>
        <w:rPr>
          <w:sz w:val="24"/>
          <w:szCs w:val="24"/>
        </w:rPr>
      </w:pPr>
      <w:r>
        <w:rPr>
          <w:sz w:val="24"/>
          <w:szCs w:val="24"/>
        </w:rPr>
        <w:t xml:space="preserve">Каково (в чем проявилось)... как можно оценить… значение... ? </w:t>
      </w:r>
    </w:p>
    <w:p w14:paraId="0BE6DE0F" w14:textId="77777777" w:rsidR="00793672" w:rsidRDefault="008A060E">
      <w:pPr>
        <w:pStyle w:val="af9"/>
        <w:numPr>
          <w:ilvl w:val="0"/>
          <w:numId w:val="14"/>
        </w:numPr>
        <w:ind w:left="0" w:firstLine="567"/>
        <w:jc w:val="both"/>
        <w:rPr>
          <w:sz w:val="24"/>
          <w:szCs w:val="24"/>
        </w:rPr>
      </w:pPr>
      <w:r>
        <w:rPr>
          <w:sz w:val="24"/>
          <w:szCs w:val="24"/>
        </w:rPr>
        <w:t>Что произойдет... как измениться..., если... ? и т. д.;</w:t>
      </w:r>
    </w:p>
    <w:p w14:paraId="32E1A118" w14:textId="77777777" w:rsidR="00793672" w:rsidRDefault="008A060E">
      <w:pPr>
        <w:contextualSpacing/>
        <w:jc w:val="both"/>
        <w:rPr>
          <w:szCs w:val="24"/>
        </w:rPr>
      </w:pPr>
      <w:r>
        <w:rPr>
          <w:szCs w:val="24"/>
        </w:rPr>
        <w:t>-мини-исследований, организуемых педагогом в течение одного или 2 уроков («сдвоенный урок») и ориентирующих обучающихся на поиск ответов на один или несколько проблемных вопросов (п. 165.2.4.15 ФОП ООО).</w:t>
      </w:r>
    </w:p>
    <w:p w14:paraId="14EDDFAD" w14:textId="77777777" w:rsidR="00793672" w:rsidRDefault="008A060E">
      <w:pPr>
        <w:ind w:firstLine="567"/>
        <w:contextualSpacing/>
        <w:jc w:val="both"/>
        <w:rPr>
          <w:szCs w:val="24"/>
        </w:rPr>
      </w:pPr>
      <w:r>
        <w:rPr>
          <w:szCs w:val="24"/>
        </w:rPr>
        <w:lastRenderedPageBreak/>
        <w:t>Основными формами представления итогов учебных исследований являются: доклад, реферат; статьи, обзоры, отчеты и заключения по итогам исследований по различным предметным областям (п. 165.2.4.16 ФОП ООО).</w:t>
      </w:r>
    </w:p>
    <w:p w14:paraId="04AAAE0B" w14:textId="77777777" w:rsidR="00793672" w:rsidRDefault="008A060E">
      <w:pPr>
        <w:ind w:firstLine="567"/>
        <w:contextualSpacing/>
        <w:jc w:val="both"/>
        <w:rPr>
          <w:bCs/>
          <w:i/>
          <w:szCs w:val="24"/>
        </w:rPr>
      </w:pPr>
      <w:r>
        <w:rPr>
          <w:b/>
          <w:bCs/>
          <w:i/>
          <w:szCs w:val="24"/>
        </w:rPr>
        <w:t>Особенности организации учебной исследовательской деятельности в рамках внеурочной деятельности</w:t>
      </w:r>
      <w:r>
        <w:rPr>
          <w:bCs/>
          <w:i/>
          <w:szCs w:val="24"/>
        </w:rPr>
        <w:t xml:space="preserve">. </w:t>
      </w:r>
    </w:p>
    <w:p w14:paraId="22E38655" w14:textId="77777777" w:rsidR="00793672" w:rsidRDefault="008A060E">
      <w:pPr>
        <w:ind w:firstLine="567"/>
        <w:contextualSpacing/>
        <w:jc w:val="both"/>
        <w:rPr>
          <w:szCs w:val="24"/>
        </w:rPr>
      </w:pPr>
      <w:r>
        <w:rPr>
          <w:szCs w:val="24"/>
        </w:rPr>
        <w:t>Особенность УИД обучающихся в рамках внеурочной деятельности связана с тем, что в данном случае имеется достаточно времени на организацию и проведение развернутого и полноценного исследования (п. 165.2.4.17 ФОП ООО). С учетом этого при организации УИД обучающихся во внеурочное время целесообразно ориентироваться на реализацию нескольких направлений учебных исследований, основными являются: социально-гуманитарное; филологическое; естественно-научное; информационно-технологическое; междисциплинарное. Основными формами организации УИД во внеурочное время являются: конференция, семинар, дискуссия, диспут; брифинг, интервью, телемост; исследовательская практика, образовательные экспедиции, походы, поездки, экскурсии; научно-исследовательское общество учащихся (п. 165.2.4.18 ФОП ООО).</w:t>
      </w:r>
    </w:p>
    <w:p w14:paraId="0DA53669" w14:textId="77777777" w:rsidR="00793672" w:rsidRDefault="008A060E">
      <w:pPr>
        <w:ind w:firstLine="567"/>
        <w:contextualSpacing/>
        <w:jc w:val="both"/>
        <w:rPr>
          <w:szCs w:val="24"/>
        </w:rPr>
      </w:pPr>
      <w:r>
        <w:rPr>
          <w:szCs w:val="24"/>
        </w:rPr>
        <w:t>Для представления итогов УИД во внеурочное время наиболее целесообразно использование следующих форм предъявления результатов: письменная исследовательская работа (эссе, доклад, реферат); статьи, обзоры, отчеты и заключения по итогам исследований, проводимых в рамках исследовательских экспедиций, обработки архивов, исследований по различным предметным областям (п. 165.2.4.19 ФОП ООО).</w:t>
      </w:r>
    </w:p>
    <w:p w14:paraId="16251138" w14:textId="77777777" w:rsidR="00793672" w:rsidRDefault="008A060E">
      <w:pPr>
        <w:ind w:firstLine="567"/>
        <w:contextualSpacing/>
        <w:jc w:val="both"/>
        <w:rPr>
          <w:szCs w:val="24"/>
        </w:rPr>
      </w:pPr>
      <w:r>
        <w:rPr>
          <w:szCs w:val="24"/>
        </w:rPr>
        <w:t>При оценивании результатов УИД следует ориентироваться на то, что основными критериями учебного исследования является то, насколько доказательно и корректно решена поставленная проблема, насколько полно и последовательно достигнуты сформулированные цель, задачи, гипотеза (п. 165.2.4.20 ФОП ООО).</w:t>
      </w:r>
    </w:p>
    <w:p w14:paraId="2712583A" w14:textId="77777777" w:rsidR="00793672" w:rsidRDefault="008A060E">
      <w:pPr>
        <w:ind w:firstLine="567"/>
        <w:contextualSpacing/>
        <w:jc w:val="both"/>
        <w:rPr>
          <w:szCs w:val="24"/>
        </w:rPr>
      </w:pPr>
      <w:r>
        <w:rPr>
          <w:szCs w:val="24"/>
        </w:rPr>
        <w:t>Оценка результатов УИД должна учитывать то, насколько обучающимся в рамках проведения исследования удалось продемонстрировать базовые исследовательские действия (п. 165.2.4.21 ФОП ООО):</w:t>
      </w:r>
    </w:p>
    <w:p w14:paraId="05CF7C78" w14:textId="77777777" w:rsidR="00793672" w:rsidRDefault="008A060E">
      <w:pPr>
        <w:pStyle w:val="af9"/>
        <w:numPr>
          <w:ilvl w:val="0"/>
          <w:numId w:val="15"/>
        </w:numPr>
        <w:ind w:left="0" w:firstLine="567"/>
        <w:jc w:val="both"/>
        <w:rPr>
          <w:sz w:val="24"/>
          <w:szCs w:val="24"/>
        </w:rPr>
      </w:pPr>
      <w:r>
        <w:rPr>
          <w:sz w:val="24"/>
          <w:szCs w:val="24"/>
        </w:rPr>
        <w:t>использовать вопросы как исследовательский инструмент познания;</w:t>
      </w:r>
    </w:p>
    <w:p w14:paraId="03E6C171" w14:textId="77777777" w:rsidR="00793672" w:rsidRDefault="008A060E">
      <w:pPr>
        <w:pStyle w:val="af9"/>
        <w:numPr>
          <w:ilvl w:val="0"/>
          <w:numId w:val="15"/>
        </w:numPr>
        <w:ind w:left="0" w:firstLine="567"/>
        <w:jc w:val="both"/>
        <w:rPr>
          <w:sz w:val="24"/>
          <w:szCs w:val="24"/>
        </w:rPr>
      </w:pPr>
      <w:r>
        <w:rPr>
          <w:sz w:val="24"/>
          <w:szCs w:val="24"/>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4697C838" w14:textId="77777777" w:rsidR="00793672" w:rsidRDefault="008A060E">
      <w:pPr>
        <w:pStyle w:val="af9"/>
        <w:numPr>
          <w:ilvl w:val="0"/>
          <w:numId w:val="15"/>
        </w:numPr>
        <w:ind w:left="0" w:firstLine="567"/>
        <w:jc w:val="both"/>
        <w:rPr>
          <w:sz w:val="24"/>
          <w:szCs w:val="24"/>
        </w:rPr>
      </w:pPr>
      <w:r>
        <w:rPr>
          <w:sz w:val="24"/>
          <w:szCs w:val="24"/>
        </w:rPr>
        <w:t>формировать гипотезу об истинности собственных суждений и суждений других, аргументировать свою позицию, мнение;</w:t>
      </w:r>
    </w:p>
    <w:p w14:paraId="47E8E0B6" w14:textId="77777777" w:rsidR="00793672" w:rsidRDefault="008A060E">
      <w:pPr>
        <w:pStyle w:val="af9"/>
        <w:numPr>
          <w:ilvl w:val="0"/>
          <w:numId w:val="15"/>
        </w:numPr>
        <w:ind w:left="0" w:firstLine="567"/>
        <w:jc w:val="both"/>
        <w:rPr>
          <w:sz w:val="24"/>
          <w:szCs w:val="24"/>
        </w:rPr>
      </w:pPr>
      <w:r>
        <w:rPr>
          <w:sz w:val="24"/>
          <w:szCs w:val="24"/>
        </w:rPr>
        <w:t>проводить по самостоятельно составленному плану опыт, несложный эксперимент, небольшое исследование;</w:t>
      </w:r>
    </w:p>
    <w:p w14:paraId="4C019430" w14:textId="77777777" w:rsidR="00793672" w:rsidRDefault="008A060E">
      <w:pPr>
        <w:pStyle w:val="af9"/>
        <w:numPr>
          <w:ilvl w:val="0"/>
          <w:numId w:val="15"/>
        </w:numPr>
        <w:ind w:left="0" w:firstLine="567"/>
        <w:jc w:val="both"/>
        <w:rPr>
          <w:sz w:val="24"/>
          <w:szCs w:val="24"/>
        </w:rPr>
      </w:pPr>
      <w:r>
        <w:rPr>
          <w:sz w:val="24"/>
          <w:szCs w:val="24"/>
        </w:rPr>
        <w:t>оценивать на применимость и достоверность информацию, полученную в ходе исследования (эксперимента);</w:t>
      </w:r>
    </w:p>
    <w:p w14:paraId="739EC8C1" w14:textId="77777777" w:rsidR="00793672" w:rsidRDefault="008A060E">
      <w:pPr>
        <w:pStyle w:val="af9"/>
        <w:numPr>
          <w:ilvl w:val="0"/>
          <w:numId w:val="15"/>
        </w:numPr>
        <w:ind w:left="0" w:firstLine="567"/>
        <w:jc w:val="both"/>
        <w:rPr>
          <w:sz w:val="24"/>
          <w:szCs w:val="24"/>
        </w:rPr>
      </w:pPr>
      <w:r>
        <w:rPr>
          <w:sz w:val="24"/>
          <w:szCs w:val="24"/>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14:paraId="2D8893B8" w14:textId="77777777" w:rsidR="00793672" w:rsidRDefault="008A060E">
      <w:pPr>
        <w:pStyle w:val="af9"/>
        <w:numPr>
          <w:ilvl w:val="0"/>
          <w:numId w:val="15"/>
        </w:numPr>
        <w:ind w:left="0" w:firstLine="567"/>
        <w:jc w:val="both"/>
        <w:rPr>
          <w:sz w:val="24"/>
          <w:szCs w:val="24"/>
        </w:rPr>
      </w:pPr>
      <w:r>
        <w:rPr>
          <w:sz w:val="24"/>
          <w:szCs w:val="24"/>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6B97BA34" w14:textId="77777777" w:rsidR="00793672" w:rsidRDefault="00793672">
      <w:pPr>
        <w:ind w:firstLine="567"/>
        <w:contextualSpacing/>
        <w:jc w:val="both"/>
        <w:rPr>
          <w:b/>
          <w:bCs/>
          <w:i/>
          <w:szCs w:val="24"/>
        </w:rPr>
      </w:pPr>
    </w:p>
    <w:p w14:paraId="36CF5E38" w14:textId="77777777" w:rsidR="00793672" w:rsidRDefault="008A060E">
      <w:pPr>
        <w:ind w:firstLine="567"/>
        <w:contextualSpacing/>
        <w:jc w:val="both"/>
        <w:rPr>
          <w:bCs/>
          <w:i/>
          <w:szCs w:val="24"/>
        </w:rPr>
      </w:pPr>
      <w:r>
        <w:rPr>
          <w:b/>
          <w:bCs/>
          <w:i/>
          <w:szCs w:val="24"/>
        </w:rPr>
        <w:t>Особенности организации проектной деятельности</w:t>
      </w:r>
      <w:r>
        <w:rPr>
          <w:bCs/>
          <w:i/>
          <w:szCs w:val="24"/>
        </w:rPr>
        <w:t xml:space="preserve">. </w:t>
      </w:r>
    </w:p>
    <w:p w14:paraId="4C5E519A" w14:textId="77777777" w:rsidR="00793672" w:rsidRDefault="008A060E">
      <w:pPr>
        <w:ind w:firstLine="567"/>
        <w:contextualSpacing/>
        <w:jc w:val="both"/>
        <w:rPr>
          <w:szCs w:val="24"/>
        </w:rPr>
      </w:pPr>
      <w:r>
        <w:rPr>
          <w:szCs w:val="24"/>
        </w:rPr>
        <w:t>Особенность проектной деятельности (далее — ПД) заключается в том, что она нацелена на получение конкретного результата («продукта»), с учетом заранее заданных требований и запланированных ресурсов. ПД имеет прикладной характер и ориентирована на поиск, нахождение обучающимися практического средства (инструмента и пр.) для решения жизненной, социально-значимой или познавательной проблемы (п. 165.2.4.22 ФОП ООО).</w:t>
      </w:r>
    </w:p>
    <w:p w14:paraId="596D50D1" w14:textId="77777777" w:rsidR="00793672" w:rsidRDefault="008A060E">
      <w:pPr>
        <w:ind w:firstLine="567"/>
        <w:contextualSpacing/>
        <w:jc w:val="both"/>
        <w:rPr>
          <w:szCs w:val="24"/>
        </w:rPr>
      </w:pPr>
      <w:r>
        <w:rPr>
          <w:szCs w:val="24"/>
        </w:rPr>
        <w:lastRenderedPageBreak/>
        <w:t>Проектные задачи отличаются от исследовательских иной логикой решения, а также тем, что нацелены на формирование и развитие у обучающихся умений: определять оптимальный путь решения проблемного вопроса, прогнозировать проектный результат и оформлять его в виде реального «продукта»; максимально использовать для создания проектного «продукта» имеющиеся знания и освоенные способы действия, а при их недостаточности — производить поиск и отбор необходимых знаний и методов (причем не только научных). Проектная работа должна ответить на вопрос «Что необходимо СДЕЛАТЬ (сконструировать, смоделировать, изготовить и др.), чтобы решить реально существующую или потенциально значимую проблему?» (п. 165.2.4.23 ФОП ООО).</w:t>
      </w:r>
    </w:p>
    <w:p w14:paraId="51C253E4" w14:textId="77777777" w:rsidR="00793672" w:rsidRDefault="008A060E">
      <w:pPr>
        <w:ind w:firstLine="567"/>
        <w:contextualSpacing/>
        <w:jc w:val="both"/>
        <w:rPr>
          <w:szCs w:val="24"/>
        </w:rPr>
      </w:pPr>
      <w:r>
        <w:rPr>
          <w:szCs w:val="24"/>
        </w:rPr>
        <w:t xml:space="preserve">Осуществление ПД обучающимися включает в себя ряд этапов: </w:t>
      </w:r>
    </w:p>
    <w:p w14:paraId="2719363C" w14:textId="77777777" w:rsidR="00793672" w:rsidRDefault="008A060E">
      <w:pPr>
        <w:ind w:firstLine="567"/>
        <w:contextualSpacing/>
        <w:jc w:val="both"/>
        <w:rPr>
          <w:szCs w:val="24"/>
        </w:rPr>
      </w:pPr>
      <w:r>
        <w:rPr>
          <w:szCs w:val="24"/>
        </w:rPr>
        <w:t xml:space="preserve">-анализ и формулирование проблемы; </w:t>
      </w:r>
    </w:p>
    <w:p w14:paraId="0D425E90" w14:textId="77777777" w:rsidR="00793672" w:rsidRDefault="008A060E">
      <w:pPr>
        <w:ind w:firstLine="567"/>
        <w:contextualSpacing/>
        <w:jc w:val="both"/>
        <w:rPr>
          <w:szCs w:val="24"/>
        </w:rPr>
      </w:pPr>
      <w:r>
        <w:rPr>
          <w:szCs w:val="24"/>
        </w:rPr>
        <w:t xml:space="preserve">-формулирование темы проекта; постановка цели и задач проекта; составление плана работы; </w:t>
      </w:r>
    </w:p>
    <w:p w14:paraId="463267B8" w14:textId="77777777" w:rsidR="00793672" w:rsidRDefault="008A060E">
      <w:pPr>
        <w:ind w:firstLine="567"/>
        <w:contextualSpacing/>
        <w:jc w:val="both"/>
        <w:rPr>
          <w:szCs w:val="24"/>
        </w:rPr>
      </w:pPr>
      <w:r>
        <w:rPr>
          <w:szCs w:val="24"/>
        </w:rPr>
        <w:t xml:space="preserve">-сбор информации/исследование; </w:t>
      </w:r>
    </w:p>
    <w:p w14:paraId="16C1DA88" w14:textId="77777777" w:rsidR="00793672" w:rsidRDefault="008A060E">
      <w:pPr>
        <w:ind w:firstLine="567"/>
        <w:contextualSpacing/>
        <w:jc w:val="both"/>
        <w:rPr>
          <w:szCs w:val="24"/>
        </w:rPr>
      </w:pPr>
      <w:r>
        <w:rPr>
          <w:szCs w:val="24"/>
        </w:rPr>
        <w:t xml:space="preserve">-выполнение технологического этапа; подготовка и защита проекта; </w:t>
      </w:r>
    </w:p>
    <w:p w14:paraId="25E96155" w14:textId="77777777" w:rsidR="00793672" w:rsidRDefault="008A060E">
      <w:pPr>
        <w:ind w:firstLine="567"/>
        <w:contextualSpacing/>
        <w:jc w:val="both"/>
        <w:rPr>
          <w:szCs w:val="24"/>
        </w:rPr>
      </w:pPr>
      <w:r>
        <w:rPr>
          <w:szCs w:val="24"/>
        </w:rPr>
        <w:t>-рефлексия, анализ результатов выполнения проекта, оценка качества выполнения (п. 165.2.4.24 ФОП ООО).</w:t>
      </w:r>
    </w:p>
    <w:p w14:paraId="0547D020" w14:textId="77777777" w:rsidR="00793672" w:rsidRDefault="008A060E">
      <w:pPr>
        <w:ind w:firstLine="567"/>
        <w:contextualSpacing/>
        <w:jc w:val="both"/>
        <w:rPr>
          <w:szCs w:val="24"/>
        </w:rPr>
      </w:pPr>
      <w:r>
        <w:rPr>
          <w:szCs w:val="24"/>
        </w:rPr>
        <w:t>При организации ПД (п. 165.2.4.25 ФОП ООО) необходимо учитывать, что в любом проекте должна присутствовать исследовательская составляющая, в связи с чем обучающиеся должны быть сориентированы на то, что, прежде чем создать требуемое для решения проблемы новое практическое средство, им сначала предстоит найти основания для доказательства актуальности, действенности и эффективности планируемого результата («продукта»).</w:t>
      </w:r>
    </w:p>
    <w:p w14:paraId="2F0811B9" w14:textId="77777777" w:rsidR="00793672" w:rsidRDefault="008A060E">
      <w:pPr>
        <w:ind w:firstLine="567"/>
        <w:contextualSpacing/>
        <w:jc w:val="both"/>
        <w:rPr>
          <w:szCs w:val="24"/>
        </w:rPr>
      </w:pPr>
      <w:r>
        <w:rPr>
          <w:b/>
          <w:i/>
          <w:iCs/>
          <w:szCs w:val="24"/>
        </w:rPr>
        <w:t>Особенности организации проектной деятельности в рамках урочной деятельности.</w:t>
      </w:r>
      <w:r>
        <w:rPr>
          <w:i/>
          <w:iCs/>
          <w:szCs w:val="24"/>
        </w:rPr>
        <w:t xml:space="preserve"> </w:t>
      </w:r>
      <w:r>
        <w:rPr>
          <w:szCs w:val="24"/>
        </w:rPr>
        <w:t>Особенности организации проектной деятельности обучающихся в рамках урочной деятельности так же, как и при организации учебных исследований, связаны с тем, что учебное время ограничено и не может быть направлено на осуществление полноценной проектной работы в классе и в рамках выполнения домашних заданий (п. 165.2.4.26 ФОП ООО). С учетом этого при организации проектной деятельности обучающихся в урочное время целесообразно ориентироваться на реализацию двух основных направлений проектирования: предметные проекты; метапредметные проекты (п. 165.2.4.27 ФОП ООО).</w:t>
      </w:r>
    </w:p>
    <w:p w14:paraId="639CC597" w14:textId="77777777" w:rsidR="00793672" w:rsidRDefault="008A060E">
      <w:pPr>
        <w:ind w:firstLine="567"/>
        <w:contextualSpacing/>
        <w:jc w:val="both"/>
        <w:rPr>
          <w:szCs w:val="24"/>
        </w:rPr>
      </w:pPr>
      <w:r>
        <w:rPr>
          <w:szCs w:val="24"/>
        </w:rPr>
        <w:t>В отличие от предметных проектов, нацеленных на решение задач предметного обучения, метапредметные проекты могут быть сориентированы на решение прикладных проблем, связанных с задачами жизненно-практического, социального характера и выходящих за рамки содержания предметного обучения (п. 165.2.4.28 ФОП ООО).</w:t>
      </w:r>
    </w:p>
    <w:p w14:paraId="10551477" w14:textId="77777777" w:rsidR="00793672" w:rsidRDefault="008A060E">
      <w:pPr>
        <w:ind w:firstLine="567"/>
        <w:contextualSpacing/>
        <w:jc w:val="both"/>
        <w:rPr>
          <w:szCs w:val="24"/>
        </w:rPr>
      </w:pPr>
      <w:r>
        <w:rPr>
          <w:szCs w:val="24"/>
        </w:rPr>
        <w:t>Формы организации проектной деятельности обучающихся (п. 165.2.4.29 ФОП ООО) могут быть следующие:</w:t>
      </w:r>
    </w:p>
    <w:p w14:paraId="2AFECE35" w14:textId="77777777" w:rsidR="00793672" w:rsidRDefault="008A060E">
      <w:pPr>
        <w:pStyle w:val="af9"/>
        <w:numPr>
          <w:ilvl w:val="0"/>
          <w:numId w:val="16"/>
        </w:numPr>
        <w:ind w:left="0" w:firstLine="567"/>
        <w:jc w:val="both"/>
        <w:rPr>
          <w:sz w:val="24"/>
          <w:szCs w:val="24"/>
        </w:rPr>
      </w:pPr>
      <w:r>
        <w:rPr>
          <w:sz w:val="24"/>
          <w:szCs w:val="24"/>
        </w:rPr>
        <w:t>монопроект (использование содержания одного предмета);</w:t>
      </w:r>
    </w:p>
    <w:p w14:paraId="0C398AD8" w14:textId="77777777" w:rsidR="00793672" w:rsidRDefault="008A060E">
      <w:pPr>
        <w:pStyle w:val="af9"/>
        <w:numPr>
          <w:ilvl w:val="0"/>
          <w:numId w:val="16"/>
        </w:numPr>
        <w:ind w:left="0" w:firstLine="567"/>
        <w:jc w:val="both"/>
        <w:rPr>
          <w:sz w:val="24"/>
          <w:szCs w:val="24"/>
        </w:rPr>
      </w:pPr>
      <w:r>
        <w:rPr>
          <w:sz w:val="24"/>
          <w:szCs w:val="24"/>
        </w:rPr>
        <w:t>межпредметный проект (использование интегрированного знания и способов учебной деятельности различных предметов);</w:t>
      </w:r>
    </w:p>
    <w:p w14:paraId="16902DCE" w14:textId="77777777" w:rsidR="00793672" w:rsidRDefault="008A060E">
      <w:pPr>
        <w:pStyle w:val="af9"/>
        <w:numPr>
          <w:ilvl w:val="0"/>
          <w:numId w:val="16"/>
        </w:numPr>
        <w:ind w:left="0" w:firstLine="567"/>
        <w:jc w:val="both"/>
        <w:rPr>
          <w:sz w:val="24"/>
          <w:szCs w:val="24"/>
        </w:rPr>
      </w:pPr>
      <w:r>
        <w:rPr>
          <w:sz w:val="24"/>
          <w:szCs w:val="24"/>
        </w:rPr>
        <w:t>метапроект (использование областей знания и методов деятельности, выходящих за рамки предметного обучения).</w:t>
      </w:r>
    </w:p>
    <w:p w14:paraId="3439E731" w14:textId="77777777" w:rsidR="00793672" w:rsidRDefault="008A060E">
      <w:pPr>
        <w:ind w:firstLine="567"/>
        <w:contextualSpacing/>
        <w:jc w:val="both"/>
        <w:rPr>
          <w:szCs w:val="24"/>
        </w:rPr>
      </w:pPr>
      <w:r>
        <w:rPr>
          <w:szCs w:val="24"/>
        </w:rPr>
        <w:t>В связи с недостаточностью времени на реализацию полноценного проекта на уроке, наиболее целесообразным с методической точки зрения и оптимальным с точки зрения временных затрат является использование на уроках учебных задач, нацеливающих обучающихся на решение следующих практико-ориентированных проблем: Какое средство поможет в решении проблемы... (опишите, объясните)?</w:t>
      </w:r>
    </w:p>
    <w:p w14:paraId="2C6714D9" w14:textId="77777777" w:rsidR="00793672" w:rsidRDefault="008A060E">
      <w:pPr>
        <w:ind w:firstLine="567"/>
        <w:contextualSpacing/>
        <w:jc w:val="both"/>
        <w:rPr>
          <w:szCs w:val="24"/>
        </w:rPr>
      </w:pPr>
      <w:r>
        <w:rPr>
          <w:szCs w:val="24"/>
        </w:rPr>
        <w:t xml:space="preserve">Каким должно быть средство для решения проблемы... (опишите, смоделируйте)? Как сделать средство для решения проблемы (дайте инструкцию)? Как выглядело... (опишите, реконструируйте)? Как будет выглядеть... (опишите, спрогнозируйте)? и т. д. (п. 165.2.4.30 ФОП ООО). Основными формами представления итогов проектной </w:t>
      </w:r>
      <w:r>
        <w:rPr>
          <w:szCs w:val="24"/>
        </w:rPr>
        <w:lastRenderedPageBreak/>
        <w:t>деятельности являются (п. 165.2.4.31 ФОП ООО): материальный объект, макет, конструкторское изделие; отчетные материалы по проекту (тексты, мультимедийные продукты).</w:t>
      </w:r>
    </w:p>
    <w:p w14:paraId="09979EB4" w14:textId="77777777" w:rsidR="00793672" w:rsidRDefault="008A060E">
      <w:pPr>
        <w:ind w:firstLine="567"/>
        <w:contextualSpacing/>
        <w:jc w:val="both"/>
        <w:rPr>
          <w:szCs w:val="24"/>
        </w:rPr>
      </w:pPr>
      <w:r>
        <w:rPr>
          <w:b/>
          <w:i/>
          <w:iCs/>
          <w:szCs w:val="24"/>
        </w:rPr>
        <w:t>Особенности организации проектной деятельности в рамках внеурочной деятельности.</w:t>
      </w:r>
      <w:r>
        <w:rPr>
          <w:i/>
          <w:iCs/>
          <w:szCs w:val="24"/>
        </w:rPr>
        <w:t xml:space="preserve"> </w:t>
      </w:r>
    </w:p>
    <w:p w14:paraId="18B01903" w14:textId="77777777" w:rsidR="00793672" w:rsidRDefault="008A060E">
      <w:pPr>
        <w:ind w:firstLine="567"/>
        <w:contextualSpacing/>
        <w:jc w:val="both"/>
        <w:rPr>
          <w:szCs w:val="24"/>
        </w:rPr>
      </w:pPr>
      <w:r>
        <w:rPr>
          <w:szCs w:val="24"/>
        </w:rPr>
        <w:t>Особенности организации проектной деятельности обучающихся в рамках внеурочной деятельности так же, как и при организации учебных исследований, связаны с тем, что имеющееся время предоставляет большие возможности для организации, подготовки и реализации развернутого и полноценного учебного проекта (п. 165.2.4.32 ФОП ООО).</w:t>
      </w:r>
    </w:p>
    <w:p w14:paraId="36BC55B7" w14:textId="192C58BC" w:rsidR="00793672" w:rsidRDefault="008A060E" w:rsidP="008A060E">
      <w:pPr>
        <w:ind w:firstLine="567"/>
        <w:contextualSpacing/>
        <w:jc w:val="both"/>
        <w:rPr>
          <w:szCs w:val="24"/>
        </w:rPr>
      </w:pPr>
      <w:r>
        <w:rPr>
          <w:szCs w:val="24"/>
        </w:rPr>
        <w:t>С учетом этого при организации проектной деятельности обучающихся во внеурочное время педагоги</w:t>
      </w:r>
      <w:r>
        <w:rPr>
          <w:color w:val="FF0000"/>
          <w:szCs w:val="24"/>
        </w:rPr>
        <w:t xml:space="preserve"> </w:t>
      </w:r>
      <w:r>
        <w:rPr>
          <w:szCs w:val="24"/>
        </w:rPr>
        <w:t xml:space="preserve">МБОУ </w:t>
      </w:r>
      <w:r>
        <w:rPr>
          <w:color w:val="000000" w:themeColor="text1"/>
          <w:szCs w:val="24"/>
        </w:rPr>
        <w:t xml:space="preserve">«СОШ с.Байтарки.» </w:t>
      </w:r>
      <w:r>
        <w:rPr>
          <w:szCs w:val="24"/>
        </w:rPr>
        <w:t xml:space="preserve">ориентируются  на реализацию следующих направлений учебного проектирования: </w:t>
      </w:r>
    </w:p>
    <w:p w14:paraId="72312E36" w14:textId="77777777" w:rsidR="00793672" w:rsidRDefault="008A060E">
      <w:pPr>
        <w:ind w:firstLine="567"/>
        <w:contextualSpacing/>
        <w:jc w:val="both"/>
        <w:rPr>
          <w:szCs w:val="24"/>
        </w:rPr>
      </w:pPr>
      <w:r>
        <w:rPr>
          <w:szCs w:val="24"/>
        </w:rPr>
        <w:t xml:space="preserve">-гуманитарное; </w:t>
      </w:r>
    </w:p>
    <w:p w14:paraId="63C6BA90" w14:textId="77777777" w:rsidR="00793672" w:rsidRDefault="008A060E">
      <w:pPr>
        <w:ind w:firstLine="567"/>
        <w:contextualSpacing/>
        <w:jc w:val="both"/>
        <w:rPr>
          <w:szCs w:val="24"/>
        </w:rPr>
      </w:pPr>
      <w:r>
        <w:rPr>
          <w:szCs w:val="24"/>
        </w:rPr>
        <w:t xml:space="preserve">-естественно-научное; </w:t>
      </w:r>
    </w:p>
    <w:p w14:paraId="59F00459" w14:textId="77777777" w:rsidR="00793672" w:rsidRDefault="008A060E">
      <w:pPr>
        <w:ind w:firstLine="567"/>
        <w:contextualSpacing/>
        <w:jc w:val="both"/>
        <w:rPr>
          <w:szCs w:val="24"/>
        </w:rPr>
      </w:pPr>
      <w:r>
        <w:rPr>
          <w:szCs w:val="24"/>
        </w:rPr>
        <w:t xml:space="preserve">-социально-ориентированное; </w:t>
      </w:r>
    </w:p>
    <w:p w14:paraId="67E3A298" w14:textId="77777777" w:rsidR="00793672" w:rsidRDefault="008A060E">
      <w:pPr>
        <w:ind w:firstLine="567"/>
        <w:contextualSpacing/>
        <w:jc w:val="both"/>
        <w:rPr>
          <w:szCs w:val="24"/>
        </w:rPr>
      </w:pPr>
      <w:r>
        <w:rPr>
          <w:szCs w:val="24"/>
        </w:rPr>
        <w:t xml:space="preserve">-инженерно-техническое; </w:t>
      </w:r>
    </w:p>
    <w:p w14:paraId="22E1A060" w14:textId="77777777" w:rsidR="00793672" w:rsidRDefault="008A060E">
      <w:pPr>
        <w:ind w:firstLine="567"/>
        <w:contextualSpacing/>
        <w:jc w:val="both"/>
        <w:rPr>
          <w:szCs w:val="24"/>
        </w:rPr>
      </w:pPr>
      <w:r>
        <w:rPr>
          <w:szCs w:val="24"/>
        </w:rPr>
        <w:t xml:space="preserve">-художественно-творческое; </w:t>
      </w:r>
    </w:p>
    <w:p w14:paraId="44D23FB8" w14:textId="77777777" w:rsidR="00793672" w:rsidRDefault="008A060E">
      <w:pPr>
        <w:ind w:firstLine="567"/>
        <w:contextualSpacing/>
        <w:jc w:val="both"/>
        <w:rPr>
          <w:szCs w:val="24"/>
        </w:rPr>
      </w:pPr>
      <w:r>
        <w:rPr>
          <w:szCs w:val="24"/>
        </w:rPr>
        <w:t xml:space="preserve">-спортивно-оздоровительное; </w:t>
      </w:r>
    </w:p>
    <w:p w14:paraId="50E33C33" w14:textId="77777777" w:rsidR="00793672" w:rsidRDefault="008A060E">
      <w:pPr>
        <w:ind w:firstLine="567"/>
        <w:contextualSpacing/>
        <w:jc w:val="both"/>
        <w:rPr>
          <w:szCs w:val="24"/>
        </w:rPr>
      </w:pPr>
      <w:r>
        <w:rPr>
          <w:szCs w:val="24"/>
        </w:rPr>
        <w:t>-туристско-краеведческое (п. 165.2.4.33 ФОП ООО).</w:t>
      </w:r>
    </w:p>
    <w:p w14:paraId="38895FDF" w14:textId="77777777" w:rsidR="00793672" w:rsidRDefault="00793672">
      <w:pPr>
        <w:ind w:firstLine="567"/>
        <w:contextualSpacing/>
        <w:jc w:val="both"/>
        <w:rPr>
          <w:szCs w:val="24"/>
        </w:rPr>
      </w:pPr>
    </w:p>
    <w:p w14:paraId="092FC4B5" w14:textId="77777777" w:rsidR="00793672" w:rsidRDefault="008A060E">
      <w:pPr>
        <w:ind w:firstLine="567"/>
        <w:contextualSpacing/>
        <w:jc w:val="both"/>
        <w:rPr>
          <w:szCs w:val="24"/>
        </w:rPr>
      </w:pPr>
      <w:r>
        <w:rPr>
          <w:szCs w:val="24"/>
        </w:rPr>
        <w:t>В качестве основных форм организации проектной деятельности могут быть использованы: творческие мастерские; экспериментальные лаборатории; конструкторское бюро; проектные недели; практикумы (п. 165.2.4.34 ФОП ООО).</w:t>
      </w:r>
    </w:p>
    <w:p w14:paraId="089A0D4D" w14:textId="77777777" w:rsidR="00793672" w:rsidRDefault="008A060E">
      <w:pPr>
        <w:ind w:firstLine="567"/>
        <w:contextualSpacing/>
        <w:jc w:val="both"/>
        <w:rPr>
          <w:szCs w:val="24"/>
        </w:rPr>
      </w:pPr>
      <w:r>
        <w:rPr>
          <w:szCs w:val="24"/>
        </w:rPr>
        <w:t>Формами представления итогов проектной деятельности во внеурочное время являются (п. 165.2.4.35 ФОП ООО): материальный продукт (объект, макет, конструкторское изделие и пр.); медийный продукт (плакат, газета, журнал, рекламная продукция, фильм и др.); публичное мероприятие (образовательное событие, социальное мероприятие/акция, театральная постановка и пр.); отчетные материалы по проекту (тексты, мультимедийные продукты).</w:t>
      </w:r>
    </w:p>
    <w:p w14:paraId="18FD09A2" w14:textId="77777777" w:rsidR="00793672" w:rsidRPr="00695016" w:rsidRDefault="008A060E">
      <w:pPr>
        <w:pStyle w:val="aff4"/>
        <w:spacing w:before="0" w:after="0"/>
        <w:ind w:firstLine="567"/>
        <w:contextualSpacing/>
        <w:rPr>
          <w:bCs/>
          <w:sz w:val="24"/>
          <w:szCs w:val="24"/>
          <w:lang w:val="ru-RU"/>
        </w:rPr>
      </w:pPr>
      <w:r w:rsidRPr="00695016">
        <w:rPr>
          <w:bCs/>
          <w:sz w:val="24"/>
          <w:szCs w:val="24"/>
          <w:lang w:val="ru-RU"/>
        </w:rPr>
        <w:t>Результаты учебных исследований и проектов, реализуемых обучающимися в рамках урочной и внеурочной деятельности, являются важнейшими показателями уровня сформированности у школьников комплекса познавательных, коммуникативных и регулятивных учебных действий, исследовательских и проектных компетенций, предметных и междисциплинарных знаний. В ходе оценивания учебно-исследовательской и проектной деятельности универсальные учебные действия оцениваются на протяжении всего процесса их формирования</w:t>
      </w:r>
      <w:r>
        <w:rPr>
          <w:bCs/>
          <w:sz w:val="24"/>
          <w:szCs w:val="24"/>
          <w:lang w:val="ru-RU"/>
        </w:rPr>
        <w:t xml:space="preserve"> (п. 165.2.4.5 ФОП ООО)</w:t>
      </w:r>
      <w:r w:rsidRPr="00695016">
        <w:rPr>
          <w:bCs/>
          <w:sz w:val="24"/>
          <w:szCs w:val="24"/>
          <w:lang w:val="ru-RU"/>
        </w:rPr>
        <w:t>.</w:t>
      </w:r>
    </w:p>
    <w:p w14:paraId="3E674A58" w14:textId="77777777" w:rsidR="00793672" w:rsidRDefault="00793672">
      <w:pPr>
        <w:ind w:firstLine="567"/>
        <w:contextualSpacing/>
        <w:jc w:val="both"/>
        <w:rPr>
          <w:rFonts w:eastAsia="Calibri"/>
          <w:b/>
          <w:bCs/>
          <w:i/>
          <w:szCs w:val="24"/>
          <w:lang w:eastAsia="zh-CN"/>
        </w:rPr>
      </w:pPr>
    </w:p>
    <w:p w14:paraId="1B9BD82E" w14:textId="77777777" w:rsidR="00793672" w:rsidRDefault="008A060E">
      <w:pPr>
        <w:ind w:firstLine="567"/>
        <w:contextualSpacing/>
        <w:jc w:val="both"/>
        <w:rPr>
          <w:rFonts w:eastAsia="Calibri"/>
          <w:bCs/>
          <w:szCs w:val="24"/>
          <w:lang w:eastAsia="zh-CN"/>
        </w:rPr>
      </w:pPr>
      <w:r>
        <w:rPr>
          <w:rFonts w:eastAsia="Calibri"/>
          <w:b/>
          <w:bCs/>
          <w:i/>
          <w:szCs w:val="24"/>
          <w:lang w:eastAsia="zh-CN"/>
        </w:rPr>
        <w:t>Оценивание</w:t>
      </w:r>
      <w:r w:rsidRPr="00695016">
        <w:rPr>
          <w:rFonts w:eastAsia="Calibri"/>
          <w:b/>
          <w:bCs/>
          <w:i/>
          <w:szCs w:val="24"/>
          <w:lang w:eastAsia="zh-CN"/>
        </w:rPr>
        <w:t xml:space="preserve"> проектной</w:t>
      </w:r>
      <w:r>
        <w:rPr>
          <w:rFonts w:eastAsia="Calibri"/>
          <w:b/>
          <w:bCs/>
          <w:i/>
          <w:szCs w:val="24"/>
          <w:lang w:eastAsia="zh-CN"/>
        </w:rPr>
        <w:t xml:space="preserve"> и учебно-исследовательской деятельности</w:t>
      </w:r>
      <w:r w:rsidRPr="00695016">
        <w:rPr>
          <w:rFonts w:eastAsia="Calibri"/>
          <w:bCs/>
          <w:szCs w:val="24"/>
          <w:lang w:eastAsia="zh-CN"/>
        </w:rPr>
        <w:t xml:space="preserve">. </w:t>
      </w:r>
    </w:p>
    <w:p w14:paraId="44C117C1" w14:textId="32C9D9E5" w:rsidR="00793672" w:rsidRDefault="008A060E" w:rsidP="008A060E">
      <w:pPr>
        <w:ind w:firstLine="567"/>
        <w:contextualSpacing/>
        <w:jc w:val="both"/>
        <w:rPr>
          <w:szCs w:val="24"/>
        </w:rPr>
      </w:pPr>
      <w:r w:rsidRPr="00695016">
        <w:rPr>
          <w:rFonts w:eastAsia="Calibri"/>
          <w:bCs/>
          <w:szCs w:val="24"/>
          <w:lang w:eastAsia="zh-CN"/>
        </w:rPr>
        <w:t>В соответствии с п. 31.3.</w:t>
      </w:r>
      <w:r>
        <w:rPr>
          <w:szCs w:val="24"/>
        </w:rPr>
        <w:t xml:space="preserve"> ФГОС ООО система оценки достижения планируемых результатов освоения ООП ООО МБОУ </w:t>
      </w:r>
      <w:r>
        <w:rPr>
          <w:color w:val="000000" w:themeColor="text1"/>
          <w:szCs w:val="24"/>
        </w:rPr>
        <w:t>«СОШ с.Байтарки.».</w:t>
      </w:r>
      <w:r>
        <w:rPr>
          <w:szCs w:val="24"/>
        </w:rPr>
        <w:t>»  включает в себя оценку проектной деятельности обучающихся.</w:t>
      </w:r>
    </w:p>
    <w:p w14:paraId="3EB9260C" w14:textId="489F0071" w:rsidR="00793672" w:rsidRDefault="008A060E" w:rsidP="008A060E">
      <w:pPr>
        <w:ind w:firstLine="567"/>
        <w:contextualSpacing/>
        <w:jc w:val="both"/>
        <w:rPr>
          <w:szCs w:val="24"/>
        </w:rPr>
      </w:pPr>
      <w:r>
        <w:rPr>
          <w:szCs w:val="24"/>
        </w:rPr>
        <w:t xml:space="preserve">Сформированность универсальных учебных действий у обучающихся МБОУ </w:t>
      </w:r>
      <w:r>
        <w:rPr>
          <w:color w:val="000000" w:themeColor="text1"/>
          <w:szCs w:val="24"/>
        </w:rPr>
        <w:t xml:space="preserve">«СОШ с.Байтарки.» </w:t>
      </w:r>
      <w:r>
        <w:rPr>
          <w:szCs w:val="24"/>
        </w:rPr>
        <w:t>определяется на этапе завершения ими освоения ООП ООО в 9 классе комплексной работой межпредметного содержания в рамках курса внеурочной деятельности «</w:t>
      </w:r>
      <w:r>
        <w:rPr>
          <w:b/>
          <w:i/>
          <w:szCs w:val="24"/>
        </w:rPr>
        <w:t>ФОРМИРОВАНИЕ И РАЗВИТИЕ ФУНКЦИОНАЛЬНОЙ ГРАМОТНОСТИ».</w:t>
      </w:r>
    </w:p>
    <w:p w14:paraId="5FF57984" w14:textId="45F2823F" w:rsidR="00793672" w:rsidRDefault="008A060E" w:rsidP="008A060E">
      <w:pPr>
        <w:ind w:firstLine="567"/>
        <w:contextualSpacing/>
        <w:jc w:val="both"/>
        <w:rPr>
          <w:color w:val="00B0F0"/>
          <w:szCs w:val="24"/>
        </w:rPr>
      </w:pPr>
      <w:r>
        <w:rPr>
          <w:szCs w:val="24"/>
        </w:rPr>
        <w:t xml:space="preserve">В МБОУ </w:t>
      </w:r>
      <w:r>
        <w:rPr>
          <w:color w:val="000000" w:themeColor="text1"/>
          <w:szCs w:val="24"/>
        </w:rPr>
        <w:t xml:space="preserve">«СОШ с.Байтарки.» </w:t>
      </w:r>
      <w:r>
        <w:rPr>
          <w:szCs w:val="24"/>
        </w:rPr>
        <w:t>сформированность универсальных учебных действий у обучающихся определяется в ходе промежуточной аттестации (комплексная работа) ежегодно в 5, 6, 7, 8 классах.</w:t>
      </w:r>
    </w:p>
    <w:p w14:paraId="6743B104" w14:textId="77777777" w:rsidR="00793672" w:rsidRPr="00695016" w:rsidRDefault="008A060E">
      <w:pPr>
        <w:pStyle w:val="aff4"/>
        <w:spacing w:before="0" w:after="0"/>
        <w:ind w:firstLine="567"/>
        <w:contextualSpacing/>
        <w:rPr>
          <w:bCs/>
          <w:sz w:val="24"/>
          <w:szCs w:val="24"/>
          <w:lang w:val="ru-RU"/>
        </w:rPr>
      </w:pPr>
      <w:r w:rsidRPr="00695016">
        <w:rPr>
          <w:bCs/>
          <w:sz w:val="24"/>
          <w:szCs w:val="24"/>
          <w:lang w:val="ru-RU"/>
        </w:rPr>
        <w:t xml:space="preserve">При оценивании результатов ПД следует ориентироваться на то, что основными критериями учебного проекта является то, насколько практичен полученный результат, т. </w:t>
      </w:r>
      <w:r w:rsidRPr="00695016">
        <w:rPr>
          <w:bCs/>
          <w:sz w:val="24"/>
          <w:szCs w:val="24"/>
          <w:lang w:val="ru-RU"/>
        </w:rPr>
        <w:lastRenderedPageBreak/>
        <w:t>е. насколько эффективно этот результат (техническое устройство, программный продукт, инженерная конструкция и др.) помогает решить заявленную проблему</w:t>
      </w:r>
      <w:r>
        <w:rPr>
          <w:bCs/>
          <w:sz w:val="24"/>
          <w:szCs w:val="24"/>
          <w:lang w:val="ru-RU"/>
        </w:rPr>
        <w:t xml:space="preserve"> (п. 165.2.4.36 ФОП ООО)</w:t>
      </w:r>
      <w:r w:rsidRPr="00695016">
        <w:rPr>
          <w:bCs/>
          <w:sz w:val="24"/>
          <w:szCs w:val="24"/>
          <w:lang w:val="ru-RU"/>
        </w:rPr>
        <w:t>.</w:t>
      </w:r>
    </w:p>
    <w:p w14:paraId="2AEACE28" w14:textId="77777777" w:rsidR="00793672" w:rsidRPr="00695016" w:rsidRDefault="008A060E">
      <w:pPr>
        <w:pStyle w:val="aff4"/>
        <w:spacing w:after="0"/>
        <w:ind w:firstLine="567"/>
        <w:contextualSpacing/>
        <w:rPr>
          <w:bCs/>
          <w:sz w:val="24"/>
          <w:szCs w:val="24"/>
          <w:lang w:val="ru-RU"/>
        </w:rPr>
      </w:pPr>
      <w:r w:rsidRPr="00695016">
        <w:rPr>
          <w:bCs/>
          <w:sz w:val="24"/>
          <w:szCs w:val="24"/>
          <w:lang w:val="ru-RU"/>
        </w:rPr>
        <w:t>Оценка результатов УИД должна учитывать то, насколько обучающимся в рамках проведения исследования удалось продемонстрировать базовые проектные действия</w:t>
      </w:r>
      <w:r>
        <w:rPr>
          <w:bCs/>
          <w:sz w:val="24"/>
          <w:szCs w:val="24"/>
          <w:lang w:val="ru-RU"/>
        </w:rPr>
        <w:t xml:space="preserve"> (п. 165.2.4.37 ФОП ООО)</w:t>
      </w:r>
      <w:r w:rsidRPr="00695016">
        <w:rPr>
          <w:bCs/>
          <w:sz w:val="24"/>
          <w:szCs w:val="24"/>
          <w:lang w:val="ru-RU"/>
        </w:rPr>
        <w:t>:</w:t>
      </w:r>
    </w:p>
    <w:p w14:paraId="0CF396FF" w14:textId="77777777" w:rsidR="00793672" w:rsidRPr="00695016" w:rsidRDefault="008A060E">
      <w:pPr>
        <w:pStyle w:val="aff4"/>
        <w:spacing w:after="0"/>
        <w:ind w:firstLine="567"/>
        <w:contextualSpacing/>
        <w:rPr>
          <w:bCs/>
          <w:sz w:val="24"/>
          <w:szCs w:val="24"/>
          <w:lang w:val="ru-RU"/>
        </w:rPr>
      </w:pPr>
      <w:r w:rsidRPr="00695016">
        <w:rPr>
          <w:bCs/>
          <w:sz w:val="24"/>
          <w:szCs w:val="24"/>
          <w:lang w:val="ru-RU"/>
        </w:rPr>
        <w:t>•</w:t>
      </w:r>
      <w:r w:rsidRPr="00695016">
        <w:rPr>
          <w:bCs/>
          <w:sz w:val="24"/>
          <w:szCs w:val="24"/>
          <w:lang w:val="ru-RU"/>
        </w:rPr>
        <w:tab/>
        <w:t xml:space="preserve"> понимание проблемы, связанных с нею цели и задач;</w:t>
      </w:r>
    </w:p>
    <w:p w14:paraId="77F46C88" w14:textId="77777777" w:rsidR="00793672" w:rsidRPr="00695016" w:rsidRDefault="008A060E">
      <w:pPr>
        <w:pStyle w:val="aff4"/>
        <w:spacing w:after="0"/>
        <w:ind w:firstLine="567"/>
        <w:contextualSpacing/>
        <w:rPr>
          <w:bCs/>
          <w:sz w:val="24"/>
          <w:szCs w:val="24"/>
          <w:lang w:val="ru-RU"/>
        </w:rPr>
      </w:pPr>
      <w:r w:rsidRPr="00695016">
        <w:rPr>
          <w:bCs/>
          <w:sz w:val="24"/>
          <w:szCs w:val="24"/>
          <w:lang w:val="ru-RU"/>
        </w:rPr>
        <w:t>•</w:t>
      </w:r>
      <w:r w:rsidRPr="00695016">
        <w:rPr>
          <w:bCs/>
          <w:sz w:val="24"/>
          <w:szCs w:val="24"/>
          <w:lang w:val="ru-RU"/>
        </w:rPr>
        <w:tab/>
        <w:t xml:space="preserve"> умение определить оптимальный путь решения проблемы;</w:t>
      </w:r>
    </w:p>
    <w:p w14:paraId="76F48A93" w14:textId="77777777" w:rsidR="00793672" w:rsidRPr="00695016" w:rsidRDefault="008A060E">
      <w:pPr>
        <w:pStyle w:val="aff4"/>
        <w:spacing w:after="0"/>
        <w:ind w:firstLine="567"/>
        <w:contextualSpacing/>
        <w:rPr>
          <w:bCs/>
          <w:sz w:val="24"/>
          <w:szCs w:val="24"/>
          <w:lang w:val="ru-RU"/>
        </w:rPr>
      </w:pPr>
      <w:r w:rsidRPr="00695016">
        <w:rPr>
          <w:bCs/>
          <w:sz w:val="24"/>
          <w:szCs w:val="24"/>
          <w:lang w:val="ru-RU"/>
        </w:rPr>
        <w:t>•</w:t>
      </w:r>
      <w:r w:rsidRPr="00695016">
        <w:rPr>
          <w:bCs/>
          <w:sz w:val="24"/>
          <w:szCs w:val="24"/>
          <w:lang w:val="ru-RU"/>
        </w:rPr>
        <w:tab/>
        <w:t xml:space="preserve"> умение планировать и работать по плану;</w:t>
      </w:r>
    </w:p>
    <w:p w14:paraId="1E751C45" w14:textId="77777777" w:rsidR="00793672" w:rsidRPr="00695016" w:rsidRDefault="008A060E">
      <w:pPr>
        <w:pStyle w:val="aff4"/>
        <w:spacing w:after="0"/>
        <w:ind w:firstLine="567"/>
        <w:contextualSpacing/>
        <w:rPr>
          <w:bCs/>
          <w:sz w:val="24"/>
          <w:szCs w:val="24"/>
          <w:lang w:val="ru-RU"/>
        </w:rPr>
      </w:pPr>
      <w:r w:rsidRPr="00695016">
        <w:rPr>
          <w:bCs/>
          <w:sz w:val="24"/>
          <w:szCs w:val="24"/>
          <w:lang w:val="ru-RU"/>
        </w:rPr>
        <w:t>•</w:t>
      </w:r>
      <w:r w:rsidRPr="00695016">
        <w:rPr>
          <w:bCs/>
          <w:sz w:val="24"/>
          <w:szCs w:val="24"/>
          <w:lang w:val="ru-RU"/>
        </w:rPr>
        <w:tab/>
        <w:t xml:space="preserve"> умение реализовать проектный замысел и оформить его в виде реального «продукта»;</w:t>
      </w:r>
    </w:p>
    <w:p w14:paraId="0DCA4814" w14:textId="77777777" w:rsidR="00793672" w:rsidRPr="00695016" w:rsidRDefault="008A060E">
      <w:pPr>
        <w:pStyle w:val="aff4"/>
        <w:spacing w:after="0"/>
        <w:ind w:firstLine="567"/>
        <w:contextualSpacing/>
        <w:rPr>
          <w:bCs/>
          <w:sz w:val="24"/>
          <w:szCs w:val="24"/>
          <w:lang w:val="ru-RU"/>
        </w:rPr>
      </w:pPr>
      <w:r w:rsidRPr="00695016">
        <w:rPr>
          <w:bCs/>
          <w:sz w:val="24"/>
          <w:szCs w:val="24"/>
          <w:lang w:val="ru-RU"/>
        </w:rPr>
        <w:t>•</w:t>
      </w:r>
      <w:r w:rsidRPr="00695016">
        <w:rPr>
          <w:bCs/>
          <w:sz w:val="24"/>
          <w:szCs w:val="24"/>
          <w:lang w:val="ru-RU"/>
        </w:rPr>
        <w:tab/>
        <w:t xml:space="preserve"> умение осуществлять самооценку деятельности и результата, взаимооценку деятельности в группе.</w:t>
      </w:r>
    </w:p>
    <w:p w14:paraId="243BE5E8" w14:textId="77777777" w:rsidR="00793672" w:rsidRPr="00695016" w:rsidRDefault="008A060E">
      <w:pPr>
        <w:pStyle w:val="aff4"/>
        <w:spacing w:after="0"/>
        <w:ind w:firstLine="567"/>
        <w:contextualSpacing/>
        <w:rPr>
          <w:bCs/>
          <w:sz w:val="24"/>
          <w:szCs w:val="24"/>
          <w:lang w:val="ru-RU"/>
        </w:rPr>
      </w:pPr>
      <w:r w:rsidRPr="00695016">
        <w:rPr>
          <w:bCs/>
          <w:sz w:val="24"/>
          <w:szCs w:val="24"/>
          <w:lang w:val="ru-RU"/>
        </w:rPr>
        <w:t xml:space="preserve">В процессе публичной презентации результатов проекта </w:t>
      </w:r>
      <w:r>
        <w:rPr>
          <w:bCs/>
          <w:sz w:val="24"/>
          <w:szCs w:val="24"/>
          <w:lang w:val="ru-RU"/>
        </w:rPr>
        <w:t xml:space="preserve">(п. 165.2.4.38 ФОП ООО) </w:t>
      </w:r>
      <w:r w:rsidRPr="00695016">
        <w:rPr>
          <w:bCs/>
          <w:sz w:val="24"/>
          <w:szCs w:val="24"/>
          <w:lang w:val="ru-RU"/>
        </w:rPr>
        <w:t>оценивается:</w:t>
      </w:r>
    </w:p>
    <w:p w14:paraId="28EFC96D" w14:textId="77777777" w:rsidR="00793672" w:rsidRPr="00695016" w:rsidRDefault="008A060E">
      <w:pPr>
        <w:pStyle w:val="aff4"/>
        <w:spacing w:after="0"/>
        <w:ind w:firstLine="567"/>
        <w:contextualSpacing/>
        <w:rPr>
          <w:bCs/>
          <w:sz w:val="24"/>
          <w:szCs w:val="24"/>
          <w:lang w:val="ru-RU"/>
        </w:rPr>
      </w:pPr>
      <w:r w:rsidRPr="00695016">
        <w:rPr>
          <w:bCs/>
          <w:sz w:val="24"/>
          <w:szCs w:val="24"/>
          <w:lang w:val="ru-RU"/>
        </w:rPr>
        <w:t>•</w:t>
      </w:r>
      <w:r w:rsidRPr="00695016">
        <w:rPr>
          <w:bCs/>
          <w:sz w:val="24"/>
          <w:szCs w:val="24"/>
          <w:lang w:val="ru-RU"/>
        </w:rPr>
        <w:tab/>
        <w:t>качество защиты проекта (четкость и ясность изложения задачи; убедительность рассуждений; последовательность в аргументации; логичность и оригинальность);</w:t>
      </w:r>
    </w:p>
    <w:p w14:paraId="120F33C4" w14:textId="77777777" w:rsidR="00793672" w:rsidRPr="00695016" w:rsidRDefault="008A060E">
      <w:pPr>
        <w:pStyle w:val="aff4"/>
        <w:spacing w:after="0"/>
        <w:ind w:firstLine="567"/>
        <w:contextualSpacing/>
        <w:rPr>
          <w:bCs/>
          <w:sz w:val="24"/>
          <w:szCs w:val="24"/>
          <w:lang w:val="ru-RU"/>
        </w:rPr>
      </w:pPr>
      <w:r w:rsidRPr="00695016">
        <w:rPr>
          <w:bCs/>
          <w:sz w:val="24"/>
          <w:szCs w:val="24"/>
          <w:lang w:val="ru-RU"/>
        </w:rPr>
        <w:t>•</w:t>
      </w:r>
      <w:r w:rsidRPr="00695016">
        <w:rPr>
          <w:bCs/>
          <w:sz w:val="24"/>
          <w:szCs w:val="24"/>
          <w:lang w:val="ru-RU"/>
        </w:rPr>
        <w:tab/>
        <w:t>качество наглядного представления проекта (использование рисунков, схем, графиков, моделей и других средств наглядной презентации);</w:t>
      </w:r>
    </w:p>
    <w:p w14:paraId="6C419F85" w14:textId="77777777" w:rsidR="00793672" w:rsidRPr="00695016" w:rsidRDefault="008A060E">
      <w:pPr>
        <w:pStyle w:val="aff4"/>
        <w:spacing w:after="0"/>
        <w:ind w:firstLine="567"/>
        <w:contextualSpacing/>
        <w:rPr>
          <w:bCs/>
          <w:sz w:val="24"/>
          <w:szCs w:val="24"/>
          <w:lang w:val="ru-RU"/>
        </w:rPr>
      </w:pPr>
      <w:r w:rsidRPr="00695016">
        <w:rPr>
          <w:bCs/>
          <w:sz w:val="24"/>
          <w:szCs w:val="24"/>
          <w:lang w:val="ru-RU"/>
        </w:rPr>
        <w:t>•</w:t>
      </w:r>
      <w:r w:rsidRPr="00695016">
        <w:rPr>
          <w:bCs/>
          <w:sz w:val="24"/>
          <w:szCs w:val="24"/>
          <w:lang w:val="ru-RU"/>
        </w:rPr>
        <w:tab/>
        <w:t>качество письменного текста (соответствие плану, оформление работы, грамотность изложения);</w:t>
      </w:r>
    </w:p>
    <w:p w14:paraId="2C91AFCC" w14:textId="77777777" w:rsidR="00793672" w:rsidRPr="00695016" w:rsidRDefault="008A060E">
      <w:pPr>
        <w:pStyle w:val="aff4"/>
        <w:spacing w:before="0" w:after="0"/>
        <w:ind w:firstLine="567"/>
        <w:contextualSpacing/>
        <w:rPr>
          <w:bCs/>
          <w:sz w:val="24"/>
          <w:szCs w:val="24"/>
          <w:lang w:val="ru-RU"/>
        </w:rPr>
      </w:pPr>
      <w:r w:rsidRPr="00695016">
        <w:rPr>
          <w:bCs/>
          <w:sz w:val="24"/>
          <w:szCs w:val="24"/>
          <w:lang w:val="ru-RU"/>
        </w:rPr>
        <w:t>•</w:t>
      </w:r>
      <w:r w:rsidRPr="00695016">
        <w:rPr>
          <w:bCs/>
          <w:sz w:val="24"/>
          <w:szCs w:val="24"/>
          <w:lang w:val="ru-RU"/>
        </w:rPr>
        <w:tab/>
        <w:t>уровень коммуникативных умений (умение отвечать на поставленные вопросы, аргументировать и отстаивать собственную точку зрения, участвовать в дискуссии).</w:t>
      </w:r>
    </w:p>
    <w:p w14:paraId="6C11EFF6" w14:textId="77777777" w:rsidR="00793672" w:rsidRDefault="008A060E">
      <w:pPr>
        <w:ind w:firstLine="567"/>
        <w:contextualSpacing/>
        <w:jc w:val="both"/>
        <w:rPr>
          <w:szCs w:val="24"/>
        </w:rPr>
      </w:pPr>
      <w:r>
        <w:rPr>
          <w:szCs w:val="24"/>
        </w:rPr>
        <w:t>Материально-техническое оснащение МБОУ «СОШ №1 с. Гиляны</w:t>
      </w:r>
      <w:r>
        <w:rPr>
          <w:color w:val="000000" w:themeColor="text1"/>
          <w:szCs w:val="24"/>
        </w:rPr>
        <w:t xml:space="preserve"> им. Исаева А.У.</w:t>
      </w:r>
      <w:r>
        <w:rPr>
          <w:szCs w:val="24"/>
        </w:rPr>
        <w:t>»  обеспечивать возможность включения всех обучающихся в проектную и учебно-исследовательскую деятельность (п. 165.2.4.6 ФОП ООО). С учетом вероятности возникновения особых условий организации образовательной деятельности (сложные погодные условия и эпидемиологическая обстановка; удаленность образовательной организации от места проживания обучающихся; возникшие у обучающегося проблемы со здоровьем; выбор обучающимся индивидуальной траектории или заочной формы обучения) учебно-исследовательская и проектная деятельность обучающихся может быть реализована в дистанционном формате (с применением дистанционных образовательных технологий и электронного обучения).</w:t>
      </w:r>
    </w:p>
    <w:p w14:paraId="072F9BD1" w14:textId="77777777" w:rsidR="00793672" w:rsidRDefault="00793672">
      <w:pPr>
        <w:ind w:firstLine="567"/>
        <w:contextualSpacing/>
        <w:jc w:val="both"/>
        <w:rPr>
          <w:szCs w:val="24"/>
        </w:rPr>
      </w:pPr>
    </w:p>
    <w:p w14:paraId="487966AF" w14:textId="77777777" w:rsidR="00793672" w:rsidRDefault="00793672">
      <w:pPr>
        <w:pStyle w:val="3"/>
        <w:spacing w:before="0" w:line="240" w:lineRule="auto"/>
        <w:contextualSpacing/>
        <w:jc w:val="both"/>
        <w:rPr>
          <w:sz w:val="24"/>
          <w:szCs w:val="24"/>
          <w:lang w:val="ru-RU"/>
        </w:rPr>
      </w:pPr>
    </w:p>
    <w:p w14:paraId="74652588" w14:textId="77777777" w:rsidR="00793672" w:rsidRDefault="008A060E">
      <w:pPr>
        <w:pStyle w:val="3"/>
        <w:spacing w:before="0" w:line="240" w:lineRule="auto"/>
        <w:contextualSpacing/>
        <w:jc w:val="both"/>
        <w:rPr>
          <w:sz w:val="24"/>
          <w:szCs w:val="24"/>
          <w:lang w:val="ru-RU"/>
        </w:rPr>
      </w:pPr>
      <w:r>
        <w:rPr>
          <w:sz w:val="24"/>
          <w:szCs w:val="24"/>
          <w:lang w:val="ru-RU"/>
        </w:rPr>
        <w:t>2</w:t>
      </w:r>
      <w:r w:rsidRPr="00695016">
        <w:rPr>
          <w:sz w:val="24"/>
          <w:szCs w:val="24"/>
          <w:lang w:val="ru-RU"/>
        </w:rPr>
        <w:t>.</w:t>
      </w:r>
      <w:r>
        <w:rPr>
          <w:sz w:val="24"/>
          <w:szCs w:val="24"/>
          <w:lang w:val="ru-RU"/>
        </w:rPr>
        <w:t>3</w:t>
      </w:r>
      <w:r w:rsidRPr="00695016">
        <w:rPr>
          <w:sz w:val="24"/>
          <w:szCs w:val="24"/>
          <w:lang w:val="ru-RU"/>
        </w:rPr>
        <w:t xml:space="preserve">. </w:t>
      </w:r>
      <w:r>
        <w:rPr>
          <w:sz w:val="24"/>
          <w:szCs w:val="24"/>
          <w:lang w:val="ru-RU"/>
        </w:rPr>
        <w:t>РАБОЧАЯ ПРОГРАММА ВОСПИТАНИЯ</w:t>
      </w:r>
    </w:p>
    <w:p w14:paraId="675DCA11" w14:textId="77777777" w:rsidR="00793672" w:rsidRDefault="008A060E">
      <w:pPr>
        <w:pStyle w:val="p11"/>
        <w:spacing w:before="0" w:beforeAutospacing="0" w:after="0" w:afterAutospacing="0"/>
        <w:contextualSpacing/>
        <w:jc w:val="both"/>
        <w:rPr>
          <w:i/>
          <w:color w:val="00B050"/>
        </w:rPr>
      </w:pPr>
      <w:r>
        <w:rPr>
          <w:b/>
        </w:rPr>
        <w:t>2.3.1. Пояснительная записка</w:t>
      </w:r>
    </w:p>
    <w:p w14:paraId="141DCB2A" w14:textId="32DF396B" w:rsidR="00793672" w:rsidRDefault="008A060E" w:rsidP="008A060E">
      <w:pPr>
        <w:ind w:firstLine="567"/>
        <w:contextualSpacing/>
        <w:jc w:val="both"/>
        <w:rPr>
          <w:szCs w:val="24"/>
        </w:rPr>
      </w:pPr>
      <w:r>
        <w:rPr>
          <w:szCs w:val="24"/>
        </w:rPr>
        <w:t xml:space="preserve">В контексте воспитательной деятельности МБОУ </w:t>
      </w:r>
      <w:r>
        <w:rPr>
          <w:color w:val="000000" w:themeColor="text1"/>
          <w:szCs w:val="24"/>
        </w:rPr>
        <w:t xml:space="preserve">«СОШ с.Байтарки.» </w:t>
      </w:r>
      <w:r>
        <w:rPr>
          <w:szCs w:val="24"/>
        </w:rPr>
        <w:t>в соответствии с требованиями п. 1 ФГОС ООО обеспечивает:</w:t>
      </w:r>
    </w:p>
    <w:p w14:paraId="5607CDB1" w14:textId="77777777" w:rsidR="00793672" w:rsidRDefault="008A060E">
      <w:pPr>
        <w:pStyle w:val="af9"/>
        <w:numPr>
          <w:ilvl w:val="0"/>
          <w:numId w:val="17"/>
        </w:numPr>
        <w:jc w:val="both"/>
        <w:rPr>
          <w:sz w:val="24"/>
          <w:szCs w:val="24"/>
        </w:rPr>
      </w:pPr>
      <w:r>
        <w:rPr>
          <w:sz w:val="24"/>
          <w:szCs w:val="24"/>
        </w:rPr>
        <w:t>единство образовательного пространства Российской Федерации в том числе единство учебной и воспитательной деятельности, реализуемой совместно с семьей и иными институтами воспитания, с целью реализации равных возможностей получения качественного основного общего образования;</w:t>
      </w:r>
    </w:p>
    <w:p w14:paraId="046AEB6D" w14:textId="77777777" w:rsidR="00793672" w:rsidRDefault="008A060E">
      <w:pPr>
        <w:pStyle w:val="af9"/>
        <w:numPr>
          <w:ilvl w:val="0"/>
          <w:numId w:val="17"/>
        </w:numPr>
        <w:jc w:val="both"/>
        <w:rPr>
          <w:sz w:val="24"/>
          <w:szCs w:val="24"/>
        </w:rPr>
      </w:pPr>
      <w:r>
        <w:rPr>
          <w:sz w:val="24"/>
          <w:szCs w:val="24"/>
        </w:rPr>
        <w:t>благоприятные условия воспитания и обучения, здоровьесберегающий режим и применение методик обучения, направленных на формирование гармоничного физического и психического развития, сохранение и укрепление здоровья;</w:t>
      </w:r>
    </w:p>
    <w:p w14:paraId="14D66C33" w14:textId="77777777" w:rsidR="00793672" w:rsidRDefault="008A060E">
      <w:pPr>
        <w:pStyle w:val="af9"/>
        <w:numPr>
          <w:ilvl w:val="0"/>
          <w:numId w:val="17"/>
        </w:numPr>
        <w:jc w:val="both"/>
        <w:rPr>
          <w:sz w:val="24"/>
          <w:szCs w:val="24"/>
        </w:rPr>
      </w:pPr>
      <w:r>
        <w:rPr>
          <w:sz w:val="24"/>
          <w:szCs w:val="24"/>
        </w:rPr>
        <w:t>единство учебной и воспитательной деятельности, реализуемой совместно с семьей и иными институтами воспитания;</w:t>
      </w:r>
    </w:p>
    <w:p w14:paraId="01018B77" w14:textId="77777777" w:rsidR="00793672" w:rsidRDefault="008A060E">
      <w:pPr>
        <w:pStyle w:val="af9"/>
        <w:numPr>
          <w:ilvl w:val="0"/>
          <w:numId w:val="17"/>
        </w:numPr>
        <w:jc w:val="both"/>
        <w:rPr>
          <w:sz w:val="24"/>
          <w:szCs w:val="24"/>
        </w:rPr>
      </w:pPr>
      <w:r>
        <w:rPr>
          <w:sz w:val="24"/>
          <w:szCs w:val="24"/>
        </w:rPr>
        <w:t>личностное развитие обучающихся, в том числе гражданское, патриотическое, духовно-нравственное, эстетическое, физическое, трудовое, экологическое воспитание, ценность научного познания;</w:t>
      </w:r>
    </w:p>
    <w:p w14:paraId="33500AC8" w14:textId="77777777" w:rsidR="00793672" w:rsidRDefault="008A060E">
      <w:pPr>
        <w:pStyle w:val="af9"/>
        <w:numPr>
          <w:ilvl w:val="0"/>
          <w:numId w:val="17"/>
        </w:numPr>
        <w:jc w:val="both"/>
        <w:rPr>
          <w:sz w:val="24"/>
          <w:szCs w:val="24"/>
        </w:rPr>
      </w:pPr>
      <w:r>
        <w:rPr>
          <w:sz w:val="24"/>
          <w:szCs w:val="24"/>
        </w:rPr>
        <w:lastRenderedPageBreak/>
        <w:t>уважение личности обучающегося, развитие в детской среде ответственности, сотрудничества и уважения к другим и самому себе;</w:t>
      </w:r>
    </w:p>
    <w:p w14:paraId="20BA5720" w14:textId="77777777" w:rsidR="00793672" w:rsidRDefault="008A060E">
      <w:pPr>
        <w:pStyle w:val="af9"/>
        <w:numPr>
          <w:ilvl w:val="0"/>
          <w:numId w:val="17"/>
        </w:numPr>
        <w:jc w:val="both"/>
        <w:rPr>
          <w:sz w:val="24"/>
          <w:szCs w:val="24"/>
        </w:rPr>
      </w:pPr>
      <w:r>
        <w:rPr>
          <w:sz w:val="24"/>
          <w:szCs w:val="24"/>
        </w:rPr>
        <w:t>формирование культуры непрерывного образования и саморазвития на протяжении жизни;</w:t>
      </w:r>
    </w:p>
    <w:p w14:paraId="27AD3C02" w14:textId="77777777" w:rsidR="00793672" w:rsidRDefault="008A060E">
      <w:pPr>
        <w:pStyle w:val="af9"/>
        <w:numPr>
          <w:ilvl w:val="0"/>
          <w:numId w:val="17"/>
        </w:numPr>
        <w:jc w:val="both"/>
        <w:rPr>
          <w:sz w:val="24"/>
          <w:szCs w:val="24"/>
        </w:rPr>
      </w:pPr>
      <w:r>
        <w:rPr>
          <w:sz w:val="24"/>
          <w:szCs w:val="24"/>
        </w:rPr>
        <w:t>формирование российской гражданской идентичности обучающихся как составляющей их социальной идентичности, представляющей собой осознание индивидом принадлежности к общности граждан Российской Федерации, способности, готовности и ответственности выполнения им своих гражданских обязанностей, пользования прав и активного участия в жизни государства, развития гражданского общества с учетом принятых в обществе правил и норм поведения;</w:t>
      </w:r>
    </w:p>
    <w:p w14:paraId="3BE3DE99" w14:textId="77777777" w:rsidR="00793672" w:rsidRDefault="008A060E">
      <w:pPr>
        <w:pStyle w:val="af9"/>
        <w:numPr>
          <w:ilvl w:val="0"/>
          <w:numId w:val="17"/>
        </w:numPr>
        <w:jc w:val="both"/>
        <w:rPr>
          <w:sz w:val="24"/>
          <w:szCs w:val="24"/>
        </w:rPr>
      </w:pPr>
      <w:r>
        <w:rPr>
          <w:sz w:val="24"/>
          <w:szCs w:val="24"/>
        </w:rPr>
        <w:t>формирование у обучающихся системных знаний о месте Российской Федерации в мире, ее исторической роли, территориальной целостности, культурном и технологическом развитии, вкладе страны в мировое научное наследие и формирование представлений о современной России, устремленной в будущее;</w:t>
      </w:r>
    </w:p>
    <w:p w14:paraId="2FDF68D0" w14:textId="77777777" w:rsidR="00793672" w:rsidRDefault="008A060E">
      <w:pPr>
        <w:pStyle w:val="af9"/>
        <w:numPr>
          <w:ilvl w:val="0"/>
          <w:numId w:val="17"/>
        </w:numPr>
        <w:jc w:val="both"/>
        <w:rPr>
          <w:sz w:val="24"/>
          <w:szCs w:val="24"/>
        </w:rPr>
      </w:pPr>
      <w:r>
        <w:rPr>
          <w:sz w:val="24"/>
          <w:szCs w:val="24"/>
        </w:rPr>
        <w:t>применение обучающимися технологий совместной/коллективной работы на основе осознания личной ответственности и объективной оценки личного вклада каждого в решение общих задач;</w:t>
      </w:r>
    </w:p>
    <w:p w14:paraId="28C4D1D3" w14:textId="77777777" w:rsidR="00793672" w:rsidRDefault="008A060E">
      <w:pPr>
        <w:pStyle w:val="af9"/>
        <w:numPr>
          <w:ilvl w:val="0"/>
          <w:numId w:val="17"/>
        </w:numPr>
        <w:jc w:val="both"/>
        <w:rPr>
          <w:sz w:val="24"/>
          <w:szCs w:val="24"/>
        </w:rPr>
      </w:pPr>
      <w:r>
        <w:rPr>
          <w:sz w:val="24"/>
          <w:szCs w:val="24"/>
        </w:rPr>
        <w:t>условия создания социальной ситуации развития обучающихся, обеспечивающей их социальную самоидентификацию посредством личностно значимой деятельности.</w:t>
      </w:r>
    </w:p>
    <w:p w14:paraId="21B25276" w14:textId="0215439B" w:rsidR="00793672" w:rsidRDefault="008A060E" w:rsidP="008A060E">
      <w:pPr>
        <w:ind w:firstLine="567"/>
        <w:contextualSpacing/>
        <w:jc w:val="both"/>
        <w:rPr>
          <w:szCs w:val="24"/>
        </w:rPr>
      </w:pPr>
      <w:r>
        <w:rPr>
          <w:szCs w:val="24"/>
        </w:rPr>
        <w:t xml:space="preserve">Планируемые результаты освоения обучающимися ООП ООО (личностные, метапредметные, предметные), в том числе адаптированной, являются содержательной и критериальной основой для разработки 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МБОУ </w:t>
      </w:r>
      <w:r>
        <w:rPr>
          <w:color w:val="000000" w:themeColor="text1"/>
          <w:szCs w:val="24"/>
        </w:rPr>
        <w:t xml:space="preserve">«СОШ с.Байтарки.» </w:t>
      </w:r>
      <w:r>
        <w:rPr>
          <w:szCs w:val="24"/>
        </w:rPr>
        <w:t>(п. 31.2 ФГОС ООО).</w:t>
      </w:r>
    </w:p>
    <w:p w14:paraId="5112454B" w14:textId="1E49A7CD" w:rsidR="00793672" w:rsidRDefault="008A060E" w:rsidP="008A060E">
      <w:pPr>
        <w:ind w:firstLine="567"/>
        <w:contextualSpacing/>
        <w:jc w:val="both"/>
        <w:rPr>
          <w:szCs w:val="24"/>
        </w:rPr>
      </w:pPr>
      <w:r>
        <w:rPr>
          <w:szCs w:val="24"/>
        </w:rPr>
        <w:t xml:space="preserve">Рабочая программа воспитания ООП ООО МБОУ </w:t>
      </w:r>
      <w:r>
        <w:rPr>
          <w:color w:val="000000" w:themeColor="text1"/>
          <w:szCs w:val="24"/>
        </w:rPr>
        <w:t xml:space="preserve">«СОШ с.Байтарки.» </w:t>
      </w:r>
      <w:r>
        <w:rPr>
          <w:szCs w:val="24"/>
        </w:rPr>
        <w:t>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ООП ООО (п. 32.3 ФГОС ООО).</w:t>
      </w:r>
    </w:p>
    <w:p w14:paraId="44F93293" w14:textId="2DEC60F4" w:rsidR="00793672" w:rsidRDefault="008A060E" w:rsidP="008A060E">
      <w:pPr>
        <w:ind w:firstLine="567"/>
        <w:contextualSpacing/>
        <w:jc w:val="both"/>
        <w:rPr>
          <w:szCs w:val="24"/>
        </w:rPr>
      </w:pPr>
      <w:r>
        <w:rPr>
          <w:szCs w:val="24"/>
        </w:rPr>
        <w:t xml:space="preserve">Рабочая программа воспитания ООП ООО МБОУ </w:t>
      </w:r>
      <w:r>
        <w:rPr>
          <w:color w:val="000000" w:themeColor="text1"/>
          <w:szCs w:val="24"/>
        </w:rPr>
        <w:t xml:space="preserve">«СОШ с.Байтарки.» </w:t>
      </w:r>
      <w:r>
        <w:rPr>
          <w:szCs w:val="24"/>
        </w:rPr>
        <w:t xml:space="preserve">разработана в соответствии с в соответствии с требованиями п. 32.3 ФГОС ООО и федеральной рабочей программы воспитания (п. 166 </w:t>
      </w:r>
      <w:hyperlink r:id="rId23" w:history="1">
        <w:r w:rsidR="00793672">
          <w:rPr>
            <w:szCs w:val="24"/>
          </w:rPr>
          <w:t>ФОП</w:t>
        </w:r>
      </w:hyperlink>
      <w:r>
        <w:rPr>
          <w:szCs w:val="24"/>
        </w:rPr>
        <w:t xml:space="preserve"> ООО) и имеет объединенную структуру.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3377"/>
        <w:gridCol w:w="3485"/>
      </w:tblGrid>
      <w:tr w:rsidR="00793672" w14:paraId="03579231" w14:textId="77777777">
        <w:tc>
          <w:tcPr>
            <w:tcW w:w="2830" w:type="dxa"/>
          </w:tcPr>
          <w:p w14:paraId="2716138F" w14:textId="77777777" w:rsidR="00793672" w:rsidRDefault="008A060E">
            <w:pPr>
              <w:contextualSpacing/>
              <w:jc w:val="center"/>
              <w:rPr>
                <w:szCs w:val="24"/>
              </w:rPr>
            </w:pPr>
            <w:r>
              <w:rPr>
                <w:szCs w:val="24"/>
              </w:rPr>
              <w:t xml:space="preserve">Требования ФГОС ООО </w:t>
            </w:r>
          </w:p>
          <w:p w14:paraId="14F92CD8" w14:textId="77777777" w:rsidR="00793672" w:rsidRDefault="008A060E">
            <w:pPr>
              <w:contextualSpacing/>
              <w:jc w:val="center"/>
              <w:rPr>
                <w:szCs w:val="24"/>
              </w:rPr>
            </w:pPr>
            <w:r>
              <w:rPr>
                <w:szCs w:val="24"/>
              </w:rPr>
              <w:t>к структуре рабочей программы воспитания</w:t>
            </w:r>
          </w:p>
          <w:p w14:paraId="363A106B" w14:textId="77777777" w:rsidR="00793672" w:rsidRDefault="008A060E">
            <w:pPr>
              <w:contextualSpacing/>
              <w:jc w:val="center"/>
              <w:rPr>
                <w:szCs w:val="24"/>
              </w:rPr>
            </w:pPr>
            <w:r>
              <w:rPr>
                <w:szCs w:val="24"/>
              </w:rPr>
              <w:t>(п. 32.3 ФГОС ООО)</w:t>
            </w:r>
          </w:p>
        </w:tc>
        <w:tc>
          <w:tcPr>
            <w:tcW w:w="3544" w:type="dxa"/>
          </w:tcPr>
          <w:p w14:paraId="6C94AA51" w14:textId="77777777" w:rsidR="00793672" w:rsidRDefault="008A060E">
            <w:pPr>
              <w:contextualSpacing/>
              <w:jc w:val="center"/>
              <w:rPr>
                <w:szCs w:val="24"/>
              </w:rPr>
            </w:pPr>
            <w:r>
              <w:rPr>
                <w:szCs w:val="24"/>
              </w:rPr>
              <w:t>Структура Федеральной рабочей программы воспитания ФОП ООО</w:t>
            </w:r>
          </w:p>
          <w:p w14:paraId="1E56D047" w14:textId="77777777" w:rsidR="00793672" w:rsidRDefault="008A060E">
            <w:pPr>
              <w:contextualSpacing/>
              <w:jc w:val="center"/>
              <w:rPr>
                <w:szCs w:val="24"/>
              </w:rPr>
            </w:pPr>
            <w:r>
              <w:rPr>
                <w:szCs w:val="24"/>
              </w:rPr>
              <w:t>(п. 166 ФОП ООО)</w:t>
            </w:r>
          </w:p>
        </w:tc>
        <w:tc>
          <w:tcPr>
            <w:tcW w:w="3668" w:type="dxa"/>
          </w:tcPr>
          <w:p w14:paraId="0380E82C" w14:textId="7F6C2EB6" w:rsidR="00793672" w:rsidRDefault="008A060E">
            <w:pPr>
              <w:contextualSpacing/>
              <w:jc w:val="center"/>
              <w:rPr>
                <w:szCs w:val="24"/>
              </w:rPr>
            </w:pPr>
            <w:r>
              <w:rPr>
                <w:szCs w:val="24"/>
              </w:rPr>
              <w:t xml:space="preserve">Структура рабочей программы воспитания МБОУ </w:t>
            </w:r>
            <w:r>
              <w:rPr>
                <w:color w:val="000000" w:themeColor="text1"/>
                <w:szCs w:val="24"/>
              </w:rPr>
              <w:t xml:space="preserve">«СОШ с.Байтарки.» </w:t>
            </w:r>
            <w:r>
              <w:rPr>
                <w:szCs w:val="24"/>
              </w:rPr>
              <w:t>учитывающая требования ФГОС ООО и ФОП ООО</w:t>
            </w:r>
          </w:p>
        </w:tc>
      </w:tr>
      <w:tr w:rsidR="00793672" w14:paraId="1DD26A62" w14:textId="77777777">
        <w:tc>
          <w:tcPr>
            <w:tcW w:w="10042" w:type="dxa"/>
            <w:gridSpan w:val="3"/>
          </w:tcPr>
          <w:p w14:paraId="519009BD" w14:textId="77777777" w:rsidR="00793672" w:rsidRDefault="008A060E">
            <w:pPr>
              <w:contextualSpacing/>
              <w:jc w:val="center"/>
              <w:rPr>
                <w:szCs w:val="24"/>
              </w:rPr>
            </w:pPr>
            <w:r>
              <w:rPr>
                <w:szCs w:val="24"/>
              </w:rPr>
              <w:t>Рабочая программа воспитания включает в себя:</w:t>
            </w:r>
          </w:p>
        </w:tc>
      </w:tr>
      <w:tr w:rsidR="00793672" w14:paraId="28E0918A" w14:textId="77777777">
        <w:tc>
          <w:tcPr>
            <w:tcW w:w="2830" w:type="dxa"/>
            <w:vMerge w:val="restart"/>
          </w:tcPr>
          <w:p w14:paraId="2C47F976" w14:textId="77777777" w:rsidR="00793672" w:rsidRDefault="00793672">
            <w:pPr>
              <w:contextualSpacing/>
              <w:rPr>
                <w:szCs w:val="24"/>
              </w:rPr>
            </w:pPr>
          </w:p>
          <w:p w14:paraId="6039DEC2" w14:textId="77777777" w:rsidR="00793672" w:rsidRDefault="008A060E">
            <w:pPr>
              <w:contextualSpacing/>
              <w:rPr>
                <w:szCs w:val="24"/>
              </w:rPr>
            </w:pPr>
            <w:r>
              <w:rPr>
                <w:szCs w:val="24"/>
              </w:rPr>
              <w:t>- цель и задачи воспитания обучающихся;</w:t>
            </w:r>
          </w:p>
        </w:tc>
        <w:tc>
          <w:tcPr>
            <w:tcW w:w="3544" w:type="dxa"/>
            <w:vMerge w:val="restart"/>
          </w:tcPr>
          <w:p w14:paraId="2723AFD7" w14:textId="77777777" w:rsidR="00793672" w:rsidRDefault="00793672">
            <w:pPr>
              <w:contextualSpacing/>
              <w:rPr>
                <w:szCs w:val="24"/>
              </w:rPr>
            </w:pPr>
          </w:p>
          <w:p w14:paraId="1F1D8C25" w14:textId="77777777" w:rsidR="00793672" w:rsidRDefault="008A060E">
            <w:pPr>
              <w:contextualSpacing/>
              <w:rPr>
                <w:szCs w:val="24"/>
              </w:rPr>
            </w:pPr>
            <w:r>
              <w:rPr>
                <w:szCs w:val="24"/>
              </w:rPr>
              <w:t>- целевой (цель и задачи воспитания обучающихся, направления воспитания, целевые ориентиры результатов воспитания);</w:t>
            </w:r>
          </w:p>
          <w:p w14:paraId="4B963464" w14:textId="77777777" w:rsidR="00793672" w:rsidRDefault="00793672">
            <w:pPr>
              <w:contextualSpacing/>
              <w:rPr>
                <w:szCs w:val="24"/>
              </w:rPr>
            </w:pPr>
          </w:p>
          <w:p w14:paraId="5C64CF12" w14:textId="77777777" w:rsidR="00793672" w:rsidRDefault="00793672">
            <w:pPr>
              <w:contextualSpacing/>
              <w:rPr>
                <w:szCs w:val="24"/>
              </w:rPr>
            </w:pPr>
          </w:p>
          <w:p w14:paraId="2268D137" w14:textId="77777777" w:rsidR="00793672" w:rsidRDefault="008A060E">
            <w:pPr>
              <w:contextualSpacing/>
              <w:rPr>
                <w:szCs w:val="24"/>
              </w:rPr>
            </w:pPr>
            <w:r>
              <w:rPr>
                <w:szCs w:val="24"/>
              </w:rPr>
              <w:t xml:space="preserve">- содержательный (уклад образовательной организации, виды, формы и содержание </w:t>
            </w:r>
            <w:r>
              <w:rPr>
                <w:szCs w:val="24"/>
              </w:rPr>
              <w:lastRenderedPageBreak/>
              <w:t>воспитательной деятельности, модули "Урочная деятельность", "Внеурочная деятельность" "Классное руководство", "Основные школьные дела", "Внешкольные мероприятия", "Организация предметно-пространственной среды", "Взаимодействие с родителями (законными представителями)", "Самоуправление", "Профилактика и безопасность", "Социальное партнерство", "Профориентация");</w:t>
            </w:r>
          </w:p>
          <w:p w14:paraId="2A2EDF22" w14:textId="77777777" w:rsidR="00793672" w:rsidRDefault="00793672">
            <w:pPr>
              <w:contextualSpacing/>
              <w:rPr>
                <w:szCs w:val="24"/>
              </w:rPr>
            </w:pPr>
          </w:p>
          <w:p w14:paraId="6332DF03" w14:textId="77777777" w:rsidR="00793672" w:rsidRDefault="008A060E">
            <w:pPr>
              <w:contextualSpacing/>
              <w:rPr>
                <w:szCs w:val="24"/>
              </w:rPr>
            </w:pPr>
            <w:r>
              <w:rPr>
                <w:szCs w:val="24"/>
              </w:rPr>
              <w:t>- организационный (кадровое обеспечение, нормативно-методическое обеспечение, требования к условиям работы с обучающимися с особыми образовательными потребностями).</w:t>
            </w:r>
          </w:p>
        </w:tc>
        <w:tc>
          <w:tcPr>
            <w:tcW w:w="3668" w:type="dxa"/>
          </w:tcPr>
          <w:p w14:paraId="31A250C1" w14:textId="2E105274" w:rsidR="00793672" w:rsidRDefault="008A060E">
            <w:pPr>
              <w:contextualSpacing/>
              <w:rPr>
                <w:szCs w:val="24"/>
              </w:rPr>
            </w:pPr>
            <w:r>
              <w:rPr>
                <w:szCs w:val="24"/>
              </w:rPr>
              <w:lastRenderedPageBreak/>
              <w:t xml:space="preserve">- уклад МБОУ </w:t>
            </w:r>
            <w:r>
              <w:rPr>
                <w:color w:val="000000" w:themeColor="text1"/>
                <w:szCs w:val="24"/>
              </w:rPr>
              <w:t>«СОШ с.Байтарки.»</w:t>
            </w:r>
          </w:p>
          <w:p w14:paraId="3B00CDB6" w14:textId="77777777" w:rsidR="00793672" w:rsidRDefault="00793672">
            <w:pPr>
              <w:contextualSpacing/>
              <w:rPr>
                <w:szCs w:val="24"/>
              </w:rPr>
            </w:pPr>
          </w:p>
        </w:tc>
      </w:tr>
      <w:tr w:rsidR="00793672" w14:paraId="5E287830" w14:textId="77777777">
        <w:tc>
          <w:tcPr>
            <w:tcW w:w="2830" w:type="dxa"/>
            <w:vMerge/>
          </w:tcPr>
          <w:p w14:paraId="4A3C2D7B" w14:textId="77777777" w:rsidR="00793672" w:rsidRDefault="00793672">
            <w:pPr>
              <w:contextualSpacing/>
              <w:rPr>
                <w:szCs w:val="24"/>
              </w:rPr>
            </w:pPr>
          </w:p>
        </w:tc>
        <w:tc>
          <w:tcPr>
            <w:tcW w:w="3544" w:type="dxa"/>
            <w:vMerge/>
          </w:tcPr>
          <w:p w14:paraId="01A99311" w14:textId="77777777" w:rsidR="00793672" w:rsidRDefault="00793672">
            <w:pPr>
              <w:contextualSpacing/>
              <w:rPr>
                <w:szCs w:val="24"/>
              </w:rPr>
            </w:pPr>
          </w:p>
        </w:tc>
        <w:tc>
          <w:tcPr>
            <w:tcW w:w="3668" w:type="dxa"/>
          </w:tcPr>
          <w:p w14:paraId="617B9C4F" w14:textId="77777777" w:rsidR="00793672" w:rsidRDefault="008A060E">
            <w:pPr>
              <w:contextualSpacing/>
              <w:rPr>
                <w:szCs w:val="24"/>
              </w:rPr>
            </w:pPr>
            <w:r>
              <w:rPr>
                <w:szCs w:val="24"/>
              </w:rPr>
              <w:t>- цель и задачи воспитания обучающихся;</w:t>
            </w:r>
          </w:p>
        </w:tc>
      </w:tr>
      <w:tr w:rsidR="00793672" w14:paraId="27CD730F" w14:textId="77777777">
        <w:tc>
          <w:tcPr>
            <w:tcW w:w="2830" w:type="dxa"/>
          </w:tcPr>
          <w:p w14:paraId="5197A78C" w14:textId="57FC77D6" w:rsidR="00793672" w:rsidRDefault="008A060E">
            <w:pPr>
              <w:contextualSpacing/>
              <w:rPr>
                <w:szCs w:val="24"/>
              </w:rPr>
            </w:pPr>
            <w:r>
              <w:rPr>
                <w:szCs w:val="24"/>
              </w:rPr>
              <w:t xml:space="preserve">- виды, формы и содержание воспитательной деятельности с учетом специфики МБОУ </w:t>
            </w:r>
            <w:r>
              <w:rPr>
                <w:color w:val="000000" w:themeColor="text1"/>
                <w:szCs w:val="24"/>
              </w:rPr>
              <w:t xml:space="preserve">«СОШ с.Байтарки.» </w:t>
            </w:r>
            <w:r>
              <w:rPr>
                <w:szCs w:val="24"/>
              </w:rPr>
              <w:lastRenderedPageBreak/>
              <w:t>интересов субъектов воспитания, тематики учебных модулей;</w:t>
            </w:r>
          </w:p>
          <w:p w14:paraId="42038518" w14:textId="77777777" w:rsidR="00793672" w:rsidRDefault="00793672">
            <w:pPr>
              <w:contextualSpacing/>
              <w:rPr>
                <w:szCs w:val="24"/>
              </w:rPr>
            </w:pPr>
          </w:p>
          <w:p w14:paraId="1C15BE64" w14:textId="77777777" w:rsidR="00793672" w:rsidRDefault="00793672">
            <w:pPr>
              <w:contextualSpacing/>
              <w:rPr>
                <w:szCs w:val="24"/>
              </w:rPr>
            </w:pPr>
          </w:p>
          <w:p w14:paraId="0935BF8C" w14:textId="77777777" w:rsidR="00793672" w:rsidRDefault="00793672">
            <w:pPr>
              <w:contextualSpacing/>
              <w:rPr>
                <w:szCs w:val="24"/>
              </w:rPr>
            </w:pPr>
          </w:p>
        </w:tc>
        <w:tc>
          <w:tcPr>
            <w:tcW w:w="3544" w:type="dxa"/>
            <w:vMerge/>
          </w:tcPr>
          <w:p w14:paraId="6E0220B1" w14:textId="77777777" w:rsidR="00793672" w:rsidRDefault="00793672">
            <w:pPr>
              <w:contextualSpacing/>
              <w:rPr>
                <w:szCs w:val="24"/>
              </w:rPr>
            </w:pPr>
          </w:p>
        </w:tc>
        <w:tc>
          <w:tcPr>
            <w:tcW w:w="3668" w:type="dxa"/>
          </w:tcPr>
          <w:p w14:paraId="62AD2767" w14:textId="694DDE12" w:rsidR="00793672" w:rsidRDefault="008A060E">
            <w:pPr>
              <w:contextualSpacing/>
              <w:rPr>
                <w:szCs w:val="24"/>
              </w:rPr>
            </w:pPr>
            <w:r>
              <w:rPr>
                <w:szCs w:val="24"/>
              </w:rPr>
              <w:t xml:space="preserve">виды, формы и содержание совместной деятельности педагогических работников, обучающихся и социальных партнеров МБОУ </w:t>
            </w:r>
            <w:r>
              <w:rPr>
                <w:color w:val="000000" w:themeColor="text1"/>
                <w:szCs w:val="24"/>
              </w:rPr>
              <w:t xml:space="preserve">«СОШ с.Байтарки.» </w:t>
            </w:r>
            <w:r>
              <w:rPr>
                <w:szCs w:val="24"/>
              </w:rPr>
              <w:t xml:space="preserve">(по модулям </w:t>
            </w:r>
            <w:r>
              <w:rPr>
                <w:szCs w:val="24"/>
              </w:rPr>
              <w:lastRenderedPageBreak/>
              <w:t>"Урочная деятельность", "Внеурочная деятельность" "Классное руководство", "Основные школьные дела", "Внешкольные мероприятия", "Организация предметно- пространственной среды", "Взаимодействие с родителями (законными представителями)", "Самоуправление", "Профилактика и безопасность", "Социальное партнерство", "Профориентация");</w:t>
            </w:r>
          </w:p>
        </w:tc>
      </w:tr>
      <w:tr w:rsidR="00793672" w14:paraId="380950AD" w14:textId="77777777">
        <w:trPr>
          <w:trHeight w:val="1620"/>
        </w:trPr>
        <w:tc>
          <w:tcPr>
            <w:tcW w:w="2830" w:type="dxa"/>
          </w:tcPr>
          <w:p w14:paraId="0FC3DBB9" w14:textId="10FC0694" w:rsidR="00793672" w:rsidRDefault="008A060E">
            <w:pPr>
              <w:contextualSpacing/>
              <w:rPr>
                <w:szCs w:val="24"/>
              </w:rPr>
            </w:pPr>
            <w:r>
              <w:rPr>
                <w:szCs w:val="24"/>
              </w:rPr>
              <w:lastRenderedPageBreak/>
              <w:t xml:space="preserve">- анализ воспитательного процесса в МБОУ </w:t>
            </w:r>
            <w:r>
              <w:rPr>
                <w:color w:val="000000" w:themeColor="text1"/>
                <w:szCs w:val="24"/>
              </w:rPr>
              <w:t>«СОШ с.Байтарки.»</w:t>
            </w:r>
          </w:p>
        </w:tc>
        <w:tc>
          <w:tcPr>
            <w:tcW w:w="3544" w:type="dxa"/>
            <w:vMerge/>
          </w:tcPr>
          <w:p w14:paraId="67D0F071" w14:textId="77777777" w:rsidR="00793672" w:rsidRDefault="00793672">
            <w:pPr>
              <w:contextualSpacing/>
              <w:rPr>
                <w:szCs w:val="24"/>
              </w:rPr>
            </w:pPr>
          </w:p>
        </w:tc>
        <w:tc>
          <w:tcPr>
            <w:tcW w:w="3668" w:type="dxa"/>
          </w:tcPr>
          <w:p w14:paraId="55A50DA5" w14:textId="77777777" w:rsidR="00793672" w:rsidRDefault="008A060E">
            <w:pPr>
              <w:contextualSpacing/>
              <w:rPr>
                <w:szCs w:val="24"/>
              </w:rPr>
            </w:pPr>
            <w:r>
              <w:rPr>
                <w:szCs w:val="24"/>
              </w:rPr>
              <w:t>- анализ воспитательного процесса в МБОУ «СОШ №1 с. Гиляны</w:t>
            </w:r>
            <w:r>
              <w:rPr>
                <w:color w:val="000000" w:themeColor="text1"/>
                <w:szCs w:val="24"/>
              </w:rPr>
              <w:t xml:space="preserve"> им. Исаева А.У.</w:t>
            </w:r>
            <w:r>
              <w:rPr>
                <w:szCs w:val="24"/>
              </w:rPr>
              <w:t>»  и</w:t>
            </w:r>
            <w:r>
              <w:rPr>
                <w:color w:val="FF0000"/>
                <w:szCs w:val="24"/>
              </w:rPr>
              <w:t xml:space="preserve"> </w:t>
            </w:r>
            <w:r>
              <w:rPr>
                <w:szCs w:val="24"/>
              </w:rPr>
              <w:t>основные направления самоанализа воспитательной работы;</w:t>
            </w:r>
          </w:p>
        </w:tc>
      </w:tr>
      <w:tr w:rsidR="00793672" w14:paraId="337C352B" w14:textId="77777777">
        <w:tc>
          <w:tcPr>
            <w:tcW w:w="2830" w:type="dxa"/>
            <w:vMerge w:val="restart"/>
          </w:tcPr>
          <w:p w14:paraId="5868DF9A" w14:textId="77777777" w:rsidR="00793672" w:rsidRDefault="008A060E">
            <w:pPr>
              <w:contextualSpacing/>
              <w:rPr>
                <w:szCs w:val="24"/>
              </w:rPr>
            </w:pPr>
            <w:r>
              <w:rPr>
                <w:szCs w:val="24"/>
              </w:rPr>
              <w:t>- система поощрения социальной успешности и проявлений активной жизненной позиции обучающихся.</w:t>
            </w:r>
          </w:p>
        </w:tc>
        <w:tc>
          <w:tcPr>
            <w:tcW w:w="3544" w:type="dxa"/>
            <w:vMerge/>
          </w:tcPr>
          <w:p w14:paraId="4A570038" w14:textId="77777777" w:rsidR="00793672" w:rsidRDefault="00793672">
            <w:pPr>
              <w:contextualSpacing/>
              <w:rPr>
                <w:szCs w:val="24"/>
              </w:rPr>
            </w:pPr>
          </w:p>
        </w:tc>
        <w:tc>
          <w:tcPr>
            <w:tcW w:w="3668" w:type="dxa"/>
          </w:tcPr>
          <w:p w14:paraId="06B0460E" w14:textId="77777777" w:rsidR="00793672" w:rsidRDefault="008A060E">
            <w:pPr>
              <w:contextualSpacing/>
              <w:rPr>
                <w:szCs w:val="24"/>
              </w:rPr>
            </w:pPr>
            <w:r>
              <w:rPr>
                <w:szCs w:val="24"/>
              </w:rPr>
              <w:t>- система поощрения социальной успешности и проявлений активной жизненной позиции обучающихся.</w:t>
            </w:r>
          </w:p>
        </w:tc>
      </w:tr>
      <w:tr w:rsidR="00793672" w14:paraId="61137BB1" w14:textId="77777777">
        <w:tc>
          <w:tcPr>
            <w:tcW w:w="2830" w:type="dxa"/>
            <w:vMerge/>
          </w:tcPr>
          <w:p w14:paraId="3F10814C" w14:textId="77777777" w:rsidR="00793672" w:rsidRDefault="00793672">
            <w:pPr>
              <w:contextualSpacing/>
              <w:rPr>
                <w:szCs w:val="24"/>
              </w:rPr>
            </w:pPr>
          </w:p>
        </w:tc>
        <w:tc>
          <w:tcPr>
            <w:tcW w:w="3544" w:type="dxa"/>
            <w:vMerge/>
          </w:tcPr>
          <w:p w14:paraId="773D0FCE" w14:textId="77777777" w:rsidR="00793672" w:rsidRDefault="00793672">
            <w:pPr>
              <w:contextualSpacing/>
              <w:rPr>
                <w:szCs w:val="24"/>
              </w:rPr>
            </w:pPr>
          </w:p>
        </w:tc>
        <w:tc>
          <w:tcPr>
            <w:tcW w:w="3668" w:type="dxa"/>
          </w:tcPr>
          <w:p w14:paraId="7C9451CF" w14:textId="77777777" w:rsidR="00793672" w:rsidRDefault="008A060E">
            <w:pPr>
              <w:contextualSpacing/>
              <w:rPr>
                <w:szCs w:val="24"/>
              </w:rPr>
            </w:pPr>
            <w:r>
              <w:rPr>
                <w:szCs w:val="24"/>
              </w:rPr>
              <w:t>- условия реализации рабочей программы воспитания (кадровое обеспечение, нормативно-методическое обеспечение, требования к условиям работы с обучающимися с особыми образовательными потребностями).</w:t>
            </w:r>
          </w:p>
        </w:tc>
      </w:tr>
    </w:tbl>
    <w:p w14:paraId="437D1B21" w14:textId="47A0C859" w:rsidR="00793672" w:rsidRDefault="008A060E" w:rsidP="008A060E">
      <w:pPr>
        <w:ind w:firstLine="567"/>
        <w:contextualSpacing/>
        <w:jc w:val="both"/>
        <w:rPr>
          <w:szCs w:val="24"/>
        </w:rPr>
      </w:pPr>
      <w:r>
        <w:rPr>
          <w:szCs w:val="24"/>
        </w:rPr>
        <w:t xml:space="preserve">При разработке и/или обновлении рабочей программы воспитания ООП ООО ее содержание (за исключением целевого раздела – п. 166.1.4 ФОП ООО) может изменяться в соответствии с особенностями МБОУ </w:t>
      </w:r>
      <w:r>
        <w:rPr>
          <w:color w:val="000000" w:themeColor="text1"/>
          <w:szCs w:val="24"/>
        </w:rPr>
        <w:t xml:space="preserve">«СОШ с.Байтарки.»: </w:t>
      </w:r>
      <w:r>
        <w:rPr>
          <w:szCs w:val="24"/>
        </w:rPr>
        <w:t xml:space="preserve">организационно-правовой формой, контингентом обучающихся и их родителей (законных представителей), в том числе предусматривающей углубленное изучение отдельных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(п. </w:t>
      </w:r>
      <w:r>
        <w:rPr>
          <w:rFonts w:eastAsiaTheme="minorHAnsi"/>
          <w:szCs w:val="24"/>
          <w:lang w:eastAsia="ru-RU"/>
        </w:rPr>
        <w:t>166.1.4.</w:t>
      </w:r>
      <w:r>
        <w:rPr>
          <w:szCs w:val="24"/>
        </w:rPr>
        <w:t xml:space="preserve"> ФОП  ООО).</w:t>
      </w:r>
    </w:p>
    <w:p w14:paraId="3186950F" w14:textId="77777777" w:rsidR="00793672" w:rsidRDefault="008A060E">
      <w:pPr>
        <w:ind w:firstLine="567"/>
        <w:contextualSpacing/>
        <w:jc w:val="both"/>
        <w:rPr>
          <w:szCs w:val="24"/>
        </w:rPr>
      </w:pPr>
      <w:r>
        <w:rPr>
          <w:szCs w:val="24"/>
        </w:rPr>
        <w:t xml:space="preserve">Рабочая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 (п. 166.1.1 ФОП ООО). </w:t>
      </w:r>
    </w:p>
    <w:p w14:paraId="131132A6" w14:textId="7E6B2F5C" w:rsidR="00793672" w:rsidRDefault="008A060E" w:rsidP="008A060E">
      <w:pPr>
        <w:adjustRightInd w:val="0"/>
        <w:spacing w:before="240"/>
        <w:ind w:firstLine="540"/>
        <w:contextualSpacing/>
        <w:jc w:val="both"/>
        <w:rPr>
          <w:rFonts w:eastAsiaTheme="minorHAnsi"/>
          <w:szCs w:val="24"/>
          <w:highlight w:val="yellow"/>
          <w:lang w:eastAsia="ru-RU"/>
        </w:rPr>
      </w:pPr>
      <w:r>
        <w:rPr>
          <w:szCs w:val="24"/>
        </w:rPr>
        <w:t xml:space="preserve">Рабочая программа воспитания (п. 32.3 ФГОС ООО) МБОУ </w:t>
      </w:r>
      <w:r>
        <w:rPr>
          <w:color w:val="000000" w:themeColor="text1"/>
          <w:szCs w:val="24"/>
        </w:rPr>
        <w:t xml:space="preserve">«СОШ с.Байтарки.» </w:t>
      </w:r>
      <w:r>
        <w:rPr>
          <w:szCs w:val="24"/>
        </w:rPr>
        <w:t>должна обеспечивет:</w:t>
      </w:r>
      <w:r>
        <w:rPr>
          <w:rFonts w:eastAsiaTheme="minorHAnsi"/>
          <w:szCs w:val="24"/>
          <w:highlight w:val="yellow"/>
          <w:lang w:eastAsia="ru-RU"/>
        </w:rPr>
        <w:t xml:space="preserve"> </w:t>
      </w:r>
    </w:p>
    <w:p w14:paraId="15D0C7C0" w14:textId="7C410ABC" w:rsidR="00793672" w:rsidRDefault="008A060E" w:rsidP="008A060E">
      <w:pPr>
        <w:ind w:firstLine="567"/>
        <w:contextualSpacing/>
        <w:jc w:val="both"/>
        <w:rPr>
          <w:szCs w:val="24"/>
        </w:rPr>
      </w:pPr>
      <w:r>
        <w:rPr>
          <w:szCs w:val="24"/>
        </w:rPr>
        <w:t xml:space="preserve">-создание целостной образовательной среды, включающей урочную и внеурочную деятельность, реализацию комплекса воспитательных мероприятий на уровне МБОУ </w:t>
      </w:r>
      <w:r>
        <w:rPr>
          <w:color w:val="000000" w:themeColor="text1"/>
          <w:szCs w:val="24"/>
        </w:rPr>
        <w:t xml:space="preserve">«СОШ с.Байтарки.», </w:t>
      </w:r>
      <w:r>
        <w:rPr>
          <w:szCs w:val="24"/>
        </w:rPr>
        <w:t xml:space="preserve">класса, занятия в творческих объединениях по интересам, </w:t>
      </w:r>
      <w:r>
        <w:rPr>
          <w:szCs w:val="24"/>
        </w:rPr>
        <w:lastRenderedPageBreak/>
        <w:t>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14:paraId="058BC222" w14:textId="77777777" w:rsidR="00793672" w:rsidRDefault="008A060E">
      <w:pPr>
        <w:ind w:firstLine="567"/>
        <w:contextualSpacing/>
        <w:jc w:val="both"/>
        <w:rPr>
          <w:szCs w:val="24"/>
        </w:rPr>
      </w:pPr>
      <w:r>
        <w:rPr>
          <w:szCs w:val="24"/>
        </w:rPr>
        <w:t>-целостность и единство воспитательных воздействий на обучающегося, реализацию возможности социальных проб, самореализацию и самоорганизацию обучающихся, практическую подготовку;</w:t>
      </w:r>
    </w:p>
    <w:p w14:paraId="5DA33A5D" w14:textId="77777777" w:rsidR="00793672" w:rsidRDefault="008A060E">
      <w:pPr>
        <w:ind w:firstLine="567"/>
        <w:contextualSpacing/>
        <w:jc w:val="both"/>
        <w:rPr>
          <w:szCs w:val="24"/>
        </w:rPr>
      </w:pPr>
      <w:r>
        <w:rPr>
          <w:szCs w:val="24"/>
        </w:rPr>
        <w:t>-содействие развитию педагогической компетентности родителей (законных представителей) несовершеннолетних обучающихся в целях осуществления социализации обучающихся в семье;</w:t>
      </w:r>
    </w:p>
    <w:p w14:paraId="5A02DB79" w14:textId="77777777" w:rsidR="00793672" w:rsidRDefault="008A060E">
      <w:pPr>
        <w:ind w:firstLine="567"/>
        <w:contextualSpacing/>
        <w:jc w:val="both"/>
        <w:rPr>
          <w:szCs w:val="24"/>
        </w:rPr>
      </w:pPr>
      <w:r>
        <w:rPr>
          <w:szCs w:val="24"/>
        </w:rPr>
        <w:t>-учет социальных потребностей семей обучающихся;</w:t>
      </w:r>
    </w:p>
    <w:p w14:paraId="3AAA9B0E" w14:textId="77777777" w:rsidR="00793672" w:rsidRDefault="008A060E">
      <w:pPr>
        <w:ind w:firstLine="567"/>
        <w:contextualSpacing/>
        <w:jc w:val="both"/>
        <w:rPr>
          <w:szCs w:val="24"/>
        </w:rPr>
      </w:pPr>
      <w:r>
        <w:rPr>
          <w:szCs w:val="24"/>
        </w:rPr>
        <w:t>-совместную деятельность обучающихся с родителями (законными представителями);</w:t>
      </w:r>
    </w:p>
    <w:p w14:paraId="3E0B49B8" w14:textId="77777777" w:rsidR="00793672" w:rsidRDefault="008A060E">
      <w:pPr>
        <w:ind w:firstLine="567"/>
        <w:contextualSpacing/>
        <w:jc w:val="both"/>
        <w:rPr>
          <w:szCs w:val="24"/>
        </w:rPr>
      </w:pPr>
      <w:r>
        <w:rPr>
          <w:szCs w:val="24"/>
        </w:rPr>
        <w:t>-организацию личностно значимой и общественно приемлемой деятельности для формирования у обучающихся российской гражданской идентичности, осознания сопричастности социально позитивным духовным ценностям и традициям своей семьи, этнической и (или) социокультурной группы, родного края, уважения к ценностям других культур;</w:t>
      </w:r>
    </w:p>
    <w:p w14:paraId="5217E552" w14:textId="77777777" w:rsidR="00793672" w:rsidRDefault="008A060E">
      <w:pPr>
        <w:ind w:firstLine="567"/>
        <w:contextualSpacing/>
        <w:jc w:val="both"/>
        <w:rPr>
          <w:szCs w:val="24"/>
        </w:rPr>
      </w:pPr>
      <w:r>
        <w:rPr>
          <w:szCs w:val="24"/>
        </w:rPr>
        <w:t>-создание условий для развития и реализации интереса обучающихся к саморазвитию, самостоятельности и самообразованию на основе рефлексии деятельности и личностного самопознания; самоорганизации жизнедеятельности; формирования позитивной самооценки, самоуважению; поиска социально приемлемых способов деятельностной реализации личностного потенциала;</w:t>
      </w:r>
    </w:p>
    <w:p w14:paraId="79C54D95" w14:textId="77777777" w:rsidR="00793672" w:rsidRDefault="008A060E">
      <w:pPr>
        <w:ind w:firstLine="567"/>
        <w:contextualSpacing/>
        <w:jc w:val="both"/>
        <w:rPr>
          <w:szCs w:val="24"/>
        </w:rPr>
      </w:pPr>
      <w:r>
        <w:rPr>
          <w:szCs w:val="24"/>
        </w:rPr>
        <w:t>-формирование у обучающихся личностных компетенций, внутренней позиции личности, необходимых для конструктивного, успешного и ответственного поведения в обществе с учетом правовых норм, установок уважительного отношения к своему праву и правам других людей на собственное мнение, личные убеждения; закрепление у них знаний о нормах и правилах поведения в обществе, социальных ролях человека (обучающийся, работник, гражданин, член семьи), способствующих подготовке к жизни в обществе, активное неприятие идеологии экстремизма и терроризма;</w:t>
      </w:r>
    </w:p>
    <w:p w14:paraId="213E4252" w14:textId="77777777" w:rsidR="00793672" w:rsidRDefault="008A060E">
      <w:pPr>
        <w:ind w:firstLine="567"/>
        <w:contextualSpacing/>
        <w:jc w:val="both"/>
        <w:rPr>
          <w:szCs w:val="24"/>
        </w:rPr>
      </w:pPr>
      <w:r>
        <w:rPr>
          <w:szCs w:val="24"/>
        </w:rPr>
        <w:t>-развитие у обучающихся опыта нравственно значимой деятельности, конструктивного социального поведения в соответствии с этическими нормами взаимоотношений с противоположным полом, со старшими и младшими, осознание и формирование знаний о семейных ценностях, профилактике семейного неблагополучия, принятие ценностей семьи, стремления к духовно-нравственному совершенствованию;</w:t>
      </w:r>
    </w:p>
    <w:p w14:paraId="6C82FA8F" w14:textId="77777777" w:rsidR="00793672" w:rsidRDefault="008A060E">
      <w:pPr>
        <w:ind w:firstLine="567"/>
        <w:contextualSpacing/>
        <w:jc w:val="both"/>
        <w:rPr>
          <w:szCs w:val="24"/>
        </w:rPr>
      </w:pPr>
      <w:r>
        <w:rPr>
          <w:szCs w:val="24"/>
        </w:rPr>
        <w:t>-стимулирование интереса обучающихся к творческой и интеллектуальной деятельности, формирование у них целостного мировоззрения на основе научного, эстетического и практического познания устройства мира;</w:t>
      </w:r>
    </w:p>
    <w:p w14:paraId="77D337AE" w14:textId="77777777" w:rsidR="00793672" w:rsidRDefault="008A060E">
      <w:pPr>
        <w:ind w:firstLine="567"/>
        <w:contextualSpacing/>
        <w:jc w:val="both"/>
        <w:rPr>
          <w:szCs w:val="24"/>
        </w:rPr>
      </w:pPr>
      <w:r>
        <w:rPr>
          <w:szCs w:val="24"/>
        </w:rPr>
        <w:t>-формирование представлений о современных угрозах для жизни и здоровья людей, в том числе в информационной сфере; навыков безопасного поведения на дорогах, в чрезвычайных ситуациях, содействие формированию у обучающихся убежденности в необходимости выбора здорового образа жизни, о вреде употребления алкоголя и табакокурения; осознанию необходимости следования принципу предвидения последствий своего поведения;</w:t>
      </w:r>
    </w:p>
    <w:p w14:paraId="7D0C189A" w14:textId="77777777" w:rsidR="00793672" w:rsidRDefault="008A060E">
      <w:pPr>
        <w:ind w:firstLine="567"/>
        <w:contextualSpacing/>
        <w:jc w:val="both"/>
        <w:rPr>
          <w:szCs w:val="24"/>
        </w:rPr>
      </w:pPr>
      <w:r>
        <w:rPr>
          <w:szCs w:val="24"/>
        </w:rPr>
        <w:t>-условия для формирования у обучающихся способности противостоять негативным в отношении сохранения своего психического и физического здоровья воздействиям социальной среды, в том числе экстремистского, террористического, криминального и иного деструктивного характера;</w:t>
      </w:r>
    </w:p>
    <w:p w14:paraId="5418B8AA" w14:textId="77777777" w:rsidR="00793672" w:rsidRDefault="008A060E">
      <w:pPr>
        <w:ind w:firstLine="567"/>
        <w:contextualSpacing/>
        <w:jc w:val="both"/>
        <w:rPr>
          <w:szCs w:val="24"/>
        </w:rPr>
      </w:pPr>
      <w:r>
        <w:rPr>
          <w:szCs w:val="24"/>
        </w:rPr>
        <w:t xml:space="preserve">-создание условий для формирования у обучающихся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для осознанного отношения обучающихся к выбору индивидуального рациона здорового питания; для овладения обучающимися современными оздоровительными технологиями, </w:t>
      </w:r>
      <w:r>
        <w:rPr>
          <w:szCs w:val="24"/>
        </w:rPr>
        <w:lastRenderedPageBreak/>
        <w:t>в том числе на основе навыков личной гигиены; в целях недопущения употребления наркотических средств и психотропных веществ, профилактики инфекционных заболеваний;</w:t>
      </w:r>
    </w:p>
    <w:p w14:paraId="5371412D" w14:textId="1EA85AE8" w:rsidR="00793672" w:rsidRDefault="008A060E" w:rsidP="008A060E">
      <w:pPr>
        <w:ind w:firstLine="567"/>
        <w:contextualSpacing/>
        <w:jc w:val="both"/>
        <w:rPr>
          <w:szCs w:val="24"/>
        </w:rPr>
      </w:pPr>
      <w:r>
        <w:rPr>
          <w:szCs w:val="24"/>
        </w:rPr>
        <w:t xml:space="preserve">-осознание обучающимися взаимосвязи здоровья человека и экологического состояния окружающей его среды, роли экологической культуры в обеспечении личного и общественного здоровья; участие обучающихся в совместных с родителями (законными представителями) несовершеннолетних обучающихся видах деятельности, организуемых МБОУ </w:t>
      </w:r>
      <w:r>
        <w:rPr>
          <w:color w:val="000000" w:themeColor="text1"/>
          <w:szCs w:val="24"/>
        </w:rPr>
        <w:t xml:space="preserve">«СОШ с.Байтарки.» </w:t>
      </w:r>
      <w:r>
        <w:rPr>
          <w:szCs w:val="24"/>
        </w:rPr>
        <w:t xml:space="preserve"> и формирующих экологическую культуру мышления и поведения;</w:t>
      </w:r>
    </w:p>
    <w:p w14:paraId="3ADE3902" w14:textId="09E966B2" w:rsidR="00793672" w:rsidRDefault="008A060E" w:rsidP="008A060E">
      <w:pPr>
        <w:ind w:firstLine="567"/>
        <w:contextualSpacing/>
        <w:jc w:val="both"/>
        <w:rPr>
          <w:szCs w:val="24"/>
        </w:rPr>
      </w:pPr>
      <w:r>
        <w:rPr>
          <w:szCs w:val="24"/>
        </w:rPr>
        <w:t xml:space="preserve">-формирование у обучающихся мотивации и уважения к труду, в том числе общественно полезному, и самообслуживанию, потребности к приобретению или выбору будущей профессии; организацию участия обучающихся в благоустройстве класса, МБОУ </w:t>
      </w:r>
      <w:r>
        <w:rPr>
          <w:color w:val="000000" w:themeColor="text1"/>
          <w:szCs w:val="24"/>
        </w:rPr>
        <w:t>«СОШ с.Байтарки.»</w:t>
      </w:r>
      <w:r>
        <w:rPr>
          <w:szCs w:val="24"/>
        </w:rPr>
        <w:t>, населенного пункта, в котором они проживают;</w:t>
      </w:r>
    </w:p>
    <w:p w14:paraId="7A3DDD83" w14:textId="02E1903F" w:rsidR="00793672" w:rsidRDefault="008A060E" w:rsidP="008A060E">
      <w:pPr>
        <w:ind w:firstLine="567"/>
        <w:contextualSpacing/>
        <w:jc w:val="both"/>
        <w:rPr>
          <w:szCs w:val="24"/>
        </w:rPr>
      </w:pPr>
      <w:r>
        <w:rPr>
          <w:szCs w:val="24"/>
        </w:rPr>
        <w:t xml:space="preserve">-информированность обучающихся об особенностях различных сфер профессиональной деятельности, в том числе с учетом имеющихся потребностей в профессиональных кадрах на местном, региональном и федеральном уровнях; организацию профессиональной ориентации обучающихся через систему мероприятий, проводимых МБОУ </w:t>
      </w:r>
      <w:r>
        <w:rPr>
          <w:color w:val="000000" w:themeColor="text1"/>
          <w:szCs w:val="24"/>
        </w:rPr>
        <w:t xml:space="preserve">«СОШ с.Байтарки.» </w:t>
      </w:r>
      <w:r>
        <w:rPr>
          <w:szCs w:val="24"/>
        </w:rPr>
        <w:t>совместно с различными предприятиями, образовательными организациями, центрами профориентационной работы, практической подготовки;</w:t>
      </w:r>
    </w:p>
    <w:p w14:paraId="3267D7FC" w14:textId="77777777" w:rsidR="00793672" w:rsidRDefault="008A060E">
      <w:pPr>
        <w:ind w:firstLine="567"/>
        <w:contextualSpacing/>
        <w:jc w:val="both"/>
        <w:rPr>
          <w:szCs w:val="24"/>
        </w:rPr>
      </w:pPr>
      <w:r>
        <w:rPr>
          <w:szCs w:val="24"/>
        </w:rPr>
        <w:t>-оказание психолого-педагогической поддержки, консультационной помощи обучающимся в их профессиональной ориентации, включающей в том числе диагностику мотивации, способностей и компетенций обучающихся, необходимых для продолжения получения образования и выбора профессии.</w:t>
      </w:r>
    </w:p>
    <w:p w14:paraId="54D5BFE1" w14:textId="77777777" w:rsidR="00793672" w:rsidRDefault="00793672">
      <w:pPr>
        <w:contextualSpacing/>
        <w:jc w:val="both"/>
        <w:rPr>
          <w:rFonts w:eastAsiaTheme="minorHAnsi"/>
          <w:szCs w:val="24"/>
          <w:lang w:eastAsia="ru-RU"/>
        </w:rPr>
      </w:pPr>
    </w:p>
    <w:p w14:paraId="272EF2B5" w14:textId="77777777" w:rsidR="00793672" w:rsidRDefault="008A060E">
      <w:pPr>
        <w:ind w:firstLine="567"/>
        <w:contextualSpacing/>
        <w:jc w:val="both"/>
        <w:rPr>
          <w:rFonts w:eastAsiaTheme="minorHAnsi"/>
          <w:b/>
          <w:bCs/>
          <w:szCs w:val="24"/>
          <w:lang w:eastAsia="ru-RU"/>
        </w:rPr>
      </w:pPr>
      <w:r>
        <w:rPr>
          <w:rFonts w:eastAsiaTheme="minorHAnsi"/>
          <w:b/>
          <w:bCs/>
          <w:szCs w:val="24"/>
          <w:lang w:eastAsia="ru-RU"/>
        </w:rPr>
        <w:t>2.3.2. Целевой раздел программы воспитания</w:t>
      </w:r>
    </w:p>
    <w:p w14:paraId="4F21C6AC" w14:textId="75440CD4" w:rsidR="00793672" w:rsidRDefault="008A060E" w:rsidP="008A060E">
      <w:pPr>
        <w:ind w:firstLine="567"/>
        <w:contextualSpacing/>
        <w:jc w:val="both"/>
        <w:rPr>
          <w:szCs w:val="24"/>
        </w:rPr>
      </w:pPr>
      <w:r>
        <w:rPr>
          <w:szCs w:val="24"/>
        </w:rPr>
        <w:t xml:space="preserve">Содержание воспитания обучающихся в МБОУ </w:t>
      </w:r>
      <w:r>
        <w:rPr>
          <w:color w:val="000000" w:themeColor="text1"/>
          <w:szCs w:val="24"/>
        </w:rPr>
        <w:t xml:space="preserve">«СОШ с.Байтарки.» </w:t>
      </w:r>
      <w:r>
        <w:rPr>
          <w:szCs w:val="24"/>
        </w:rPr>
        <w:t xml:space="preserve"> определяется содержанием российских базовых (гражданских, национальных) норм и ценностей, которые закреплены в Конституции Российской Федерации и в Указе Президента Российской Федерации от 09.11.2022 г. № 809 «Об утверждении Основ государственной политики по сохранению и укреплению традиционных российских духовно-нравственных ценностей».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 (п. 166.2.1 ФОП ООО).</w:t>
      </w:r>
    </w:p>
    <w:p w14:paraId="5DCF81CF" w14:textId="28D2AD94" w:rsidR="00793672" w:rsidRDefault="008A060E" w:rsidP="008A060E">
      <w:pPr>
        <w:adjustRightInd w:val="0"/>
        <w:spacing w:before="240"/>
        <w:ind w:firstLine="540"/>
        <w:contextualSpacing/>
        <w:jc w:val="both"/>
        <w:rPr>
          <w:rFonts w:eastAsiaTheme="minorHAnsi"/>
          <w:szCs w:val="24"/>
          <w:lang w:eastAsia="ru-RU"/>
        </w:rPr>
      </w:pPr>
      <w:r>
        <w:rPr>
          <w:szCs w:val="24"/>
        </w:rPr>
        <w:t xml:space="preserve">Воспитательная деятельность в МБОУ </w:t>
      </w:r>
      <w:r>
        <w:rPr>
          <w:color w:val="000000" w:themeColor="text1"/>
          <w:szCs w:val="24"/>
        </w:rPr>
        <w:t xml:space="preserve">«СОШ с.Байтарки.» </w:t>
      </w:r>
      <w:r>
        <w:rPr>
          <w:szCs w:val="24"/>
        </w:rPr>
        <w:t xml:space="preserve">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(п. 166.2.2 ФОП ООО). При разработке или обновлении рабочей программы воспитания ее содержание может изменяться в соответствии с особенностями МБОУ </w:t>
      </w:r>
      <w:r>
        <w:rPr>
          <w:color w:val="000000" w:themeColor="text1"/>
          <w:szCs w:val="24"/>
        </w:rPr>
        <w:t>«СОШ с.Байтарки.».</w:t>
      </w:r>
      <w:r>
        <w:rPr>
          <w:szCs w:val="24"/>
        </w:rPr>
        <w:t>»: организационно-правовой формой, контингентом обучающихся и их родителей (законных представителей), направленностью ООП ООО,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 (п. 166.1.4 ФОП ООО).</w:t>
      </w:r>
      <w:r>
        <w:rPr>
          <w:rFonts w:eastAsiaTheme="minorHAnsi"/>
          <w:szCs w:val="24"/>
          <w:lang w:eastAsia="ru-RU"/>
        </w:rPr>
        <w:t xml:space="preserve"> </w:t>
      </w:r>
    </w:p>
    <w:p w14:paraId="7CB3CD6B" w14:textId="77777777" w:rsidR="00793672" w:rsidRDefault="00793672">
      <w:pPr>
        <w:adjustRightInd w:val="0"/>
        <w:spacing w:before="240"/>
        <w:ind w:firstLine="540"/>
        <w:contextualSpacing/>
        <w:jc w:val="both"/>
        <w:rPr>
          <w:rFonts w:eastAsiaTheme="minorHAnsi"/>
          <w:szCs w:val="24"/>
          <w:lang w:eastAsia="ru-RU"/>
        </w:rPr>
      </w:pPr>
    </w:p>
    <w:p w14:paraId="18DC7F4E" w14:textId="77777777" w:rsidR="00793672" w:rsidRDefault="008A060E">
      <w:pPr>
        <w:ind w:firstLine="567"/>
        <w:contextualSpacing/>
        <w:rPr>
          <w:b/>
          <w:szCs w:val="24"/>
        </w:rPr>
      </w:pPr>
      <w:r>
        <w:rPr>
          <w:b/>
          <w:i/>
          <w:iCs/>
          <w:szCs w:val="24"/>
        </w:rPr>
        <w:t>Цель и задачи воспитания</w:t>
      </w:r>
    </w:p>
    <w:p w14:paraId="5E0C8982" w14:textId="77777777" w:rsidR="00793672" w:rsidRDefault="008A060E">
      <w:pPr>
        <w:ind w:firstLine="567"/>
        <w:contextualSpacing/>
        <w:jc w:val="both"/>
        <w:rPr>
          <w:color w:val="000000" w:themeColor="text1"/>
          <w:szCs w:val="24"/>
        </w:rPr>
      </w:pPr>
      <w:r>
        <w:rPr>
          <w:color w:val="000000" w:themeColor="text1"/>
          <w:szCs w:val="24"/>
        </w:rPr>
        <w:t xml:space="preserve">Цель воспитания в контексте требований Федерального закона от 29.12.2012 N 273-ФЗ "Об образовании в Российской Федерации" в образовательной организации РФ: </w:t>
      </w:r>
      <w:r>
        <w:rPr>
          <w:color w:val="000000" w:themeColor="text1"/>
          <w:szCs w:val="24"/>
        </w:rPr>
        <w:lastRenderedPageBreak/>
        <w:t>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22042695" w14:textId="77777777" w:rsidR="00793672" w:rsidRDefault="008A060E">
      <w:pPr>
        <w:ind w:firstLine="567"/>
        <w:contextualSpacing/>
        <w:jc w:val="both"/>
        <w:rPr>
          <w:szCs w:val="24"/>
        </w:rPr>
      </w:pPr>
      <w:r>
        <w:rPr>
          <w:b/>
          <w:szCs w:val="24"/>
        </w:rPr>
        <w:t>Цель воспитания обучающихся</w:t>
      </w:r>
      <w:r>
        <w:rPr>
          <w:szCs w:val="24"/>
        </w:rPr>
        <w:t xml:space="preserve"> (п. 166.2.3.1 ФОП ООО) в МБОУ «СОШ №1 с. Гиляны</w:t>
      </w:r>
      <w:r>
        <w:rPr>
          <w:color w:val="000000" w:themeColor="text1"/>
          <w:szCs w:val="24"/>
        </w:rPr>
        <w:t xml:space="preserve"> им. Исаева А.У.</w:t>
      </w:r>
      <w:r>
        <w:rPr>
          <w:szCs w:val="24"/>
        </w:rPr>
        <w:t>»:</w:t>
      </w:r>
    </w:p>
    <w:p w14:paraId="1448DA41" w14:textId="77777777" w:rsidR="00793672" w:rsidRDefault="008A060E">
      <w:pPr>
        <w:ind w:firstLine="567"/>
        <w:contextualSpacing/>
        <w:jc w:val="both"/>
        <w:rPr>
          <w:szCs w:val="24"/>
        </w:rPr>
      </w:pPr>
      <w:r>
        <w:rPr>
          <w:szCs w:val="24"/>
        </w:rPr>
        <w:t>-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14:paraId="49E9A4F6" w14:textId="77777777" w:rsidR="00793672" w:rsidRDefault="008A060E">
      <w:pPr>
        <w:ind w:firstLine="567"/>
        <w:contextualSpacing/>
        <w:jc w:val="both"/>
        <w:rPr>
          <w:szCs w:val="24"/>
        </w:rPr>
      </w:pPr>
      <w:r>
        <w:rPr>
          <w:szCs w:val="24"/>
        </w:rPr>
        <w:t>-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236A57CC" w14:textId="77777777" w:rsidR="00793672" w:rsidRDefault="008A060E">
      <w:pPr>
        <w:ind w:firstLine="567"/>
        <w:contextualSpacing/>
        <w:jc w:val="both"/>
        <w:rPr>
          <w:szCs w:val="24"/>
        </w:rPr>
      </w:pPr>
      <w:r>
        <w:rPr>
          <w:b/>
          <w:szCs w:val="24"/>
        </w:rPr>
        <w:t>Задачи воспитания обучающихся</w:t>
      </w:r>
      <w:r>
        <w:rPr>
          <w:szCs w:val="24"/>
        </w:rPr>
        <w:t xml:space="preserve"> (п. 166.2.3.2 ФОП ООО) в МБОУ «СОШ №1 с. Гиляны</w:t>
      </w:r>
      <w:r>
        <w:rPr>
          <w:color w:val="000000" w:themeColor="text1"/>
          <w:szCs w:val="24"/>
        </w:rPr>
        <w:t xml:space="preserve"> им. Исаева А.У.</w:t>
      </w:r>
      <w:r>
        <w:rPr>
          <w:szCs w:val="24"/>
        </w:rPr>
        <w:t>»:</w:t>
      </w:r>
    </w:p>
    <w:p w14:paraId="41B6EC33" w14:textId="77777777" w:rsidR="00793672" w:rsidRDefault="008A060E">
      <w:pPr>
        <w:adjustRightInd w:val="0"/>
        <w:spacing w:before="240"/>
        <w:contextualSpacing/>
        <w:jc w:val="both"/>
        <w:rPr>
          <w:rFonts w:eastAsiaTheme="minorHAnsi"/>
          <w:b/>
          <w:szCs w:val="24"/>
          <w:lang w:eastAsia="ru-RU"/>
        </w:rPr>
      </w:pPr>
      <w:r>
        <w:rPr>
          <w:rFonts w:eastAsiaTheme="minorHAnsi"/>
          <w:b/>
          <w:szCs w:val="24"/>
          <w:lang w:eastAsia="ru-RU"/>
        </w:rPr>
        <w:t>Задачи воспитания обучающихся в образовательной организации (п.166.2.3.2.</w:t>
      </w:r>
      <w:r>
        <w:rPr>
          <w:b/>
          <w:szCs w:val="24"/>
        </w:rPr>
        <w:t>ФОП ООО</w:t>
      </w:r>
      <w:r>
        <w:rPr>
          <w:rFonts w:eastAsiaTheme="minorHAnsi"/>
          <w:b/>
          <w:szCs w:val="24"/>
          <w:lang w:eastAsia="ru-RU"/>
        </w:rPr>
        <w:t>):</w:t>
      </w:r>
    </w:p>
    <w:p w14:paraId="2190381F" w14:textId="77777777" w:rsidR="00793672" w:rsidRDefault="008A060E">
      <w:pPr>
        <w:ind w:firstLine="567"/>
        <w:contextualSpacing/>
        <w:jc w:val="both"/>
        <w:rPr>
          <w:szCs w:val="24"/>
        </w:rPr>
      </w:pPr>
      <w:r>
        <w:rPr>
          <w:szCs w:val="24"/>
        </w:rPr>
        <w:t>- усвоение обучающимися знаний норм, духовно-нравственных ценностей, традиций, которые выработало российское общество (социально значимых знаний);</w:t>
      </w:r>
    </w:p>
    <w:p w14:paraId="34C5BDB3" w14:textId="77777777" w:rsidR="00793672" w:rsidRDefault="008A060E">
      <w:pPr>
        <w:ind w:firstLine="567"/>
        <w:contextualSpacing/>
        <w:jc w:val="both"/>
        <w:rPr>
          <w:szCs w:val="24"/>
        </w:rPr>
      </w:pPr>
      <w:r>
        <w:rPr>
          <w:szCs w:val="24"/>
        </w:rPr>
        <w:t>- формирование и развитие личностных отношений к этим нормам, ценностям, традициям (их освоение, принятие);</w:t>
      </w:r>
    </w:p>
    <w:p w14:paraId="210B5DF6" w14:textId="77777777" w:rsidR="00793672" w:rsidRDefault="008A060E">
      <w:pPr>
        <w:ind w:firstLine="567"/>
        <w:contextualSpacing/>
        <w:jc w:val="both"/>
        <w:rPr>
          <w:szCs w:val="24"/>
        </w:rPr>
      </w:pPr>
      <w:r>
        <w:rPr>
          <w:szCs w:val="24"/>
        </w:rPr>
        <w:t>- 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14:paraId="4C20695A" w14:textId="77777777" w:rsidR="00793672" w:rsidRDefault="008A060E">
      <w:pPr>
        <w:ind w:firstLine="567"/>
        <w:contextualSpacing/>
        <w:jc w:val="both"/>
        <w:rPr>
          <w:szCs w:val="24"/>
        </w:rPr>
      </w:pPr>
      <w:r>
        <w:rPr>
          <w:szCs w:val="24"/>
        </w:rPr>
        <w:t>- достижение личностных результатов освоения общеобразовательных программ в соответствии с ФГОС ООО.</w:t>
      </w:r>
    </w:p>
    <w:p w14:paraId="12768A60"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14:paraId="68A72ED5" w14:textId="77777777" w:rsidR="00793672" w:rsidRDefault="00793672">
      <w:pPr>
        <w:ind w:firstLine="567"/>
        <w:contextualSpacing/>
        <w:jc w:val="both"/>
        <w:rPr>
          <w:szCs w:val="24"/>
        </w:rPr>
      </w:pPr>
    </w:p>
    <w:p w14:paraId="70BC96CA" w14:textId="77777777" w:rsidR="00793672" w:rsidRDefault="008A060E">
      <w:pPr>
        <w:ind w:firstLine="567"/>
        <w:contextualSpacing/>
        <w:jc w:val="both"/>
        <w:rPr>
          <w:szCs w:val="24"/>
        </w:rPr>
      </w:pPr>
      <w:r>
        <w:rPr>
          <w:szCs w:val="24"/>
        </w:rPr>
        <w:t>Личностные результаты освоения обучающимися ООП ООО (п. 166.2.3.3 ФОП ООО) включают:</w:t>
      </w:r>
    </w:p>
    <w:p w14:paraId="0DF1B56D" w14:textId="77777777" w:rsidR="00793672" w:rsidRDefault="008A060E">
      <w:pPr>
        <w:ind w:firstLine="567"/>
        <w:contextualSpacing/>
        <w:jc w:val="both"/>
        <w:rPr>
          <w:szCs w:val="24"/>
        </w:rPr>
      </w:pPr>
      <w:r>
        <w:rPr>
          <w:szCs w:val="24"/>
        </w:rPr>
        <w:t>- осознание российской гражданской идентичности;</w:t>
      </w:r>
    </w:p>
    <w:p w14:paraId="0CC9DBC3" w14:textId="77777777" w:rsidR="00793672" w:rsidRDefault="008A060E">
      <w:pPr>
        <w:ind w:firstLine="567"/>
        <w:contextualSpacing/>
        <w:jc w:val="both"/>
        <w:rPr>
          <w:szCs w:val="24"/>
        </w:rPr>
      </w:pPr>
      <w:r>
        <w:rPr>
          <w:szCs w:val="24"/>
        </w:rPr>
        <w:t>- сформированность ценностей самостоятельности и инициативы;</w:t>
      </w:r>
    </w:p>
    <w:p w14:paraId="37006E0E" w14:textId="77777777" w:rsidR="00793672" w:rsidRDefault="008A060E">
      <w:pPr>
        <w:ind w:firstLine="567"/>
        <w:contextualSpacing/>
        <w:jc w:val="both"/>
        <w:rPr>
          <w:szCs w:val="24"/>
        </w:rPr>
      </w:pPr>
      <w:r>
        <w:rPr>
          <w:szCs w:val="24"/>
        </w:rPr>
        <w:t>- готовность обучающихся к саморазвитию, самостоятельности и личностному самоопределению;</w:t>
      </w:r>
    </w:p>
    <w:p w14:paraId="268ADAFD" w14:textId="77777777" w:rsidR="00793672" w:rsidRDefault="008A060E">
      <w:pPr>
        <w:ind w:firstLine="567"/>
        <w:contextualSpacing/>
        <w:jc w:val="both"/>
        <w:rPr>
          <w:szCs w:val="24"/>
        </w:rPr>
      </w:pPr>
      <w:r>
        <w:rPr>
          <w:szCs w:val="24"/>
        </w:rPr>
        <w:t>- наличие мотивации к целенаправленной социально значимой деятельности;</w:t>
      </w:r>
    </w:p>
    <w:p w14:paraId="37FFF5D3" w14:textId="77777777" w:rsidR="00793672" w:rsidRDefault="008A060E">
      <w:pPr>
        <w:ind w:firstLine="567"/>
        <w:contextualSpacing/>
        <w:jc w:val="both"/>
        <w:rPr>
          <w:szCs w:val="24"/>
        </w:rPr>
      </w:pPr>
      <w:r>
        <w:rPr>
          <w:szCs w:val="24"/>
        </w:rPr>
        <w:t>- сформированность внутренней позиции личности как особого ценностного отношения к себе, окружающим людям и жизни в целом.</w:t>
      </w:r>
    </w:p>
    <w:p w14:paraId="7186784A" w14:textId="77777777" w:rsidR="00793672" w:rsidRDefault="00793672">
      <w:pPr>
        <w:ind w:firstLine="567"/>
        <w:contextualSpacing/>
        <w:jc w:val="both"/>
        <w:rPr>
          <w:szCs w:val="24"/>
        </w:rPr>
      </w:pPr>
    </w:p>
    <w:tbl>
      <w:tblPr>
        <w:tblStyle w:val="af6"/>
        <w:tblW w:w="0" w:type="auto"/>
        <w:tblLook w:val="04A0" w:firstRow="1" w:lastRow="0" w:firstColumn="1" w:lastColumn="0" w:noHBand="0" w:noVBand="1"/>
      </w:tblPr>
      <w:tblGrid>
        <w:gridCol w:w="4748"/>
        <w:gridCol w:w="4823"/>
      </w:tblGrid>
      <w:tr w:rsidR="00793672" w14:paraId="1B3E8E98" w14:textId="77777777">
        <w:tc>
          <w:tcPr>
            <w:tcW w:w="5134" w:type="dxa"/>
          </w:tcPr>
          <w:p w14:paraId="4EC1AA84" w14:textId="77777777" w:rsidR="00793672" w:rsidRDefault="008A060E">
            <w:pPr>
              <w:contextualSpacing/>
              <w:jc w:val="center"/>
              <w:rPr>
                <w:szCs w:val="24"/>
              </w:rPr>
            </w:pPr>
            <w:r>
              <w:rPr>
                <w:szCs w:val="24"/>
              </w:rPr>
              <w:t>Основные направления воспитания ФОП ООО</w:t>
            </w:r>
          </w:p>
        </w:tc>
        <w:tc>
          <w:tcPr>
            <w:tcW w:w="5134" w:type="dxa"/>
          </w:tcPr>
          <w:p w14:paraId="76B758B3" w14:textId="77777777" w:rsidR="00793672" w:rsidRDefault="00793672">
            <w:pPr>
              <w:contextualSpacing/>
              <w:jc w:val="center"/>
              <w:rPr>
                <w:szCs w:val="24"/>
              </w:rPr>
            </w:pPr>
          </w:p>
          <w:p w14:paraId="72D2C78E" w14:textId="77777777" w:rsidR="00793672" w:rsidRDefault="008A060E">
            <w:pPr>
              <w:contextualSpacing/>
              <w:jc w:val="center"/>
              <w:rPr>
                <w:szCs w:val="24"/>
              </w:rPr>
            </w:pPr>
            <w:r>
              <w:rPr>
                <w:szCs w:val="24"/>
              </w:rPr>
              <w:t>Целевые ориентиры воспитания ФОП ООО</w:t>
            </w:r>
          </w:p>
        </w:tc>
      </w:tr>
      <w:tr w:rsidR="00793672" w14:paraId="6B26C814" w14:textId="77777777">
        <w:tc>
          <w:tcPr>
            <w:tcW w:w="5134" w:type="dxa"/>
          </w:tcPr>
          <w:p w14:paraId="49F1285F" w14:textId="77777777" w:rsidR="00793672" w:rsidRDefault="00793672">
            <w:pPr>
              <w:contextualSpacing/>
              <w:jc w:val="center"/>
              <w:rPr>
                <w:szCs w:val="24"/>
              </w:rPr>
            </w:pPr>
          </w:p>
        </w:tc>
        <w:tc>
          <w:tcPr>
            <w:tcW w:w="5134" w:type="dxa"/>
          </w:tcPr>
          <w:p w14:paraId="43A6A578" w14:textId="77777777" w:rsidR="00793672" w:rsidRDefault="00793672">
            <w:pPr>
              <w:contextualSpacing/>
              <w:jc w:val="center"/>
              <w:rPr>
                <w:szCs w:val="24"/>
              </w:rPr>
            </w:pPr>
          </w:p>
        </w:tc>
      </w:tr>
      <w:tr w:rsidR="00793672" w14:paraId="5136EDB5" w14:textId="77777777">
        <w:tc>
          <w:tcPr>
            <w:tcW w:w="5134" w:type="dxa"/>
          </w:tcPr>
          <w:p w14:paraId="49D69F27" w14:textId="77777777" w:rsidR="00793672" w:rsidRDefault="008A060E">
            <w:pPr>
              <w:contextualSpacing/>
              <w:jc w:val="both"/>
              <w:rPr>
                <w:szCs w:val="24"/>
              </w:rPr>
            </w:pPr>
            <w:r>
              <w:rPr>
                <w:szCs w:val="24"/>
              </w:rPr>
              <w:t xml:space="preserve">Программа воспитания реализуется в </w:t>
            </w:r>
            <w:r>
              <w:rPr>
                <w:szCs w:val="24"/>
              </w:rPr>
              <w:lastRenderedPageBreak/>
              <w:t>единстве учебной и воспитательной деятельности МБОУ «СОШ №1 с. Гиляны</w:t>
            </w:r>
            <w:r>
              <w:rPr>
                <w:color w:val="000000" w:themeColor="text1"/>
                <w:szCs w:val="24"/>
              </w:rPr>
              <w:t xml:space="preserve"> им. Исаева А.У.</w:t>
            </w:r>
            <w:r>
              <w:rPr>
                <w:szCs w:val="24"/>
              </w:rPr>
              <w:t>» по основным направлениям воспитания в соответствии с ФГОС ООО и ФОП ООО (п. 166.2.4.1 ФОП ООО) отражает готовность обучающихся руководствоваться ценностями и приобретать первоначальный опыт деятельности на их основе, в том числе в части:</w:t>
            </w:r>
          </w:p>
        </w:tc>
        <w:tc>
          <w:tcPr>
            <w:tcW w:w="5134" w:type="dxa"/>
          </w:tcPr>
          <w:p w14:paraId="49A4669F" w14:textId="77777777" w:rsidR="00793672" w:rsidRDefault="008A060E">
            <w:pPr>
              <w:contextualSpacing/>
              <w:jc w:val="both"/>
              <w:rPr>
                <w:szCs w:val="24"/>
              </w:rPr>
            </w:pPr>
            <w:r>
              <w:rPr>
                <w:szCs w:val="24"/>
              </w:rPr>
              <w:lastRenderedPageBreak/>
              <w:t xml:space="preserve">Целевые ориентиры результатов в </w:t>
            </w:r>
            <w:r>
              <w:rPr>
                <w:szCs w:val="24"/>
              </w:rPr>
              <w:lastRenderedPageBreak/>
              <w:t>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ООО разработаны с учетом требований к личностным результатам ФГОС ООО (п. 166.2.5.1 ФОП ООО).</w:t>
            </w:r>
          </w:p>
          <w:p w14:paraId="4301B83B" w14:textId="77777777" w:rsidR="00793672" w:rsidRDefault="008A060E">
            <w:pPr>
              <w:contextualSpacing/>
              <w:jc w:val="both"/>
              <w:rPr>
                <w:szCs w:val="24"/>
              </w:rPr>
            </w:pPr>
            <w:r>
              <w:rPr>
                <w:szCs w:val="24"/>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 (п. 166.2.5.2 ФОП ООО).</w:t>
            </w:r>
          </w:p>
          <w:p w14:paraId="34057A70" w14:textId="77777777" w:rsidR="00793672" w:rsidRDefault="008A060E">
            <w:pPr>
              <w:contextualSpacing/>
              <w:jc w:val="both"/>
              <w:rPr>
                <w:szCs w:val="24"/>
              </w:rPr>
            </w:pPr>
            <w:r>
              <w:rPr>
                <w:szCs w:val="24"/>
              </w:rPr>
              <w:t>Целевые ориентиры результатов воспитания на уровне основного общего образования (п. 166.2.5.3 ФОП ООО).</w:t>
            </w:r>
          </w:p>
        </w:tc>
      </w:tr>
      <w:tr w:rsidR="00793672" w14:paraId="2E6517FE" w14:textId="77777777">
        <w:tc>
          <w:tcPr>
            <w:tcW w:w="5134" w:type="dxa"/>
          </w:tcPr>
          <w:p w14:paraId="434A1C7C"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lastRenderedPageBreak/>
              <w:t>-гражданского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r>
              <w:rPr>
                <w:szCs w:val="24"/>
              </w:rPr>
              <w:t xml:space="preserve"> (п. 166.2.4.1.1 ФОП ООО);</w:t>
            </w:r>
          </w:p>
          <w:p w14:paraId="0D3391D3" w14:textId="77777777" w:rsidR="00793672" w:rsidRDefault="00793672">
            <w:pPr>
              <w:contextualSpacing/>
              <w:jc w:val="both"/>
              <w:rPr>
                <w:szCs w:val="24"/>
              </w:rPr>
            </w:pPr>
          </w:p>
        </w:tc>
        <w:tc>
          <w:tcPr>
            <w:tcW w:w="5134" w:type="dxa"/>
          </w:tcPr>
          <w:p w14:paraId="0E6DF7CA"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Гражданское воспитание:</w:t>
            </w:r>
          </w:p>
          <w:p w14:paraId="2BC7B356"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2737B180"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14:paraId="1EA14B60"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проявляющий уважение к государственным символам России, праздникам;</w:t>
            </w:r>
          </w:p>
          <w:p w14:paraId="2CD56D7B"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14:paraId="12D5C5BA"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 xml:space="preserve">выражающий неприятие любой дискриминации граждан, проявлений экстремизма, терроризма, коррупции в обществе; </w:t>
            </w:r>
          </w:p>
          <w:p w14:paraId="2E0F3355"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 xml:space="preserve">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 (п. 166.2.5.3.1. </w:t>
            </w:r>
            <w:r>
              <w:rPr>
                <w:szCs w:val="24"/>
              </w:rPr>
              <w:t>ФОП ООО).</w:t>
            </w:r>
          </w:p>
          <w:p w14:paraId="183117A7" w14:textId="77777777" w:rsidR="00793672" w:rsidRDefault="00793672">
            <w:pPr>
              <w:contextualSpacing/>
              <w:jc w:val="both"/>
              <w:rPr>
                <w:szCs w:val="24"/>
              </w:rPr>
            </w:pPr>
          </w:p>
        </w:tc>
      </w:tr>
      <w:tr w:rsidR="00793672" w14:paraId="2081A7EC" w14:textId="77777777">
        <w:tc>
          <w:tcPr>
            <w:tcW w:w="5134" w:type="dxa"/>
          </w:tcPr>
          <w:p w14:paraId="77563932" w14:textId="77777777" w:rsidR="00793672" w:rsidRDefault="008A060E">
            <w:pPr>
              <w:adjustRightInd w:val="0"/>
              <w:spacing w:before="240"/>
              <w:contextualSpacing/>
              <w:jc w:val="both"/>
              <w:rPr>
                <w:rFonts w:eastAsiaTheme="minorHAnsi"/>
                <w:szCs w:val="24"/>
                <w:lang w:eastAsia="ru-RU"/>
              </w:rPr>
            </w:pPr>
            <w:r>
              <w:rPr>
                <w:rFonts w:eastAsiaTheme="minorHAnsi"/>
                <w:szCs w:val="24"/>
                <w:lang w:eastAsia="ru-RU"/>
              </w:rPr>
              <w:t xml:space="preserve">-патриотического воспитания, основанного на воспитании любви к родному краю, </w:t>
            </w:r>
            <w:r>
              <w:rPr>
                <w:rFonts w:eastAsiaTheme="minorHAnsi"/>
                <w:szCs w:val="24"/>
                <w:lang w:eastAsia="ru-RU"/>
              </w:rPr>
              <w:lastRenderedPageBreak/>
              <w:t>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r>
              <w:rPr>
                <w:szCs w:val="24"/>
              </w:rPr>
              <w:t xml:space="preserve"> (п. 166.2.4.1.2 ФОП ООО);</w:t>
            </w:r>
          </w:p>
        </w:tc>
        <w:tc>
          <w:tcPr>
            <w:tcW w:w="5134" w:type="dxa"/>
          </w:tcPr>
          <w:p w14:paraId="41DD2FC5" w14:textId="77777777" w:rsidR="00793672" w:rsidRDefault="008A060E">
            <w:pPr>
              <w:adjustRightInd w:val="0"/>
              <w:spacing w:before="240"/>
              <w:ind w:firstLine="540"/>
              <w:contextualSpacing/>
              <w:jc w:val="both"/>
              <w:rPr>
                <w:rFonts w:eastAsiaTheme="minorHAnsi"/>
                <w:b/>
                <w:szCs w:val="24"/>
                <w:lang w:eastAsia="ru-RU"/>
              </w:rPr>
            </w:pPr>
            <w:r>
              <w:rPr>
                <w:rFonts w:eastAsiaTheme="minorHAnsi"/>
                <w:b/>
                <w:szCs w:val="24"/>
                <w:lang w:eastAsia="ru-RU"/>
              </w:rPr>
              <w:lastRenderedPageBreak/>
              <w:t>Патриотическое воспитание:</w:t>
            </w:r>
          </w:p>
          <w:p w14:paraId="5D7E751A"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 xml:space="preserve">-сознающий свою национальную, </w:t>
            </w:r>
            <w:r>
              <w:rPr>
                <w:rFonts w:eastAsiaTheme="minorHAnsi"/>
                <w:szCs w:val="24"/>
                <w:lang w:eastAsia="ru-RU"/>
              </w:rPr>
              <w:lastRenderedPageBreak/>
              <w:t>этническую принадлежность, любящий свой народ, его традиции, культуру;</w:t>
            </w:r>
          </w:p>
          <w:p w14:paraId="575F4CCC"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14:paraId="7E120C97"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-проявляющий интерес к познанию родного языка, истории и культуры своего края, своего народа, других народов России;</w:t>
            </w:r>
          </w:p>
          <w:p w14:paraId="1579FEEF"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14:paraId="0435D6E4"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-принимающий участие в мероприятиях патриотической направленности. (п. 166.2.5.3.2. ФОП ООО)</w:t>
            </w:r>
          </w:p>
        </w:tc>
      </w:tr>
      <w:tr w:rsidR="00793672" w14:paraId="508B075B" w14:textId="77777777">
        <w:tc>
          <w:tcPr>
            <w:tcW w:w="5134" w:type="dxa"/>
          </w:tcPr>
          <w:p w14:paraId="2913B9F7" w14:textId="77777777" w:rsidR="00793672" w:rsidRDefault="008A060E">
            <w:pPr>
              <w:adjustRightInd w:val="0"/>
              <w:spacing w:before="240"/>
              <w:contextualSpacing/>
              <w:jc w:val="both"/>
              <w:rPr>
                <w:rFonts w:eastAsiaTheme="minorHAnsi"/>
                <w:szCs w:val="24"/>
                <w:lang w:eastAsia="ru-RU"/>
              </w:rPr>
            </w:pPr>
            <w:r>
              <w:rPr>
                <w:rFonts w:eastAsiaTheme="minorHAnsi"/>
                <w:szCs w:val="24"/>
                <w:lang w:eastAsia="ru-RU"/>
              </w:rPr>
              <w:lastRenderedPageBreak/>
              <w:t>-духовно-нравственного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r>
              <w:rPr>
                <w:szCs w:val="24"/>
              </w:rPr>
              <w:t xml:space="preserve"> (п. 166.2.4.1.3 ФОП ООО);</w:t>
            </w:r>
          </w:p>
        </w:tc>
        <w:tc>
          <w:tcPr>
            <w:tcW w:w="5134" w:type="dxa"/>
          </w:tcPr>
          <w:p w14:paraId="74D1F92A" w14:textId="77777777" w:rsidR="00793672" w:rsidRDefault="008A060E">
            <w:pPr>
              <w:adjustRightInd w:val="0"/>
              <w:spacing w:before="240"/>
              <w:contextualSpacing/>
              <w:jc w:val="both"/>
              <w:rPr>
                <w:rFonts w:eastAsiaTheme="minorHAnsi"/>
                <w:b/>
                <w:szCs w:val="24"/>
                <w:lang w:eastAsia="ru-RU"/>
              </w:rPr>
            </w:pPr>
            <w:r>
              <w:rPr>
                <w:rFonts w:eastAsiaTheme="minorHAnsi"/>
                <w:b/>
                <w:szCs w:val="24"/>
                <w:lang w:eastAsia="ru-RU"/>
              </w:rPr>
              <w:t>Духовно-нравственное воспитание:</w:t>
            </w:r>
          </w:p>
          <w:p w14:paraId="3650C88E"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учетом национальной, религиозной принадлежности);</w:t>
            </w:r>
          </w:p>
          <w:p w14:paraId="542AB2A5"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-выражающий готовность оценивать свое поведение и поступки, поведение и поступки других людей с позиций традиционных российских духовно-нравственных ценностей и норм с учетом осознания последствий поступков;</w:t>
            </w:r>
          </w:p>
          <w:p w14:paraId="05145397"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14:paraId="77D76DB1"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14:paraId="1E981517"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14:paraId="4B6DDB83" w14:textId="77777777" w:rsidR="00793672" w:rsidRDefault="008A060E">
            <w:pPr>
              <w:contextualSpacing/>
              <w:jc w:val="both"/>
              <w:rPr>
                <w:szCs w:val="24"/>
              </w:rPr>
            </w:pPr>
            <w:r>
              <w:rPr>
                <w:rFonts w:eastAsiaTheme="minorHAnsi"/>
                <w:szCs w:val="24"/>
                <w:lang w:eastAsia="ru-RU"/>
              </w:rPr>
              <w:t xml:space="preserve">-проявляющий интерес к чтению, к родному </w:t>
            </w:r>
            <w:r>
              <w:rPr>
                <w:rFonts w:eastAsiaTheme="minorHAnsi"/>
                <w:szCs w:val="24"/>
                <w:lang w:eastAsia="ru-RU"/>
              </w:rPr>
              <w:lastRenderedPageBreak/>
              <w:t>языку, русскому языку и литературе как части духовной культуры своего народа, российского общества.</w:t>
            </w:r>
            <w:r>
              <w:rPr>
                <w:szCs w:val="24"/>
              </w:rPr>
              <w:t xml:space="preserve"> (п. (п. </w:t>
            </w:r>
            <w:r>
              <w:rPr>
                <w:rFonts w:eastAsiaTheme="minorHAnsi"/>
                <w:szCs w:val="24"/>
                <w:lang w:eastAsia="ru-RU"/>
              </w:rPr>
              <w:t xml:space="preserve">166.2.5.3.3. </w:t>
            </w:r>
            <w:r>
              <w:rPr>
                <w:szCs w:val="24"/>
              </w:rPr>
              <w:t>ФОП ООО):</w:t>
            </w:r>
          </w:p>
        </w:tc>
      </w:tr>
      <w:tr w:rsidR="00793672" w14:paraId="596AE948" w14:textId="77777777">
        <w:tc>
          <w:tcPr>
            <w:tcW w:w="5134" w:type="dxa"/>
          </w:tcPr>
          <w:p w14:paraId="00A614F0" w14:textId="77777777" w:rsidR="00793672" w:rsidRDefault="008A060E">
            <w:pPr>
              <w:adjustRightInd w:val="0"/>
              <w:spacing w:before="240"/>
              <w:contextualSpacing/>
              <w:jc w:val="both"/>
              <w:rPr>
                <w:rFonts w:eastAsiaTheme="minorHAnsi"/>
                <w:szCs w:val="24"/>
                <w:lang w:eastAsia="ru-RU"/>
              </w:rPr>
            </w:pPr>
            <w:r>
              <w:rPr>
                <w:rFonts w:eastAsiaTheme="minorHAnsi"/>
                <w:szCs w:val="24"/>
                <w:lang w:eastAsia="ru-RU"/>
              </w:rPr>
              <w:lastRenderedPageBreak/>
              <w:t>-эстетического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r>
              <w:rPr>
                <w:szCs w:val="24"/>
              </w:rPr>
              <w:t xml:space="preserve"> (п. 166.2.4.1.4 ФОП ООО);</w:t>
            </w:r>
          </w:p>
        </w:tc>
        <w:tc>
          <w:tcPr>
            <w:tcW w:w="5134" w:type="dxa"/>
          </w:tcPr>
          <w:p w14:paraId="7E7DFDB8" w14:textId="77777777" w:rsidR="00793672" w:rsidRDefault="008A060E">
            <w:pPr>
              <w:adjustRightInd w:val="0"/>
              <w:spacing w:before="240"/>
              <w:ind w:firstLine="540"/>
              <w:contextualSpacing/>
              <w:jc w:val="both"/>
              <w:rPr>
                <w:rFonts w:eastAsiaTheme="minorHAnsi"/>
                <w:b/>
                <w:szCs w:val="24"/>
                <w:lang w:eastAsia="ru-RU"/>
              </w:rPr>
            </w:pPr>
            <w:r>
              <w:rPr>
                <w:rFonts w:eastAsiaTheme="minorHAnsi"/>
                <w:b/>
                <w:szCs w:val="24"/>
                <w:lang w:eastAsia="ru-RU"/>
              </w:rPr>
              <w:t>Эстетическое воспитание:</w:t>
            </w:r>
          </w:p>
          <w:p w14:paraId="427B8770"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-выражающий понимание ценности отечественного и мирового искусства, народных традиций и народного творчества в искусстве;</w:t>
            </w:r>
          </w:p>
          <w:p w14:paraId="1807A1FE"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14:paraId="77DE39A1"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2355C3B6" w14:textId="77777777" w:rsidR="00793672" w:rsidRDefault="008A060E">
            <w:pPr>
              <w:contextualSpacing/>
              <w:jc w:val="both"/>
              <w:rPr>
                <w:szCs w:val="24"/>
              </w:rPr>
            </w:pPr>
            <w:r>
              <w:rPr>
                <w:rFonts w:eastAsiaTheme="minorHAnsi"/>
                <w:szCs w:val="24"/>
                <w:lang w:eastAsia="ru-RU"/>
              </w:rPr>
              <w:t>-ориентированный на самовыражение в разных видах искусства, в художественном творчестве.</w:t>
            </w:r>
            <w:r>
              <w:rPr>
                <w:szCs w:val="24"/>
              </w:rPr>
              <w:t xml:space="preserve"> (п. </w:t>
            </w:r>
            <w:r>
              <w:rPr>
                <w:rFonts w:eastAsiaTheme="minorHAnsi"/>
                <w:szCs w:val="24"/>
                <w:lang w:eastAsia="ru-RU"/>
              </w:rPr>
              <w:t xml:space="preserve">166.2.5.3.4. </w:t>
            </w:r>
            <w:r>
              <w:rPr>
                <w:szCs w:val="24"/>
              </w:rPr>
              <w:t>ФОП ООО):</w:t>
            </w:r>
          </w:p>
          <w:p w14:paraId="2C41D816" w14:textId="77777777" w:rsidR="00793672" w:rsidRDefault="00793672">
            <w:pPr>
              <w:adjustRightInd w:val="0"/>
              <w:spacing w:before="240"/>
              <w:ind w:firstLine="540"/>
              <w:contextualSpacing/>
              <w:jc w:val="both"/>
              <w:rPr>
                <w:rFonts w:eastAsiaTheme="minorHAnsi"/>
                <w:szCs w:val="24"/>
                <w:lang w:eastAsia="ru-RU"/>
              </w:rPr>
            </w:pPr>
          </w:p>
          <w:p w14:paraId="750B9BF5" w14:textId="77777777" w:rsidR="00793672" w:rsidRDefault="00793672">
            <w:pPr>
              <w:contextualSpacing/>
              <w:jc w:val="both"/>
              <w:rPr>
                <w:szCs w:val="24"/>
              </w:rPr>
            </w:pPr>
          </w:p>
        </w:tc>
      </w:tr>
      <w:tr w:rsidR="00793672" w14:paraId="20A16A17" w14:textId="77777777">
        <w:tc>
          <w:tcPr>
            <w:tcW w:w="5134" w:type="dxa"/>
          </w:tcPr>
          <w:p w14:paraId="758462EB" w14:textId="77777777" w:rsidR="00793672" w:rsidRDefault="008A060E">
            <w:pPr>
              <w:adjustRightInd w:val="0"/>
              <w:spacing w:before="240"/>
              <w:contextualSpacing/>
              <w:jc w:val="both"/>
              <w:rPr>
                <w:rFonts w:eastAsiaTheme="minorHAnsi"/>
                <w:szCs w:val="24"/>
                <w:lang w:eastAsia="ru-RU"/>
              </w:rPr>
            </w:pPr>
            <w:r>
              <w:rPr>
                <w:rFonts w:eastAsiaTheme="minorHAnsi"/>
                <w:szCs w:val="24"/>
                <w:lang w:eastAsia="ru-RU"/>
              </w:rPr>
              <w:t>-физического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r>
              <w:rPr>
                <w:szCs w:val="24"/>
              </w:rPr>
              <w:t xml:space="preserve"> (п. 166.2.4.1.5 ФОП ООО);</w:t>
            </w:r>
          </w:p>
        </w:tc>
        <w:tc>
          <w:tcPr>
            <w:tcW w:w="5134" w:type="dxa"/>
          </w:tcPr>
          <w:p w14:paraId="72D3C38F" w14:textId="77777777" w:rsidR="00793672" w:rsidRDefault="008A060E">
            <w:pPr>
              <w:adjustRightInd w:val="0"/>
              <w:spacing w:before="240"/>
              <w:ind w:firstLine="540"/>
              <w:contextualSpacing/>
              <w:jc w:val="both"/>
              <w:rPr>
                <w:rFonts w:eastAsiaTheme="minorHAnsi"/>
                <w:b/>
                <w:szCs w:val="24"/>
                <w:lang w:eastAsia="ru-RU"/>
              </w:rPr>
            </w:pPr>
            <w:r>
              <w:rPr>
                <w:rFonts w:eastAsiaTheme="minorHAnsi"/>
                <w:b/>
                <w:szCs w:val="24"/>
                <w:lang w:eastAsia="ru-RU"/>
              </w:rPr>
              <w:t>Физическое воспитание, формирование культуры здоровья и эмоционального благополучия:</w:t>
            </w:r>
          </w:p>
          <w:p w14:paraId="41023E42"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14:paraId="0E1B46D1"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14:paraId="4778756D"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14:paraId="733DA498"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умеющий осознавать физическое и эмоциональное состояние (свое и других людей), стремящийся управлять собственным эмоциональным состоянием;</w:t>
            </w:r>
          </w:p>
          <w:p w14:paraId="1EE05ECC" w14:textId="77777777" w:rsidR="00793672" w:rsidRDefault="008A060E">
            <w:pPr>
              <w:contextualSpacing/>
              <w:jc w:val="both"/>
              <w:rPr>
                <w:szCs w:val="24"/>
              </w:rPr>
            </w:pPr>
            <w:r>
              <w:rPr>
                <w:rFonts w:eastAsiaTheme="minorHAnsi"/>
                <w:szCs w:val="24"/>
                <w:lang w:eastAsia="ru-RU"/>
              </w:rPr>
              <w:t>-способный адаптироваться к меняющимся социальным, информационным и природным условиям, стрессовым ситуациям.</w:t>
            </w:r>
            <w:r>
              <w:rPr>
                <w:szCs w:val="24"/>
              </w:rPr>
              <w:t xml:space="preserve"> благополучия (п. 166.2.5.3.4 </w:t>
            </w:r>
            <w:r>
              <w:rPr>
                <w:szCs w:val="24"/>
              </w:rPr>
              <w:lastRenderedPageBreak/>
              <w:t>ФОП ООО):</w:t>
            </w:r>
          </w:p>
        </w:tc>
      </w:tr>
      <w:tr w:rsidR="00793672" w14:paraId="06E6B69B" w14:textId="77777777">
        <w:tc>
          <w:tcPr>
            <w:tcW w:w="5134" w:type="dxa"/>
          </w:tcPr>
          <w:p w14:paraId="6B6FADC0" w14:textId="77777777" w:rsidR="00793672" w:rsidRDefault="008A060E">
            <w:pPr>
              <w:adjustRightInd w:val="0"/>
              <w:spacing w:before="240"/>
              <w:contextualSpacing/>
              <w:jc w:val="both"/>
              <w:rPr>
                <w:rFonts w:eastAsiaTheme="minorHAnsi"/>
                <w:szCs w:val="24"/>
                <w:lang w:eastAsia="ru-RU"/>
              </w:rPr>
            </w:pPr>
            <w:r>
              <w:rPr>
                <w:rFonts w:eastAsiaTheme="minorHAnsi"/>
                <w:szCs w:val="24"/>
                <w:lang w:eastAsia="ru-RU"/>
              </w:rPr>
              <w:lastRenderedPageBreak/>
              <w:t>- 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r>
              <w:rPr>
                <w:szCs w:val="24"/>
              </w:rPr>
              <w:t xml:space="preserve"> (п. 166.2.4.1.6 ФОП ООО);</w:t>
            </w:r>
          </w:p>
        </w:tc>
        <w:tc>
          <w:tcPr>
            <w:tcW w:w="5134" w:type="dxa"/>
          </w:tcPr>
          <w:p w14:paraId="36697DD6" w14:textId="77777777" w:rsidR="00793672" w:rsidRDefault="008A060E">
            <w:pPr>
              <w:adjustRightInd w:val="0"/>
              <w:spacing w:before="240"/>
              <w:ind w:firstLine="540"/>
              <w:contextualSpacing/>
              <w:jc w:val="both"/>
              <w:rPr>
                <w:rFonts w:eastAsiaTheme="minorHAnsi"/>
                <w:b/>
                <w:szCs w:val="24"/>
                <w:lang w:eastAsia="ru-RU"/>
              </w:rPr>
            </w:pPr>
            <w:r>
              <w:rPr>
                <w:rFonts w:eastAsiaTheme="minorHAnsi"/>
                <w:b/>
                <w:szCs w:val="24"/>
                <w:lang w:eastAsia="ru-RU"/>
              </w:rPr>
              <w:t>Трудовое воспитание:</w:t>
            </w:r>
          </w:p>
          <w:p w14:paraId="080D418E"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-уважающий труд, результаты своего труда, труда других людей;</w:t>
            </w:r>
          </w:p>
          <w:p w14:paraId="7F988AA5"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-проявляющий интерес к практическому изучению профессий и труда различного рода, в том числе на основе применения предметных знаний;</w:t>
            </w:r>
          </w:p>
          <w:p w14:paraId="1A0BE6A3"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14:paraId="559BB715"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14:paraId="51CB7F7D"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-выражающий готовность к осознанному выбору и построению индивидуальной траектории образования и жизненных планов с учетом личных и общественных интересов, потребностей.</w:t>
            </w:r>
            <w:r>
              <w:rPr>
                <w:szCs w:val="24"/>
              </w:rPr>
              <w:t xml:space="preserve"> (п. 166.2.5.3.6 ФОП ООО):</w:t>
            </w:r>
          </w:p>
        </w:tc>
      </w:tr>
      <w:tr w:rsidR="00793672" w14:paraId="26E1C512" w14:textId="77777777">
        <w:tc>
          <w:tcPr>
            <w:tcW w:w="5134" w:type="dxa"/>
          </w:tcPr>
          <w:p w14:paraId="5BF803C4" w14:textId="77777777" w:rsidR="00793672" w:rsidRDefault="008A060E">
            <w:pPr>
              <w:adjustRightInd w:val="0"/>
              <w:spacing w:before="240"/>
              <w:contextualSpacing/>
              <w:jc w:val="both"/>
              <w:rPr>
                <w:rFonts w:eastAsiaTheme="minorHAnsi"/>
                <w:szCs w:val="24"/>
                <w:lang w:eastAsia="ru-RU"/>
              </w:rPr>
            </w:pPr>
            <w:r>
              <w:rPr>
                <w:rFonts w:eastAsiaTheme="minorHAnsi"/>
                <w:szCs w:val="24"/>
                <w:lang w:eastAsia="ru-RU"/>
              </w:rPr>
              <w:t>-экологического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r>
              <w:rPr>
                <w:szCs w:val="24"/>
              </w:rPr>
              <w:t xml:space="preserve"> 166.2.4.1.7 ФОП ООО);</w:t>
            </w:r>
          </w:p>
        </w:tc>
        <w:tc>
          <w:tcPr>
            <w:tcW w:w="5134" w:type="dxa"/>
          </w:tcPr>
          <w:p w14:paraId="54B55D87" w14:textId="77777777" w:rsidR="00793672" w:rsidRDefault="008A060E">
            <w:pPr>
              <w:adjustRightInd w:val="0"/>
              <w:spacing w:before="240"/>
              <w:ind w:firstLine="540"/>
              <w:contextualSpacing/>
              <w:jc w:val="both"/>
              <w:rPr>
                <w:rFonts w:eastAsiaTheme="minorHAnsi"/>
                <w:b/>
                <w:szCs w:val="24"/>
                <w:lang w:eastAsia="ru-RU"/>
              </w:rPr>
            </w:pPr>
            <w:r>
              <w:rPr>
                <w:rFonts w:eastAsiaTheme="minorHAnsi"/>
                <w:b/>
                <w:szCs w:val="24"/>
                <w:lang w:eastAsia="ru-RU"/>
              </w:rPr>
              <w:t>Экологическое воспитание:</w:t>
            </w:r>
          </w:p>
          <w:p w14:paraId="4CD1F064"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-понимающий значение и глобальный характер экологических проблем, путей их решения, значение экологической культуры человека, общества;</w:t>
            </w:r>
          </w:p>
          <w:p w14:paraId="2CFFF8D5"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-сознающий свою ответственность как гражданина и потребителя в условиях взаимосвязи природной, технологической и социальной сред;</w:t>
            </w:r>
          </w:p>
          <w:p w14:paraId="72F9C84F"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-выражающий активное неприятие действий, приносящих вред природе;</w:t>
            </w:r>
          </w:p>
          <w:p w14:paraId="73868318"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14:paraId="0A602E6D"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-участвующий в практической деятельности экологической, природоохранной направленности.</w:t>
            </w:r>
            <w:r>
              <w:rPr>
                <w:szCs w:val="24"/>
              </w:rPr>
              <w:t xml:space="preserve"> (п. 166.2.5.3.7 ФОП ООО):</w:t>
            </w:r>
          </w:p>
        </w:tc>
      </w:tr>
      <w:tr w:rsidR="00793672" w14:paraId="3DD780A1" w14:textId="77777777">
        <w:tc>
          <w:tcPr>
            <w:tcW w:w="5134" w:type="dxa"/>
          </w:tcPr>
          <w:p w14:paraId="3E52033B" w14:textId="77777777" w:rsidR="00793672" w:rsidRDefault="008A060E">
            <w:pPr>
              <w:adjustRightInd w:val="0"/>
              <w:spacing w:before="240"/>
              <w:contextualSpacing/>
              <w:jc w:val="both"/>
              <w:rPr>
                <w:rFonts w:eastAsiaTheme="minorHAnsi"/>
                <w:szCs w:val="24"/>
                <w:lang w:eastAsia="ru-RU"/>
              </w:rPr>
            </w:pPr>
            <w:r>
              <w:rPr>
                <w:rFonts w:eastAsiaTheme="minorHAnsi"/>
                <w:szCs w:val="24"/>
                <w:lang w:eastAsia="ru-RU"/>
              </w:rPr>
              <w:t xml:space="preserve">-ценности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w:t>
            </w:r>
            <w:r>
              <w:rPr>
                <w:rFonts w:eastAsiaTheme="minorHAnsi"/>
                <w:szCs w:val="24"/>
                <w:lang w:eastAsia="ru-RU"/>
              </w:rPr>
              <w:lastRenderedPageBreak/>
              <w:t>учетом личностных интересов и общественных потребностей.</w:t>
            </w:r>
            <w:r>
              <w:rPr>
                <w:szCs w:val="24"/>
              </w:rPr>
              <w:t xml:space="preserve"> (п. 166.2.4.1.8 ФОП ООО).</w:t>
            </w:r>
          </w:p>
        </w:tc>
        <w:tc>
          <w:tcPr>
            <w:tcW w:w="5134" w:type="dxa"/>
          </w:tcPr>
          <w:p w14:paraId="6B52B10B" w14:textId="77777777" w:rsidR="00793672" w:rsidRDefault="008A060E">
            <w:pPr>
              <w:adjustRightInd w:val="0"/>
              <w:spacing w:before="240"/>
              <w:ind w:firstLine="540"/>
              <w:contextualSpacing/>
              <w:jc w:val="both"/>
              <w:rPr>
                <w:rFonts w:eastAsiaTheme="minorHAnsi"/>
                <w:b/>
                <w:szCs w:val="24"/>
                <w:lang w:eastAsia="ru-RU"/>
              </w:rPr>
            </w:pPr>
            <w:r>
              <w:rPr>
                <w:rFonts w:eastAsiaTheme="minorHAnsi"/>
                <w:b/>
                <w:szCs w:val="24"/>
                <w:lang w:eastAsia="ru-RU"/>
              </w:rPr>
              <w:lastRenderedPageBreak/>
              <w:t>Ценности научного познания:</w:t>
            </w:r>
          </w:p>
          <w:p w14:paraId="5E5EDF31"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-выражающий познавательные интересы в разных предметных областях с учетом индивидуальных интересов, способностей, достижений;</w:t>
            </w:r>
          </w:p>
          <w:p w14:paraId="78A53FBA"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lastRenderedPageBreak/>
              <w:t>-ориентированный в деятельности на научные знания о природе и обществе, взаимосвязях человека с природной и социальной средой;</w:t>
            </w:r>
          </w:p>
          <w:p w14:paraId="768AB61B"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14:paraId="42792D9C"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r>
              <w:rPr>
                <w:szCs w:val="24"/>
              </w:rPr>
              <w:t xml:space="preserve"> (п. 166.2.5.3.8 ФОП ООО):</w:t>
            </w:r>
          </w:p>
        </w:tc>
      </w:tr>
    </w:tbl>
    <w:p w14:paraId="0F6E7ADB" w14:textId="77777777" w:rsidR="00793672" w:rsidRDefault="00793672">
      <w:pPr>
        <w:contextualSpacing/>
        <w:jc w:val="both"/>
        <w:rPr>
          <w:szCs w:val="24"/>
        </w:rPr>
      </w:pPr>
    </w:p>
    <w:p w14:paraId="1C6BD949" w14:textId="77777777" w:rsidR="00793672" w:rsidRDefault="008A060E">
      <w:pPr>
        <w:ind w:firstLine="567"/>
        <w:contextualSpacing/>
        <w:jc w:val="both"/>
        <w:rPr>
          <w:szCs w:val="24"/>
        </w:rPr>
      </w:pPr>
      <w:r>
        <w:rPr>
          <w:szCs w:val="24"/>
        </w:rPr>
        <w:t>Рабочая программа воспитания ООП ООО в соответствии с п. 166.1.2 ФОП ООО:</w:t>
      </w:r>
    </w:p>
    <w:p w14:paraId="707B820F" w14:textId="4F9AFF10" w:rsidR="00793672" w:rsidRDefault="008A060E" w:rsidP="008A060E">
      <w:pPr>
        <w:ind w:firstLine="567"/>
        <w:contextualSpacing/>
        <w:jc w:val="both"/>
        <w:rPr>
          <w:szCs w:val="24"/>
        </w:rPr>
      </w:pPr>
      <w:r>
        <w:rPr>
          <w:szCs w:val="24"/>
        </w:rPr>
        <w:t xml:space="preserve">- предназначена для планирования и организации системной воспитательной деятельности в МБОУ </w:t>
      </w:r>
      <w:r>
        <w:rPr>
          <w:color w:val="000000" w:themeColor="text1"/>
          <w:szCs w:val="24"/>
        </w:rPr>
        <w:t>«СОШ с.Байтарки.»</w:t>
      </w:r>
    </w:p>
    <w:p w14:paraId="4D3970A9" w14:textId="6568F688" w:rsidR="00793672" w:rsidRDefault="008A060E" w:rsidP="008A060E">
      <w:pPr>
        <w:ind w:firstLine="567"/>
        <w:contextualSpacing/>
        <w:jc w:val="both"/>
        <w:rPr>
          <w:szCs w:val="24"/>
        </w:rPr>
      </w:pPr>
      <w:r>
        <w:rPr>
          <w:szCs w:val="24"/>
        </w:rPr>
        <w:t xml:space="preserve">- разрабатывается и утверждается с участием коллегиальных органов управления МБОУ </w:t>
      </w:r>
      <w:r>
        <w:rPr>
          <w:color w:val="000000" w:themeColor="text1"/>
          <w:szCs w:val="24"/>
        </w:rPr>
        <w:t xml:space="preserve">«СОШ с.Байтарки.» </w:t>
      </w:r>
      <w:r>
        <w:rPr>
          <w:szCs w:val="24"/>
        </w:rPr>
        <w:t>в том числе совета обучающихся, родительского комитета;</w:t>
      </w:r>
    </w:p>
    <w:p w14:paraId="2FA3DCEF" w14:textId="77777777" w:rsidR="00793672" w:rsidRDefault="008A060E">
      <w:pPr>
        <w:ind w:firstLine="567"/>
        <w:contextualSpacing/>
        <w:jc w:val="both"/>
        <w:rPr>
          <w:szCs w:val="24"/>
        </w:rPr>
      </w:pPr>
      <w:r>
        <w:rPr>
          <w:szCs w:val="24"/>
        </w:rPr>
        <w:t>- 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14:paraId="3C5F98FD" w14:textId="77777777" w:rsidR="00793672" w:rsidRDefault="008A060E">
      <w:pPr>
        <w:ind w:firstLine="567"/>
        <w:contextualSpacing/>
        <w:jc w:val="both"/>
        <w:rPr>
          <w:szCs w:val="24"/>
        </w:rPr>
      </w:pPr>
      <w:r>
        <w:rPr>
          <w:szCs w:val="24"/>
        </w:rPr>
        <w:t>-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14:paraId="3A7CE56C" w14:textId="77777777" w:rsidR="00793672" w:rsidRDefault="008A060E">
      <w:pPr>
        <w:ind w:firstLine="567"/>
        <w:contextualSpacing/>
        <w:jc w:val="both"/>
        <w:rPr>
          <w:szCs w:val="24"/>
        </w:rPr>
      </w:pPr>
      <w:r>
        <w:rPr>
          <w:szCs w:val="24"/>
        </w:rPr>
        <w:t>- предусматривает историческое просвещение, формирование российской культурной и гражданской идентичности обучающихся (п. 166 ФОП ООО).</w:t>
      </w:r>
    </w:p>
    <w:p w14:paraId="647A2CF6" w14:textId="77777777" w:rsidR="00793672" w:rsidRDefault="00793672">
      <w:pPr>
        <w:ind w:firstLine="567"/>
        <w:contextualSpacing/>
        <w:jc w:val="both"/>
        <w:rPr>
          <w:b/>
          <w:i/>
          <w:szCs w:val="24"/>
        </w:rPr>
      </w:pPr>
    </w:p>
    <w:p w14:paraId="3E1BB335" w14:textId="11137C76" w:rsidR="00793672" w:rsidRDefault="008A060E" w:rsidP="008A060E">
      <w:pPr>
        <w:ind w:firstLine="567"/>
        <w:contextualSpacing/>
        <w:jc w:val="both"/>
        <w:rPr>
          <w:b/>
          <w:i/>
          <w:iCs/>
          <w:szCs w:val="24"/>
        </w:rPr>
      </w:pPr>
      <w:r>
        <w:rPr>
          <w:b/>
          <w:i/>
          <w:szCs w:val="24"/>
        </w:rPr>
        <w:t xml:space="preserve">Календарный план воспитательной работы, содержащий перечень событий и мероприятий воспитательной направленности, которые организуются и проводятся МБОУ </w:t>
      </w:r>
      <w:r>
        <w:rPr>
          <w:color w:val="000000" w:themeColor="text1"/>
          <w:szCs w:val="24"/>
        </w:rPr>
        <w:t xml:space="preserve">«СОШ с.Байтарки.» </w:t>
      </w:r>
      <w:r>
        <w:rPr>
          <w:b/>
          <w:i/>
          <w:szCs w:val="24"/>
        </w:rPr>
        <w:t>также представлен в организационном разделе ООП ООО после календарного учебного графика.</w:t>
      </w:r>
      <w:r>
        <w:rPr>
          <w:b/>
          <w:i/>
          <w:iCs/>
          <w:szCs w:val="24"/>
        </w:rPr>
        <w:t xml:space="preserve"> </w:t>
      </w:r>
    </w:p>
    <w:p w14:paraId="47B6C9ED" w14:textId="77777777" w:rsidR="00793672" w:rsidRDefault="00793672">
      <w:pPr>
        <w:ind w:firstLine="567"/>
        <w:contextualSpacing/>
        <w:jc w:val="both"/>
        <w:rPr>
          <w:i/>
          <w:iCs/>
          <w:szCs w:val="24"/>
        </w:rPr>
      </w:pPr>
    </w:p>
    <w:p w14:paraId="4A6D627D" w14:textId="77777777" w:rsidR="00793672" w:rsidRDefault="008A060E">
      <w:pPr>
        <w:adjustRightInd w:val="0"/>
        <w:ind w:firstLine="540"/>
        <w:contextualSpacing/>
        <w:jc w:val="both"/>
        <w:rPr>
          <w:rFonts w:eastAsiaTheme="minorHAnsi"/>
          <w:b/>
          <w:bCs/>
          <w:szCs w:val="24"/>
          <w:lang w:eastAsia="ru-RU"/>
        </w:rPr>
      </w:pPr>
      <w:r>
        <w:rPr>
          <w:rFonts w:eastAsiaTheme="minorHAnsi"/>
          <w:b/>
          <w:bCs/>
          <w:szCs w:val="24"/>
          <w:lang w:eastAsia="ru-RU"/>
        </w:rPr>
        <w:t>2.3.3. СОДЕРЖАТЕЛЬНЫЙ РАЗДЕЛ.</w:t>
      </w:r>
    </w:p>
    <w:p w14:paraId="616823A2" w14:textId="77777777" w:rsidR="00793672" w:rsidRDefault="008A060E">
      <w:pPr>
        <w:adjustRightInd w:val="0"/>
        <w:spacing w:before="240"/>
        <w:ind w:firstLine="540"/>
        <w:contextualSpacing/>
        <w:jc w:val="both"/>
        <w:rPr>
          <w:rFonts w:eastAsiaTheme="minorHAnsi"/>
          <w:b/>
          <w:szCs w:val="24"/>
          <w:lang w:eastAsia="ru-RU"/>
        </w:rPr>
      </w:pPr>
      <w:r>
        <w:rPr>
          <w:rFonts w:eastAsiaTheme="minorHAnsi"/>
          <w:b/>
          <w:szCs w:val="24"/>
          <w:lang w:eastAsia="ru-RU"/>
        </w:rPr>
        <w:t>Уклад образовательной организации.</w:t>
      </w:r>
    </w:p>
    <w:p w14:paraId="732BEFF7" w14:textId="6700E26E" w:rsidR="00793672" w:rsidRDefault="008A060E" w:rsidP="008A060E">
      <w:pPr>
        <w:ind w:firstLine="567"/>
        <w:contextualSpacing/>
        <w:jc w:val="both"/>
        <w:rPr>
          <w:iCs/>
          <w:szCs w:val="24"/>
        </w:rPr>
      </w:pPr>
      <w:r>
        <w:rPr>
          <w:i/>
          <w:iCs/>
          <w:szCs w:val="24"/>
        </w:rPr>
        <w:t>Уклад</w:t>
      </w:r>
      <w:r>
        <w:rPr>
          <w:szCs w:val="24"/>
        </w:rPr>
        <w:t xml:space="preserve"> МБОУ </w:t>
      </w:r>
      <w:r>
        <w:rPr>
          <w:color w:val="000000" w:themeColor="text1"/>
          <w:szCs w:val="24"/>
        </w:rPr>
        <w:t xml:space="preserve">«СОШ с.Байтарки.» </w:t>
      </w:r>
      <w:r>
        <w:rPr>
          <w:szCs w:val="24"/>
        </w:rPr>
        <w:t xml:space="preserve"> </w:t>
      </w:r>
      <w:r>
        <w:rPr>
          <w:i/>
          <w:iCs/>
          <w:szCs w:val="24"/>
        </w:rPr>
        <w:t xml:space="preserve"> </w:t>
      </w:r>
      <w:r>
        <w:rPr>
          <w:szCs w:val="24"/>
        </w:rPr>
        <w:t xml:space="preserve">представляет собой установившийся порядок жизнедеятельности и сложившиеся условия обучения и воспитания членов школьного сообщества.  </w:t>
      </w:r>
      <w:r>
        <w:rPr>
          <w:iCs/>
          <w:szCs w:val="24"/>
        </w:rPr>
        <w:t xml:space="preserve">Уклад (п. 166.3.1.2 ФОП ООО) задает порядок жизни </w:t>
      </w:r>
      <w:r>
        <w:rPr>
          <w:szCs w:val="24"/>
        </w:rPr>
        <w:t xml:space="preserve">МБОУ </w:t>
      </w:r>
      <w:r>
        <w:rPr>
          <w:color w:val="000000" w:themeColor="text1"/>
          <w:szCs w:val="24"/>
        </w:rPr>
        <w:t xml:space="preserve">«СОШ с.Байтарки.» </w:t>
      </w:r>
      <w:r>
        <w:rPr>
          <w:iCs/>
          <w:szCs w:val="24"/>
        </w:rPr>
        <w:t xml:space="preserve">и аккумулирует ключевые характеристики, определяющие особенности воспитательного процесса и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w:t>
      </w:r>
      <w:r>
        <w:rPr>
          <w:szCs w:val="24"/>
        </w:rPr>
        <w:t xml:space="preserve">МБОУ «СОШ </w:t>
      </w:r>
      <w:r>
        <w:rPr>
          <w:color w:val="000000" w:themeColor="text1"/>
          <w:szCs w:val="24"/>
        </w:rPr>
        <w:t xml:space="preserve">«СОШ с.Байтарки.» </w:t>
      </w:r>
      <w:r>
        <w:rPr>
          <w:iCs/>
          <w:szCs w:val="24"/>
        </w:rPr>
        <w:t>и ее репутацию в окружающем образовательном пространстве, социуме.</w:t>
      </w:r>
    </w:p>
    <w:p w14:paraId="77A1C911" w14:textId="776995B2" w:rsidR="00793672" w:rsidRDefault="008A060E" w:rsidP="008A060E">
      <w:pPr>
        <w:ind w:firstLine="567"/>
        <w:contextualSpacing/>
        <w:jc w:val="both"/>
        <w:rPr>
          <w:szCs w:val="24"/>
        </w:rPr>
      </w:pPr>
      <w:r>
        <w:rPr>
          <w:szCs w:val="24"/>
        </w:rPr>
        <w:t xml:space="preserve">Охарактеризуем основные характеристики уклада воспитательной жизни МБОУ </w:t>
      </w:r>
      <w:r>
        <w:rPr>
          <w:color w:val="000000" w:themeColor="text1"/>
          <w:szCs w:val="24"/>
        </w:rPr>
        <w:t xml:space="preserve">«СОШ с.Байтарки.» </w:t>
      </w:r>
      <w:r>
        <w:rPr>
          <w:szCs w:val="24"/>
        </w:rPr>
        <w:t xml:space="preserve"> (п. 166.3.1.4 ФОП ООО):</w:t>
      </w:r>
    </w:p>
    <w:p w14:paraId="14AB9893" w14:textId="3D512073" w:rsidR="00793672" w:rsidRDefault="008A060E" w:rsidP="008A060E">
      <w:pPr>
        <w:tabs>
          <w:tab w:val="left" w:pos="9355"/>
          <w:tab w:val="left" w:pos="9639"/>
        </w:tabs>
        <w:spacing w:after="40"/>
        <w:ind w:right="-1"/>
        <w:contextualSpacing/>
        <w:jc w:val="both"/>
        <w:rPr>
          <w:b/>
          <w:szCs w:val="24"/>
        </w:rPr>
      </w:pPr>
      <w:r>
        <w:rPr>
          <w:b/>
          <w:i/>
          <w:iCs/>
          <w:szCs w:val="24"/>
        </w:rPr>
        <w:t>Цель и задачи воспитания</w:t>
      </w:r>
      <w:r>
        <w:rPr>
          <w:color w:val="000000" w:themeColor="text1"/>
          <w:szCs w:val="24"/>
        </w:rPr>
        <w:t xml:space="preserve"> </w:t>
      </w:r>
      <w:r>
        <w:rPr>
          <w:szCs w:val="24"/>
        </w:rPr>
        <w:t xml:space="preserve">МБОУ </w:t>
      </w:r>
      <w:r>
        <w:rPr>
          <w:color w:val="000000" w:themeColor="text1"/>
          <w:szCs w:val="24"/>
        </w:rPr>
        <w:t xml:space="preserve">«СОШ с.Байтарки.» </w:t>
      </w:r>
      <w:r>
        <w:rPr>
          <w:b/>
          <w:szCs w:val="24"/>
        </w:rPr>
        <w:t>в самосознании ее педагогического коллектива:</w:t>
      </w:r>
    </w:p>
    <w:p w14:paraId="1608FB93" w14:textId="77777777" w:rsidR="00793672" w:rsidRDefault="008A060E">
      <w:pPr>
        <w:tabs>
          <w:tab w:val="left" w:pos="9355"/>
          <w:tab w:val="left" w:pos="9639"/>
        </w:tabs>
        <w:spacing w:after="40"/>
        <w:ind w:right="-1"/>
        <w:contextualSpacing/>
        <w:jc w:val="both"/>
        <w:rPr>
          <w:color w:val="231F20"/>
          <w:szCs w:val="24"/>
          <w:lang w:eastAsia="ru-RU"/>
        </w:rPr>
      </w:pPr>
      <w:r>
        <w:rPr>
          <w:bCs/>
          <w:color w:val="231F20"/>
          <w:szCs w:val="24"/>
          <w:lang w:eastAsia="ru-RU"/>
        </w:rPr>
        <w:t>Организация воспитательной деятельности опирается на школьный уклад,</w:t>
      </w:r>
      <w:r>
        <w:rPr>
          <w:color w:val="231F20"/>
          <w:szCs w:val="24"/>
          <w:lang w:eastAsia="ru-RU"/>
        </w:rPr>
        <w:t xml:space="preserve"> сложившийся </w:t>
      </w:r>
      <w:r>
        <w:rPr>
          <w:color w:val="231F20"/>
          <w:szCs w:val="24"/>
          <w:lang w:eastAsia="ru-RU"/>
        </w:rPr>
        <w:lastRenderedPageBreak/>
        <w:t xml:space="preserve">на основе согласия всех участников образовательных отношений относительно содержания, средств, традиций, особенностей воспитательной деятельности, выражающий самобытный облик </w:t>
      </w:r>
      <w:r>
        <w:rPr>
          <w:szCs w:val="24"/>
        </w:rPr>
        <w:t>МБОУ «СОШ №1 с. Гиляны</w:t>
      </w:r>
      <w:r>
        <w:rPr>
          <w:color w:val="000000" w:themeColor="text1"/>
          <w:szCs w:val="24"/>
        </w:rPr>
        <w:t xml:space="preserve"> им. Исаева А.У.</w:t>
      </w:r>
      <w:r>
        <w:rPr>
          <w:szCs w:val="24"/>
        </w:rPr>
        <w:t>» ,</w:t>
      </w:r>
      <w:r>
        <w:rPr>
          <w:color w:val="231F20"/>
          <w:szCs w:val="24"/>
          <w:lang w:eastAsia="ru-RU"/>
        </w:rPr>
        <w:t xml:space="preserve"> её «лицо» и репутацию в окружающем социуме, образовательном пространстве. </w:t>
      </w:r>
    </w:p>
    <w:p w14:paraId="71A7E468" w14:textId="77777777" w:rsidR="00793672" w:rsidRDefault="008A060E">
      <w:pPr>
        <w:tabs>
          <w:tab w:val="left" w:pos="9355"/>
          <w:tab w:val="left" w:pos="9639"/>
        </w:tabs>
        <w:spacing w:after="40"/>
        <w:ind w:right="-1"/>
        <w:contextualSpacing/>
        <w:jc w:val="both"/>
        <w:rPr>
          <w:color w:val="231F20"/>
          <w:szCs w:val="24"/>
          <w:lang w:eastAsia="ru-RU"/>
        </w:rPr>
      </w:pPr>
      <w:r>
        <w:rPr>
          <w:color w:val="231F20"/>
          <w:szCs w:val="24"/>
          <w:lang w:eastAsia="ru-RU"/>
        </w:rPr>
        <w:t xml:space="preserve">Уклад задает и удерживает ценности, принципы и традиции воспитания, нравственную культуру взаимоотношений, поведения участников воспитательного процесса, взрослых и детских сообществ, в том числе за пределами школы, в сетевой среде, характеристики воспитывающей среды в школе в целом и локальных воспитывающих сред, воспитывающих деятельностей и практик. </w:t>
      </w:r>
      <w:r>
        <w:rPr>
          <w:color w:val="231F20"/>
          <w:szCs w:val="24"/>
          <w:lang w:eastAsia="ru-RU"/>
        </w:rPr>
        <w:tab/>
      </w:r>
    </w:p>
    <w:p w14:paraId="50F257DA" w14:textId="77777777" w:rsidR="00793672" w:rsidRDefault="00793672">
      <w:pPr>
        <w:pStyle w:val="af9"/>
        <w:ind w:left="0"/>
        <w:jc w:val="both"/>
        <w:rPr>
          <w:sz w:val="24"/>
          <w:szCs w:val="24"/>
        </w:rPr>
      </w:pPr>
    </w:p>
    <w:p w14:paraId="7C211996" w14:textId="5368B841" w:rsidR="00793672" w:rsidRDefault="008A060E" w:rsidP="008A060E">
      <w:pPr>
        <w:contextualSpacing/>
        <w:jc w:val="both"/>
        <w:rPr>
          <w:b/>
          <w:i/>
          <w:szCs w:val="24"/>
        </w:rPr>
      </w:pPr>
      <w:r>
        <w:rPr>
          <w:b/>
          <w:i/>
          <w:szCs w:val="24"/>
        </w:rPr>
        <w:t>Основными традициями воспитания в</w:t>
      </w:r>
      <w:r>
        <w:rPr>
          <w:szCs w:val="24"/>
        </w:rPr>
        <w:t xml:space="preserve"> МБОУ </w:t>
      </w:r>
      <w:r>
        <w:rPr>
          <w:color w:val="000000" w:themeColor="text1"/>
          <w:szCs w:val="24"/>
        </w:rPr>
        <w:t xml:space="preserve">«СОШ с.Байтарки.» </w:t>
      </w:r>
      <w:r>
        <w:rPr>
          <w:b/>
          <w:i/>
          <w:szCs w:val="24"/>
        </w:rPr>
        <w:t xml:space="preserve">являются следующие: </w:t>
      </w:r>
    </w:p>
    <w:p w14:paraId="1CDF9611" w14:textId="77777777" w:rsidR="00793672" w:rsidRDefault="008A060E">
      <w:pPr>
        <w:contextualSpacing/>
        <w:jc w:val="both"/>
        <w:rPr>
          <w:szCs w:val="24"/>
        </w:rPr>
      </w:pPr>
      <w:r>
        <w:rPr>
          <w:szCs w:val="24"/>
        </w:rPr>
        <w:t>- 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педагогических работников;</w:t>
      </w:r>
    </w:p>
    <w:p w14:paraId="488CC658" w14:textId="77777777" w:rsidR="00793672" w:rsidRDefault="008A060E">
      <w:pPr>
        <w:contextualSpacing/>
        <w:jc w:val="both"/>
        <w:rPr>
          <w:szCs w:val="24"/>
        </w:rPr>
      </w:pPr>
      <w:r>
        <w:rPr>
          <w:szCs w:val="24"/>
        </w:rPr>
        <w:t>- 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 коллективное планирование, коллективное проведение и коллективный анализ их результатов;</w:t>
      </w:r>
    </w:p>
    <w:p w14:paraId="5BA1F256" w14:textId="77777777" w:rsidR="00793672" w:rsidRDefault="008A060E">
      <w:pPr>
        <w:contextualSpacing/>
        <w:jc w:val="both"/>
        <w:rPr>
          <w:szCs w:val="24"/>
        </w:rPr>
      </w:pPr>
      <w:r>
        <w:rPr>
          <w:szCs w:val="24"/>
        </w:rPr>
        <w:t>- в школе создаются такие условия, при которых по мере взросления обучающегося увеличивается и его роль в совместных делах (от пассивного наблюдателя до организатора);</w:t>
      </w:r>
    </w:p>
    <w:p w14:paraId="6EDABB4F" w14:textId="77777777" w:rsidR="00793672" w:rsidRDefault="008A060E">
      <w:pPr>
        <w:contextualSpacing/>
        <w:jc w:val="both"/>
        <w:rPr>
          <w:szCs w:val="24"/>
        </w:rPr>
      </w:pPr>
      <w:r>
        <w:rPr>
          <w:szCs w:val="24"/>
        </w:rPr>
        <w:t xml:space="preserve">- в проведении общешкольных дел отсутствует соревновательность между классами, поощряется конструктивное межклассное и межвозрастное взаимодействие обучающихся, а также их социальная активность; </w:t>
      </w:r>
    </w:p>
    <w:p w14:paraId="5850BF62" w14:textId="77777777" w:rsidR="00793672" w:rsidRDefault="008A060E">
      <w:pPr>
        <w:contextualSpacing/>
        <w:jc w:val="both"/>
        <w:rPr>
          <w:szCs w:val="24"/>
        </w:rPr>
      </w:pPr>
      <w:r>
        <w:rPr>
          <w:szCs w:val="24"/>
        </w:rPr>
        <w:t>- педагогические работники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14:paraId="2CCAEBD8" w14:textId="77777777" w:rsidR="00793672" w:rsidRDefault="008A060E">
      <w:pPr>
        <w:contextualSpacing/>
        <w:jc w:val="both"/>
        <w:rPr>
          <w:szCs w:val="24"/>
        </w:rPr>
      </w:pPr>
      <w:r>
        <w:rPr>
          <w:szCs w:val="24"/>
        </w:rPr>
        <w:t>- ключевой фигурой воспитания в школе является классный руководитель, реализующий по отношению к обучающимся защитную, личностно развивающую, организационную, посредническую (в разрешении конфликтов) функции.</w:t>
      </w:r>
    </w:p>
    <w:p w14:paraId="7FC67DC1" w14:textId="77777777" w:rsidR="00793672" w:rsidRDefault="00793672">
      <w:pPr>
        <w:contextualSpacing/>
        <w:jc w:val="both"/>
        <w:rPr>
          <w:szCs w:val="24"/>
        </w:rPr>
      </w:pPr>
    </w:p>
    <w:p w14:paraId="7CD34F78" w14:textId="77777777" w:rsidR="00793672" w:rsidRDefault="008A060E">
      <w:pPr>
        <w:ind w:firstLine="708"/>
        <w:contextualSpacing/>
        <w:jc w:val="both"/>
        <w:rPr>
          <w:szCs w:val="24"/>
        </w:rPr>
      </w:pPr>
      <w:r>
        <w:rPr>
          <w:szCs w:val="24"/>
        </w:rPr>
        <w:t xml:space="preserve">Общешкольные дела планируются, организуются, проводятся и анализируются в тесном сотрудничестве с обучающимися, родителями (законными представителями) и педагогами, в том числе с участием родительского комитета и совета обучающихся. В школе реализуются разнообразные виды внеурочной деятельности обучающихся: познавательная, игровая, трудовая, спортивно-оздоровительная, туристско-краеведческая, художественное творчество и т. п., с результатами которой могут познакомиться другие обучающихся, родители, гости (например, на концертах, выставках, ярмарках, родительских собраниях, сайте школы и т. п.) Учителя часто используют на урочных занятиях игры, дискуссии и другие парные или групповые формы работы, которые не только дают детям знания, но и побуждают их задуматься о ценностях, нравственных вопросах, жизненных проблемах. </w:t>
      </w:r>
    </w:p>
    <w:p w14:paraId="519CA042" w14:textId="77777777" w:rsidR="00793672" w:rsidRDefault="008A060E">
      <w:pPr>
        <w:contextualSpacing/>
        <w:jc w:val="both"/>
        <w:rPr>
          <w:szCs w:val="24"/>
        </w:rPr>
      </w:pPr>
      <w:r>
        <w:rPr>
          <w:szCs w:val="24"/>
        </w:rPr>
        <w:t xml:space="preserve">Деятельность детских общественных объединений направлена на помощь другим людям, социально значима. Экскурсии, экспедиции, походы и прочие выездные мероприятия проводятся регулярно, формы такой деятельности разнообразны. Пространство школы оформлено со вкусом, отражает самобытность школы, учитывает возрастные особенности детей, предусматривает зоны как тихого, так и активного отдыха. </w:t>
      </w:r>
    </w:p>
    <w:p w14:paraId="00BCF2F3" w14:textId="77777777" w:rsidR="00793672" w:rsidRDefault="008A060E">
      <w:pPr>
        <w:contextualSpacing/>
        <w:jc w:val="both"/>
        <w:rPr>
          <w:szCs w:val="24"/>
        </w:rPr>
      </w:pPr>
      <w:r>
        <w:rPr>
          <w:szCs w:val="24"/>
        </w:rPr>
        <w:t xml:space="preserve"> Большинство родителей (законных представителей) несовершеннолетних обучающихся поддерживает участие своего ребенка в делах школы, может координировать свои планы с планами ребенка, связанными с его участием в делах школы. Педагоги МБОУ «СОШ №1 с. Гиляны</w:t>
      </w:r>
      <w:r>
        <w:rPr>
          <w:color w:val="000000" w:themeColor="text1"/>
          <w:szCs w:val="24"/>
        </w:rPr>
        <w:t xml:space="preserve"> им. Исаева А.У.</w:t>
      </w:r>
      <w:r>
        <w:rPr>
          <w:szCs w:val="24"/>
        </w:rPr>
        <w:t xml:space="preserve">» организовали эффективный диалог с родителями (законными </w:t>
      </w:r>
      <w:r>
        <w:rPr>
          <w:szCs w:val="24"/>
        </w:rPr>
        <w:lastRenderedPageBreak/>
        <w:t>представителями) несовершеннолетних обучающихся по вопросам воспитания детей. Большая часть родителей (законных представителей) несовершеннолетних обучающихся прислушивается к мнению педагогов, считая их профессионалами своего дела, помогает и поддерживает их, выступает с инициативами в сфере воспитания детей и помогает в их реализации.</w:t>
      </w:r>
    </w:p>
    <w:p w14:paraId="6BC10820" w14:textId="77777777" w:rsidR="00793672" w:rsidRDefault="00793672">
      <w:pPr>
        <w:tabs>
          <w:tab w:val="left" w:pos="9355"/>
          <w:tab w:val="left" w:pos="9639"/>
        </w:tabs>
        <w:spacing w:after="40"/>
        <w:ind w:right="418"/>
        <w:contextualSpacing/>
        <w:jc w:val="both"/>
        <w:rPr>
          <w:color w:val="000000"/>
          <w:w w:val="0"/>
          <w:kern w:val="2"/>
          <w:szCs w:val="24"/>
          <w:lang w:eastAsia="ko-KR"/>
        </w:rPr>
      </w:pPr>
    </w:p>
    <w:p w14:paraId="6761A823" w14:textId="624081A3" w:rsidR="00793672" w:rsidRDefault="008A060E" w:rsidP="008A060E">
      <w:pPr>
        <w:ind w:firstLine="708"/>
        <w:contextualSpacing/>
        <w:jc w:val="both"/>
        <w:rPr>
          <w:b/>
          <w:szCs w:val="24"/>
        </w:rPr>
      </w:pPr>
      <w:r>
        <w:rPr>
          <w:b/>
          <w:szCs w:val="24"/>
        </w:rPr>
        <w:t xml:space="preserve">Охарактеризуем дополнительные характеристики уклада воспитательной жизни </w:t>
      </w:r>
      <w:r>
        <w:rPr>
          <w:szCs w:val="24"/>
        </w:rPr>
        <w:t xml:space="preserve">МБОУ </w:t>
      </w:r>
      <w:r>
        <w:rPr>
          <w:color w:val="000000" w:themeColor="text1"/>
          <w:szCs w:val="24"/>
        </w:rPr>
        <w:t xml:space="preserve">«СОШ с.Байтарки.» </w:t>
      </w:r>
      <w:r>
        <w:rPr>
          <w:b/>
          <w:szCs w:val="24"/>
        </w:rPr>
        <w:t>(п. 170.3.1.4 ФОП НОО):</w:t>
      </w:r>
    </w:p>
    <w:p w14:paraId="287C3D7A" w14:textId="1ED3AC6F" w:rsidR="00793672" w:rsidRDefault="008A060E" w:rsidP="008A060E">
      <w:pPr>
        <w:tabs>
          <w:tab w:val="left" w:pos="9355"/>
          <w:tab w:val="left" w:pos="9639"/>
        </w:tabs>
        <w:spacing w:after="40"/>
        <w:contextualSpacing/>
        <w:jc w:val="both"/>
        <w:rPr>
          <w:w w:val="0"/>
          <w:kern w:val="2"/>
          <w:szCs w:val="24"/>
          <w:lang w:eastAsia="ko-KR"/>
        </w:rPr>
      </w:pPr>
      <w:r>
        <w:rPr>
          <w:w w:val="0"/>
          <w:kern w:val="2"/>
          <w:szCs w:val="24"/>
          <w:lang w:eastAsia="ko-KR"/>
        </w:rPr>
        <w:t>Новое здание школы построено в 2021 году. Школа и ее коллектив прошли через многие события, в частности, две военные компании. Много трудностей пришлось пережить. Несмотря на это из нашей школы вышли прекрасные люди- народный артист П.Янаркаев, К.Абдурашитова  герои, которые отдали жизни ради мира на родной земле: Ахматханов Б., Догуев А.</w:t>
      </w:r>
    </w:p>
    <w:p w14:paraId="414F4757" w14:textId="77777777" w:rsidR="00793672" w:rsidRDefault="008A060E">
      <w:pPr>
        <w:numPr>
          <w:ilvl w:val="0"/>
          <w:numId w:val="18"/>
        </w:numPr>
        <w:tabs>
          <w:tab w:val="left" w:pos="993"/>
          <w:tab w:val="left" w:pos="9355"/>
          <w:tab w:val="left" w:pos="9639"/>
        </w:tabs>
        <w:ind w:left="0" w:right="418" w:firstLine="0"/>
        <w:contextualSpacing/>
        <w:jc w:val="both"/>
        <w:rPr>
          <w:color w:val="000000"/>
          <w:w w:val="0"/>
          <w:kern w:val="2"/>
          <w:szCs w:val="24"/>
          <w:lang w:eastAsia="ko-KR"/>
        </w:rPr>
      </w:pPr>
      <w:r>
        <w:rPr>
          <w:color w:val="000000"/>
          <w:w w:val="0"/>
          <w:kern w:val="2"/>
          <w:szCs w:val="24"/>
          <w:lang w:eastAsia="ko-KR"/>
        </w:rPr>
        <w:t xml:space="preserve">Современная школа-это технически  оснащенные классы, просторные, светлые. </w:t>
      </w:r>
    </w:p>
    <w:p w14:paraId="19709C2A" w14:textId="1FB05F5A" w:rsidR="00793672" w:rsidRDefault="008A060E" w:rsidP="008A060E">
      <w:pPr>
        <w:numPr>
          <w:ilvl w:val="0"/>
          <w:numId w:val="18"/>
        </w:numPr>
        <w:tabs>
          <w:tab w:val="left" w:pos="993"/>
          <w:tab w:val="left" w:pos="9355"/>
          <w:tab w:val="left" w:pos="9639"/>
        </w:tabs>
        <w:ind w:left="0" w:firstLine="0"/>
        <w:contextualSpacing/>
        <w:jc w:val="both"/>
        <w:rPr>
          <w:w w:val="0"/>
          <w:kern w:val="2"/>
          <w:szCs w:val="24"/>
          <w:lang w:eastAsia="ko-KR"/>
        </w:rPr>
      </w:pPr>
      <w:r>
        <w:rPr>
          <w:bCs/>
          <w:w w:val="0"/>
          <w:kern w:val="2"/>
          <w:szCs w:val="24"/>
          <w:lang w:eastAsia="ko-KR"/>
        </w:rPr>
        <w:t>Ножай-Юртовский район-одно из муниципальных образований в Чеченской республике. Школа находится недалеко от  административного центра села Гиляны Чеченской Республики. Село расположено в 111км.юго-западнее от столицы республики- города Грозный. Граничит с Дагестаном, на реке Ямансу. Село Ножай-Юрт находится в горной и предгорной зоне. В селе как, практически во всей республике, монокультурная, моноэтническая  и моноконфессиональная структура общества. Преобладают представители чеченской национальности, исторически исповедующие традиции ислама. Состав обучающихся стабилен, благодаря территориальной доступности, дети из многих семей поколениями получают образование в</w:t>
      </w:r>
      <w:r>
        <w:rPr>
          <w:szCs w:val="24"/>
        </w:rPr>
        <w:t xml:space="preserve"> МБОУ </w:t>
      </w:r>
      <w:r>
        <w:rPr>
          <w:color w:val="000000" w:themeColor="text1"/>
          <w:szCs w:val="24"/>
        </w:rPr>
        <w:t xml:space="preserve">«СОШ с.Байтарки.» </w:t>
      </w:r>
      <w:r>
        <w:rPr>
          <w:szCs w:val="24"/>
        </w:rPr>
        <w:t xml:space="preserve">в том числе и  обучающихся с ОВЗ. Благодаря исконно существующим традициям взаимопомощи в чеченских семьях, ярко выраженных ситуаций, когда семья и дети в ней находятся в трудной жизненной ситуации, нет. Но есть дети из малоимущих семей и дети-полусироты. </w:t>
      </w:r>
    </w:p>
    <w:p w14:paraId="1023BCA5" w14:textId="28515EC1" w:rsidR="00793672" w:rsidRDefault="008A060E" w:rsidP="008A060E">
      <w:pPr>
        <w:numPr>
          <w:ilvl w:val="0"/>
          <w:numId w:val="18"/>
        </w:numPr>
        <w:tabs>
          <w:tab w:val="left" w:pos="993"/>
          <w:tab w:val="left" w:pos="9355"/>
          <w:tab w:val="left" w:pos="9639"/>
        </w:tabs>
        <w:ind w:left="0" w:right="418" w:firstLine="0"/>
        <w:contextualSpacing/>
        <w:jc w:val="both"/>
        <w:rPr>
          <w:bCs/>
          <w:color w:val="000000"/>
          <w:w w:val="0"/>
          <w:kern w:val="2"/>
          <w:szCs w:val="24"/>
          <w:lang w:eastAsia="ko-KR"/>
        </w:rPr>
      </w:pPr>
      <w:r>
        <w:rPr>
          <w:bCs/>
          <w:color w:val="000000"/>
          <w:w w:val="0"/>
          <w:kern w:val="2"/>
          <w:szCs w:val="24"/>
          <w:lang w:eastAsia="ko-KR"/>
        </w:rPr>
        <w:t>Организационно-правовая форма</w:t>
      </w:r>
      <w:r>
        <w:rPr>
          <w:szCs w:val="24"/>
        </w:rPr>
        <w:t xml:space="preserve"> </w:t>
      </w:r>
      <w:r>
        <w:rPr>
          <w:color w:val="000000" w:themeColor="text1"/>
          <w:szCs w:val="24"/>
        </w:rPr>
        <w:t xml:space="preserve">«СОШ с.Байтарки.» </w:t>
      </w:r>
      <w:r>
        <w:rPr>
          <w:szCs w:val="24"/>
        </w:rPr>
        <w:t xml:space="preserve"> </w:t>
      </w:r>
      <w:r>
        <w:rPr>
          <w:bCs/>
          <w:color w:val="000000"/>
          <w:w w:val="0"/>
          <w:kern w:val="2"/>
          <w:szCs w:val="24"/>
          <w:lang w:eastAsia="ko-KR"/>
        </w:rPr>
        <w:t xml:space="preserve">–муниципальное бюджетное учреждение. Школа относится к обязательному образованию: начальное (1-4кл),основное (5-9кл),среднее(10-11кл.). В школе реализуются  образовательные программы: ООП НОО, ООП ООО, ООП СОО. Занятия проводятся в две смены. Образовательная деятельность с обучающихся 5-9 классов  выполняется в 6-дневном режиме работы </w:t>
      </w:r>
      <w:r>
        <w:rPr>
          <w:szCs w:val="24"/>
        </w:rPr>
        <w:t xml:space="preserve">МБОУ </w:t>
      </w:r>
      <w:r>
        <w:rPr>
          <w:color w:val="000000" w:themeColor="text1"/>
          <w:szCs w:val="24"/>
        </w:rPr>
        <w:t>«СОШ с.Байтарки.»</w:t>
      </w:r>
      <w:r>
        <w:rPr>
          <w:szCs w:val="24"/>
        </w:rPr>
        <w:t xml:space="preserve">. </w:t>
      </w:r>
      <w:r>
        <w:rPr>
          <w:bCs/>
          <w:color w:val="000000"/>
          <w:w w:val="0"/>
          <w:kern w:val="2"/>
          <w:szCs w:val="24"/>
          <w:lang w:eastAsia="ko-KR"/>
        </w:rPr>
        <w:t xml:space="preserve">Школа имеет свою  символику- эмблема школы. </w:t>
      </w:r>
    </w:p>
    <w:p w14:paraId="4608C10F" w14:textId="0CB60E75" w:rsidR="00793672" w:rsidRDefault="008A060E" w:rsidP="008A060E">
      <w:pPr>
        <w:numPr>
          <w:ilvl w:val="0"/>
          <w:numId w:val="18"/>
        </w:numPr>
        <w:tabs>
          <w:tab w:val="left" w:pos="993"/>
          <w:tab w:val="left" w:pos="9355"/>
          <w:tab w:val="left" w:pos="9639"/>
        </w:tabs>
        <w:ind w:left="0" w:right="418" w:firstLine="0"/>
        <w:contextualSpacing/>
        <w:jc w:val="both"/>
        <w:rPr>
          <w:bCs/>
          <w:color w:val="000000"/>
          <w:w w:val="0"/>
          <w:kern w:val="2"/>
          <w:szCs w:val="24"/>
          <w:lang w:eastAsia="ko-KR"/>
        </w:rPr>
      </w:pPr>
      <w:r>
        <w:rPr>
          <w:bCs/>
          <w:color w:val="000000"/>
          <w:w w:val="0"/>
          <w:kern w:val="2"/>
          <w:szCs w:val="24"/>
          <w:lang w:eastAsia="ko-KR"/>
        </w:rPr>
        <w:t xml:space="preserve">В </w:t>
      </w:r>
      <w:r>
        <w:rPr>
          <w:color w:val="000000" w:themeColor="text1"/>
          <w:szCs w:val="24"/>
        </w:rPr>
        <w:t xml:space="preserve">«СОШ с.Байтарки.» </w:t>
      </w:r>
      <w:r>
        <w:rPr>
          <w:bCs/>
          <w:color w:val="000000"/>
          <w:w w:val="0"/>
          <w:kern w:val="2"/>
          <w:szCs w:val="24"/>
          <w:lang w:eastAsia="ko-KR"/>
        </w:rPr>
        <w:t xml:space="preserve">организовано бесплатное питание для обучающихся 1-4 кл., малоимущих детей и детей полусирот. В школе решением коллегиальных органов (педагогический совет, родительский совет, совет обучающихся) </w:t>
      </w:r>
      <w:r>
        <w:rPr>
          <w:bCs/>
          <w:w w:val="0"/>
          <w:kern w:val="2"/>
          <w:szCs w:val="24"/>
          <w:lang w:eastAsia="ko-KR"/>
        </w:rPr>
        <w:t>принята</w:t>
      </w:r>
      <w:r>
        <w:rPr>
          <w:bCs/>
          <w:color w:val="FF0000"/>
          <w:w w:val="0"/>
          <w:kern w:val="2"/>
          <w:szCs w:val="24"/>
          <w:lang w:eastAsia="ko-KR"/>
        </w:rPr>
        <w:t xml:space="preserve"> </w:t>
      </w:r>
      <w:r>
        <w:rPr>
          <w:bCs/>
          <w:color w:val="000000"/>
          <w:w w:val="0"/>
          <w:kern w:val="2"/>
          <w:szCs w:val="24"/>
          <w:lang w:eastAsia="ko-KR"/>
        </w:rPr>
        <w:t>школьная форма: черные брюки, белая рубашка, галстук и черный пиджак(для мальчиков),черная юбка полусолнце, белая рубашка и черный жилет (для девочек). Не разрешается носить украшения, а так же делать макияж</w:t>
      </w:r>
      <w:r>
        <w:rPr>
          <w:bCs/>
          <w:w w:val="0"/>
          <w:kern w:val="2"/>
          <w:szCs w:val="24"/>
          <w:lang w:eastAsia="ko-KR"/>
        </w:rPr>
        <w:t>.</w:t>
      </w:r>
    </w:p>
    <w:p w14:paraId="58E3425A" w14:textId="77777777" w:rsidR="00793672" w:rsidRDefault="008A060E">
      <w:pPr>
        <w:numPr>
          <w:ilvl w:val="0"/>
          <w:numId w:val="18"/>
        </w:numPr>
        <w:tabs>
          <w:tab w:val="left" w:pos="993"/>
          <w:tab w:val="left" w:pos="9355"/>
          <w:tab w:val="left" w:pos="9639"/>
        </w:tabs>
        <w:ind w:left="0" w:right="418" w:firstLine="0"/>
        <w:contextualSpacing/>
        <w:jc w:val="both"/>
        <w:rPr>
          <w:bCs/>
          <w:color w:val="000000"/>
          <w:w w:val="0"/>
          <w:kern w:val="2"/>
          <w:szCs w:val="24"/>
          <w:lang w:eastAsia="ko-KR"/>
        </w:rPr>
      </w:pPr>
      <w:r>
        <w:rPr>
          <w:bCs/>
          <w:color w:val="000000"/>
          <w:w w:val="0"/>
          <w:kern w:val="2"/>
          <w:szCs w:val="24"/>
          <w:lang w:eastAsia="ko-KR"/>
        </w:rPr>
        <w:t>Наиважнейший  социальный партнер школы-это родители обучающихся. Партнерские отношения между школой и семьёй способствуют гармоничному развитию ребенка как личности и создании вокруг него комфортного пространства.</w:t>
      </w:r>
    </w:p>
    <w:p w14:paraId="217551BC" w14:textId="77777777" w:rsidR="00793672" w:rsidRDefault="008A060E">
      <w:pPr>
        <w:tabs>
          <w:tab w:val="left" w:pos="993"/>
          <w:tab w:val="left" w:pos="9355"/>
          <w:tab w:val="left" w:pos="9639"/>
        </w:tabs>
        <w:ind w:right="418"/>
        <w:contextualSpacing/>
        <w:jc w:val="both"/>
        <w:rPr>
          <w:bCs/>
          <w:color w:val="000000"/>
          <w:w w:val="0"/>
          <w:kern w:val="2"/>
          <w:szCs w:val="24"/>
          <w:lang w:eastAsia="ko-KR"/>
        </w:rPr>
      </w:pPr>
      <w:r>
        <w:rPr>
          <w:bCs/>
          <w:color w:val="000000"/>
          <w:w w:val="0"/>
          <w:kern w:val="2"/>
          <w:szCs w:val="24"/>
          <w:lang w:eastAsia="ko-KR"/>
        </w:rPr>
        <w:t xml:space="preserve">Партнерство с учреждениями доп.образования, культуры, образовательными учреждениями СПО, ВУЗов, другими муниципальными социальными учреждениями Ножай-Юртовского района, развивают личность обучающихся, способствуют формированию  предпрофессиональных предпочтений и навыков проектно- исследовательской деятельности. </w:t>
      </w:r>
    </w:p>
    <w:p w14:paraId="2CCD6760" w14:textId="04D9EFE0" w:rsidR="00793672" w:rsidRDefault="008A060E" w:rsidP="008A060E">
      <w:pPr>
        <w:pStyle w:val="af9"/>
        <w:ind w:left="0" w:firstLine="708"/>
        <w:jc w:val="both"/>
        <w:rPr>
          <w:sz w:val="24"/>
          <w:szCs w:val="24"/>
        </w:rPr>
      </w:pPr>
      <w:r>
        <w:rPr>
          <w:sz w:val="24"/>
          <w:szCs w:val="24"/>
        </w:rPr>
        <w:t xml:space="preserve">Реализация рабочей программы воспитания осуществляется во взаимодействии с социальными партнерами МБОУ </w:t>
      </w:r>
      <w:r>
        <w:rPr>
          <w:color w:val="000000" w:themeColor="text1"/>
          <w:sz w:val="24"/>
          <w:szCs w:val="24"/>
        </w:rPr>
        <w:t>«СОШ с.Байтарки.»</w:t>
      </w:r>
    </w:p>
    <w:p w14:paraId="5F038BB0" w14:textId="77777777" w:rsidR="00793672" w:rsidRDefault="008A060E">
      <w:pPr>
        <w:pStyle w:val="af9"/>
        <w:widowControl w:val="0"/>
        <w:numPr>
          <w:ilvl w:val="0"/>
          <w:numId w:val="18"/>
        </w:numPr>
        <w:autoSpaceDE w:val="0"/>
        <w:autoSpaceDN w:val="0"/>
        <w:ind w:left="0" w:firstLine="0"/>
        <w:jc w:val="both"/>
        <w:rPr>
          <w:rFonts w:eastAsia="Arial Unicode MS"/>
          <w:sz w:val="24"/>
          <w:szCs w:val="24"/>
        </w:rPr>
      </w:pPr>
      <w:r>
        <w:rPr>
          <w:rFonts w:eastAsia="Arial Unicode MS"/>
          <w:sz w:val="24"/>
          <w:szCs w:val="24"/>
        </w:rPr>
        <w:t>Сельская библиотека;</w:t>
      </w:r>
    </w:p>
    <w:p w14:paraId="2612D986" w14:textId="77777777" w:rsidR="00793672" w:rsidRDefault="008A060E">
      <w:pPr>
        <w:pStyle w:val="af9"/>
        <w:widowControl w:val="0"/>
        <w:numPr>
          <w:ilvl w:val="0"/>
          <w:numId w:val="18"/>
        </w:numPr>
        <w:autoSpaceDE w:val="0"/>
        <w:autoSpaceDN w:val="0"/>
        <w:ind w:left="0" w:firstLine="0"/>
        <w:jc w:val="both"/>
        <w:rPr>
          <w:rFonts w:eastAsia="Arial Unicode MS"/>
          <w:sz w:val="24"/>
          <w:szCs w:val="24"/>
        </w:rPr>
      </w:pPr>
      <w:r>
        <w:rPr>
          <w:rFonts w:eastAsia="Arial Unicode MS"/>
          <w:sz w:val="24"/>
          <w:szCs w:val="24"/>
        </w:rPr>
        <w:lastRenderedPageBreak/>
        <w:t>МБУ ДО ДДТ Ножай-Юртовского муниципального района;</w:t>
      </w:r>
    </w:p>
    <w:p w14:paraId="3C2FA373" w14:textId="77777777" w:rsidR="00793672" w:rsidRDefault="008A060E">
      <w:pPr>
        <w:pStyle w:val="af9"/>
        <w:widowControl w:val="0"/>
        <w:numPr>
          <w:ilvl w:val="0"/>
          <w:numId w:val="18"/>
        </w:numPr>
        <w:autoSpaceDE w:val="0"/>
        <w:autoSpaceDN w:val="0"/>
        <w:ind w:left="0" w:firstLine="0"/>
        <w:jc w:val="both"/>
        <w:rPr>
          <w:sz w:val="24"/>
          <w:szCs w:val="24"/>
        </w:rPr>
      </w:pPr>
      <w:r>
        <w:rPr>
          <w:sz w:val="24"/>
          <w:szCs w:val="24"/>
        </w:rPr>
        <w:t>ГИБДД  МВД России по Ножай-Юртовскому району;</w:t>
      </w:r>
    </w:p>
    <w:p w14:paraId="0A9E4E58" w14:textId="77777777" w:rsidR="00793672" w:rsidRDefault="008A060E">
      <w:pPr>
        <w:pStyle w:val="af9"/>
        <w:widowControl w:val="0"/>
        <w:numPr>
          <w:ilvl w:val="0"/>
          <w:numId w:val="18"/>
        </w:numPr>
        <w:autoSpaceDE w:val="0"/>
        <w:autoSpaceDN w:val="0"/>
        <w:ind w:left="0" w:firstLine="0"/>
        <w:jc w:val="both"/>
        <w:rPr>
          <w:rStyle w:val="aff6"/>
          <w:rFonts w:eastAsia="Arial Unicode MS"/>
          <w:color w:val="000000"/>
          <w:sz w:val="24"/>
          <w:szCs w:val="24"/>
        </w:rPr>
      </w:pPr>
      <w:r>
        <w:rPr>
          <w:rFonts w:eastAsia="Arial Unicode MS"/>
          <w:sz w:val="24"/>
          <w:szCs w:val="24"/>
        </w:rPr>
        <w:t>ПДН ОУУП и ПДН ОМВД России по Ножай-Юртовскому району</w:t>
      </w:r>
      <w:r>
        <w:rPr>
          <w:rStyle w:val="aff6"/>
          <w:rFonts w:eastAsia="Arial Unicode MS"/>
          <w:color w:val="000000"/>
          <w:sz w:val="24"/>
          <w:szCs w:val="24"/>
        </w:rPr>
        <w:t>.</w:t>
      </w:r>
    </w:p>
    <w:p w14:paraId="76303818" w14:textId="77777777" w:rsidR="00793672" w:rsidRDefault="00793672">
      <w:pPr>
        <w:tabs>
          <w:tab w:val="left" w:pos="993"/>
          <w:tab w:val="left" w:pos="9355"/>
          <w:tab w:val="left" w:pos="9639"/>
        </w:tabs>
        <w:ind w:right="418"/>
        <w:contextualSpacing/>
        <w:jc w:val="both"/>
        <w:rPr>
          <w:bCs/>
          <w:color w:val="000000"/>
          <w:w w:val="0"/>
          <w:kern w:val="2"/>
          <w:szCs w:val="24"/>
          <w:lang w:eastAsia="ko-KR"/>
        </w:rPr>
      </w:pPr>
    </w:p>
    <w:p w14:paraId="32E4DE6A" w14:textId="77777777" w:rsidR="00793672" w:rsidRDefault="008A060E">
      <w:pPr>
        <w:tabs>
          <w:tab w:val="left" w:pos="993"/>
          <w:tab w:val="left" w:pos="9355"/>
          <w:tab w:val="left" w:pos="9639"/>
        </w:tabs>
        <w:ind w:right="-1"/>
        <w:contextualSpacing/>
        <w:jc w:val="both"/>
        <w:rPr>
          <w:bCs/>
          <w:color w:val="000000"/>
          <w:w w:val="0"/>
          <w:kern w:val="2"/>
          <w:szCs w:val="24"/>
          <w:lang w:eastAsia="ko-KR"/>
        </w:rPr>
      </w:pPr>
      <w:r>
        <w:rPr>
          <w:bCs/>
          <w:color w:val="000000"/>
          <w:w w:val="0"/>
          <w:kern w:val="2"/>
          <w:szCs w:val="24"/>
          <w:lang w:eastAsia="ko-KR"/>
        </w:rPr>
        <w:t xml:space="preserve">Наиболее значимые традиционные дела, события, мероприятия в школе, составляющие основу воспитательной системы-значимые для воспитания проекты и программы, в которых школа участвует и планирует участвовать (муниципальные, региональные, общероссийские). </w:t>
      </w:r>
    </w:p>
    <w:p w14:paraId="11355F5A" w14:textId="5CAFAE5E" w:rsidR="00793672" w:rsidRDefault="008A060E" w:rsidP="008A060E">
      <w:pPr>
        <w:contextualSpacing/>
        <w:jc w:val="both"/>
        <w:rPr>
          <w:szCs w:val="24"/>
        </w:rPr>
      </w:pPr>
      <w:r>
        <w:rPr>
          <w:b/>
          <w:color w:val="000000"/>
          <w:szCs w:val="24"/>
        </w:rPr>
        <w:t>Ключевые дела</w:t>
      </w:r>
      <w:r>
        <w:rPr>
          <w:color w:val="000000"/>
          <w:szCs w:val="24"/>
        </w:rPr>
        <w:t xml:space="preserve"> – это главные традиционные общешкольные дела, в которых принимает участие большая часть обучающихся</w:t>
      </w:r>
      <w:r>
        <w:rPr>
          <w:b/>
          <w:color w:val="FF0000"/>
          <w:szCs w:val="24"/>
        </w:rPr>
        <w:t xml:space="preserve"> </w:t>
      </w:r>
      <w:r>
        <w:rPr>
          <w:szCs w:val="24"/>
        </w:rPr>
        <w:t xml:space="preserve">МБОУ </w:t>
      </w:r>
      <w:r>
        <w:rPr>
          <w:color w:val="000000" w:themeColor="text1"/>
          <w:szCs w:val="24"/>
        </w:rPr>
        <w:t xml:space="preserve">«СОШ с.Байтарки.» </w:t>
      </w:r>
      <w:r>
        <w:rPr>
          <w:szCs w:val="24"/>
        </w:rPr>
        <w:t xml:space="preserve"> </w:t>
      </w:r>
      <w:r>
        <w:rPr>
          <w:color w:val="FF0000"/>
          <w:szCs w:val="24"/>
        </w:rPr>
        <w:t xml:space="preserve"> </w:t>
      </w:r>
      <w:r>
        <w:rPr>
          <w:color w:val="000000"/>
          <w:szCs w:val="24"/>
        </w:rPr>
        <w:t xml:space="preserve">и которые обязательно планируются, готовятся, проводятся и анализируются совместно педагогами и учащимися. Это комплекс коллективных творческих дел, интересных и значимых для школьников, объединяющих их вместе с педагогами в единый коллектив. </w:t>
      </w:r>
      <w:r>
        <w:rPr>
          <w:szCs w:val="24"/>
        </w:rPr>
        <w:t xml:space="preserve">В воспитательной системе нашей школы выделяются тематические периоды традиционных дел. Главные дела являются понятными, личностнозначимыми. Главное, в празднике - своеобразная форма духовного самовыражения и обогащения обучающегося. </w:t>
      </w:r>
    </w:p>
    <w:p w14:paraId="4797C72D" w14:textId="77777777" w:rsidR="00793672" w:rsidRDefault="008A060E">
      <w:pPr>
        <w:pStyle w:val="af5"/>
        <w:spacing w:before="0" w:after="0"/>
        <w:contextualSpacing/>
        <w:jc w:val="both"/>
        <w:rPr>
          <w:color w:val="000000"/>
        </w:rPr>
      </w:pPr>
      <w:r>
        <w:rPr>
          <w:b/>
          <w:bCs/>
          <w:i/>
          <w:iCs/>
          <w:color w:val="000000"/>
        </w:rPr>
        <w:t>На школьном уровне:</w:t>
      </w:r>
    </w:p>
    <w:p w14:paraId="24C0EE21" w14:textId="77777777" w:rsidR="00793672" w:rsidRDefault="008A060E">
      <w:pPr>
        <w:pStyle w:val="af5"/>
        <w:spacing w:before="0" w:after="0"/>
        <w:contextualSpacing/>
        <w:jc w:val="both"/>
      </w:pPr>
      <w:r>
        <w:rPr>
          <w:b/>
          <w:bCs/>
        </w:rPr>
        <w:t>общешкольные праздники</w:t>
      </w:r>
      <w:r>
        <w:t>–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
    <w:p w14:paraId="187C273B" w14:textId="77777777" w:rsidR="00793672" w:rsidRDefault="008A060E">
      <w:pPr>
        <w:pStyle w:val="af5"/>
        <w:numPr>
          <w:ilvl w:val="0"/>
          <w:numId w:val="19"/>
        </w:numPr>
        <w:spacing w:before="0" w:after="0"/>
        <w:ind w:left="0" w:firstLine="0"/>
        <w:contextualSpacing/>
        <w:jc w:val="both"/>
      </w:pPr>
      <w:r>
        <w:rPr>
          <w:b/>
          <w:bCs/>
          <w:color w:val="000000"/>
        </w:rPr>
        <w:t>День Знаний</w:t>
      </w:r>
      <w:r>
        <w:rPr>
          <w:color w:val="000000"/>
        </w:rPr>
        <w:t>, как творческое открытие нового учебного года, где происходит знакомство первоклассников и  обучающихся, прибывших в новом учебном году в школу, с образовательной организацией.</w:t>
      </w:r>
    </w:p>
    <w:p w14:paraId="6DF9C198" w14:textId="77777777" w:rsidR="00793672" w:rsidRDefault="008A060E">
      <w:pPr>
        <w:pStyle w:val="af5"/>
        <w:numPr>
          <w:ilvl w:val="0"/>
          <w:numId w:val="19"/>
        </w:numPr>
        <w:spacing w:before="0" w:after="0"/>
        <w:ind w:left="0" w:firstLine="0"/>
        <w:contextualSpacing/>
        <w:jc w:val="both"/>
      </w:pPr>
      <w:r>
        <w:rPr>
          <w:b/>
          <w:bCs/>
          <w:color w:val="000000"/>
        </w:rPr>
        <w:t xml:space="preserve">Последний звонок. </w:t>
      </w:r>
      <w:r>
        <w:rPr>
          <w:color w:val="000000"/>
        </w:rPr>
        <w:t>Каждый год – это неповторимое событие, которое позволяет всем участникам образовательного процесса осознать важность преемственности «поколений» не только учащимися выпускных классов, но и младшими обучающимися. Последние звонки в школе  всегда неповторимы, в полной мере демонстрируют все таланты выпускников, так как целиком и полностью весь сюжет праздника придумывается самими обучающимися и ими же реализуется.</w:t>
      </w:r>
    </w:p>
    <w:p w14:paraId="2184E925" w14:textId="77777777" w:rsidR="00793672" w:rsidRDefault="008A060E">
      <w:pPr>
        <w:pStyle w:val="af5"/>
        <w:numPr>
          <w:ilvl w:val="0"/>
          <w:numId w:val="19"/>
        </w:numPr>
        <w:spacing w:before="0" w:after="0"/>
        <w:ind w:left="0" w:firstLine="0"/>
        <w:contextualSpacing/>
        <w:jc w:val="both"/>
      </w:pPr>
      <w:r>
        <w:rPr>
          <w:b/>
        </w:rPr>
        <w:t xml:space="preserve">День учителя. </w:t>
      </w:r>
      <w:r>
        <w:t xml:space="preserve">Ежегодно обучающиеся демонстрируют </w:t>
      </w:r>
      <w:r>
        <w:rPr>
          <w:rStyle w:val="c1"/>
          <w:rFonts w:eastAsia="Batang;바탕"/>
          <w:color w:val="000000"/>
        </w:rPr>
        <w:t>уважительное отношения к учителю, труду педагога через поздравление, творческих концертов. Данное мероприятие формирует доброжелательное отношение между обучающимися и педагогами, развитие творческих способностей обучающихся.</w:t>
      </w:r>
    </w:p>
    <w:p w14:paraId="02F0ECEA" w14:textId="77777777" w:rsidR="00793672" w:rsidRDefault="008A060E">
      <w:pPr>
        <w:pStyle w:val="af5"/>
        <w:numPr>
          <w:ilvl w:val="0"/>
          <w:numId w:val="19"/>
        </w:numPr>
        <w:spacing w:before="0" w:after="0"/>
        <w:ind w:left="0" w:firstLine="0"/>
        <w:contextualSpacing/>
        <w:jc w:val="both"/>
        <w:rPr>
          <w:b/>
        </w:rPr>
      </w:pPr>
      <w:r>
        <w:t xml:space="preserve"> </w:t>
      </w:r>
      <w:r>
        <w:rPr>
          <w:b/>
        </w:rPr>
        <w:t>Праздник «8 Марта».</w:t>
      </w:r>
      <w:r>
        <w:t xml:space="preserve"> </w:t>
      </w:r>
      <w:r>
        <w:rPr>
          <w:color w:val="000000"/>
        </w:rPr>
        <w:t>Традиционно обучающиеся совместно с педагогами создают праздничное настроение, которая помогает обучающимся в раскрытии их способностей, учиться преодолевать застенчивость, обретать уверенность в себе, продолжать выразительно и эмоционально читать стихи, участвовать в сценках, играх. Работать над сплочением коллектива.</w:t>
      </w:r>
    </w:p>
    <w:p w14:paraId="6FBD7085" w14:textId="77777777" w:rsidR="00793672" w:rsidRDefault="008A060E">
      <w:pPr>
        <w:pStyle w:val="af5"/>
        <w:numPr>
          <w:ilvl w:val="0"/>
          <w:numId w:val="19"/>
        </w:numPr>
        <w:spacing w:before="0" w:after="0"/>
        <w:ind w:left="0" w:firstLine="0"/>
        <w:contextualSpacing/>
        <w:jc w:val="both"/>
      </w:pPr>
      <w:r>
        <w:rPr>
          <w:b/>
          <w:bCs/>
          <w:color w:val="000000"/>
        </w:rPr>
        <w:t>Празднование Дня Победы</w:t>
      </w:r>
      <w:r>
        <w:rPr>
          <w:color w:val="000000"/>
        </w:rPr>
        <w:t xml:space="preserve"> в школе организуется в разных формах: участие в митинге, в торжественном параде, смотр военной песни и строя. Совместно с родителями школьники являются участниками всероссийского шествия «Бессмертный полк», «Лес Победы», Фестиваля патриотической песни «Салют! Победа!». Такое общешкольное дело способствует формированию российской гражданской идентичности учащихся, развитию ценностных отношений подростков к вкладу советского народа в Победу над фашизмом, к исторической памяти о событиях тех трагических лет.</w:t>
      </w:r>
    </w:p>
    <w:p w14:paraId="5192A244" w14:textId="77777777" w:rsidR="00793672" w:rsidRDefault="008A060E">
      <w:pPr>
        <w:pStyle w:val="af5"/>
        <w:numPr>
          <w:ilvl w:val="0"/>
          <w:numId w:val="19"/>
        </w:numPr>
        <w:spacing w:before="0" w:after="0"/>
        <w:ind w:left="0" w:firstLine="0"/>
        <w:contextualSpacing/>
        <w:jc w:val="both"/>
      </w:pPr>
      <w:r>
        <w:rPr>
          <w:b/>
          <w:bCs/>
          <w:color w:val="000000"/>
        </w:rPr>
        <w:t>Торжественные ритуалы</w:t>
      </w:r>
      <w:r>
        <w:rPr>
          <w:color w:val="000000"/>
        </w:rPr>
        <w:t xml:space="preserve">- посвящения, связанные с переходом обучающихся на следующий уровень образования, символизирующие приобретение ими новых социальных статусов в школе и развивающие школьную идентичность детей: «Посвящение в пятиклассники», </w:t>
      </w:r>
      <w:r>
        <w:t>вступление в ряды Российского движения детей и молодежи, «Юнармия» церемония вручения аттестатов, открытие спортивного сезона.</w:t>
      </w:r>
    </w:p>
    <w:p w14:paraId="0167F687" w14:textId="77777777" w:rsidR="00793672" w:rsidRDefault="008A060E">
      <w:pPr>
        <w:pStyle w:val="af5"/>
        <w:numPr>
          <w:ilvl w:val="0"/>
          <w:numId w:val="19"/>
        </w:numPr>
        <w:spacing w:before="0" w:after="0"/>
        <w:ind w:left="0" w:firstLine="0"/>
        <w:contextualSpacing/>
        <w:jc w:val="both"/>
      </w:pPr>
      <w:r>
        <w:rPr>
          <w:b/>
          <w:bCs/>
        </w:rPr>
        <w:t>капустники</w:t>
      </w:r>
      <w:r>
        <w:t xml:space="preserve">- театрализованные выступления педагогов, родителей и школьников с элементами доброго юмора, пародий, импровизаций на темы жизни школьников и </w:t>
      </w:r>
      <w:r>
        <w:lastRenderedPageBreak/>
        <w:t>учителей. Создают в школе атмосферу творчества и неформального общения, способствуют сплочению детского, педагогического и родительского сообществ школы: вечер встречи выпускников, праздничные концерты;</w:t>
      </w:r>
    </w:p>
    <w:p w14:paraId="0C695B22" w14:textId="77777777" w:rsidR="00793672" w:rsidRDefault="008A060E">
      <w:pPr>
        <w:pStyle w:val="af5"/>
        <w:numPr>
          <w:ilvl w:val="0"/>
          <w:numId w:val="19"/>
        </w:numPr>
        <w:spacing w:before="0" w:after="0"/>
        <w:ind w:left="0" w:firstLine="0"/>
        <w:contextualSpacing/>
        <w:jc w:val="both"/>
      </w:pPr>
      <w:r>
        <w:rPr>
          <w:b/>
          <w:bCs/>
          <w:color w:val="000000"/>
        </w:rPr>
        <w:t>церемонии награждения (по итогам года) обучающихся</w:t>
      </w:r>
      <w:r>
        <w:rPr>
          <w:color w:val="000000"/>
        </w:rPr>
        <w:t xml:space="preserve"> и педагогов за активное участие в жизни школы, защиту чести школы в конкурсах, соревнованиях, олимпиадах, значительный вклад в развитие школы.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14:paraId="40D9E2C5" w14:textId="77777777" w:rsidR="00793672" w:rsidRDefault="00793672">
      <w:pPr>
        <w:pStyle w:val="af5"/>
        <w:spacing w:before="0" w:after="0"/>
        <w:contextualSpacing/>
        <w:jc w:val="both"/>
      </w:pPr>
    </w:p>
    <w:p w14:paraId="01DD867C" w14:textId="77777777" w:rsidR="00793672" w:rsidRDefault="008A060E">
      <w:pPr>
        <w:pStyle w:val="af5"/>
        <w:spacing w:before="0" w:after="0"/>
        <w:contextualSpacing/>
        <w:jc w:val="both"/>
        <w:rPr>
          <w:color w:val="000000"/>
        </w:rPr>
      </w:pPr>
      <w:r>
        <w:rPr>
          <w:b/>
          <w:bCs/>
          <w:color w:val="000000"/>
        </w:rPr>
        <w:t>На уровне классов:</w:t>
      </w:r>
    </w:p>
    <w:p w14:paraId="2A7CF5DA" w14:textId="77777777" w:rsidR="00793672" w:rsidRDefault="008A060E">
      <w:pPr>
        <w:pStyle w:val="af5"/>
        <w:numPr>
          <w:ilvl w:val="0"/>
          <w:numId w:val="20"/>
        </w:numPr>
        <w:spacing w:before="0" w:after="0"/>
        <w:ind w:left="0" w:firstLine="0"/>
        <w:contextualSpacing/>
        <w:jc w:val="both"/>
      </w:pPr>
      <w:r>
        <w:rPr>
          <w:b/>
          <w:bCs/>
          <w:color w:val="000000"/>
        </w:rPr>
        <w:t xml:space="preserve">выбор и делегирование </w:t>
      </w:r>
      <w:r>
        <w:rPr>
          <w:color w:val="000000"/>
        </w:rPr>
        <w:t>представителей классов в общешкольный Совет обучающихся, ответственных за подготовку общешкольных ключевых дел;</w:t>
      </w:r>
    </w:p>
    <w:p w14:paraId="16F06585" w14:textId="77777777" w:rsidR="00793672" w:rsidRDefault="008A060E">
      <w:pPr>
        <w:pStyle w:val="af5"/>
        <w:numPr>
          <w:ilvl w:val="0"/>
          <w:numId w:val="20"/>
        </w:numPr>
        <w:spacing w:before="0" w:after="0"/>
        <w:ind w:left="0" w:firstLine="0"/>
        <w:contextualSpacing/>
        <w:jc w:val="both"/>
      </w:pPr>
      <w:r>
        <w:rPr>
          <w:b/>
          <w:bCs/>
        </w:rPr>
        <w:t xml:space="preserve">участие </w:t>
      </w:r>
      <w:r>
        <w:t>классов в реализации общешкольных ключевых дел;</w:t>
      </w:r>
    </w:p>
    <w:p w14:paraId="1F736813" w14:textId="77777777" w:rsidR="00793672" w:rsidRDefault="008A060E">
      <w:pPr>
        <w:pStyle w:val="af5"/>
        <w:numPr>
          <w:ilvl w:val="0"/>
          <w:numId w:val="20"/>
        </w:numPr>
        <w:spacing w:before="0" w:after="0"/>
        <w:ind w:left="0" w:firstLine="0"/>
        <w:contextualSpacing/>
        <w:jc w:val="both"/>
      </w:pPr>
      <w:r>
        <w:rPr>
          <w:b/>
          <w:bCs/>
        </w:rPr>
        <w:t xml:space="preserve">проведение </w:t>
      </w:r>
      <w:r>
        <w:t>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14:paraId="296C62B1" w14:textId="77777777" w:rsidR="00793672" w:rsidRDefault="00793672">
      <w:pPr>
        <w:pStyle w:val="af5"/>
        <w:spacing w:before="0" w:after="0"/>
        <w:contextualSpacing/>
        <w:jc w:val="both"/>
      </w:pPr>
    </w:p>
    <w:p w14:paraId="3E12E636" w14:textId="77777777" w:rsidR="00793672" w:rsidRDefault="008A060E">
      <w:pPr>
        <w:pStyle w:val="af5"/>
        <w:spacing w:before="0" w:after="0"/>
        <w:contextualSpacing/>
        <w:jc w:val="both"/>
        <w:rPr>
          <w:color w:val="000000"/>
        </w:rPr>
      </w:pPr>
      <w:r>
        <w:rPr>
          <w:b/>
          <w:bCs/>
          <w:color w:val="000000"/>
        </w:rPr>
        <w:t>На индивидуальном уровне:</w:t>
      </w:r>
    </w:p>
    <w:p w14:paraId="76166B26" w14:textId="77777777" w:rsidR="00793672" w:rsidRDefault="008A060E">
      <w:pPr>
        <w:pStyle w:val="af5"/>
        <w:numPr>
          <w:ilvl w:val="0"/>
          <w:numId w:val="21"/>
        </w:numPr>
        <w:spacing w:before="0" w:after="0"/>
        <w:ind w:left="0" w:firstLine="0"/>
        <w:contextualSpacing/>
        <w:jc w:val="both"/>
      </w:pPr>
      <w:r>
        <w:rPr>
          <w:b/>
          <w:bCs/>
          <w:color w:val="000000"/>
        </w:rPr>
        <w:t>вовлечение по возможности</w:t>
      </w:r>
      <w:r>
        <w:rPr>
          <w:b/>
          <w:bCs/>
          <w:i/>
          <w:iCs/>
          <w:color w:val="000000"/>
        </w:rPr>
        <w:t xml:space="preserve"> </w:t>
      </w:r>
      <w:r>
        <w:rPr>
          <w:color w:val="000000"/>
        </w:rPr>
        <w:t>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14:paraId="55198039" w14:textId="77777777" w:rsidR="00793672" w:rsidRDefault="008A060E">
      <w:pPr>
        <w:pStyle w:val="af5"/>
        <w:numPr>
          <w:ilvl w:val="0"/>
          <w:numId w:val="21"/>
        </w:numPr>
        <w:spacing w:before="0" w:after="0"/>
        <w:ind w:left="0" w:firstLine="0"/>
        <w:contextualSpacing/>
        <w:jc w:val="both"/>
      </w:pPr>
      <w:r>
        <w:rPr>
          <w:b/>
          <w:bCs/>
          <w:color w:val="000000"/>
        </w:rPr>
        <w:t xml:space="preserve">индивидуальная помощь ребенку </w:t>
      </w:r>
      <w:r>
        <w:rPr>
          <w:color w:val="000000"/>
        </w:rPr>
        <w:t>(при необходимости) в освоении навыков подготовки, проведения и анализа ключевых дел;</w:t>
      </w:r>
    </w:p>
    <w:p w14:paraId="4E58E871" w14:textId="77777777" w:rsidR="00793672" w:rsidRDefault="008A060E">
      <w:pPr>
        <w:pStyle w:val="af5"/>
        <w:numPr>
          <w:ilvl w:val="0"/>
          <w:numId w:val="21"/>
        </w:numPr>
        <w:spacing w:before="0" w:after="0"/>
        <w:ind w:left="0" w:firstLine="0"/>
        <w:contextualSpacing/>
        <w:jc w:val="both"/>
      </w:pPr>
      <w:r>
        <w:rPr>
          <w:b/>
          <w:bCs/>
          <w:color w:val="000000"/>
        </w:rPr>
        <w:t xml:space="preserve">наблюдение за поведением ребенка </w:t>
      </w:r>
      <w:r>
        <w:rPr>
          <w:color w:val="000000"/>
        </w:rPr>
        <w:t>в ситуациях подготовки, проведения и анализа ключевых дел, за его отношениями со сверстниками, старшими и младшими обучающимися, с педагогами и другими взрослыми;</w:t>
      </w:r>
    </w:p>
    <w:p w14:paraId="43DA19CE" w14:textId="77777777" w:rsidR="00793672" w:rsidRDefault="008A060E">
      <w:pPr>
        <w:pStyle w:val="af5"/>
        <w:numPr>
          <w:ilvl w:val="0"/>
          <w:numId w:val="21"/>
        </w:numPr>
        <w:spacing w:before="0" w:after="0"/>
        <w:ind w:left="0" w:firstLine="0"/>
        <w:contextualSpacing/>
        <w:jc w:val="both"/>
      </w:pPr>
      <w:r>
        <w:rPr>
          <w:color w:val="000000"/>
        </w:rPr>
        <w:t xml:space="preserve">при необходимости </w:t>
      </w:r>
      <w:r>
        <w:rPr>
          <w:b/>
          <w:bCs/>
          <w:color w:val="000000"/>
        </w:rPr>
        <w:t xml:space="preserve">коррекция поведения обучающегося </w:t>
      </w:r>
      <w:r>
        <w:rPr>
          <w:color w:val="000000"/>
        </w:rPr>
        <w:t>через частные беседы с ним, через включение его в совместную работу с другими сверстниками, которые могли бы стать ему хорошим примером, через предложение взять в следующем ключевом деле на себя роль ответственного за тот или иной фрагмент общей работы.</w:t>
      </w:r>
    </w:p>
    <w:p w14:paraId="211CDD1D" w14:textId="42C37F94" w:rsidR="00793672" w:rsidRDefault="008A060E" w:rsidP="008A060E">
      <w:pPr>
        <w:contextualSpacing/>
        <w:jc w:val="both"/>
        <w:rPr>
          <w:szCs w:val="24"/>
        </w:rPr>
      </w:pPr>
      <w:r>
        <w:rPr>
          <w:szCs w:val="24"/>
        </w:rPr>
        <w:t xml:space="preserve">- значимые для воспитания проекты и программы, включенные в систему воспитательной деятельности, в которых МБОУ </w:t>
      </w:r>
      <w:r>
        <w:rPr>
          <w:color w:val="000000" w:themeColor="text1"/>
          <w:szCs w:val="24"/>
        </w:rPr>
        <w:t xml:space="preserve">«СОШ с.Байтарки.» </w:t>
      </w:r>
      <w:r>
        <w:rPr>
          <w:szCs w:val="24"/>
        </w:rPr>
        <w:t>участвует и планирует участвовать:</w:t>
      </w:r>
    </w:p>
    <w:p w14:paraId="6B5B5CE0" w14:textId="77777777" w:rsidR="00793672" w:rsidRDefault="00793672">
      <w:pPr>
        <w:contextualSpacing/>
        <w:jc w:val="both"/>
        <w:rPr>
          <w:szCs w:val="24"/>
        </w:rPr>
      </w:pPr>
    </w:p>
    <w:p w14:paraId="2B06F82F" w14:textId="77777777" w:rsidR="00793672" w:rsidRDefault="008A060E">
      <w:pPr>
        <w:pStyle w:val="af5"/>
        <w:spacing w:before="0" w:after="0"/>
        <w:contextualSpacing/>
        <w:jc w:val="both"/>
        <w:rPr>
          <w:b/>
          <w:color w:val="000000"/>
        </w:rPr>
      </w:pPr>
      <w:r>
        <w:rPr>
          <w:b/>
          <w:color w:val="000000"/>
        </w:rPr>
        <w:t>На внешкольном уровне:</w:t>
      </w:r>
    </w:p>
    <w:p w14:paraId="456BF1D3" w14:textId="77777777" w:rsidR="00793672" w:rsidRDefault="008A060E">
      <w:pPr>
        <w:pStyle w:val="af5"/>
        <w:spacing w:before="0" w:after="0"/>
        <w:ind w:firstLine="708"/>
        <w:contextualSpacing/>
        <w:jc w:val="both"/>
      </w:pPr>
      <w:r>
        <w:rPr>
          <w:b/>
          <w:color w:val="000000"/>
        </w:rPr>
        <w:t>-социальные проекты</w:t>
      </w:r>
      <w:r>
        <w:rPr>
          <w:color w:val="000000"/>
        </w:rPr>
        <w:t xml:space="preserve">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благотворительная ярмарка «Время делать добро», «Безопасная дорога», акции «Георгиевская лента», «Бессмертный полк», «Лес Победы»:</w:t>
      </w:r>
    </w:p>
    <w:p w14:paraId="592901D2" w14:textId="77777777" w:rsidR="00793672" w:rsidRDefault="008A060E">
      <w:pPr>
        <w:pStyle w:val="af5"/>
        <w:spacing w:before="0" w:after="0"/>
        <w:ind w:firstLine="708"/>
        <w:contextualSpacing/>
        <w:jc w:val="both"/>
      </w:pPr>
      <w:r>
        <w:t xml:space="preserve">-проводимые для жителей села, семьями учащихся спортивные состязания, праздники, которые открывают возможности для творческой самореализации обучающихся и включают их в деятельную заботу об окружающих: </w:t>
      </w:r>
    </w:p>
    <w:p w14:paraId="1537AAC9" w14:textId="77777777" w:rsidR="00793672" w:rsidRDefault="008A060E">
      <w:pPr>
        <w:pStyle w:val="af5"/>
        <w:spacing w:before="0" w:after="0"/>
        <w:ind w:firstLine="708"/>
        <w:contextualSpacing/>
        <w:jc w:val="both"/>
      </w:pPr>
      <w:r>
        <w:t>-Фестиваль здорового образа жизни, спортивный праздник «Папа, мама, я – спортивная семья», «Весеннее ассорти», флешмобы посвященные ко «Дню Народного Единства»,  ко «Дню матери», ко «Дню учителя», «Ко дню космонавтики», «1 мая» и « Дню Победы»,</w:t>
      </w:r>
      <w:r>
        <w:rPr>
          <w:color w:val="000000"/>
        </w:rPr>
        <w:t xml:space="preserve"> эстафета посвященная 9 мая.</w:t>
      </w:r>
    </w:p>
    <w:p w14:paraId="139F9E2A" w14:textId="77777777" w:rsidR="00793672" w:rsidRDefault="008A060E">
      <w:pPr>
        <w:pStyle w:val="af9"/>
        <w:widowControl w:val="0"/>
        <w:tabs>
          <w:tab w:val="left" w:pos="567"/>
          <w:tab w:val="left" w:pos="9355"/>
        </w:tabs>
        <w:autoSpaceDE w:val="0"/>
        <w:autoSpaceDN w:val="0"/>
        <w:ind w:left="0" w:right="-13"/>
        <w:jc w:val="both"/>
        <w:rPr>
          <w:w w:val="0"/>
          <w:kern w:val="2"/>
          <w:sz w:val="24"/>
          <w:szCs w:val="24"/>
          <w:lang w:eastAsia="ko-KR"/>
        </w:rPr>
      </w:pPr>
      <w:r>
        <w:rPr>
          <w:w w:val="0"/>
          <w:kern w:val="2"/>
          <w:sz w:val="24"/>
          <w:szCs w:val="24"/>
          <w:lang w:eastAsia="ko-KR"/>
        </w:rPr>
        <w:tab/>
      </w:r>
      <w:r>
        <w:rPr>
          <w:sz w:val="24"/>
          <w:szCs w:val="24"/>
        </w:rPr>
        <w:t>Привлечение обучающихся и их родителей (законных представителей), работодателей, представителей учреждений культуры и спорта, общественных и религиозных организаций к проектированию и обсуждению уклада образовательной организации – существенный ресурс воспитания.</w:t>
      </w:r>
    </w:p>
    <w:p w14:paraId="6D836D20" w14:textId="77777777" w:rsidR="00793672" w:rsidRDefault="008A060E">
      <w:pPr>
        <w:pStyle w:val="af9"/>
        <w:widowControl w:val="0"/>
        <w:autoSpaceDE w:val="0"/>
        <w:autoSpaceDN w:val="0"/>
        <w:ind w:left="0" w:firstLine="708"/>
        <w:jc w:val="both"/>
        <w:rPr>
          <w:sz w:val="24"/>
          <w:szCs w:val="24"/>
        </w:rPr>
      </w:pPr>
      <w:r>
        <w:rPr>
          <w:sz w:val="24"/>
          <w:szCs w:val="24"/>
        </w:rPr>
        <w:t xml:space="preserve"> </w:t>
      </w:r>
    </w:p>
    <w:p w14:paraId="65FE437B" w14:textId="28E4A81B" w:rsidR="00793672" w:rsidRDefault="008A060E" w:rsidP="008A060E">
      <w:pPr>
        <w:pStyle w:val="af9"/>
        <w:widowControl w:val="0"/>
        <w:autoSpaceDE w:val="0"/>
        <w:autoSpaceDN w:val="0"/>
        <w:ind w:left="0" w:firstLine="708"/>
        <w:jc w:val="both"/>
        <w:rPr>
          <w:sz w:val="24"/>
          <w:szCs w:val="24"/>
        </w:rPr>
      </w:pPr>
      <w:r>
        <w:rPr>
          <w:sz w:val="24"/>
          <w:szCs w:val="24"/>
        </w:rPr>
        <w:lastRenderedPageBreak/>
        <w:t>Реализация рабочей программы воспитания осуществляется во взаимодействии с социальными партнерами МБОУ «</w:t>
      </w:r>
      <w:r>
        <w:rPr>
          <w:color w:val="000000" w:themeColor="text1"/>
          <w:sz w:val="24"/>
          <w:szCs w:val="24"/>
        </w:rPr>
        <w:t>«СОШ с.Байтарки.»</w:t>
      </w:r>
    </w:p>
    <w:p w14:paraId="666FC463" w14:textId="77777777" w:rsidR="00793672" w:rsidRDefault="008A060E">
      <w:pPr>
        <w:pStyle w:val="af9"/>
        <w:widowControl w:val="0"/>
        <w:numPr>
          <w:ilvl w:val="0"/>
          <w:numId w:val="21"/>
        </w:numPr>
        <w:autoSpaceDE w:val="0"/>
        <w:autoSpaceDN w:val="0"/>
        <w:ind w:left="0" w:firstLine="0"/>
        <w:jc w:val="both"/>
        <w:rPr>
          <w:rFonts w:eastAsia="Arial Unicode MS"/>
          <w:sz w:val="24"/>
          <w:szCs w:val="24"/>
        </w:rPr>
      </w:pPr>
      <w:r>
        <w:rPr>
          <w:rFonts w:eastAsia="Arial Unicode MS"/>
          <w:sz w:val="24"/>
          <w:szCs w:val="24"/>
        </w:rPr>
        <w:t>Сельская библиотека;</w:t>
      </w:r>
    </w:p>
    <w:p w14:paraId="68CDE9B9" w14:textId="77777777" w:rsidR="00793672" w:rsidRDefault="008A060E">
      <w:pPr>
        <w:pStyle w:val="af9"/>
        <w:widowControl w:val="0"/>
        <w:numPr>
          <w:ilvl w:val="0"/>
          <w:numId w:val="21"/>
        </w:numPr>
        <w:autoSpaceDE w:val="0"/>
        <w:autoSpaceDN w:val="0"/>
        <w:ind w:left="0" w:firstLine="0"/>
        <w:jc w:val="both"/>
        <w:rPr>
          <w:rFonts w:eastAsia="Arial Unicode MS"/>
          <w:sz w:val="24"/>
          <w:szCs w:val="24"/>
        </w:rPr>
      </w:pPr>
      <w:r>
        <w:rPr>
          <w:rFonts w:eastAsia="Arial Unicode MS"/>
          <w:sz w:val="24"/>
          <w:szCs w:val="24"/>
        </w:rPr>
        <w:t>МБУ ДО ДДТ Ножай-Юртовского муниципального района;</w:t>
      </w:r>
    </w:p>
    <w:p w14:paraId="3E8C3D4B" w14:textId="77777777" w:rsidR="00793672" w:rsidRDefault="008A060E">
      <w:pPr>
        <w:pStyle w:val="af9"/>
        <w:widowControl w:val="0"/>
        <w:numPr>
          <w:ilvl w:val="0"/>
          <w:numId w:val="21"/>
        </w:numPr>
        <w:autoSpaceDE w:val="0"/>
        <w:autoSpaceDN w:val="0"/>
        <w:ind w:left="0" w:firstLine="0"/>
        <w:jc w:val="both"/>
        <w:rPr>
          <w:sz w:val="24"/>
          <w:szCs w:val="24"/>
        </w:rPr>
      </w:pPr>
      <w:r>
        <w:rPr>
          <w:sz w:val="24"/>
          <w:szCs w:val="24"/>
        </w:rPr>
        <w:t>ГИБДД  МВД России по Ножай-Юртовскому району;</w:t>
      </w:r>
    </w:p>
    <w:p w14:paraId="25182CFB" w14:textId="77777777" w:rsidR="00793672" w:rsidRDefault="008A060E">
      <w:pPr>
        <w:pStyle w:val="af9"/>
        <w:widowControl w:val="0"/>
        <w:numPr>
          <w:ilvl w:val="0"/>
          <w:numId w:val="21"/>
        </w:numPr>
        <w:autoSpaceDE w:val="0"/>
        <w:autoSpaceDN w:val="0"/>
        <w:ind w:left="0" w:firstLine="0"/>
        <w:jc w:val="both"/>
        <w:rPr>
          <w:rFonts w:eastAsia="Arial Unicode MS"/>
          <w:color w:val="000000"/>
          <w:sz w:val="24"/>
          <w:szCs w:val="24"/>
        </w:rPr>
      </w:pPr>
      <w:r>
        <w:rPr>
          <w:sz w:val="24"/>
          <w:szCs w:val="24"/>
        </w:rPr>
        <w:t xml:space="preserve"> </w:t>
      </w:r>
      <w:r>
        <w:rPr>
          <w:rFonts w:eastAsia="Arial Unicode MS"/>
          <w:sz w:val="24"/>
          <w:szCs w:val="24"/>
        </w:rPr>
        <w:t>ПДН ОУУП и ПДН ОМВД России по Ножай-Юртовскому району</w:t>
      </w:r>
      <w:r>
        <w:rPr>
          <w:rStyle w:val="aff6"/>
          <w:rFonts w:eastAsia="Arial Unicode MS"/>
          <w:color w:val="000000"/>
          <w:sz w:val="24"/>
          <w:szCs w:val="24"/>
        </w:rPr>
        <w:t>.</w:t>
      </w:r>
    </w:p>
    <w:p w14:paraId="2B825EA5" w14:textId="77777777" w:rsidR="00793672" w:rsidRDefault="008A060E">
      <w:pPr>
        <w:pStyle w:val="af9"/>
        <w:widowControl w:val="0"/>
        <w:autoSpaceDE w:val="0"/>
        <w:autoSpaceDN w:val="0"/>
        <w:ind w:left="0"/>
        <w:jc w:val="both"/>
        <w:rPr>
          <w:sz w:val="24"/>
          <w:szCs w:val="24"/>
        </w:rPr>
      </w:pPr>
      <w:r>
        <w:rPr>
          <w:sz w:val="24"/>
          <w:szCs w:val="24"/>
        </w:rPr>
        <w:t xml:space="preserve"> </w:t>
      </w:r>
    </w:p>
    <w:p w14:paraId="4375A207" w14:textId="77777777" w:rsidR="00793672" w:rsidRDefault="00793672">
      <w:pPr>
        <w:ind w:firstLine="567"/>
        <w:contextualSpacing/>
        <w:jc w:val="both"/>
        <w:rPr>
          <w:i/>
          <w:iCs/>
          <w:szCs w:val="24"/>
        </w:rPr>
      </w:pPr>
    </w:p>
    <w:p w14:paraId="12D5C854" w14:textId="77777777" w:rsidR="00793672" w:rsidRDefault="008A060E">
      <w:pPr>
        <w:ind w:firstLine="567"/>
        <w:contextualSpacing/>
        <w:jc w:val="both"/>
        <w:rPr>
          <w:szCs w:val="24"/>
        </w:rPr>
      </w:pPr>
      <w:r>
        <w:rPr>
          <w:szCs w:val="24"/>
        </w:rPr>
        <w:t xml:space="preserve">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Российской Федерации. </w:t>
      </w:r>
    </w:p>
    <w:p w14:paraId="2E72F391" w14:textId="77777777" w:rsidR="00793672" w:rsidRDefault="008A060E">
      <w:pPr>
        <w:ind w:firstLine="567"/>
        <w:contextualSpacing/>
        <w:jc w:val="both"/>
        <w:rPr>
          <w:szCs w:val="24"/>
        </w:rPr>
      </w:pPr>
      <w:r>
        <w:rPr>
          <w:szCs w:val="24"/>
        </w:rPr>
        <w:t>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общая цель воспитания в МБОУ «СОШ №1 с. Гиляны</w:t>
      </w:r>
      <w:r>
        <w:rPr>
          <w:color w:val="000000" w:themeColor="text1"/>
          <w:szCs w:val="24"/>
        </w:rPr>
        <w:t xml:space="preserve"> им. Исаева А.У.</w:t>
      </w:r>
      <w:r>
        <w:rPr>
          <w:szCs w:val="24"/>
        </w:rPr>
        <w:t xml:space="preserve">» – личностное развитие обучающихся, проявляющееся: </w:t>
      </w:r>
    </w:p>
    <w:p w14:paraId="0AF6CC3C" w14:textId="77777777" w:rsidR="00793672" w:rsidRDefault="008A060E">
      <w:pPr>
        <w:ind w:firstLine="567"/>
        <w:contextualSpacing/>
        <w:jc w:val="both"/>
        <w:rPr>
          <w:szCs w:val="24"/>
        </w:rPr>
      </w:pPr>
      <w:r>
        <w:rPr>
          <w:szCs w:val="24"/>
        </w:rPr>
        <w:t xml:space="preserve">- в усвоении ими знаний основных норм, которые общество выработало на основе этих ценностей (то есть, в усвоении ими социально значимых знаний); </w:t>
      </w:r>
    </w:p>
    <w:p w14:paraId="3905C302" w14:textId="77777777" w:rsidR="00793672" w:rsidRDefault="008A060E">
      <w:pPr>
        <w:ind w:firstLine="567"/>
        <w:contextualSpacing/>
        <w:jc w:val="both"/>
        <w:rPr>
          <w:szCs w:val="24"/>
        </w:rPr>
      </w:pPr>
      <w:r>
        <w:rPr>
          <w:szCs w:val="24"/>
        </w:rPr>
        <w:t>- в развитии их позитивных отношений к этим общественным ценностям (то есть в развитии их социально значимых отношений);</w:t>
      </w:r>
    </w:p>
    <w:p w14:paraId="2D16F9D2" w14:textId="77777777" w:rsidR="00793672" w:rsidRDefault="008A060E">
      <w:pPr>
        <w:ind w:firstLine="567"/>
        <w:contextualSpacing/>
        <w:jc w:val="both"/>
        <w:rPr>
          <w:szCs w:val="24"/>
        </w:rPr>
      </w:pPr>
      <w:r>
        <w:rPr>
          <w:szCs w:val="24"/>
        </w:rPr>
        <w:t>- 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14:paraId="657ABBD0" w14:textId="77777777" w:rsidR="00793672" w:rsidRDefault="008A060E">
      <w:pPr>
        <w:ind w:firstLine="567"/>
        <w:contextualSpacing/>
        <w:jc w:val="both"/>
        <w:rPr>
          <w:szCs w:val="24"/>
        </w:rPr>
      </w:pPr>
      <w:r>
        <w:rPr>
          <w:szCs w:val="24"/>
        </w:rPr>
        <w:t>Данная цель ориентирует педагогических работников не на обеспечение соответствия личности обучающегося единому уровню воспитанности, а на обеспечение позитивной динамики развития его личности. В связи с этим важно сочетание усилий педагогического работника по развитию личности обучающегося и усилий самого обучающегося по своему саморазвитию. Их сотрудничество, партнерские отношения являются важным фактором успеха в достижении цели. Конкретизация общей цели воспитания применительно к возрастным особенностям обучающихся позволяет выделить в ней следующие целевые приоритеты, которым необходимо уделять чуть большее внимание на разных уровнях общего образования. Выделение в общей цели воспитания целевых приоритетов, связанных с возрастными особенностями воспитанников, не означает игнорирования других составляющих общей цели воспитания. Приоритет – это то, чему педагогическим работникам, работающим с обучающимися конкретной возрастной категории, предстоит уделять большее, но не единственное внимание.</w:t>
      </w:r>
    </w:p>
    <w:p w14:paraId="30840231" w14:textId="77777777" w:rsidR="00793672" w:rsidRDefault="008A060E">
      <w:pPr>
        <w:ind w:firstLine="567"/>
        <w:contextualSpacing/>
        <w:jc w:val="both"/>
        <w:rPr>
          <w:szCs w:val="24"/>
        </w:rPr>
      </w:pPr>
      <w:r>
        <w:rPr>
          <w:szCs w:val="24"/>
        </w:rPr>
        <w:t>В воспитании обучающихся подросткового возраста (уровень основного общего образования) таким приоритетом является создание благоприятных условий для развития социально значимых отношений обучающихся, и, прежде всего, ценностных отношений:</w:t>
      </w:r>
    </w:p>
    <w:p w14:paraId="5354CD4B" w14:textId="77777777" w:rsidR="00793672" w:rsidRDefault="008A060E">
      <w:pPr>
        <w:ind w:firstLine="567"/>
        <w:contextualSpacing/>
        <w:jc w:val="both"/>
        <w:rPr>
          <w:szCs w:val="24"/>
        </w:rPr>
      </w:pPr>
      <w:r>
        <w:rPr>
          <w:szCs w:val="24"/>
        </w:rPr>
        <w:t>-к семье как главной опоре в жизни человека и источнику его счастья;</w:t>
      </w:r>
    </w:p>
    <w:p w14:paraId="775498A0" w14:textId="77777777" w:rsidR="00793672" w:rsidRDefault="008A060E">
      <w:pPr>
        <w:ind w:firstLine="567"/>
        <w:contextualSpacing/>
        <w:jc w:val="both"/>
        <w:rPr>
          <w:szCs w:val="24"/>
        </w:rPr>
      </w:pPr>
      <w:r>
        <w:rPr>
          <w:szCs w:val="24"/>
        </w:rPr>
        <w:t xml:space="preserve">-к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14:paraId="03701EED" w14:textId="77777777" w:rsidR="00793672" w:rsidRDefault="008A060E">
      <w:pPr>
        <w:ind w:firstLine="567"/>
        <w:contextualSpacing/>
        <w:jc w:val="both"/>
        <w:rPr>
          <w:szCs w:val="24"/>
        </w:rPr>
      </w:pPr>
      <w:r>
        <w:rPr>
          <w:szCs w:val="24"/>
        </w:rPr>
        <w:t xml:space="preserve">-к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w:t>
      </w:r>
    </w:p>
    <w:p w14:paraId="7F5F13AE" w14:textId="77777777" w:rsidR="00793672" w:rsidRDefault="008A060E">
      <w:pPr>
        <w:ind w:firstLine="567"/>
        <w:contextualSpacing/>
        <w:jc w:val="both"/>
        <w:rPr>
          <w:szCs w:val="24"/>
        </w:rPr>
      </w:pPr>
      <w:r>
        <w:rPr>
          <w:szCs w:val="24"/>
        </w:rPr>
        <w:t xml:space="preserve">-к природе как источнику жизни на Земле, основе самого ее существования, нуждающейся в защите и постоянном внимании со стороны человека; </w:t>
      </w:r>
    </w:p>
    <w:p w14:paraId="7D82F324" w14:textId="77777777" w:rsidR="00793672" w:rsidRDefault="008A060E">
      <w:pPr>
        <w:ind w:firstLine="567"/>
        <w:contextualSpacing/>
        <w:jc w:val="both"/>
        <w:rPr>
          <w:szCs w:val="24"/>
        </w:rPr>
      </w:pPr>
      <w:r>
        <w:rPr>
          <w:szCs w:val="24"/>
        </w:rPr>
        <w:t>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14:paraId="23B6B2E0" w14:textId="77777777" w:rsidR="00793672" w:rsidRDefault="008A060E">
      <w:pPr>
        <w:ind w:firstLine="567"/>
        <w:contextualSpacing/>
        <w:jc w:val="both"/>
        <w:rPr>
          <w:szCs w:val="24"/>
        </w:rPr>
      </w:pPr>
      <w:r>
        <w:rPr>
          <w:szCs w:val="24"/>
        </w:rPr>
        <w:lastRenderedPageBreak/>
        <w:t xml:space="preserve">-к знаниям как интеллектуальному ресурсу, обеспечивающему будущее человека, как результату кропотливого, но увлекательного учебного труда; </w:t>
      </w:r>
    </w:p>
    <w:p w14:paraId="32F90C86" w14:textId="77777777" w:rsidR="00793672" w:rsidRDefault="008A060E">
      <w:pPr>
        <w:ind w:firstLine="567"/>
        <w:contextualSpacing/>
        <w:jc w:val="both"/>
        <w:rPr>
          <w:szCs w:val="24"/>
        </w:rPr>
      </w:pPr>
      <w:r>
        <w:rPr>
          <w:szCs w:val="24"/>
        </w:rPr>
        <w:t>-к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14:paraId="17623FA8" w14:textId="77777777" w:rsidR="00793672" w:rsidRDefault="008A060E">
      <w:pPr>
        <w:ind w:firstLine="567"/>
        <w:contextualSpacing/>
        <w:jc w:val="both"/>
        <w:rPr>
          <w:szCs w:val="24"/>
        </w:rPr>
      </w:pPr>
      <w:r>
        <w:rPr>
          <w:szCs w:val="24"/>
        </w:rPr>
        <w:t>-к здоровью как залогу долгой и активной жизни человека, его хорошего настроения и оптимистичного взгляда на мир;</w:t>
      </w:r>
    </w:p>
    <w:p w14:paraId="2F30D4BE" w14:textId="77777777" w:rsidR="00793672" w:rsidRDefault="008A060E">
      <w:pPr>
        <w:ind w:firstLine="567"/>
        <w:contextualSpacing/>
        <w:jc w:val="both"/>
        <w:rPr>
          <w:szCs w:val="24"/>
        </w:rPr>
      </w:pPr>
      <w:r>
        <w:rPr>
          <w:szCs w:val="24"/>
        </w:rPr>
        <w:t xml:space="preserve">-к окружающим людям как безусловной и абсолютной ценности, </w:t>
      </w:r>
    </w:p>
    <w:p w14:paraId="7F5E4626" w14:textId="77777777" w:rsidR="00793672" w:rsidRDefault="008A060E">
      <w:pPr>
        <w:ind w:firstLine="567"/>
        <w:contextualSpacing/>
        <w:jc w:val="both"/>
        <w:rPr>
          <w:szCs w:val="24"/>
        </w:rPr>
      </w:pPr>
      <w:r>
        <w:rPr>
          <w:szCs w:val="24"/>
        </w:rPr>
        <w:t>-как равноправным социальным партнерам,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w:t>
      </w:r>
    </w:p>
    <w:p w14:paraId="5EB62ACC" w14:textId="77777777" w:rsidR="00793672" w:rsidRDefault="008A060E">
      <w:pPr>
        <w:ind w:firstLine="567"/>
        <w:contextualSpacing/>
        <w:jc w:val="both"/>
        <w:rPr>
          <w:szCs w:val="24"/>
        </w:rPr>
      </w:pPr>
      <w:r>
        <w:rPr>
          <w:szCs w:val="24"/>
        </w:rPr>
        <w:t xml:space="preserve">-к самим себе как хозяевам своей судьбы, самоопределяющимся и самореализующимся личностям, отвечающим за свое собственное будущее. </w:t>
      </w:r>
    </w:p>
    <w:p w14:paraId="0D94ABDB" w14:textId="77777777" w:rsidR="00793672" w:rsidRDefault="00793672">
      <w:pPr>
        <w:ind w:firstLine="567"/>
        <w:contextualSpacing/>
        <w:jc w:val="both"/>
        <w:rPr>
          <w:szCs w:val="24"/>
        </w:rPr>
      </w:pPr>
    </w:p>
    <w:p w14:paraId="1B919893" w14:textId="77777777" w:rsidR="00793672" w:rsidRDefault="008A060E">
      <w:pPr>
        <w:ind w:firstLine="567"/>
        <w:contextualSpacing/>
        <w:jc w:val="both"/>
        <w:rPr>
          <w:szCs w:val="24"/>
        </w:rPr>
      </w:pPr>
      <w:r>
        <w:rPr>
          <w:szCs w:val="24"/>
        </w:rPr>
        <w:t xml:space="preserve">Данный ценностный аспект человеческой жизни чрезвычайно важен для </w:t>
      </w:r>
      <w:r>
        <w:rPr>
          <w:b/>
          <w:szCs w:val="24"/>
          <w:u w:val="single"/>
        </w:rPr>
        <w:t>личностного развития обучающегося</w:t>
      </w:r>
      <w:r>
        <w:rPr>
          <w:szCs w:val="24"/>
        </w:rPr>
        <w:t>, так как именно ценности во многом определяют его жизненные цели, его поступки, его повседневную жизнь. Выделение данного приоритета в воспитании обучающихся, обучающихся на ступени основного общего образования, связано с особенностями обучающихся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обучающихся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обучающихся.</w:t>
      </w:r>
    </w:p>
    <w:p w14:paraId="3B96F2BB" w14:textId="77777777" w:rsidR="00793672" w:rsidRDefault="00793672">
      <w:pPr>
        <w:ind w:firstLine="567"/>
        <w:contextualSpacing/>
        <w:jc w:val="both"/>
        <w:rPr>
          <w:szCs w:val="24"/>
        </w:rPr>
      </w:pPr>
    </w:p>
    <w:p w14:paraId="28EAB3AC" w14:textId="340ADFAB" w:rsidR="00793672" w:rsidRDefault="008A060E" w:rsidP="008A060E">
      <w:pPr>
        <w:ind w:firstLine="567"/>
        <w:contextualSpacing/>
        <w:jc w:val="both"/>
        <w:rPr>
          <w:szCs w:val="24"/>
        </w:rPr>
      </w:pPr>
      <w:r>
        <w:rPr>
          <w:szCs w:val="24"/>
        </w:rPr>
        <w:t xml:space="preserve">Достижению поставленной цели воспитания обучающихся в МБОУ </w:t>
      </w:r>
      <w:r>
        <w:rPr>
          <w:color w:val="000000" w:themeColor="text1"/>
          <w:szCs w:val="24"/>
        </w:rPr>
        <w:t xml:space="preserve">«СОШ с.Байтарки.» </w:t>
      </w:r>
      <w:r>
        <w:rPr>
          <w:szCs w:val="24"/>
        </w:rPr>
        <w:t xml:space="preserve">будет способствовать решение следующих основных задач в соответствии с п. 166.2.3.2 ФОП ООО: </w:t>
      </w:r>
    </w:p>
    <w:p w14:paraId="4EFB88C1" w14:textId="77777777" w:rsidR="00793672" w:rsidRDefault="008A060E">
      <w:pPr>
        <w:ind w:firstLine="567"/>
        <w:contextualSpacing/>
        <w:jc w:val="both"/>
        <w:rPr>
          <w:szCs w:val="24"/>
        </w:rPr>
      </w:pPr>
      <w:r>
        <w:rPr>
          <w:szCs w:val="24"/>
        </w:rPr>
        <w:t>- усвоение обучающимися знаний норм, духовно-нравственных ценностей, традиций, которые выработало российское общество (социально значимых знаний);</w:t>
      </w:r>
    </w:p>
    <w:p w14:paraId="22BA2197" w14:textId="77777777" w:rsidR="00793672" w:rsidRDefault="008A060E">
      <w:pPr>
        <w:ind w:firstLine="567"/>
        <w:contextualSpacing/>
        <w:jc w:val="both"/>
        <w:rPr>
          <w:szCs w:val="24"/>
        </w:rPr>
      </w:pPr>
      <w:r>
        <w:rPr>
          <w:szCs w:val="24"/>
        </w:rPr>
        <w:t>-  формирование и развитие личностных отношений к этим нормам, ценностям, традициям (их освоение, принятие);</w:t>
      </w:r>
    </w:p>
    <w:p w14:paraId="59A770A6" w14:textId="77777777" w:rsidR="00793672" w:rsidRDefault="008A060E">
      <w:pPr>
        <w:ind w:firstLine="567"/>
        <w:contextualSpacing/>
        <w:jc w:val="both"/>
        <w:rPr>
          <w:szCs w:val="24"/>
        </w:rPr>
      </w:pPr>
      <w:r>
        <w:rPr>
          <w:szCs w:val="24"/>
        </w:rPr>
        <w:t>- 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14:paraId="0799857F" w14:textId="77777777" w:rsidR="00793672" w:rsidRDefault="008A060E">
      <w:pPr>
        <w:ind w:firstLine="567"/>
        <w:contextualSpacing/>
        <w:jc w:val="both"/>
        <w:rPr>
          <w:szCs w:val="24"/>
        </w:rPr>
      </w:pPr>
      <w:r>
        <w:rPr>
          <w:szCs w:val="24"/>
        </w:rPr>
        <w:t>- достижение личностных результатов освоения ООП ООО в соответствии с ФГОС ООО.</w:t>
      </w:r>
    </w:p>
    <w:p w14:paraId="27A30FE9" w14:textId="77777777" w:rsidR="00793672" w:rsidRDefault="00793672">
      <w:pPr>
        <w:ind w:firstLine="567"/>
        <w:contextualSpacing/>
        <w:jc w:val="both"/>
        <w:rPr>
          <w:szCs w:val="24"/>
        </w:rPr>
      </w:pPr>
    </w:p>
    <w:p w14:paraId="35A62F05" w14:textId="77777777" w:rsidR="00793672" w:rsidRDefault="00793672">
      <w:pPr>
        <w:ind w:firstLine="567"/>
        <w:contextualSpacing/>
        <w:jc w:val="both"/>
        <w:rPr>
          <w:b/>
          <w:i/>
          <w:iCs/>
          <w:szCs w:val="24"/>
        </w:rPr>
      </w:pPr>
    </w:p>
    <w:p w14:paraId="43669055" w14:textId="77777777" w:rsidR="00793672" w:rsidRDefault="008A060E">
      <w:pPr>
        <w:contextualSpacing/>
        <w:jc w:val="both"/>
        <w:rPr>
          <w:b/>
          <w:iCs/>
          <w:szCs w:val="24"/>
        </w:rPr>
      </w:pPr>
      <w:r>
        <w:rPr>
          <w:b/>
          <w:iCs/>
          <w:szCs w:val="24"/>
        </w:rPr>
        <w:t>2.3.5. Организационный раздел программы воспитания</w:t>
      </w:r>
    </w:p>
    <w:p w14:paraId="50BBEB96" w14:textId="77777777" w:rsidR="00793672" w:rsidRDefault="008A060E">
      <w:pPr>
        <w:ind w:firstLine="567"/>
        <w:contextualSpacing/>
        <w:jc w:val="both"/>
        <w:rPr>
          <w:iCs/>
          <w:szCs w:val="24"/>
        </w:rPr>
      </w:pPr>
      <w:r>
        <w:rPr>
          <w:b/>
          <w:i/>
          <w:iCs/>
          <w:szCs w:val="24"/>
        </w:rPr>
        <w:t xml:space="preserve">2.3.5.1.Условия реализации рабочей программы воспитания. </w:t>
      </w:r>
    </w:p>
    <w:p w14:paraId="5449CA1C" w14:textId="60650EBA" w:rsidR="00793672" w:rsidRDefault="008A060E" w:rsidP="008A060E">
      <w:pPr>
        <w:ind w:firstLine="567"/>
        <w:contextualSpacing/>
        <w:jc w:val="both"/>
        <w:rPr>
          <w:iCs/>
          <w:szCs w:val="24"/>
        </w:rPr>
      </w:pPr>
      <w:r>
        <w:rPr>
          <w:b/>
          <w:iCs/>
          <w:szCs w:val="24"/>
        </w:rPr>
        <w:t>Кадровое обеспечение</w:t>
      </w:r>
      <w:r>
        <w:rPr>
          <w:iCs/>
          <w:szCs w:val="24"/>
        </w:rPr>
        <w:t xml:space="preserve"> (п. 166.4.1 ФОП ООО): в </w:t>
      </w:r>
      <w:r>
        <w:rPr>
          <w:szCs w:val="24"/>
        </w:rPr>
        <w:t xml:space="preserve">МБОУ </w:t>
      </w:r>
      <w:r>
        <w:rPr>
          <w:color w:val="000000" w:themeColor="text1"/>
          <w:szCs w:val="24"/>
        </w:rPr>
        <w:t xml:space="preserve">«СОШ с.Байтарки.» </w:t>
      </w:r>
      <w:r>
        <w:rPr>
          <w:iCs/>
          <w:szCs w:val="24"/>
        </w:rPr>
        <w:t>педагогические работники прошли курсы повышения квалификации в сфере воспитания обучающихся и обучающихся с ОВЗ. Администрацией</w:t>
      </w:r>
      <w:r>
        <w:rPr>
          <w:szCs w:val="24"/>
        </w:rPr>
        <w:t xml:space="preserve"> МБОУ </w:t>
      </w:r>
      <w:r>
        <w:rPr>
          <w:color w:val="000000" w:themeColor="text1"/>
          <w:szCs w:val="24"/>
        </w:rPr>
        <w:t xml:space="preserve">«СОШ с.Байтарки.» </w:t>
      </w:r>
      <w:r>
        <w:rPr>
          <w:szCs w:val="24"/>
        </w:rPr>
        <w:t xml:space="preserve">разделен </w:t>
      </w:r>
      <w:r>
        <w:rPr>
          <w:iCs/>
          <w:szCs w:val="24"/>
        </w:rPr>
        <w:t>функционал, связанный с планированием, организацией, обеспечением, реализацией воспитательной деятельности в рамках реализации ООП ООО и привлечения специалистов других организаций (образовательных, социальных, правоохранительных и других).</w:t>
      </w:r>
    </w:p>
    <w:p w14:paraId="2DDB6E3D" w14:textId="443C1C17" w:rsidR="00793672" w:rsidRDefault="008A060E" w:rsidP="008A060E">
      <w:pPr>
        <w:ind w:firstLine="567"/>
        <w:contextualSpacing/>
        <w:jc w:val="both"/>
        <w:rPr>
          <w:iCs/>
          <w:szCs w:val="24"/>
        </w:rPr>
      </w:pPr>
      <w:r>
        <w:rPr>
          <w:b/>
          <w:iCs/>
          <w:szCs w:val="24"/>
        </w:rPr>
        <w:t>Нормативно-методическое обеспечение</w:t>
      </w:r>
      <w:r>
        <w:rPr>
          <w:iCs/>
          <w:szCs w:val="24"/>
        </w:rPr>
        <w:t xml:space="preserve"> (п. 166.4.2 ФОП ООО): администрацией </w:t>
      </w:r>
      <w:r>
        <w:rPr>
          <w:szCs w:val="24"/>
        </w:rPr>
        <w:t xml:space="preserve">МБОУ </w:t>
      </w:r>
      <w:r>
        <w:rPr>
          <w:color w:val="000000" w:themeColor="text1"/>
          <w:szCs w:val="24"/>
        </w:rPr>
        <w:t xml:space="preserve">«СОШ с.Байтарки.» </w:t>
      </w:r>
      <w:r>
        <w:rPr>
          <w:iCs/>
          <w:szCs w:val="24"/>
        </w:rPr>
        <w:t xml:space="preserve">внесены изменения в должностные инструкции педагогических работников по вопросам воспитательной деятельности, ведению договорных отношений, сетевой форме реализации ООП ООО (в случае необходимости), </w:t>
      </w:r>
      <w:r>
        <w:rPr>
          <w:iCs/>
          <w:szCs w:val="24"/>
        </w:rPr>
        <w:lastRenderedPageBreak/>
        <w:t>сотрудничеству с социальными партнерами, нормативному, методическому обеспечению воспитательной деятельности.</w:t>
      </w:r>
    </w:p>
    <w:p w14:paraId="5620DA5F" w14:textId="77777777" w:rsidR="00793672" w:rsidRDefault="008A060E">
      <w:pPr>
        <w:pStyle w:val="af9"/>
        <w:ind w:left="0" w:firstLine="567"/>
        <w:jc w:val="both"/>
        <w:rPr>
          <w:sz w:val="24"/>
          <w:szCs w:val="24"/>
        </w:rPr>
      </w:pPr>
      <w:r>
        <w:rPr>
          <w:sz w:val="24"/>
          <w:szCs w:val="24"/>
        </w:rPr>
        <w:t>Особыми задачами воспитания обучающихся с особыми образовательными потребностями (п. 166.4.3.3 ФОП ООО) являются:</w:t>
      </w:r>
    </w:p>
    <w:p w14:paraId="456661E7" w14:textId="77777777" w:rsidR="00793672" w:rsidRDefault="008A060E">
      <w:pPr>
        <w:pStyle w:val="af9"/>
        <w:ind w:left="0" w:firstLine="567"/>
        <w:jc w:val="both"/>
        <w:rPr>
          <w:sz w:val="24"/>
          <w:szCs w:val="24"/>
        </w:rPr>
      </w:pPr>
      <w:r>
        <w:rPr>
          <w:sz w:val="24"/>
          <w:szCs w:val="24"/>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14:paraId="03C6AA45" w14:textId="77777777" w:rsidR="00793672" w:rsidRDefault="008A060E">
      <w:pPr>
        <w:pStyle w:val="af9"/>
        <w:ind w:left="0" w:firstLine="567"/>
        <w:jc w:val="both"/>
        <w:rPr>
          <w:sz w:val="24"/>
          <w:szCs w:val="24"/>
        </w:rPr>
      </w:pPr>
      <w:r>
        <w:rPr>
          <w:sz w:val="24"/>
          <w:szCs w:val="24"/>
        </w:rPr>
        <w:t>-формирование доброжелательного отношения к обучающимся и их семьям со стороны всех участников образовательных отношений;</w:t>
      </w:r>
    </w:p>
    <w:p w14:paraId="777EDA40" w14:textId="77777777" w:rsidR="00793672" w:rsidRDefault="008A060E">
      <w:pPr>
        <w:pStyle w:val="af9"/>
        <w:ind w:left="0" w:firstLine="567"/>
        <w:jc w:val="both"/>
        <w:rPr>
          <w:sz w:val="24"/>
          <w:szCs w:val="24"/>
        </w:rPr>
      </w:pPr>
      <w:r>
        <w:rPr>
          <w:sz w:val="24"/>
          <w:szCs w:val="24"/>
        </w:rPr>
        <w:t>-построение воспитательной деятельности с учетом индивидуальных особенностей и возможностей каждого обучающегося;</w:t>
      </w:r>
    </w:p>
    <w:p w14:paraId="5887CA80" w14:textId="77777777" w:rsidR="00793672" w:rsidRDefault="008A060E">
      <w:pPr>
        <w:pStyle w:val="af9"/>
        <w:ind w:left="0" w:firstLine="567"/>
        <w:jc w:val="both"/>
        <w:rPr>
          <w:sz w:val="24"/>
          <w:szCs w:val="24"/>
        </w:rPr>
      </w:pPr>
      <w:r>
        <w:rPr>
          <w:sz w:val="24"/>
          <w:szCs w:val="24"/>
        </w:rPr>
        <w:t>-обеспечение психолого-педагогической поддержки семей обучающихся, содействие повышению уровня их педагогической, психологической компетентности.</w:t>
      </w:r>
    </w:p>
    <w:p w14:paraId="6C707713" w14:textId="77777777" w:rsidR="00793672" w:rsidRDefault="008A060E">
      <w:pPr>
        <w:pStyle w:val="af9"/>
        <w:ind w:left="0" w:firstLine="567"/>
        <w:jc w:val="both"/>
        <w:rPr>
          <w:sz w:val="24"/>
          <w:szCs w:val="24"/>
        </w:rPr>
      </w:pPr>
      <w:r>
        <w:rPr>
          <w:sz w:val="24"/>
          <w:szCs w:val="24"/>
        </w:rPr>
        <w:t>При организации воспитания обучающихся с особыми образовательными потребностями (п. 166.4.3.4 ФОП ООО) необходимо ориентироваться на:</w:t>
      </w:r>
    </w:p>
    <w:p w14:paraId="3195074B" w14:textId="77777777" w:rsidR="00793672" w:rsidRDefault="008A060E">
      <w:pPr>
        <w:pStyle w:val="af9"/>
        <w:ind w:left="0" w:firstLine="567"/>
        <w:jc w:val="both"/>
        <w:rPr>
          <w:sz w:val="24"/>
          <w:szCs w:val="24"/>
        </w:rPr>
      </w:pPr>
      <w:r>
        <w:rPr>
          <w:sz w:val="24"/>
          <w:szCs w:val="24"/>
        </w:rPr>
        <w:t>-формирование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14:paraId="3D459798" w14:textId="77777777" w:rsidR="00793672" w:rsidRDefault="008A060E">
      <w:pPr>
        <w:pStyle w:val="af9"/>
        <w:ind w:left="0" w:firstLine="567"/>
        <w:jc w:val="both"/>
        <w:rPr>
          <w:sz w:val="24"/>
          <w:szCs w:val="24"/>
        </w:rPr>
      </w:pPr>
      <w:r>
        <w:rPr>
          <w:sz w:val="24"/>
          <w:szCs w:val="24"/>
        </w:rP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классных руководителей и педагога-психолога;</w:t>
      </w:r>
    </w:p>
    <w:p w14:paraId="31D589C5" w14:textId="77777777" w:rsidR="00793672" w:rsidRDefault="008A060E">
      <w:pPr>
        <w:pStyle w:val="af9"/>
        <w:ind w:left="0" w:firstLine="567"/>
        <w:jc w:val="both"/>
        <w:rPr>
          <w:sz w:val="24"/>
          <w:szCs w:val="24"/>
        </w:rPr>
      </w:pPr>
      <w:r>
        <w:rPr>
          <w:sz w:val="24"/>
          <w:szCs w:val="24"/>
        </w:rPr>
        <w:t>-личностно-ориентированный подход в организации всех видов деятельности обучающихся с особыми образовательными потребностями.</w:t>
      </w:r>
    </w:p>
    <w:p w14:paraId="68132574" w14:textId="77777777" w:rsidR="00793672" w:rsidRDefault="00793672">
      <w:pPr>
        <w:ind w:firstLine="567"/>
        <w:contextualSpacing/>
        <w:jc w:val="center"/>
        <w:rPr>
          <w:iCs/>
          <w:szCs w:val="24"/>
        </w:rPr>
      </w:pPr>
    </w:p>
    <w:p w14:paraId="4190B9A5" w14:textId="77777777" w:rsidR="00793672" w:rsidRDefault="008A060E">
      <w:pPr>
        <w:ind w:firstLine="567"/>
        <w:contextualSpacing/>
        <w:jc w:val="both"/>
        <w:rPr>
          <w:b/>
          <w:i/>
          <w:iCs/>
          <w:szCs w:val="24"/>
        </w:rPr>
      </w:pPr>
      <w:r>
        <w:rPr>
          <w:b/>
          <w:i/>
          <w:iCs/>
          <w:szCs w:val="24"/>
        </w:rPr>
        <w:t>Виды, формы и содержание деятельности реализуются через воспитательные модули</w:t>
      </w:r>
    </w:p>
    <w:p w14:paraId="682EB4FF" w14:textId="30294A3D" w:rsidR="00793672" w:rsidRDefault="008A060E" w:rsidP="008A060E">
      <w:pPr>
        <w:ind w:firstLine="567"/>
        <w:contextualSpacing/>
        <w:jc w:val="both"/>
        <w:rPr>
          <w:szCs w:val="24"/>
        </w:rPr>
      </w:pPr>
      <w:r>
        <w:rPr>
          <w:szCs w:val="24"/>
        </w:rPr>
        <w:t>Достижение поставленных целей и задач воспитания обучающихся в МБОУ «</w:t>
      </w:r>
      <w:r>
        <w:rPr>
          <w:color w:val="000000" w:themeColor="text1"/>
          <w:szCs w:val="24"/>
        </w:rPr>
        <w:t xml:space="preserve">«СОШ с.Байтарки.» </w:t>
      </w:r>
      <w:r>
        <w:rPr>
          <w:szCs w:val="24"/>
        </w:rPr>
        <w:t xml:space="preserve">осуществляется посредством реализации модулей: «Урочная деятельность», «Внеурочная деятельность», «Классное руководство», «Основные школьные дела», «Внешкольные мероприятия», «Организация предметно-пространственной среды», «Взаимодействие с родителями (законными представителями)», «Самоуправление», «Профилактика и безопасность», «Социальное партнерство», «Профориентация» и др. </w:t>
      </w:r>
    </w:p>
    <w:p w14:paraId="62E29478" w14:textId="35474EA4" w:rsidR="00793672" w:rsidRDefault="008A060E" w:rsidP="008A060E">
      <w:pPr>
        <w:ind w:firstLine="567"/>
        <w:contextualSpacing/>
        <w:jc w:val="both"/>
        <w:rPr>
          <w:szCs w:val="24"/>
        </w:rPr>
      </w:pPr>
      <w:r>
        <w:rPr>
          <w:strike/>
          <w:szCs w:val="24"/>
        </w:rPr>
        <w:t>-</w:t>
      </w:r>
      <w:r>
        <w:rPr>
          <w:szCs w:val="24"/>
        </w:rPr>
        <w:t xml:space="preserve">позволяют реализовать воспитательный потенциал с учётом специфики МБОУ </w:t>
      </w:r>
      <w:r>
        <w:rPr>
          <w:color w:val="000000" w:themeColor="text1"/>
          <w:szCs w:val="24"/>
        </w:rPr>
        <w:t xml:space="preserve">«СОШ с.Байтарки.» </w:t>
      </w:r>
      <w:r>
        <w:rPr>
          <w:szCs w:val="24"/>
        </w:rPr>
        <w:t>важная специфика содержания и с учётом предпрофильной воспитательной деятельности и имеющихся кадровых и материальных ресурсов.</w:t>
      </w:r>
    </w:p>
    <w:p w14:paraId="2966A6C6" w14:textId="31C06E2F" w:rsidR="00793672" w:rsidRDefault="008A060E" w:rsidP="008A060E">
      <w:pPr>
        <w:pStyle w:val="af9"/>
        <w:ind w:left="0" w:firstLine="567"/>
        <w:jc w:val="both"/>
        <w:rPr>
          <w:sz w:val="24"/>
          <w:szCs w:val="24"/>
        </w:rPr>
      </w:pPr>
      <w:r>
        <w:rPr>
          <w:sz w:val="24"/>
          <w:szCs w:val="24"/>
        </w:rPr>
        <w:t xml:space="preserve">Деятельность педагогических работников МБОУ </w:t>
      </w:r>
      <w:r>
        <w:rPr>
          <w:color w:val="000000" w:themeColor="text1"/>
          <w:sz w:val="24"/>
          <w:szCs w:val="24"/>
        </w:rPr>
        <w:t xml:space="preserve">«СОШ с.Байтарки.» </w:t>
      </w:r>
      <w:r>
        <w:rPr>
          <w:sz w:val="24"/>
          <w:szCs w:val="24"/>
        </w:rPr>
        <w:t xml:space="preserve">в рамках комплекса модулей направлена на достижение результатов освоения ООП ООО (личностные, метапредметные, предметные). </w:t>
      </w:r>
    </w:p>
    <w:p w14:paraId="6218B1F9" w14:textId="77777777" w:rsidR="00793672" w:rsidRDefault="008A060E">
      <w:pPr>
        <w:pStyle w:val="af9"/>
        <w:ind w:left="0" w:firstLine="567"/>
        <w:jc w:val="both"/>
        <w:rPr>
          <w:sz w:val="24"/>
          <w:szCs w:val="24"/>
        </w:rPr>
      </w:pPr>
      <w:r>
        <w:rPr>
          <w:sz w:val="24"/>
          <w:szCs w:val="24"/>
        </w:rPr>
        <w:t>Личностные результаты освоения ООП ООО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ценности научного познания (п. 42.1 ФГОС ООО).</w:t>
      </w:r>
    </w:p>
    <w:p w14:paraId="68709890" w14:textId="13EDC9F7" w:rsidR="00793672" w:rsidRDefault="008A060E" w:rsidP="008A060E">
      <w:pPr>
        <w:pStyle w:val="af9"/>
        <w:ind w:left="0" w:firstLine="567"/>
        <w:jc w:val="both"/>
        <w:rPr>
          <w:sz w:val="24"/>
          <w:szCs w:val="24"/>
        </w:rPr>
      </w:pPr>
      <w:r>
        <w:rPr>
          <w:sz w:val="24"/>
          <w:szCs w:val="24"/>
        </w:rPr>
        <w:t xml:space="preserve">Реализация рабочей программы воспитания в полном объеме, как составной части ООП ООО МБОУ </w:t>
      </w:r>
      <w:r>
        <w:rPr>
          <w:color w:val="000000" w:themeColor="text1"/>
          <w:sz w:val="24"/>
          <w:szCs w:val="24"/>
        </w:rPr>
        <w:t xml:space="preserve">«СОШ с.Байтарки.» </w:t>
      </w:r>
      <w:r>
        <w:rPr>
          <w:sz w:val="24"/>
          <w:szCs w:val="24"/>
        </w:rPr>
        <w:t>обеспечивает:</w:t>
      </w:r>
    </w:p>
    <w:p w14:paraId="4299B6DC" w14:textId="37FF91B6" w:rsidR="00793672" w:rsidRDefault="008A060E" w:rsidP="008A060E">
      <w:pPr>
        <w:pStyle w:val="af9"/>
        <w:numPr>
          <w:ilvl w:val="0"/>
          <w:numId w:val="22"/>
        </w:numPr>
        <w:jc w:val="both"/>
        <w:rPr>
          <w:sz w:val="24"/>
          <w:szCs w:val="24"/>
        </w:rPr>
      </w:pPr>
      <w:r>
        <w:rPr>
          <w:sz w:val="24"/>
          <w:szCs w:val="24"/>
        </w:rPr>
        <w:t xml:space="preserve">создание целостной образовательной среды, включающей урочную и внеурочную деятельность, реализацию комплекса воспитательных мероприятий на уровне МБОУ </w:t>
      </w:r>
      <w:r>
        <w:rPr>
          <w:color w:val="000000" w:themeColor="text1"/>
          <w:sz w:val="24"/>
          <w:szCs w:val="24"/>
        </w:rPr>
        <w:t xml:space="preserve">«СОШ с.Байтарки.», </w:t>
      </w:r>
      <w:r>
        <w:rPr>
          <w:sz w:val="24"/>
          <w:szCs w:val="24"/>
        </w:rPr>
        <w:t xml:space="preserve">класса, занятия в творческих объединениях по интересам, культурные и социальные практики с учетом историко-культурной и </w:t>
      </w:r>
      <w:r>
        <w:rPr>
          <w:sz w:val="24"/>
          <w:szCs w:val="24"/>
        </w:rPr>
        <w:lastRenderedPageBreak/>
        <w:t>этнической специфики региона, потребностей обучающихся, родителей (законных представителей) несовершеннолетних обучающихся;</w:t>
      </w:r>
    </w:p>
    <w:p w14:paraId="1E08FB01" w14:textId="77777777" w:rsidR="00793672" w:rsidRDefault="008A060E">
      <w:pPr>
        <w:pStyle w:val="af9"/>
        <w:numPr>
          <w:ilvl w:val="0"/>
          <w:numId w:val="22"/>
        </w:numPr>
        <w:jc w:val="both"/>
        <w:rPr>
          <w:sz w:val="24"/>
          <w:szCs w:val="24"/>
        </w:rPr>
      </w:pPr>
      <w:r>
        <w:rPr>
          <w:sz w:val="24"/>
          <w:szCs w:val="24"/>
        </w:rPr>
        <w:t>целостность и единство воспитательных воздействий на обучающегося, реализацию возможности социальных проб, самореализацию и самоорганизацию обучающихся, практическую подготовку;</w:t>
      </w:r>
    </w:p>
    <w:p w14:paraId="59920A1D" w14:textId="77777777" w:rsidR="00793672" w:rsidRDefault="008A060E">
      <w:pPr>
        <w:pStyle w:val="af9"/>
        <w:numPr>
          <w:ilvl w:val="0"/>
          <w:numId w:val="22"/>
        </w:numPr>
        <w:jc w:val="both"/>
        <w:rPr>
          <w:sz w:val="24"/>
          <w:szCs w:val="24"/>
        </w:rPr>
      </w:pPr>
      <w:r>
        <w:rPr>
          <w:sz w:val="24"/>
          <w:szCs w:val="24"/>
        </w:rPr>
        <w:t>содействие развитию педагогической компетентности родителей (законных представителей) несовершеннолетних обучающихся в целях осуществления социализации обучающихся в семье;</w:t>
      </w:r>
    </w:p>
    <w:p w14:paraId="529ACF94" w14:textId="77777777" w:rsidR="00793672" w:rsidRDefault="008A060E">
      <w:pPr>
        <w:pStyle w:val="af9"/>
        <w:numPr>
          <w:ilvl w:val="0"/>
          <w:numId w:val="22"/>
        </w:numPr>
        <w:jc w:val="both"/>
        <w:rPr>
          <w:sz w:val="24"/>
          <w:szCs w:val="24"/>
        </w:rPr>
      </w:pPr>
      <w:r>
        <w:rPr>
          <w:sz w:val="24"/>
          <w:szCs w:val="24"/>
        </w:rPr>
        <w:t>учет социальных потребностей семей обучающихся;</w:t>
      </w:r>
    </w:p>
    <w:p w14:paraId="181A40D4" w14:textId="77777777" w:rsidR="00793672" w:rsidRDefault="008A060E">
      <w:pPr>
        <w:pStyle w:val="af9"/>
        <w:numPr>
          <w:ilvl w:val="0"/>
          <w:numId w:val="22"/>
        </w:numPr>
        <w:jc w:val="both"/>
        <w:rPr>
          <w:sz w:val="24"/>
          <w:szCs w:val="24"/>
        </w:rPr>
      </w:pPr>
      <w:r>
        <w:rPr>
          <w:sz w:val="24"/>
          <w:szCs w:val="24"/>
        </w:rPr>
        <w:t>совместную деятельность обучающихся с родителями (законными представителями);</w:t>
      </w:r>
    </w:p>
    <w:p w14:paraId="4235B33F" w14:textId="77777777" w:rsidR="00793672" w:rsidRDefault="008A060E">
      <w:pPr>
        <w:pStyle w:val="af9"/>
        <w:numPr>
          <w:ilvl w:val="0"/>
          <w:numId w:val="22"/>
        </w:numPr>
        <w:jc w:val="both"/>
        <w:rPr>
          <w:sz w:val="24"/>
          <w:szCs w:val="24"/>
        </w:rPr>
      </w:pPr>
      <w:r>
        <w:rPr>
          <w:sz w:val="24"/>
          <w:szCs w:val="24"/>
        </w:rPr>
        <w:t>организацию личностно значимой и общественно приемлемой деятельности для формирования у обучающихся российской гражданской идентичности, осознания сопричастности социально позитивным духовным ценностям и традициям своей семьи, этнической и (или) социокультурной группы, родного края, уважения к ценностям других культур;</w:t>
      </w:r>
    </w:p>
    <w:p w14:paraId="212A5480" w14:textId="77777777" w:rsidR="00793672" w:rsidRDefault="008A060E">
      <w:pPr>
        <w:pStyle w:val="af9"/>
        <w:numPr>
          <w:ilvl w:val="0"/>
          <w:numId w:val="22"/>
        </w:numPr>
        <w:jc w:val="both"/>
        <w:rPr>
          <w:sz w:val="24"/>
          <w:szCs w:val="24"/>
        </w:rPr>
      </w:pPr>
      <w:r>
        <w:rPr>
          <w:sz w:val="24"/>
          <w:szCs w:val="24"/>
        </w:rPr>
        <w:t>создание условий для развития и реализации интереса обучающихся к саморазвитию, самостоятельности и самообразованию на основе рефлексии деятельности и личностного самопознания; самоорганизации жизнедеятельности; формирования позитивной самооценки, самоуважению; поиска социально приемлемых способов деятельностной реализации личностного потенциала;</w:t>
      </w:r>
    </w:p>
    <w:p w14:paraId="6FF87974" w14:textId="77777777" w:rsidR="00793672" w:rsidRDefault="008A060E">
      <w:pPr>
        <w:pStyle w:val="af9"/>
        <w:numPr>
          <w:ilvl w:val="0"/>
          <w:numId w:val="22"/>
        </w:numPr>
        <w:jc w:val="both"/>
        <w:rPr>
          <w:sz w:val="24"/>
          <w:szCs w:val="24"/>
        </w:rPr>
      </w:pPr>
      <w:r>
        <w:rPr>
          <w:sz w:val="24"/>
          <w:szCs w:val="24"/>
        </w:rPr>
        <w:t>формирование у обучающихся личностных компетенций, внутренней позиции личности, необходимых для конструктивного, успешного и ответственного поведения в обществе с учетом правовых норм, установок уважительного отношения к своему праву и правам других людей на собственное мнение, личные убеждения; закрепление у них знаний о нормах и правилах поведения в обществе, социальных ролях человека (обучающийся, работник, гражданин, член семьи), способствующих подготовке к жизни в обществе, активное неприятие идеологии экстремизма и терроризма;</w:t>
      </w:r>
    </w:p>
    <w:p w14:paraId="2A5857DE" w14:textId="77777777" w:rsidR="00793672" w:rsidRDefault="008A060E">
      <w:pPr>
        <w:pStyle w:val="af9"/>
        <w:numPr>
          <w:ilvl w:val="0"/>
          <w:numId w:val="22"/>
        </w:numPr>
        <w:jc w:val="both"/>
        <w:rPr>
          <w:sz w:val="24"/>
          <w:szCs w:val="24"/>
        </w:rPr>
      </w:pPr>
      <w:r>
        <w:rPr>
          <w:sz w:val="24"/>
          <w:szCs w:val="24"/>
        </w:rPr>
        <w:t>развитие у обучающихся опыта нравственно значимой деятельности, конструктивного социального поведения в соответствии с этическими нормами взаимоотношений с противоположным полом, со старшими и младшими, осознание и формирование знаний о семейных ценностях, профилактике семейного неблагополучия, принятие ценностей семьи, стремления к духовно-нравственному совершенствованию;</w:t>
      </w:r>
    </w:p>
    <w:p w14:paraId="1A2FBBE3" w14:textId="77777777" w:rsidR="00793672" w:rsidRDefault="008A060E">
      <w:pPr>
        <w:pStyle w:val="af9"/>
        <w:numPr>
          <w:ilvl w:val="0"/>
          <w:numId w:val="22"/>
        </w:numPr>
        <w:jc w:val="both"/>
        <w:rPr>
          <w:sz w:val="24"/>
          <w:szCs w:val="24"/>
        </w:rPr>
      </w:pPr>
      <w:r>
        <w:rPr>
          <w:sz w:val="24"/>
          <w:szCs w:val="24"/>
        </w:rPr>
        <w:t>стимулирование интереса обучающихся к творческой и интеллектуальной деятельности, формирование у них целостного мировоззрения на основе научного, эстетического и практического познания устройства мира;</w:t>
      </w:r>
    </w:p>
    <w:p w14:paraId="3447BDF2" w14:textId="77777777" w:rsidR="00793672" w:rsidRDefault="008A060E">
      <w:pPr>
        <w:pStyle w:val="af9"/>
        <w:numPr>
          <w:ilvl w:val="0"/>
          <w:numId w:val="22"/>
        </w:numPr>
        <w:jc w:val="both"/>
        <w:rPr>
          <w:sz w:val="24"/>
          <w:szCs w:val="24"/>
        </w:rPr>
      </w:pPr>
      <w:r>
        <w:rPr>
          <w:sz w:val="24"/>
          <w:szCs w:val="24"/>
        </w:rPr>
        <w:t>формирование представлений о современных угрозах для жизни и здоровья людей, в том числе в информационной сфере; навыков безопасного поведения на дорогах, в чрезвычайных ситуациях, содействие формированию у обучающихся убежденности в необходимости выбора здорового образа жизни, о вреде употребления алкоголя и табакокурения; осознанию необходимости следования принципу предвидения последствий своего поведения;</w:t>
      </w:r>
    </w:p>
    <w:p w14:paraId="3F4EB585" w14:textId="77777777" w:rsidR="00793672" w:rsidRDefault="008A060E">
      <w:pPr>
        <w:pStyle w:val="af9"/>
        <w:numPr>
          <w:ilvl w:val="0"/>
          <w:numId w:val="22"/>
        </w:numPr>
        <w:jc w:val="both"/>
        <w:rPr>
          <w:sz w:val="24"/>
          <w:szCs w:val="24"/>
        </w:rPr>
      </w:pPr>
      <w:r>
        <w:rPr>
          <w:sz w:val="24"/>
          <w:szCs w:val="24"/>
        </w:rPr>
        <w:t>условия для формирования у обучающихся способности противостоять негативным в отношении сохранения своего психического и физического здоровья воздействиям социальной среды, в том числе экстремистского, террористического, криминального и иного деструктивного характера;</w:t>
      </w:r>
    </w:p>
    <w:p w14:paraId="49968988" w14:textId="77777777" w:rsidR="00793672" w:rsidRDefault="008A060E">
      <w:pPr>
        <w:pStyle w:val="af9"/>
        <w:numPr>
          <w:ilvl w:val="0"/>
          <w:numId w:val="22"/>
        </w:numPr>
        <w:jc w:val="both"/>
        <w:rPr>
          <w:sz w:val="24"/>
          <w:szCs w:val="24"/>
        </w:rPr>
      </w:pPr>
      <w:r>
        <w:rPr>
          <w:sz w:val="24"/>
          <w:szCs w:val="24"/>
        </w:rPr>
        <w:t xml:space="preserve">создание условий для формирования у обучающихся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w:t>
      </w:r>
      <w:r>
        <w:rPr>
          <w:sz w:val="24"/>
          <w:szCs w:val="24"/>
        </w:rPr>
        <w:lastRenderedPageBreak/>
        <w:t>возможностей; для осознанного отношения обучающихся к выбору индивидуального рациона здорового питания; для овладения обучающимися современными оздоровительными технологиями, в том числе на основе навыков личной гигиены; в целях недопущения употребления наркотических средств и психотропных веществ, профилактики инфекционных заболеваний;</w:t>
      </w:r>
    </w:p>
    <w:p w14:paraId="2F26F48F" w14:textId="627CF448" w:rsidR="00793672" w:rsidRDefault="008A060E" w:rsidP="008A060E">
      <w:pPr>
        <w:pStyle w:val="af9"/>
        <w:numPr>
          <w:ilvl w:val="0"/>
          <w:numId w:val="22"/>
        </w:numPr>
        <w:jc w:val="both"/>
        <w:rPr>
          <w:sz w:val="24"/>
          <w:szCs w:val="24"/>
        </w:rPr>
      </w:pPr>
      <w:r>
        <w:rPr>
          <w:sz w:val="24"/>
          <w:szCs w:val="24"/>
        </w:rPr>
        <w:t xml:space="preserve">осознание обучающимися взаимосвязи здоровья человека и экологического состояния окружающей его среды, роли экологической культуры в обеспечении личного и общественного здоровья; участие обучающихся в совместных с родителями (законными представителями) несовершеннолетних обучающихся видах деятельности, организуемых </w:t>
      </w:r>
      <w:bookmarkStart w:id="6" w:name="_Hlk144630403"/>
      <w:r>
        <w:rPr>
          <w:sz w:val="24"/>
          <w:szCs w:val="24"/>
        </w:rPr>
        <w:t xml:space="preserve">МБОУ </w:t>
      </w:r>
      <w:bookmarkEnd w:id="6"/>
      <w:r>
        <w:rPr>
          <w:color w:val="000000" w:themeColor="text1"/>
          <w:sz w:val="24"/>
          <w:szCs w:val="24"/>
        </w:rPr>
        <w:t xml:space="preserve">«СОШ с.Байтарки.» </w:t>
      </w:r>
      <w:r>
        <w:rPr>
          <w:sz w:val="24"/>
          <w:szCs w:val="24"/>
        </w:rPr>
        <w:t>и формирующих экологическую культуру мышления и поведения;</w:t>
      </w:r>
    </w:p>
    <w:p w14:paraId="0480D6BD" w14:textId="78AD087A" w:rsidR="00793672" w:rsidRDefault="008A060E" w:rsidP="008A060E">
      <w:pPr>
        <w:pStyle w:val="af9"/>
        <w:numPr>
          <w:ilvl w:val="0"/>
          <w:numId w:val="22"/>
        </w:numPr>
        <w:jc w:val="both"/>
        <w:rPr>
          <w:sz w:val="24"/>
          <w:szCs w:val="24"/>
        </w:rPr>
      </w:pPr>
      <w:r>
        <w:rPr>
          <w:sz w:val="24"/>
          <w:szCs w:val="24"/>
        </w:rPr>
        <w:t xml:space="preserve">формирование у обучающихся мотивации и уважения к труду, в том числе общественно полезному, и самообслуживанию, потребности к приобретению или выбору будущей профессии; организацию участия обучающихся в благоустройстве класса, МБОУ </w:t>
      </w:r>
      <w:r>
        <w:rPr>
          <w:color w:val="000000" w:themeColor="text1"/>
          <w:sz w:val="24"/>
          <w:szCs w:val="24"/>
        </w:rPr>
        <w:t>«СОШ с.Байтарки.»</w:t>
      </w:r>
      <w:r>
        <w:rPr>
          <w:sz w:val="24"/>
          <w:szCs w:val="24"/>
        </w:rPr>
        <w:t>, села Байтарки</w:t>
      </w:r>
    </w:p>
    <w:p w14:paraId="5DBABA65" w14:textId="0DA9FC31" w:rsidR="00793672" w:rsidRDefault="008A060E" w:rsidP="008A060E">
      <w:pPr>
        <w:pStyle w:val="af9"/>
        <w:numPr>
          <w:ilvl w:val="0"/>
          <w:numId w:val="22"/>
        </w:numPr>
        <w:jc w:val="both"/>
        <w:rPr>
          <w:sz w:val="24"/>
          <w:szCs w:val="24"/>
        </w:rPr>
      </w:pPr>
      <w:r>
        <w:rPr>
          <w:sz w:val="24"/>
          <w:szCs w:val="24"/>
        </w:rPr>
        <w:t xml:space="preserve">информированность обучающихся об особенностях различных сфер профессиональной деятельности, в том числе с учетом имеющихся потребностей в профессиональных кадрах на местном, региональном и федеральном уровнях; организацию профессиональной ориентации обучающихся через систему мероприятий, проводимых МБОУ </w:t>
      </w:r>
      <w:r>
        <w:rPr>
          <w:color w:val="000000" w:themeColor="text1"/>
          <w:sz w:val="24"/>
          <w:szCs w:val="24"/>
        </w:rPr>
        <w:t xml:space="preserve">«СОШ с.Байтарки.» </w:t>
      </w:r>
      <w:r>
        <w:rPr>
          <w:sz w:val="24"/>
          <w:szCs w:val="24"/>
        </w:rPr>
        <w:t>совместно с различными предприятиями, образовательными организациями, центрами профориентационной работы, практической подготовки;</w:t>
      </w:r>
    </w:p>
    <w:p w14:paraId="5F8D9533" w14:textId="77777777" w:rsidR="00793672" w:rsidRDefault="008A060E">
      <w:pPr>
        <w:pStyle w:val="af9"/>
        <w:numPr>
          <w:ilvl w:val="0"/>
          <w:numId w:val="22"/>
        </w:numPr>
        <w:jc w:val="both"/>
        <w:rPr>
          <w:sz w:val="24"/>
          <w:szCs w:val="24"/>
        </w:rPr>
      </w:pPr>
      <w:r>
        <w:rPr>
          <w:sz w:val="24"/>
          <w:szCs w:val="24"/>
        </w:rPr>
        <w:t>оказание психолого-педагогической поддержки, консультационной помощи обучающимся в их профессиональной ориентации, включающей в том числе диагностику мотивации, способностей и компетенций обучающихся, необходимых для продолжения получения образования и выбора профессии.</w:t>
      </w:r>
    </w:p>
    <w:p w14:paraId="55A19D91" w14:textId="77777777" w:rsidR="00793672" w:rsidRDefault="00793672">
      <w:pPr>
        <w:contextualSpacing/>
        <w:rPr>
          <w:szCs w:val="24"/>
        </w:rPr>
      </w:pPr>
    </w:p>
    <w:p w14:paraId="3426ADED" w14:textId="77777777" w:rsidR="00793672" w:rsidRDefault="00793672">
      <w:pPr>
        <w:contextualSpacing/>
        <w:rPr>
          <w:szCs w:val="24"/>
        </w:rPr>
      </w:pPr>
    </w:p>
    <w:p w14:paraId="4AEB264D" w14:textId="77777777" w:rsidR="00793672" w:rsidRDefault="00793672">
      <w:pPr>
        <w:contextualSpacing/>
        <w:rPr>
          <w:szCs w:val="24"/>
        </w:rPr>
      </w:pPr>
    </w:p>
    <w:p w14:paraId="3A294392" w14:textId="77777777" w:rsidR="00793672" w:rsidRDefault="00793672">
      <w:pPr>
        <w:contextualSpacing/>
        <w:rPr>
          <w:szCs w:val="24"/>
        </w:rPr>
        <w:sectPr w:rsidR="00793672">
          <w:type w:val="continuous"/>
          <w:pgSz w:w="11906" w:h="16838"/>
          <w:pgMar w:top="1134" w:right="850" w:bottom="1134" w:left="1701" w:header="708" w:footer="708" w:gutter="0"/>
          <w:cols w:space="708"/>
          <w:docGrid w:linePitch="360"/>
        </w:sectPr>
      </w:pPr>
    </w:p>
    <w:p w14:paraId="5C120B95" w14:textId="77777777" w:rsidR="00793672" w:rsidRDefault="008A060E">
      <w:pPr>
        <w:contextualSpacing/>
        <w:jc w:val="center"/>
        <w:rPr>
          <w:b/>
          <w:i/>
          <w:iCs/>
          <w:szCs w:val="24"/>
        </w:rPr>
      </w:pPr>
      <w:r>
        <w:rPr>
          <w:b/>
          <w:i/>
          <w:iCs/>
          <w:szCs w:val="24"/>
        </w:rPr>
        <w:lastRenderedPageBreak/>
        <w:t>Виды, формы и содержание деятельности реализуются через воспитательные модули</w:t>
      </w:r>
    </w:p>
    <w:p w14:paraId="3B534146" w14:textId="77777777" w:rsidR="00793672" w:rsidRDefault="00793672">
      <w:pPr>
        <w:contextualSpacing/>
        <w:rPr>
          <w:i/>
          <w:iCs/>
          <w:color w:val="00B0F0"/>
          <w:szCs w:val="24"/>
        </w:rPr>
      </w:pPr>
    </w:p>
    <w:p w14:paraId="03FBF4B9" w14:textId="77777777" w:rsidR="00793672" w:rsidRDefault="00793672">
      <w:pPr>
        <w:contextualSpacing/>
        <w:jc w:val="center"/>
        <w:rPr>
          <w:i/>
          <w:iCs/>
          <w:color w:val="00B0F0"/>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2512"/>
        <w:gridCol w:w="2350"/>
        <w:gridCol w:w="1492"/>
        <w:gridCol w:w="4129"/>
        <w:gridCol w:w="2341"/>
      </w:tblGrid>
      <w:tr w:rsidR="00793672" w14:paraId="667B66F9" w14:textId="77777777" w:rsidTr="008A060E">
        <w:tc>
          <w:tcPr>
            <w:tcW w:w="1749" w:type="dxa"/>
          </w:tcPr>
          <w:p w14:paraId="73E80BF6" w14:textId="77777777" w:rsidR="00793672" w:rsidRDefault="008A060E">
            <w:pPr>
              <w:contextualSpacing/>
              <w:rPr>
                <w:szCs w:val="24"/>
              </w:rPr>
            </w:pPr>
            <w:r>
              <w:rPr>
                <w:szCs w:val="24"/>
              </w:rPr>
              <w:t>Название модуля</w:t>
            </w:r>
          </w:p>
        </w:tc>
        <w:tc>
          <w:tcPr>
            <w:tcW w:w="2266" w:type="dxa"/>
          </w:tcPr>
          <w:p w14:paraId="281FC365" w14:textId="77777777" w:rsidR="00793672" w:rsidRDefault="008A060E">
            <w:pPr>
              <w:contextualSpacing/>
              <w:rPr>
                <w:szCs w:val="24"/>
              </w:rPr>
            </w:pPr>
            <w:r>
              <w:rPr>
                <w:szCs w:val="24"/>
              </w:rPr>
              <w:t xml:space="preserve">Задачи </w:t>
            </w:r>
          </w:p>
        </w:tc>
        <w:tc>
          <w:tcPr>
            <w:tcW w:w="2403" w:type="dxa"/>
          </w:tcPr>
          <w:p w14:paraId="6597CA3D" w14:textId="77777777" w:rsidR="00793672" w:rsidRDefault="008A060E">
            <w:pPr>
              <w:contextualSpacing/>
              <w:rPr>
                <w:szCs w:val="24"/>
              </w:rPr>
            </w:pPr>
            <w:r>
              <w:rPr>
                <w:szCs w:val="24"/>
              </w:rPr>
              <w:t>Виды деятельности</w:t>
            </w:r>
          </w:p>
        </w:tc>
        <w:tc>
          <w:tcPr>
            <w:tcW w:w="1554" w:type="dxa"/>
          </w:tcPr>
          <w:p w14:paraId="0B366A1E" w14:textId="77777777" w:rsidR="00793672" w:rsidRDefault="008A060E">
            <w:pPr>
              <w:contextualSpacing/>
              <w:rPr>
                <w:szCs w:val="24"/>
              </w:rPr>
            </w:pPr>
            <w:r>
              <w:rPr>
                <w:szCs w:val="24"/>
              </w:rPr>
              <w:t xml:space="preserve">Формы </w:t>
            </w:r>
          </w:p>
        </w:tc>
        <w:tc>
          <w:tcPr>
            <w:tcW w:w="4754" w:type="dxa"/>
          </w:tcPr>
          <w:p w14:paraId="4191C037" w14:textId="77777777" w:rsidR="00793672" w:rsidRDefault="008A060E">
            <w:pPr>
              <w:contextualSpacing/>
              <w:rPr>
                <w:szCs w:val="24"/>
              </w:rPr>
            </w:pPr>
            <w:r>
              <w:rPr>
                <w:szCs w:val="24"/>
              </w:rPr>
              <w:t xml:space="preserve">Содержание </w:t>
            </w:r>
          </w:p>
        </w:tc>
        <w:tc>
          <w:tcPr>
            <w:tcW w:w="2153" w:type="dxa"/>
          </w:tcPr>
          <w:p w14:paraId="0F87C41E" w14:textId="77777777" w:rsidR="00793672" w:rsidRDefault="008A060E">
            <w:pPr>
              <w:contextualSpacing/>
              <w:jc w:val="center"/>
              <w:rPr>
                <w:color w:val="FF0000"/>
                <w:szCs w:val="24"/>
              </w:rPr>
            </w:pPr>
            <w:r>
              <w:rPr>
                <w:szCs w:val="24"/>
              </w:rPr>
              <w:t>Социальное партнерство (п. 166.3.2.13 ФОП ООО)</w:t>
            </w:r>
          </w:p>
        </w:tc>
      </w:tr>
      <w:tr w:rsidR="00793672" w14:paraId="4BE62D60" w14:textId="77777777" w:rsidTr="008A060E">
        <w:tc>
          <w:tcPr>
            <w:tcW w:w="1749" w:type="dxa"/>
          </w:tcPr>
          <w:p w14:paraId="272A4184" w14:textId="77777777" w:rsidR="00793672" w:rsidRDefault="008A060E">
            <w:pPr>
              <w:contextualSpacing/>
              <w:rPr>
                <w:szCs w:val="24"/>
              </w:rPr>
            </w:pPr>
            <w:r>
              <w:rPr>
                <w:szCs w:val="24"/>
              </w:rPr>
              <w:t xml:space="preserve">Классное руководство </w:t>
            </w:r>
          </w:p>
          <w:p w14:paraId="1B201D60" w14:textId="77777777" w:rsidR="00793672" w:rsidRDefault="00793672">
            <w:pPr>
              <w:contextualSpacing/>
              <w:rPr>
                <w:szCs w:val="24"/>
              </w:rPr>
            </w:pPr>
          </w:p>
          <w:p w14:paraId="3A13BD19" w14:textId="77777777" w:rsidR="00793672" w:rsidRDefault="00793672">
            <w:pPr>
              <w:contextualSpacing/>
              <w:rPr>
                <w:szCs w:val="24"/>
              </w:rPr>
            </w:pPr>
          </w:p>
          <w:p w14:paraId="224A3E07" w14:textId="77777777" w:rsidR="00793672" w:rsidRDefault="008A060E">
            <w:pPr>
              <w:contextualSpacing/>
              <w:rPr>
                <w:szCs w:val="24"/>
              </w:rPr>
            </w:pPr>
            <w:r>
              <w:rPr>
                <w:szCs w:val="24"/>
              </w:rPr>
              <w:t>(п. 166.3.2.6 ФОП ООО)</w:t>
            </w:r>
          </w:p>
        </w:tc>
        <w:tc>
          <w:tcPr>
            <w:tcW w:w="2266" w:type="dxa"/>
          </w:tcPr>
          <w:p w14:paraId="153A5322" w14:textId="77777777" w:rsidR="00793672" w:rsidRDefault="008A060E">
            <w:pPr>
              <w:contextualSpacing/>
              <w:rPr>
                <w:szCs w:val="24"/>
              </w:rPr>
            </w:pPr>
            <w:r>
              <w:rPr>
                <w:szCs w:val="24"/>
              </w:rPr>
              <w:t>Классный руководитель организует работу с коллективом класса; индивидуальную работу с обучающимися вверенного ему класса; работу с учителями-предметниками, специалистами социально-педагогической службы в данном классе; работу с родителями обучающихся или их законными представителями; работу с индивидуальными портфолио.</w:t>
            </w:r>
          </w:p>
          <w:p w14:paraId="799408DA" w14:textId="77777777" w:rsidR="00793672" w:rsidRDefault="00793672">
            <w:pPr>
              <w:contextualSpacing/>
              <w:rPr>
                <w:szCs w:val="24"/>
              </w:rPr>
            </w:pPr>
          </w:p>
          <w:p w14:paraId="3F249AAB" w14:textId="77777777" w:rsidR="00793672" w:rsidRDefault="00793672">
            <w:pPr>
              <w:contextualSpacing/>
              <w:rPr>
                <w:szCs w:val="24"/>
              </w:rPr>
            </w:pPr>
          </w:p>
        </w:tc>
        <w:tc>
          <w:tcPr>
            <w:tcW w:w="2403" w:type="dxa"/>
          </w:tcPr>
          <w:p w14:paraId="7A4E552E" w14:textId="77777777" w:rsidR="00793672" w:rsidRDefault="008A060E">
            <w:pPr>
              <w:contextualSpacing/>
              <w:rPr>
                <w:szCs w:val="24"/>
              </w:rPr>
            </w:pPr>
            <w:r>
              <w:rPr>
                <w:szCs w:val="24"/>
              </w:rPr>
              <w:t xml:space="preserve">1. Материальная (практическая): </w:t>
            </w:r>
          </w:p>
          <w:p w14:paraId="2A26B55B" w14:textId="77777777" w:rsidR="00793672" w:rsidRDefault="008A060E">
            <w:pPr>
              <w:contextualSpacing/>
              <w:rPr>
                <w:szCs w:val="24"/>
              </w:rPr>
            </w:pPr>
            <w:r>
              <w:rPr>
                <w:szCs w:val="24"/>
              </w:rPr>
              <w:t xml:space="preserve">• Социально-преобразовательная (деятельность по преобразованию общества) </w:t>
            </w:r>
          </w:p>
          <w:p w14:paraId="2A08306A" w14:textId="77777777" w:rsidR="00793672" w:rsidRDefault="008A060E">
            <w:pPr>
              <w:contextualSpacing/>
              <w:rPr>
                <w:szCs w:val="24"/>
              </w:rPr>
            </w:pPr>
            <w:r>
              <w:rPr>
                <w:szCs w:val="24"/>
              </w:rPr>
              <w:t xml:space="preserve">2. Духовная </w:t>
            </w:r>
          </w:p>
          <w:p w14:paraId="17360982" w14:textId="77777777" w:rsidR="00793672" w:rsidRDefault="008A060E">
            <w:pPr>
              <w:contextualSpacing/>
              <w:rPr>
                <w:szCs w:val="24"/>
              </w:rPr>
            </w:pPr>
            <w:r>
              <w:rPr>
                <w:szCs w:val="24"/>
              </w:rPr>
              <w:t xml:space="preserve">• Познавательная (познание мира, общества, человека) </w:t>
            </w:r>
          </w:p>
          <w:p w14:paraId="0F178025" w14:textId="77777777" w:rsidR="00793672" w:rsidRDefault="008A060E">
            <w:pPr>
              <w:contextualSpacing/>
              <w:rPr>
                <w:szCs w:val="24"/>
              </w:rPr>
            </w:pPr>
            <w:r>
              <w:rPr>
                <w:szCs w:val="24"/>
              </w:rPr>
              <w:t xml:space="preserve">• Ценностно-ориентировочная (формирование мировоззрения, отношение людей к явлениям, происходящим в окружающем мире, идеалы, ценности, смысл жизни) </w:t>
            </w:r>
          </w:p>
          <w:p w14:paraId="139BBC99" w14:textId="77777777" w:rsidR="00793672" w:rsidRDefault="008A060E">
            <w:pPr>
              <w:contextualSpacing/>
              <w:rPr>
                <w:szCs w:val="24"/>
              </w:rPr>
            </w:pPr>
            <w:r>
              <w:rPr>
                <w:szCs w:val="24"/>
              </w:rPr>
              <w:t>• Прогностическая (предвидение, планирование будущего)</w:t>
            </w:r>
          </w:p>
          <w:p w14:paraId="589EF30D" w14:textId="77777777" w:rsidR="00793672" w:rsidRDefault="008A060E">
            <w:pPr>
              <w:contextualSpacing/>
              <w:rPr>
                <w:szCs w:val="24"/>
              </w:rPr>
            </w:pPr>
            <w:r>
              <w:rPr>
                <w:szCs w:val="24"/>
              </w:rPr>
              <w:t xml:space="preserve">• Индивидуальная работа с </w:t>
            </w:r>
            <w:r>
              <w:rPr>
                <w:szCs w:val="24"/>
              </w:rPr>
              <w:lastRenderedPageBreak/>
              <w:t>обучающимися класса по ведению личных портфолио, в которых они фиксируют свои учебные, творческие, спортивные, личностные достижения;</w:t>
            </w:r>
          </w:p>
        </w:tc>
        <w:tc>
          <w:tcPr>
            <w:tcW w:w="1554" w:type="dxa"/>
          </w:tcPr>
          <w:p w14:paraId="64DF1FC6" w14:textId="77777777" w:rsidR="00793672" w:rsidRDefault="008A060E">
            <w:pPr>
              <w:contextualSpacing/>
              <w:rPr>
                <w:szCs w:val="24"/>
              </w:rPr>
            </w:pPr>
            <w:r>
              <w:rPr>
                <w:szCs w:val="24"/>
              </w:rPr>
              <w:lastRenderedPageBreak/>
              <w:t>Труд</w:t>
            </w:r>
          </w:p>
          <w:p w14:paraId="5ED2D7E7" w14:textId="77777777" w:rsidR="00793672" w:rsidRDefault="008A060E">
            <w:pPr>
              <w:contextualSpacing/>
              <w:rPr>
                <w:szCs w:val="24"/>
              </w:rPr>
            </w:pPr>
            <w:r>
              <w:rPr>
                <w:szCs w:val="24"/>
              </w:rPr>
              <w:t>Игра</w:t>
            </w:r>
          </w:p>
          <w:p w14:paraId="59B1A51D" w14:textId="77777777" w:rsidR="00793672" w:rsidRDefault="008A060E">
            <w:pPr>
              <w:contextualSpacing/>
              <w:rPr>
                <w:szCs w:val="24"/>
              </w:rPr>
            </w:pPr>
            <w:r>
              <w:rPr>
                <w:szCs w:val="24"/>
              </w:rPr>
              <w:t>Учение (учёба)</w:t>
            </w:r>
          </w:p>
          <w:p w14:paraId="0F182E78" w14:textId="77777777" w:rsidR="00793672" w:rsidRDefault="008A060E">
            <w:pPr>
              <w:contextualSpacing/>
              <w:rPr>
                <w:szCs w:val="24"/>
              </w:rPr>
            </w:pPr>
            <w:r>
              <w:rPr>
                <w:szCs w:val="24"/>
              </w:rPr>
              <w:t>Творчество</w:t>
            </w:r>
          </w:p>
          <w:p w14:paraId="2DBB5868" w14:textId="77777777" w:rsidR="00793672" w:rsidRDefault="008A060E">
            <w:pPr>
              <w:contextualSpacing/>
              <w:rPr>
                <w:szCs w:val="24"/>
              </w:rPr>
            </w:pPr>
            <w:r>
              <w:rPr>
                <w:szCs w:val="24"/>
              </w:rPr>
              <w:t>Общение</w:t>
            </w:r>
          </w:p>
        </w:tc>
        <w:tc>
          <w:tcPr>
            <w:tcW w:w="4754" w:type="dxa"/>
          </w:tcPr>
          <w:p w14:paraId="073B6B12" w14:textId="77777777" w:rsidR="00793672" w:rsidRDefault="008A060E">
            <w:pPr>
              <w:contextualSpacing/>
              <w:rPr>
                <w:szCs w:val="24"/>
              </w:rPr>
            </w:pPr>
            <w:r>
              <w:rPr>
                <w:szCs w:val="24"/>
              </w:rPr>
              <w:t>Работа с классным коллективом:</w:t>
            </w:r>
          </w:p>
          <w:p w14:paraId="0D874A7D" w14:textId="77777777" w:rsidR="00793672" w:rsidRDefault="008A060E">
            <w:pPr>
              <w:contextualSpacing/>
              <w:rPr>
                <w:szCs w:val="24"/>
              </w:rPr>
            </w:pPr>
            <w:r>
              <w:rPr>
                <w:szCs w:val="24"/>
              </w:rPr>
              <w:t>•</w:t>
            </w:r>
            <w:r>
              <w:rPr>
                <w:szCs w:val="24"/>
              </w:rPr>
              <w:tab/>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14:paraId="1A4152B0" w14:textId="77777777" w:rsidR="00793672" w:rsidRDefault="008A060E">
            <w:pPr>
              <w:contextualSpacing/>
              <w:rPr>
                <w:szCs w:val="24"/>
              </w:rPr>
            </w:pPr>
            <w:r>
              <w:rPr>
                <w:szCs w:val="24"/>
              </w:rPr>
              <w:t>•</w:t>
            </w:r>
            <w:r>
              <w:rPr>
                <w:szCs w:val="24"/>
              </w:rPr>
              <w:tab/>
              <w:t xml:space="preserve">организация интересных и полезных для личностного развития ребенка совместных дел с учащимися вверенного ему класса (познавательной,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 </w:t>
            </w:r>
          </w:p>
          <w:p w14:paraId="570DE308" w14:textId="77777777" w:rsidR="00793672" w:rsidRDefault="008A060E">
            <w:pPr>
              <w:contextualSpacing/>
              <w:rPr>
                <w:szCs w:val="24"/>
              </w:rPr>
            </w:pPr>
            <w:r>
              <w:rPr>
                <w:szCs w:val="24"/>
              </w:rPr>
              <w:t>•</w:t>
            </w:r>
            <w:r>
              <w:rPr>
                <w:szCs w:val="24"/>
              </w:rPr>
              <w:tab/>
              <w:t xml:space="preserve">проведение классных часов как часов плодотворного и доверительного общения педагога и </w:t>
            </w:r>
            <w:r>
              <w:rPr>
                <w:szCs w:val="24"/>
              </w:rPr>
              <w:lastRenderedPageBreak/>
              <w:t xml:space="preserve">обучающихся, основанных на принципах уважительного отношения к личности ребенка, поддержки активной позиции каждого ребенка в беседе, предоставления обучающимся возможности обсуждения и принятия решений по обсуждаемой проблеме, создания благоприятной среды для общения. </w:t>
            </w:r>
          </w:p>
          <w:p w14:paraId="4ACB937B" w14:textId="77777777" w:rsidR="00793672" w:rsidRDefault="008A060E">
            <w:pPr>
              <w:contextualSpacing/>
              <w:rPr>
                <w:szCs w:val="24"/>
              </w:rPr>
            </w:pPr>
            <w:r>
              <w:rPr>
                <w:szCs w:val="24"/>
              </w:rPr>
              <w:t>•</w:t>
            </w:r>
            <w:r>
              <w:rPr>
                <w:szCs w:val="24"/>
              </w:rPr>
              <w:tab/>
              <w:t xml:space="preserve">сплочение коллектива класса через: игры и тренинги на сплочение и командообразование; однодневные походы и экскурсии, организуемые классными руководителями и родителями; празднования в классе дней рождения детей, включающие в себя подготовленные ученическими микрогруппами поздравления, сюрпризы, творческие подарки и розыгрыши; регулярные внутриклассные «огоньки» и вечера, дающие каждому обучающемуся возможность рефлексии собственного участия в жизни класса. </w:t>
            </w:r>
          </w:p>
          <w:p w14:paraId="7EE5ACE6" w14:textId="77777777" w:rsidR="00793672" w:rsidRDefault="008A060E">
            <w:pPr>
              <w:contextualSpacing/>
              <w:rPr>
                <w:szCs w:val="24"/>
              </w:rPr>
            </w:pPr>
            <w:r>
              <w:rPr>
                <w:szCs w:val="24"/>
              </w:rPr>
              <w:t>•</w:t>
            </w:r>
            <w:r>
              <w:rPr>
                <w:szCs w:val="24"/>
              </w:rPr>
              <w:tab/>
              <w:t xml:space="preserve">выработка совместно с обучающимися законов класса, помогающих детям освоить нормы и правила общения, которым они должны следовать в </w:t>
            </w:r>
            <w:r>
              <w:rPr>
                <w:color w:val="FF0000"/>
                <w:szCs w:val="24"/>
              </w:rPr>
              <w:t>школе</w:t>
            </w:r>
            <w:r>
              <w:rPr>
                <w:szCs w:val="24"/>
              </w:rPr>
              <w:t xml:space="preserve"> </w:t>
            </w:r>
          </w:p>
          <w:p w14:paraId="4C26DDE1" w14:textId="77777777" w:rsidR="00793672" w:rsidRDefault="008A060E">
            <w:pPr>
              <w:contextualSpacing/>
              <w:rPr>
                <w:szCs w:val="24"/>
              </w:rPr>
            </w:pPr>
            <w:r>
              <w:rPr>
                <w:szCs w:val="24"/>
              </w:rPr>
              <w:t>Индивидуальная работа с обучающимися:</w:t>
            </w:r>
          </w:p>
          <w:p w14:paraId="0A1AD0FD" w14:textId="77777777" w:rsidR="00793672" w:rsidRDefault="008A060E">
            <w:pPr>
              <w:contextualSpacing/>
              <w:rPr>
                <w:szCs w:val="24"/>
              </w:rPr>
            </w:pPr>
            <w:r>
              <w:rPr>
                <w:szCs w:val="24"/>
              </w:rPr>
              <w:t>•</w:t>
            </w:r>
            <w:r>
              <w:rPr>
                <w:szCs w:val="24"/>
              </w:rPr>
              <w:tab/>
              <w:t xml:space="preserve">изучение особенностей личностного развития учащихся класса через наблюдение за </w:t>
            </w:r>
            <w:r>
              <w:rPr>
                <w:szCs w:val="24"/>
              </w:rPr>
              <w:lastRenderedPageBreak/>
              <w:t xml:space="preserve">поведением обучающихся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обучающихся, с преподающими в его классе учителями, а также (при необходимости) – с психологом </w:t>
            </w:r>
            <w:r>
              <w:rPr>
                <w:color w:val="FF0000"/>
                <w:szCs w:val="24"/>
              </w:rPr>
              <w:t>школы</w:t>
            </w:r>
            <w:r>
              <w:rPr>
                <w:szCs w:val="24"/>
              </w:rPr>
              <w:t xml:space="preserve"> </w:t>
            </w:r>
          </w:p>
          <w:p w14:paraId="41D041FE" w14:textId="77777777" w:rsidR="00793672" w:rsidRDefault="008A060E">
            <w:pPr>
              <w:contextualSpacing/>
              <w:rPr>
                <w:szCs w:val="24"/>
              </w:rPr>
            </w:pPr>
            <w:r>
              <w:rPr>
                <w:szCs w:val="24"/>
              </w:rPr>
              <w:t>•</w:t>
            </w:r>
            <w:r>
              <w:rPr>
                <w:szCs w:val="24"/>
              </w:rPr>
              <w:tab/>
              <w:t xml:space="preserve">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обучающихся, которую они совместно стараются решить. </w:t>
            </w:r>
          </w:p>
          <w:p w14:paraId="6D807D12" w14:textId="77777777" w:rsidR="00793672" w:rsidRDefault="008A060E">
            <w:pPr>
              <w:contextualSpacing/>
              <w:rPr>
                <w:szCs w:val="24"/>
              </w:rPr>
            </w:pPr>
            <w:r>
              <w:rPr>
                <w:szCs w:val="24"/>
              </w:rPr>
              <w:t>•</w:t>
            </w:r>
            <w:r>
              <w:rPr>
                <w:szCs w:val="24"/>
              </w:rPr>
              <w:tab/>
              <w:t xml:space="preserve">индивидуальная работа с обучающимися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w:t>
            </w:r>
            <w:r>
              <w:rPr>
                <w:szCs w:val="24"/>
              </w:rPr>
              <w:lastRenderedPageBreak/>
              <w:t xml:space="preserve">бесед с классным руководителем в начале каждого года планируют их, а в конце года – вместе анализируют свои успехи и неудачи. </w:t>
            </w:r>
          </w:p>
          <w:p w14:paraId="754B0689" w14:textId="77777777" w:rsidR="00793672" w:rsidRDefault="008A060E">
            <w:pPr>
              <w:contextualSpacing/>
              <w:rPr>
                <w:szCs w:val="24"/>
              </w:rPr>
            </w:pPr>
            <w:r>
              <w:rPr>
                <w:szCs w:val="24"/>
              </w:rPr>
              <w:t>•</w:t>
            </w:r>
            <w:r>
              <w:rPr>
                <w:szCs w:val="24"/>
              </w:rPr>
              <w:tab/>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психологом школы тренинги общения; через предложение взять на себя ответственность за то или иное поручение в классе.</w:t>
            </w:r>
          </w:p>
          <w:p w14:paraId="5A469E4B" w14:textId="77777777" w:rsidR="00793672" w:rsidRDefault="008A060E">
            <w:pPr>
              <w:contextualSpacing/>
              <w:rPr>
                <w:szCs w:val="24"/>
              </w:rPr>
            </w:pPr>
            <w:r>
              <w:rPr>
                <w:szCs w:val="24"/>
              </w:rPr>
              <w:t>Работа с учителями, преподающими в классе:</w:t>
            </w:r>
          </w:p>
          <w:p w14:paraId="62338C12" w14:textId="77777777" w:rsidR="00793672" w:rsidRDefault="008A060E">
            <w:pPr>
              <w:contextualSpacing/>
              <w:rPr>
                <w:szCs w:val="24"/>
              </w:rPr>
            </w:pPr>
            <w:r>
              <w:rPr>
                <w:szCs w:val="24"/>
              </w:rPr>
              <w:t>•</w:t>
            </w:r>
            <w:r>
              <w:rPr>
                <w:szCs w:val="24"/>
              </w:rPr>
              <w:tab/>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14:paraId="6E916CCC" w14:textId="77777777" w:rsidR="00793672" w:rsidRDefault="008A060E">
            <w:pPr>
              <w:contextualSpacing/>
              <w:rPr>
                <w:szCs w:val="24"/>
              </w:rPr>
            </w:pPr>
            <w:r>
              <w:rPr>
                <w:szCs w:val="24"/>
              </w:rPr>
              <w:t>•</w:t>
            </w:r>
            <w:r>
              <w:rPr>
                <w:szCs w:val="24"/>
              </w:rPr>
              <w:tab/>
              <w:t>проведение мини-педсоветов, направленных на решение конкретных проблем класса и интеграцию воспитательных влияний на обучающихся;</w:t>
            </w:r>
          </w:p>
          <w:p w14:paraId="5C07BB47" w14:textId="77777777" w:rsidR="00793672" w:rsidRDefault="008A060E">
            <w:pPr>
              <w:contextualSpacing/>
              <w:rPr>
                <w:szCs w:val="24"/>
              </w:rPr>
            </w:pPr>
            <w:r>
              <w:rPr>
                <w:szCs w:val="24"/>
              </w:rPr>
              <w:t>•</w:t>
            </w:r>
            <w:r>
              <w:rPr>
                <w:szCs w:val="24"/>
              </w:rPr>
              <w:tab/>
              <w:t xml:space="preserve">привлечение учителей к участию во внутриклассных делах, дающих педагогам возможность лучше узнавать и понимать своих </w:t>
            </w:r>
            <w:r>
              <w:rPr>
                <w:szCs w:val="24"/>
              </w:rPr>
              <w:lastRenderedPageBreak/>
              <w:t>учеников, увидев их в иной, отличной от учебной, обстановке;</w:t>
            </w:r>
          </w:p>
          <w:p w14:paraId="2FA885A9" w14:textId="77777777" w:rsidR="00793672" w:rsidRDefault="008A060E">
            <w:pPr>
              <w:contextualSpacing/>
              <w:rPr>
                <w:szCs w:val="24"/>
              </w:rPr>
            </w:pPr>
            <w:r>
              <w:rPr>
                <w:szCs w:val="24"/>
              </w:rPr>
              <w:t>•</w:t>
            </w:r>
            <w:r>
              <w:rPr>
                <w:szCs w:val="24"/>
              </w:rPr>
              <w:tab/>
              <w:t>привлечение учителей к участию в родительских собраниях класса для объединения усилий в деле обучения и воспитания детей.</w:t>
            </w:r>
          </w:p>
          <w:p w14:paraId="6F1C6953" w14:textId="77777777" w:rsidR="00793672" w:rsidRDefault="008A060E">
            <w:pPr>
              <w:contextualSpacing/>
              <w:rPr>
                <w:szCs w:val="24"/>
              </w:rPr>
            </w:pPr>
            <w:r>
              <w:rPr>
                <w:szCs w:val="24"/>
              </w:rPr>
              <w:t>Работа с родителями учащихся или их законными представителями:</w:t>
            </w:r>
          </w:p>
          <w:p w14:paraId="3001998D" w14:textId="77777777" w:rsidR="00793672" w:rsidRDefault="008A060E">
            <w:pPr>
              <w:contextualSpacing/>
              <w:rPr>
                <w:szCs w:val="24"/>
              </w:rPr>
            </w:pPr>
            <w:r>
              <w:rPr>
                <w:szCs w:val="24"/>
              </w:rPr>
              <w:t>•</w:t>
            </w:r>
            <w:r>
              <w:rPr>
                <w:szCs w:val="24"/>
              </w:rPr>
              <w:tab/>
              <w:t>регулярное информирование родителей о школьных успехах и проблемах их детей, о жизни класса в целом;</w:t>
            </w:r>
          </w:p>
          <w:p w14:paraId="486C8E90" w14:textId="77777777" w:rsidR="00793672" w:rsidRDefault="008A060E">
            <w:pPr>
              <w:contextualSpacing/>
              <w:rPr>
                <w:szCs w:val="24"/>
              </w:rPr>
            </w:pPr>
            <w:r>
              <w:rPr>
                <w:szCs w:val="24"/>
              </w:rPr>
              <w:t>•</w:t>
            </w:r>
            <w:r>
              <w:rPr>
                <w:szCs w:val="24"/>
              </w:rPr>
              <w:tab/>
              <w:t xml:space="preserve">помощь родителям обучающихся или их законным представителям в регулировании отношений между ними, администрацией школы и учителями-предметниками; </w:t>
            </w:r>
          </w:p>
          <w:p w14:paraId="07A60A13" w14:textId="77777777" w:rsidR="00793672" w:rsidRDefault="008A060E">
            <w:pPr>
              <w:contextualSpacing/>
              <w:rPr>
                <w:szCs w:val="24"/>
              </w:rPr>
            </w:pPr>
            <w:r>
              <w:rPr>
                <w:szCs w:val="24"/>
              </w:rPr>
              <w:t>•</w:t>
            </w:r>
            <w:r>
              <w:rPr>
                <w:szCs w:val="24"/>
              </w:rPr>
              <w:tab/>
              <w:t>организация родительских собраний, происходящих в режиме обсуждения наиболее острых проблем обучения и воспитания обучающихся;</w:t>
            </w:r>
          </w:p>
          <w:p w14:paraId="07DD33A0" w14:textId="77777777" w:rsidR="00793672" w:rsidRDefault="008A060E">
            <w:pPr>
              <w:contextualSpacing/>
              <w:rPr>
                <w:szCs w:val="24"/>
              </w:rPr>
            </w:pPr>
            <w:r>
              <w:rPr>
                <w:szCs w:val="24"/>
              </w:rPr>
              <w:t>•</w:t>
            </w:r>
            <w:r>
              <w:rPr>
                <w:szCs w:val="24"/>
              </w:rPr>
              <w:tab/>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14:paraId="4C1247DB" w14:textId="77777777" w:rsidR="00793672" w:rsidRDefault="008A060E">
            <w:pPr>
              <w:contextualSpacing/>
              <w:rPr>
                <w:szCs w:val="24"/>
              </w:rPr>
            </w:pPr>
            <w:r>
              <w:rPr>
                <w:szCs w:val="24"/>
              </w:rPr>
              <w:t>•</w:t>
            </w:r>
            <w:r>
              <w:rPr>
                <w:szCs w:val="24"/>
              </w:rPr>
              <w:tab/>
              <w:t>привлечение членов семей обучающихся к организации и проведению дел класса;</w:t>
            </w:r>
          </w:p>
          <w:p w14:paraId="745B8861" w14:textId="77777777" w:rsidR="00793672" w:rsidRDefault="008A060E">
            <w:pPr>
              <w:contextualSpacing/>
              <w:rPr>
                <w:szCs w:val="24"/>
              </w:rPr>
            </w:pPr>
            <w:r>
              <w:rPr>
                <w:szCs w:val="24"/>
              </w:rPr>
              <w:t>•</w:t>
            </w:r>
            <w:r>
              <w:rPr>
                <w:szCs w:val="24"/>
              </w:rPr>
              <w:tab/>
              <w:t xml:space="preserve">организация на базе класса семейных праздников, конкурсов, </w:t>
            </w:r>
            <w:r>
              <w:rPr>
                <w:szCs w:val="24"/>
              </w:rPr>
              <w:lastRenderedPageBreak/>
              <w:t>соревнований, направленных на сплочение семьи и школы;</w:t>
            </w:r>
          </w:p>
          <w:p w14:paraId="768BD9AF" w14:textId="77777777" w:rsidR="00793672" w:rsidRDefault="008A060E">
            <w:pPr>
              <w:contextualSpacing/>
              <w:rPr>
                <w:szCs w:val="24"/>
              </w:rPr>
            </w:pPr>
            <w:r>
              <w:rPr>
                <w:szCs w:val="24"/>
              </w:rPr>
              <w:t>•</w:t>
            </w:r>
            <w:r>
              <w:rPr>
                <w:szCs w:val="24"/>
              </w:rPr>
              <w:tab/>
              <w:t>организация ведения портфолио отражает деятельность обучающихся при ее организации и регулярном поощрении классными руководителями, поддержке родителями (законными представителями), фиксирующих достижения обучающегося. Портфолио может включать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p>
        </w:tc>
        <w:tc>
          <w:tcPr>
            <w:tcW w:w="2153" w:type="dxa"/>
          </w:tcPr>
          <w:p w14:paraId="6E2B16DE" w14:textId="77777777" w:rsidR="00793672" w:rsidRDefault="008A060E">
            <w:pPr>
              <w:pStyle w:val="af7"/>
              <w:contextualSpacing/>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ГБУ « Ножай-Юртовская  центральная районная больница»;</w:t>
            </w:r>
          </w:p>
          <w:p w14:paraId="06192C14" w14:textId="77777777" w:rsidR="00793672" w:rsidRDefault="008A060E">
            <w:pPr>
              <w:pStyle w:val="af7"/>
              <w:contextualSpacing/>
              <w:rPr>
                <w:rFonts w:ascii="Times New Roman" w:eastAsia="Arial Unicode MS" w:hAnsi="Times New Roman" w:cs="Times New Roman"/>
                <w:sz w:val="24"/>
                <w:szCs w:val="24"/>
              </w:rPr>
            </w:pPr>
            <w:r>
              <w:rPr>
                <w:rFonts w:ascii="Times New Roman" w:eastAsia="Arial Unicode MS" w:hAnsi="Times New Roman" w:cs="Times New Roman"/>
                <w:sz w:val="24"/>
                <w:szCs w:val="24"/>
              </w:rPr>
              <w:t>Сельская библиотека;</w:t>
            </w:r>
          </w:p>
          <w:p w14:paraId="0EBC9E43" w14:textId="77777777" w:rsidR="00793672" w:rsidRDefault="008A060E">
            <w:pPr>
              <w:pStyle w:val="af7"/>
              <w:contextualSpacing/>
              <w:rPr>
                <w:rFonts w:ascii="Times New Roman" w:hAnsi="Times New Roman" w:cs="Times New Roman"/>
                <w:sz w:val="24"/>
                <w:szCs w:val="24"/>
                <w:shd w:val="clear" w:color="auto" w:fill="FFFFFF"/>
              </w:rPr>
            </w:pPr>
            <w:r>
              <w:rPr>
                <w:rFonts w:ascii="Times New Roman" w:eastAsia="Arial Unicode MS" w:hAnsi="Times New Roman" w:cs="Times New Roman"/>
                <w:sz w:val="24"/>
                <w:szCs w:val="24"/>
              </w:rPr>
              <w:t xml:space="preserve"> </w:t>
            </w:r>
          </w:p>
          <w:p w14:paraId="75101D25" w14:textId="77777777" w:rsidR="00793672" w:rsidRDefault="008A060E">
            <w:pPr>
              <w:pStyle w:val="af7"/>
              <w:contextualSpacing/>
              <w:rPr>
                <w:rFonts w:ascii="Times New Roman" w:eastAsia="Arial Unicode MS" w:hAnsi="Times New Roman" w:cs="Times New Roman"/>
                <w:sz w:val="24"/>
                <w:szCs w:val="24"/>
              </w:rPr>
            </w:pPr>
            <w:r>
              <w:rPr>
                <w:rFonts w:ascii="Times New Roman" w:eastAsia="Arial Unicode MS" w:hAnsi="Times New Roman" w:cs="Times New Roman"/>
                <w:sz w:val="24"/>
                <w:szCs w:val="24"/>
              </w:rPr>
              <w:t>МБУ ДО ДДТ Ножай-Юртовского муниципального района;</w:t>
            </w:r>
          </w:p>
          <w:p w14:paraId="063B061D" w14:textId="77777777" w:rsidR="00793672" w:rsidRDefault="008A060E">
            <w:pPr>
              <w:pStyle w:val="af7"/>
              <w:contextualSpacing/>
              <w:rPr>
                <w:rFonts w:ascii="Times New Roman" w:hAnsi="Times New Roman" w:cs="Times New Roman"/>
                <w:sz w:val="24"/>
                <w:szCs w:val="24"/>
              </w:rPr>
            </w:pPr>
            <w:r>
              <w:rPr>
                <w:rFonts w:ascii="Times New Roman" w:hAnsi="Times New Roman" w:cs="Times New Roman"/>
                <w:sz w:val="24"/>
                <w:szCs w:val="24"/>
              </w:rPr>
              <w:t>ГИБДД  МВД России по Ножай-Юртовскому району;</w:t>
            </w:r>
          </w:p>
          <w:p w14:paraId="216628C8" w14:textId="77777777" w:rsidR="00793672" w:rsidRDefault="008A060E">
            <w:pPr>
              <w:pStyle w:val="af7"/>
              <w:contextualSpacing/>
              <w:rPr>
                <w:rStyle w:val="aff6"/>
                <w:rFonts w:ascii="Times New Roman" w:eastAsia="Arial Unicode MS" w:hAnsi="Times New Roman" w:cs="Times New Roman"/>
                <w:color w:val="000000"/>
                <w:sz w:val="24"/>
                <w:szCs w:val="24"/>
              </w:rPr>
            </w:pPr>
            <w:r>
              <w:rPr>
                <w:rFonts w:ascii="Times New Roman" w:hAnsi="Times New Roman" w:cs="Times New Roman"/>
                <w:sz w:val="24"/>
                <w:szCs w:val="24"/>
              </w:rPr>
              <w:t xml:space="preserve"> </w:t>
            </w:r>
            <w:r>
              <w:rPr>
                <w:rFonts w:ascii="Times New Roman" w:eastAsia="Arial Unicode MS" w:hAnsi="Times New Roman" w:cs="Times New Roman"/>
                <w:sz w:val="24"/>
                <w:szCs w:val="24"/>
              </w:rPr>
              <w:t>ПДН ОУУП и ПДН ОМВД России по Ножай-Юртовскому району</w:t>
            </w:r>
            <w:r>
              <w:rPr>
                <w:rStyle w:val="aff6"/>
                <w:rFonts w:ascii="Times New Roman" w:eastAsia="Arial Unicode MS" w:hAnsi="Times New Roman" w:cs="Times New Roman"/>
                <w:color w:val="000000"/>
                <w:sz w:val="24"/>
                <w:szCs w:val="24"/>
              </w:rPr>
              <w:t>.</w:t>
            </w:r>
          </w:p>
          <w:p w14:paraId="67373481" w14:textId="77777777" w:rsidR="00793672" w:rsidRDefault="00793672">
            <w:pPr>
              <w:contextualSpacing/>
              <w:rPr>
                <w:color w:val="FF0000"/>
                <w:szCs w:val="24"/>
              </w:rPr>
            </w:pPr>
          </w:p>
        </w:tc>
      </w:tr>
      <w:tr w:rsidR="00793672" w14:paraId="5A32128C" w14:textId="77777777" w:rsidTr="008A060E">
        <w:tc>
          <w:tcPr>
            <w:tcW w:w="1749" w:type="dxa"/>
          </w:tcPr>
          <w:p w14:paraId="5867A705" w14:textId="77777777" w:rsidR="00793672" w:rsidRDefault="008A060E">
            <w:pPr>
              <w:contextualSpacing/>
              <w:rPr>
                <w:szCs w:val="24"/>
              </w:rPr>
            </w:pPr>
            <w:r>
              <w:rPr>
                <w:szCs w:val="24"/>
              </w:rPr>
              <w:lastRenderedPageBreak/>
              <w:t>Урочная деятельность</w:t>
            </w:r>
          </w:p>
          <w:p w14:paraId="1B7F6148" w14:textId="77777777" w:rsidR="00793672" w:rsidRDefault="00793672">
            <w:pPr>
              <w:contextualSpacing/>
              <w:rPr>
                <w:szCs w:val="24"/>
              </w:rPr>
            </w:pPr>
          </w:p>
          <w:p w14:paraId="00C3C14E" w14:textId="77777777" w:rsidR="00793672" w:rsidRDefault="008A060E">
            <w:pPr>
              <w:contextualSpacing/>
              <w:rPr>
                <w:szCs w:val="24"/>
              </w:rPr>
            </w:pPr>
            <w:r>
              <w:rPr>
                <w:szCs w:val="24"/>
              </w:rPr>
              <w:t>(п. 166.3.2.4 ФОП ООО)</w:t>
            </w:r>
          </w:p>
        </w:tc>
        <w:tc>
          <w:tcPr>
            <w:tcW w:w="2266" w:type="dxa"/>
          </w:tcPr>
          <w:p w14:paraId="70DB7F03" w14:textId="77777777" w:rsidR="00793672" w:rsidRDefault="008A060E">
            <w:pPr>
              <w:contextualSpacing/>
              <w:rPr>
                <w:szCs w:val="24"/>
              </w:rPr>
            </w:pPr>
            <w:r>
              <w:rPr>
                <w:szCs w:val="24"/>
              </w:rPr>
              <w:t xml:space="preserve">Учитель организует на уроках активную деятельность обучающихся, в том числе поисково-исследовательскую, использует воспитательные возможности предметного содержания через подбор соответствующих текстов для чтения, </w:t>
            </w:r>
            <w:r>
              <w:rPr>
                <w:szCs w:val="24"/>
              </w:rPr>
              <w:lastRenderedPageBreak/>
              <w:t>демонстрацию примеров ответственного, гражданского поведения, проявления человеколюбия и добросердечности, превращает знания в объекты эмоционального переживания, организует рефлексивную деятельность, использует ИКТ и дистанционные образовательные технологии обучения</w:t>
            </w:r>
          </w:p>
        </w:tc>
        <w:tc>
          <w:tcPr>
            <w:tcW w:w="2403" w:type="dxa"/>
          </w:tcPr>
          <w:p w14:paraId="2FA48057" w14:textId="77777777" w:rsidR="00793672" w:rsidRDefault="008A060E">
            <w:pPr>
              <w:contextualSpacing/>
              <w:rPr>
                <w:szCs w:val="24"/>
              </w:rPr>
            </w:pPr>
            <w:r>
              <w:rPr>
                <w:szCs w:val="24"/>
              </w:rPr>
              <w:lastRenderedPageBreak/>
              <w:t xml:space="preserve">1. Материальная (практическая): </w:t>
            </w:r>
          </w:p>
          <w:p w14:paraId="54DC5E59" w14:textId="77777777" w:rsidR="00793672" w:rsidRDefault="008A060E">
            <w:pPr>
              <w:contextualSpacing/>
              <w:rPr>
                <w:szCs w:val="24"/>
              </w:rPr>
            </w:pPr>
            <w:r>
              <w:rPr>
                <w:szCs w:val="24"/>
              </w:rPr>
              <w:t xml:space="preserve">• Социально-преобразовательная (деятельность по преобразованию общества) </w:t>
            </w:r>
          </w:p>
          <w:p w14:paraId="251C66E2" w14:textId="77777777" w:rsidR="00793672" w:rsidRDefault="008A060E">
            <w:pPr>
              <w:contextualSpacing/>
              <w:rPr>
                <w:szCs w:val="24"/>
              </w:rPr>
            </w:pPr>
            <w:r>
              <w:rPr>
                <w:szCs w:val="24"/>
              </w:rPr>
              <w:t xml:space="preserve">2. Духовная </w:t>
            </w:r>
          </w:p>
          <w:p w14:paraId="4DA3AAD1" w14:textId="77777777" w:rsidR="00793672" w:rsidRDefault="008A060E">
            <w:pPr>
              <w:contextualSpacing/>
              <w:rPr>
                <w:szCs w:val="24"/>
              </w:rPr>
            </w:pPr>
            <w:r>
              <w:rPr>
                <w:szCs w:val="24"/>
              </w:rPr>
              <w:t xml:space="preserve">• Познавательная (познание мира, общества, человека) </w:t>
            </w:r>
          </w:p>
          <w:p w14:paraId="1ADCEF0B" w14:textId="77777777" w:rsidR="00793672" w:rsidRDefault="008A060E">
            <w:pPr>
              <w:contextualSpacing/>
              <w:rPr>
                <w:szCs w:val="24"/>
              </w:rPr>
            </w:pPr>
            <w:r>
              <w:rPr>
                <w:szCs w:val="24"/>
              </w:rPr>
              <w:t xml:space="preserve">• Ценностно-ориентировочная (формирование </w:t>
            </w:r>
            <w:r>
              <w:rPr>
                <w:szCs w:val="24"/>
              </w:rPr>
              <w:lastRenderedPageBreak/>
              <w:t xml:space="preserve">мировоззрения, отношение людей к явлениям, происходящим в окружающем мире, идеалы, ценности, смысл жизни) </w:t>
            </w:r>
          </w:p>
          <w:p w14:paraId="28CB27AE" w14:textId="77777777" w:rsidR="00793672" w:rsidRDefault="008A060E">
            <w:pPr>
              <w:contextualSpacing/>
              <w:rPr>
                <w:szCs w:val="24"/>
              </w:rPr>
            </w:pPr>
            <w:r>
              <w:rPr>
                <w:szCs w:val="24"/>
              </w:rPr>
              <w:t>• Прогностическая (предвидение, планирование будущего)</w:t>
            </w:r>
          </w:p>
        </w:tc>
        <w:tc>
          <w:tcPr>
            <w:tcW w:w="1554" w:type="dxa"/>
          </w:tcPr>
          <w:p w14:paraId="14BDF7E9" w14:textId="77777777" w:rsidR="00793672" w:rsidRDefault="008A060E">
            <w:pPr>
              <w:contextualSpacing/>
              <w:rPr>
                <w:szCs w:val="24"/>
              </w:rPr>
            </w:pPr>
            <w:r>
              <w:rPr>
                <w:szCs w:val="24"/>
              </w:rPr>
              <w:lastRenderedPageBreak/>
              <w:t>Труд</w:t>
            </w:r>
          </w:p>
          <w:p w14:paraId="56DC53E0" w14:textId="77777777" w:rsidR="00793672" w:rsidRDefault="008A060E">
            <w:pPr>
              <w:contextualSpacing/>
              <w:rPr>
                <w:szCs w:val="24"/>
              </w:rPr>
            </w:pPr>
            <w:r>
              <w:rPr>
                <w:szCs w:val="24"/>
              </w:rPr>
              <w:t>Игра</w:t>
            </w:r>
          </w:p>
          <w:p w14:paraId="5D8A94FC" w14:textId="77777777" w:rsidR="00793672" w:rsidRDefault="008A060E">
            <w:pPr>
              <w:contextualSpacing/>
              <w:rPr>
                <w:szCs w:val="24"/>
              </w:rPr>
            </w:pPr>
            <w:r>
              <w:rPr>
                <w:szCs w:val="24"/>
              </w:rPr>
              <w:t>Учение (учёба)</w:t>
            </w:r>
          </w:p>
          <w:p w14:paraId="288274DE" w14:textId="77777777" w:rsidR="00793672" w:rsidRDefault="008A060E">
            <w:pPr>
              <w:contextualSpacing/>
              <w:rPr>
                <w:szCs w:val="24"/>
              </w:rPr>
            </w:pPr>
            <w:r>
              <w:rPr>
                <w:szCs w:val="24"/>
              </w:rPr>
              <w:t>Творчество</w:t>
            </w:r>
          </w:p>
          <w:p w14:paraId="2FCA4303" w14:textId="77777777" w:rsidR="00793672" w:rsidRDefault="008A060E">
            <w:pPr>
              <w:contextualSpacing/>
              <w:rPr>
                <w:szCs w:val="24"/>
              </w:rPr>
            </w:pPr>
            <w:r>
              <w:rPr>
                <w:szCs w:val="24"/>
              </w:rPr>
              <w:t>Общение</w:t>
            </w:r>
          </w:p>
          <w:p w14:paraId="7D79A62C" w14:textId="77777777" w:rsidR="00793672" w:rsidRDefault="00793672">
            <w:pPr>
              <w:contextualSpacing/>
              <w:rPr>
                <w:szCs w:val="24"/>
              </w:rPr>
            </w:pPr>
          </w:p>
        </w:tc>
        <w:tc>
          <w:tcPr>
            <w:tcW w:w="4754" w:type="dxa"/>
          </w:tcPr>
          <w:p w14:paraId="3EE8EF41" w14:textId="77777777" w:rsidR="00793672" w:rsidRDefault="008A060E">
            <w:pPr>
              <w:contextualSpacing/>
              <w:rPr>
                <w:szCs w:val="24"/>
              </w:rPr>
            </w:pPr>
            <w:r>
              <w:rPr>
                <w:szCs w:val="24"/>
              </w:rPr>
              <w:t>•</w:t>
            </w:r>
            <w:r>
              <w:rPr>
                <w:szCs w:val="24"/>
              </w:rPr>
              <w:tab/>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14:paraId="092F6177" w14:textId="77777777" w:rsidR="00793672" w:rsidRDefault="008A060E">
            <w:pPr>
              <w:contextualSpacing/>
              <w:rPr>
                <w:szCs w:val="24"/>
              </w:rPr>
            </w:pPr>
            <w:r>
              <w:rPr>
                <w:szCs w:val="24"/>
              </w:rPr>
              <w:t>•</w:t>
            </w:r>
            <w:r>
              <w:rPr>
                <w:szCs w:val="24"/>
              </w:rPr>
              <w:tab/>
              <w:t xml:space="preserve">побуждение обучающихся соблюдать на уроке общепринятые нормы поведения, правила общения со старшими (учителями) и сверстниками, принципы учебной </w:t>
            </w:r>
            <w:r>
              <w:rPr>
                <w:szCs w:val="24"/>
              </w:rPr>
              <w:lastRenderedPageBreak/>
              <w:t xml:space="preserve">дисциплины и самоорганизации; </w:t>
            </w:r>
          </w:p>
          <w:p w14:paraId="79BAC554" w14:textId="77777777" w:rsidR="00793672" w:rsidRDefault="008A060E">
            <w:pPr>
              <w:contextualSpacing/>
              <w:rPr>
                <w:szCs w:val="24"/>
              </w:rPr>
            </w:pPr>
            <w:r>
              <w:rPr>
                <w:szCs w:val="24"/>
              </w:rPr>
              <w:t>•</w:t>
            </w:r>
            <w:r>
              <w:rPr>
                <w:szCs w:val="24"/>
              </w:rPr>
              <w:tab/>
              <w:t xml:space="preserve">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14:paraId="0D312313" w14:textId="77777777" w:rsidR="00793672" w:rsidRDefault="008A060E">
            <w:pPr>
              <w:contextualSpacing/>
              <w:rPr>
                <w:szCs w:val="24"/>
              </w:rPr>
            </w:pPr>
            <w:r>
              <w:rPr>
                <w:szCs w:val="24"/>
              </w:rPr>
              <w:t>•</w:t>
            </w:r>
            <w:r>
              <w:rPr>
                <w:szCs w:val="24"/>
              </w:rPr>
              <w:tab/>
              <w:t>использование воспитательных возможностей содержания учебного предмета через демонстрацию учащимся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14:paraId="311B579C" w14:textId="77777777" w:rsidR="00793672" w:rsidRDefault="008A060E">
            <w:pPr>
              <w:contextualSpacing/>
              <w:rPr>
                <w:szCs w:val="24"/>
              </w:rPr>
            </w:pPr>
            <w:r>
              <w:rPr>
                <w:szCs w:val="24"/>
              </w:rPr>
              <w:t>•</w:t>
            </w:r>
            <w:r>
              <w:rPr>
                <w:szCs w:val="24"/>
              </w:rPr>
              <w:tab/>
              <w:t xml:space="preserve">применение на уроке интерактивных форм работы учащихся: интеллектуальных игр, стимулирующих познавательную мотивацию обучающихся;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w:t>
            </w:r>
            <w:r>
              <w:rPr>
                <w:szCs w:val="24"/>
              </w:rPr>
              <w:lastRenderedPageBreak/>
              <w:t xml:space="preserve">работы или работы в парах, которые учат обучающихся командной работе и взаимодействию с другими детьми;  </w:t>
            </w:r>
          </w:p>
          <w:p w14:paraId="00FCCEFF" w14:textId="77777777" w:rsidR="00793672" w:rsidRDefault="008A060E">
            <w:pPr>
              <w:contextualSpacing/>
              <w:rPr>
                <w:szCs w:val="24"/>
              </w:rPr>
            </w:pPr>
            <w:r>
              <w:rPr>
                <w:szCs w:val="24"/>
              </w:rPr>
              <w:t>•</w:t>
            </w:r>
            <w:r>
              <w:rPr>
                <w:szCs w:val="24"/>
              </w:rPr>
              <w:tab/>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14:paraId="7D9DBF82" w14:textId="77777777" w:rsidR="00793672" w:rsidRDefault="008A060E">
            <w:pPr>
              <w:contextualSpacing/>
              <w:rPr>
                <w:szCs w:val="24"/>
              </w:rPr>
            </w:pPr>
            <w:r>
              <w:rPr>
                <w:szCs w:val="24"/>
              </w:rPr>
              <w:t>•</w:t>
            </w:r>
            <w:r>
              <w:rPr>
                <w:szCs w:val="24"/>
              </w:rPr>
              <w:tab/>
              <w:t>организация шефства мотивированных и эрудированных учащихся над их неуспевающими одноклассниками, дающего обучающимся социально значимый опыт сотрудничества и взаимной помощи;</w:t>
            </w:r>
          </w:p>
          <w:p w14:paraId="27C8EB3F" w14:textId="77777777" w:rsidR="00793672" w:rsidRDefault="008A060E">
            <w:pPr>
              <w:contextualSpacing/>
              <w:rPr>
                <w:szCs w:val="24"/>
              </w:rPr>
            </w:pPr>
            <w:r>
              <w:rPr>
                <w:szCs w:val="24"/>
              </w:rPr>
              <w:t>•</w:t>
            </w:r>
            <w:r>
              <w:rPr>
                <w:szCs w:val="24"/>
              </w:rPr>
              <w:tab/>
              <w:t>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c>
          <w:tcPr>
            <w:tcW w:w="2153" w:type="dxa"/>
          </w:tcPr>
          <w:p w14:paraId="61F5890E" w14:textId="77777777" w:rsidR="00793672" w:rsidRDefault="008A060E">
            <w:pPr>
              <w:pStyle w:val="af7"/>
              <w:contextualSpacing/>
              <w:rPr>
                <w:rFonts w:ascii="Times New Roman" w:eastAsia="Arial Unicode MS" w:hAnsi="Times New Roman" w:cs="Times New Roman"/>
                <w:sz w:val="24"/>
                <w:szCs w:val="24"/>
              </w:rPr>
            </w:pPr>
            <w:r>
              <w:rPr>
                <w:rFonts w:ascii="Times New Roman" w:hAnsi="Times New Roman" w:cs="Times New Roman"/>
                <w:color w:val="000000"/>
                <w:sz w:val="24"/>
                <w:szCs w:val="24"/>
              </w:rPr>
              <w:lastRenderedPageBreak/>
              <w:t>«</w:t>
            </w:r>
          </w:p>
          <w:p w14:paraId="2397CEA1" w14:textId="77777777" w:rsidR="00793672" w:rsidRDefault="008A060E">
            <w:pPr>
              <w:pStyle w:val="af7"/>
              <w:contextualSpacing/>
              <w:rPr>
                <w:rFonts w:ascii="Times New Roman" w:eastAsia="Arial Unicode MS" w:hAnsi="Times New Roman" w:cs="Times New Roman"/>
                <w:sz w:val="24"/>
                <w:szCs w:val="24"/>
              </w:rPr>
            </w:pPr>
            <w:r>
              <w:rPr>
                <w:rFonts w:ascii="Times New Roman" w:eastAsia="Arial Unicode MS" w:hAnsi="Times New Roman" w:cs="Times New Roman"/>
                <w:sz w:val="24"/>
                <w:szCs w:val="24"/>
              </w:rPr>
              <w:t>ГБУ « Ножай-Юртовская  центральная районная больница»;</w:t>
            </w:r>
          </w:p>
          <w:p w14:paraId="11DEC996" w14:textId="77777777" w:rsidR="00793672" w:rsidRDefault="008A060E">
            <w:pPr>
              <w:pStyle w:val="af7"/>
              <w:contextualSpacing/>
              <w:rPr>
                <w:rFonts w:ascii="Times New Roman" w:eastAsia="Arial Unicode MS" w:hAnsi="Times New Roman" w:cs="Times New Roman"/>
                <w:sz w:val="24"/>
                <w:szCs w:val="24"/>
              </w:rPr>
            </w:pPr>
            <w:r>
              <w:rPr>
                <w:rFonts w:ascii="Times New Roman" w:eastAsia="Arial Unicode MS" w:hAnsi="Times New Roman" w:cs="Times New Roman"/>
                <w:sz w:val="24"/>
                <w:szCs w:val="24"/>
              </w:rPr>
              <w:t>Сельская библиотека;</w:t>
            </w:r>
          </w:p>
          <w:p w14:paraId="2AE843D4" w14:textId="77777777" w:rsidR="00793672" w:rsidRDefault="008A060E">
            <w:pPr>
              <w:pStyle w:val="af7"/>
              <w:contextualSpacing/>
              <w:rPr>
                <w:rFonts w:ascii="Times New Roman" w:hAnsi="Times New Roman" w:cs="Times New Roman"/>
                <w:sz w:val="24"/>
                <w:szCs w:val="24"/>
                <w:shd w:val="clear" w:color="auto" w:fill="FFFFFF"/>
              </w:rPr>
            </w:pPr>
            <w:r>
              <w:rPr>
                <w:rFonts w:ascii="Times New Roman" w:eastAsia="Arial Unicode MS" w:hAnsi="Times New Roman" w:cs="Times New Roman"/>
                <w:sz w:val="24"/>
                <w:szCs w:val="24"/>
              </w:rPr>
              <w:t xml:space="preserve"> </w:t>
            </w:r>
          </w:p>
          <w:p w14:paraId="2B7EE8AB" w14:textId="77777777" w:rsidR="00793672" w:rsidRDefault="008A060E">
            <w:pPr>
              <w:pStyle w:val="af7"/>
              <w:contextualSpacing/>
              <w:rPr>
                <w:rFonts w:ascii="Times New Roman" w:eastAsia="Arial Unicode MS" w:hAnsi="Times New Roman" w:cs="Times New Roman"/>
                <w:sz w:val="24"/>
                <w:szCs w:val="24"/>
              </w:rPr>
            </w:pPr>
            <w:r>
              <w:rPr>
                <w:rFonts w:ascii="Times New Roman" w:eastAsia="Arial Unicode MS" w:hAnsi="Times New Roman" w:cs="Times New Roman"/>
                <w:sz w:val="24"/>
                <w:szCs w:val="24"/>
              </w:rPr>
              <w:t>МБУ ДО ДДТ Ножай-Юртовского муниципального района;</w:t>
            </w:r>
          </w:p>
          <w:p w14:paraId="3EB0BAFE" w14:textId="77777777" w:rsidR="00793672" w:rsidRDefault="008A060E">
            <w:pPr>
              <w:pStyle w:val="af7"/>
              <w:contextualSpacing/>
              <w:rPr>
                <w:rFonts w:ascii="Times New Roman" w:hAnsi="Times New Roman" w:cs="Times New Roman"/>
                <w:sz w:val="24"/>
                <w:szCs w:val="24"/>
              </w:rPr>
            </w:pPr>
            <w:r>
              <w:rPr>
                <w:rFonts w:ascii="Times New Roman" w:hAnsi="Times New Roman" w:cs="Times New Roman"/>
                <w:sz w:val="24"/>
                <w:szCs w:val="24"/>
              </w:rPr>
              <w:t xml:space="preserve">ГИБДД  МВД </w:t>
            </w:r>
            <w:r>
              <w:rPr>
                <w:rFonts w:ascii="Times New Roman" w:hAnsi="Times New Roman" w:cs="Times New Roman"/>
                <w:sz w:val="24"/>
                <w:szCs w:val="24"/>
              </w:rPr>
              <w:lastRenderedPageBreak/>
              <w:t>России по Ножай-Юртовскому району;</w:t>
            </w:r>
          </w:p>
          <w:p w14:paraId="1D027812" w14:textId="77777777" w:rsidR="00793672" w:rsidRDefault="008A060E">
            <w:pPr>
              <w:pStyle w:val="af7"/>
              <w:contextualSpacing/>
              <w:rPr>
                <w:rStyle w:val="aff6"/>
                <w:rFonts w:ascii="Times New Roman" w:eastAsia="Arial Unicode MS" w:hAnsi="Times New Roman" w:cs="Times New Roman"/>
                <w:color w:val="000000"/>
                <w:sz w:val="24"/>
                <w:szCs w:val="24"/>
              </w:rPr>
            </w:pPr>
            <w:r>
              <w:rPr>
                <w:rFonts w:ascii="Times New Roman" w:hAnsi="Times New Roman" w:cs="Times New Roman"/>
                <w:sz w:val="24"/>
                <w:szCs w:val="24"/>
              </w:rPr>
              <w:t xml:space="preserve"> </w:t>
            </w:r>
            <w:r>
              <w:rPr>
                <w:rFonts w:ascii="Times New Roman" w:eastAsia="Arial Unicode MS" w:hAnsi="Times New Roman" w:cs="Times New Roman"/>
                <w:sz w:val="24"/>
                <w:szCs w:val="24"/>
              </w:rPr>
              <w:t>ПДН ОУУП и ПДН ОМВД России по Ножай-Юртовскому району</w:t>
            </w:r>
            <w:r>
              <w:rPr>
                <w:rStyle w:val="aff6"/>
                <w:rFonts w:ascii="Times New Roman" w:eastAsia="Arial Unicode MS" w:hAnsi="Times New Roman" w:cs="Times New Roman"/>
                <w:color w:val="000000"/>
                <w:sz w:val="24"/>
                <w:szCs w:val="24"/>
              </w:rPr>
              <w:t>.</w:t>
            </w:r>
          </w:p>
          <w:p w14:paraId="02C4FD32" w14:textId="77777777" w:rsidR="00793672" w:rsidRDefault="00793672">
            <w:pPr>
              <w:contextualSpacing/>
              <w:rPr>
                <w:color w:val="FF0000"/>
                <w:szCs w:val="24"/>
              </w:rPr>
            </w:pPr>
          </w:p>
        </w:tc>
      </w:tr>
      <w:tr w:rsidR="00793672" w14:paraId="58AC9ECF" w14:textId="77777777" w:rsidTr="008A060E">
        <w:tc>
          <w:tcPr>
            <w:tcW w:w="1749" w:type="dxa"/>
          </w:tcPr>
          <w:p w14:paraId="4DFE6538" w14:textId="77777777" w:rsidR="00793672" w:rsidRDefault="008A060E">
            <w:pPr>
              <w:contextualSpacing/>
              <w:rPr>
                <w:szCs w:val="24"/>
              </w:rPr>
            </w:pPr>
            <w:r>
              <w:rPr>
                <w:szCs w:val="24"/>
              </w:rPr>
              <w:lastRenderedPageBreak/>
              <w:t>Внеурочная деятельность</w:t>
            </w:r>
          </w:p>
          <w:p w14:paraId="337DF674" w14:textId="77777777" w:rsidR="00793672" w:rsidRDefault="00793672">
            <w:pPr>
              <w:contextualSpacing/>
              <w:rPr>
                <w:szCs w:val="24"/>
              </w:rPr>
            </w:pPr>
          </w:p>
          <w:p w14:paraId="02648335" w14:textId="77777777" w:rsidR="00793672" w:rsidRDefault="008A060E">
            <w:pPr>
              <w:contextualSpacing/>
              <w:rPr>
                <w:szCs w:val="24"/>
              </w:rPr>
            </w:pPr>
            <w:r>
              <w:rPr>
                <w:szCs w:val="24"/>
              </w:rPr>
              <w:t xml:space="preserve"> (п. 166.3.2.5 ФОП ООО)</w:t>
            </w:r>
          </w:p>
        </w:tc>
        <w:tc>
          <w:tcPr>
            <w:tcW w:w="2266" w:type="dxa"/>
          </w:tcPr>
          <w:p w14:paraId="650A2B2B" w14:textId="77777777" w:rsidR="00793672" w:rsidRDefault="008A060E">
            <w:pPr>
              <w:contextualSpacing/>
              <w:rPr>
                <w:szCs w:val="24"/>
              </w:rPr>
            </w:pPr>
            <w:r>
              <w:rPr>
                <w:szCs w:val="24"/>
              </w:rPr>
              <w:t>Педагоги вовлекают обучающихся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tc>
        <w:tc>
          <w:tcPr>
            <w:tcW w:w="2403" w:type="dxa"/>
          </w:tcPr>
          <w:p w14:paraId="52270330" w14:textId="77777777" w:rsidR="00793672" w:rsidRDefault="008A060E">
            <w:pPr>
              <w:contextualSpacing/>
              <w:rPr>
                <w:szCs w:val="24"/>
              </w:rPr>
            </w:pPr>
            <w:r>
              <w:rPr>
                <w:szCs w:val="24"/>
              </w:rPr>
              <w:t xml:space="preserve">1. Материальная (практическая): </w:t>
            </w:r>
          </w:p>
          <w:p w14:paraId="3DB22EDD" w14:textId="77777777" w:rsidR="00793672" w:rsidRDefault="008A060E">
            <w:pPr>
              <w:contextualSpacing/>
              <w:rPr>
                <w:szCs w:val="24"/>
              </w:rPr>
            </w:pPr>
            <w:r>
              <w:rPr>
                <w:szCs w:val="24"/>
              </w:rPr>
              <w:t xml:space="preserve">• Социально-преобразовательная (деятельность по преобразованию общества) </w:t>
            </w:r>
          </w:p>
          <w:p w14:paraId="77BCB9BC" w14:textId="77777777" w:rsidR="00793672" w:rsidRDefault="008A060E">
            <w:pPr>
              <w:contextualSpacing/>
              <w:rPr>
                <w:szCs w:val="24"/>
              </w:rPr>
            </w:pPr>
            <w:r>
              <w:rPr>
                <w:szCs w:val="24"/>
              </w:rPr>
              <w:t xml:space="preserve">2. Духовная </w:t>
            </w:r>
          </w:p>
          <w:p w14:paraId="1E2E5F41" w14:textId="77777777" w:rsidR="00793672" w:rsidRDefault="008A060E">
            <w:pPr>
              <w:contextualSpacing/>
              <w:rPr>
                <w:szCs w:val="24"/>
              </w:rPr>
            </w:pPr>
            <w:r>
              <w:rPr>
                <w:szCs w:val="24"/>
              </w:rPr>
              <w:t xml:space="preserve">• Познавательная (познание мира, общества, человека) </w:t>
            </w:r>
          </w:p>
          <w:p w14:paraId="74090120" w14:textId="77777777" w:rsidR="00793672" w:rsidRDefault="008A060E">
            <w:pPr>
              <w:contextualSpacing/>
              <w:rPr>
                <w:szCs w:val="24"/>
              </w:rPr>
            </w:pPr>
            <w:r>
              <w:rPr>
                <w:szCs w:val="24"/>
              </w:rPr>
              <w:t xml:space="preserve">• Ценностно-ориентировочная (формирование мировоззрения, отношение людей к явлениям, происходящим в окружающем мире, идеалы, ценности, смысл жизни) </w:t>
            </w:r>
          </w:p>
          <w:p w14:paraId="187D1187" w14:textId="77777777" w:rsidR="00793672" w:rsidRDefault="008A060E">
            <w:pPr>
              <w:contextualSpacing/>
              <w:rPr>
                <w:szCs w:val="24"/>
              </w:rPr>
            </w:pPr>
            <w:r>
              <w:rPr>
                <w:szCs w:val="24"/>
              </w:rPr>
              <w:t>• Прогностическая (предвидение, планирование будущего)</w:t>
            </w:r>
          </w:p>
        </w:tc>
        <w:tc>
          <w:tcPr>
            <w:tcW w:w="1554" w:type="dxa"/>
          </w:tcPr>
          <w:p w14:paraId="111626E9" w14:textId="77777777" w:rsidR="00793672" w:rsidRDefault="008A060E">
            <w:pPr>
              <w:contextualSpacing/>
              <w:rPr>
                <w:szCs w:val="24"/>
              </w:rPr>
            </w:pPr>
            <w:r>
              <w:rPr>
                <w:szCs w:val="24"/>
              </w:rPr>
              <w:t>Труд</w:t>
            </w:r>
          </w:p>
          <w:p w14:paraId="19DF7B55" w14:textId="77777777" w:rsidR="00793672" w:rsidRDefault="008A060E">
            <w:pPr>
              <w:contextualSpacing/>
              <w:rPr>
                <w:szCs w:val="24"/>
              </w:rPr>
            </w:pPr>
            <w:r>
              <w:rPr>
                <w:szCs w:val="24"/>
              </w:rPr>
              <w:t>Игра</w:t>
            </w:r>
          </w:p>
          <w:p w14:paraId="2D8B38AF" w14:textId="77777777" w:rsidR="00793672" w:rsidRDefault="008A060E">
            <w:pPr>
              <w:contextualSpacing/>
              <w:rPr>
                <w:szCs w:val="24"/>
              </w:rPr>
            </w:pPr>
            <w:r>
              <w:rPr>
                <w:szCs w:val="24"/>
              </w:rPr>
              <w:t>Учение (учёба)</w:t>
            </w:r>
          </w:p>
          <w:p w14:paraId="510A4C04" w14:textId="77777777" w:rsidR="00793672" w:rsidRDefault="008A060E">
            <w:pPr>
              <w:contextualSpacing/>
              <w:rPr>
                <w:szCs w:val="24"/>
              </w:rPr>
            </w:pPr>
            <w:r>
              <w:rPr>
                <w:szCs w:val="24"/>
              </w:rPr>
              <w:t>Творчество</w:t>
            </w:r>
          </w:p>
          <w:p w14:paraId="1313295F" w14:textId="77777777" w:rsidR="00793672" w:rsidRDefault="008A060E">
            <w:pPr>
              <w:contextualSpacing/>
              <w:rPr>
                <w:szCs w:val="24"/>
              </w:rPr>
            </w:pPr>
            <w:r>
              <w:rPr>
                <w:szCs w:val="24"/>
              </w:rPr>
              <w:t>Общение</w:t>
            </w:r>
          </w:p>
        </w:tc>
        <w:tc>
          <w:tcPr>
            <w:tcW w:w="4754" w:type="dxa"/>
          </w:tcPr>
          <w:p w14:paraId="6126D4E9" w14:textId="77777777" w:rsidR="00793672" w:rsidRDefault="008A060E">
            <w:pPr>
              <w:contextualSpacing/>
              <w:rPr>
                <w:szCs w:val="24"/>
              </w:rPr>
            </w:pPr>
            <w:r>
              <w:rPr>
                <w:szCs w:val="24"/>
              </w:rPr>
              <w:t>- вовлечение обучающихся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14:paraId="29C2DFB7" w14:textId="77777777" w:rsidR="00793672" w:rsidRDefault="008A060E">
            <w:pPr>
              <w:contextualSpacing/>
              <w:rPr>
                <w:szCs w:val="24"/>
              </w:rPr>
            </w:pPr>
            <w:r>
              <w:rPr>
                <w:szCs w:val="24"/>
              </w:rPr>
              <w:t>- 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14:paraId="340D26A1" w14:textId="77777777" w:rsidR="00793672" w:rsidRDefault="008A060E">
            <w:pPr>
              <w:contextualSpacing/>
              <w:rPr>
                <w:szCs w:val="24"/>
              </w:rPr>
            </w:pPr>
            <w:r>
              <w:rPr>
                <w:szCs w:val="24"/>
              </w:rPr>
              <w:t>- создание в детских объединениях традиций, задающих их членам определенные социально значимые формы поведения;</w:t>
            </w:r>
          </w:p>
          <w:p w14:paraId="778FBC56" w14:textId="77777777" w:rsidR="00793672" w:rsidRDefault="008A060E">
            <w:pPr>
              <w:contextualSpacing/>
              <w:rPr>
                <w:szCs w:val="24"/>
              </w:rPr>
            </w:pPr>
            <w:r>
              <w:rPr>
                <w:szCs w:val="24"/>
              </w:rPr>
              <w:t xml:space="preserve">- поддержку в детских объединениях обучающихся с ярко выраженной лидерской позицией и установкой на сохранение и поддержание накопленных социально значимых традиций; </w:t>
            </w:r>
          </w:p>
          <w:p w14:paraId="603924E1" w14:textId="77777777" w:rsidR="00793672" w:rsidRDefault="008A060E">
            <w:pPr>
              <w:contextualSpacing/>
              <w:rPr>
                <w:szCs w:val="24"/>
              </w:rPr>
            </w:pPr>
            <w:r>
              <w:rPr>
                <w:szCs w:val="24"/>
              </w:rPr>
              <w:t>- поощрение педагогами детских инициатив и детского самоуправления.</w:t>
            </w:r>
          </w:p>
        </w:tc>
        <w:tc>
          <w:tcPr>
            <w:tcW w:w="2153" w:type="dxa"/>
          </w:tcPr>
          <w:p w14:paraId="0B48AC79" w14:textId="77777777" w:rsidR="00793672" w:rsidRDefault="008A060E">
            <w:pPr>
              <w:pStyle w:val="af7"/>
              <w:contextualSpacing/>
              <w:rPr>
                <w:rFonts w:ascii="Times New Roman" w:eastAsia="Arial Unicode MS" w:hAnsi="Times New Roman" w:cs="Times New Roman"/>
                <w:sz w:val="24"/>
                <w:szCs w:val="24"/>
              </w:rPr>
            </w:pPr>
            <w:r>
              <w:rPr>
                <w:rFonts w:ascii="Times New Roman" w:hAnsi="Times New Roman" w:cs="Times New Roman"/>
                <w:color w:val="000000"/>
                <w:sz w:val="24"/>
                <w:szCs w:val="24"/>
              </w:rPr>
              <w:t>«</w:t>
            </w:r>
          </w:p>
          <w:p w14:paraId="7E0D6489" w14:textId="77777777" w:rsidR="00793672" w:rsidRDefault="008A060E">
            <w:pPr>
              <w:pStyle w:val="af7"/>
              <w:contextualSpacing/>
              <w:rPr>
                <w:rFonts w:ascii="Times New Roman" w:eastAsia="Arial Unicode MS" w:hAnsi="Times New Roman" w:cs="Times New Roman"/>
                <w:sz w:val="24"/>
                <w:szCs w:val="24"/>
              </w:rPr>
            </w:pPr>
            <w:r>
              <w:rPr>
                <w:rFonts w:ascii="Times New Roman" w:eastAsia="Arial Unicode MS" w:hAnsi="Times New Roman" w:cs="Times New Roman"/>
                <w:sz w:val="24"/>
                <w:szCs w:val="24"/>
              </w:rPr>
              <w:t>ГБУ « Ножай-Юртовская  центральная районная больница»;</w:t>
            </w:r>
          </w:p>
          <w:p w14:paraId="62D6E004" w14:textId="77777777" w:rsidR="00793672" w:rsidRDefault="008A060E">
            <w:pPr>
              <w:pStyle w:val="af7"/>
              <w:contextualSpacing/>
              <w:rPr>
                <w:rFonts w:ascii="Times New Roman" w:eastAsia="Arial Unicode MS" w:hAnsi="Times New Roman" w:cs="Times New Roman"/>
                <w:sz w:val="24"/>
                <w:szCs w:val="24"/>
              </w:rPr>
            </w:pPr>
            <w:r>
              <w:rPr>
                <w:rFonts w:ascii="Times New Roman" w:eastAsia="Arial Unicode MS" w:hAnsi="Times New Roman" w:cs="Times New Roman"/>
                <w:sz w:val="24"/>
                <w:szCs w:val="24"/>
              </w:rPr>
              <w:t>Сельская библиотека;</w:t>
            </w:r>
          </w:p>
          <w:p w14:paraId="685CEA38" w14:textId="77777777" w:rsidR="00793672" w:rsidRDefault="008A060E">
            <w:pPr>
              <w:pStyle w:val="af7"/>
              <w:contextualSpacing/>
              <w:rPr>
                <w:rFonts w:ascii="Times New Roman" w:hAnsi="Times New Roman" w:cs="Times New Roman"/>
                <w:sz w:val="24"/>
                <w:szCs w:val="24"/>
                <w:shd w:val="clear" w:color="auto" w:fill="FFFFFF"/>
              </w:rPr>
            </w:pPr>
            <w:r>
              <w:rPr>
                <w:rFonts w:ascii="Times New Roman" w:eastAsia="Arial Unicode MS" w:hAnsi="Times New Roman" w:cs="Times New Roman"/>
                <w:sz w:val="24"/>
                <w:szCs w:val="24"/>
              </w:rPr>
              <w:t xml:space="preserve"> </w:t>
            </w:r>
            <w:r>
              <w:rPr>
                <w:rFonts w:ascii="Times New Roman" w:hAnsi="Times New Roman" w:cs="Times New Roman"/>
                <w:sz w:val="24"/>
                <w:szCs w:val="24"/>
                <w:shd w:val="clear" w:color="auto" w:fill="FFFFFF"/>
              </w:rPr>
              <w:t>ДО </w:t>
            </w:r>
            <w:r>
              <w:rPr>
                <w:rFonts w:ascii="Times New Roman" w:hAnsi="Times New Roman" w:cs="Times New Roman"/>
                <w:bCs/>
                <w:sz w:val="24"/>
                <w:szCs w:val="24"/>
                <w:shd w:val="clear" w:color="auto" w:fill="FFFFFF"/>
              </w:rPr>
              <w:t>ДЮСШ</w:t>
            </w:r>
            <w:r>
              <w:rPr>
                <w:rFonts w:ascii="Times New Roman" w:hAnsi="Times New Roman" w:cs="Times New Roman"/>
                <w:sz w:val="24"/>
                <w:szCs w:val="24"/>
                <w:shd w:val="clear" w:color="auto" w:fill="FFFFFF"/>
              </w:rPr>
              <w:t xml:space="preserve">; </w:t>
            </w:r>
          </w:p>
          <w:p w14:paraId="4F924E58" w14:textId="77777777" w:rsidR="00793672" w:rsidRDefault="008A060E">
            <w:pPr>
              <w:pStyle w:val="af7"/>
              <w:contextualSpacing/>
              <w:rPr>
                <w:rFonts w:ascii="Times New Roman" w:eastAsia="Arial Unicode MS" w:hAnsi="Times New Roman" w:cs="Times New Roman"/>
                <w:sz w:val="24"/>
                <w:szCs w:val="24"/>
              </w:rPr>
            </w:pPr>
            <w:r>
              <w:rPr>
                <w:rFonts w:ascii="Times New Roman" w:eastAsia="Arial Unicode MS" w:hAnsi="Times New Roman" w:cs="Times New Roman"/>
                <w:sz w:val="24"/>
                <w:szCs w:val="24"/>
              </w:rPr>
              <w:t>МБУ ДО ДДТ Ножай-Юртовского муниципального района;</w:t>
            </w:r>
          </w:p>
          <w:p w14:paraId="3AD4644E" w14:textId="77777777" w:rsidR="00793672" w:rsidRDefault="008A060E">
            <w:pPr>
              <w:pStyle w:val="af7"/>
              <w:contextualSpacing/>
              <w:rPr>
                <w:rFonts w:ascii="Times New Roman" w:hAnsi="Times New Roman" w:cs="Times New Roman"/>
                <w:sz w:val="24"/>
                <w:szCs w:val="24"/>
              </w:rPr>
            </w:pPr>
            <w:r>
              <w:rPr>
                <w:rFonts w:ascii="Times New Roman" w:hAnsi="Times New Roman" w:cs="Times New Roman"/>
                <w:sz w:val="24"/>
                <w:szCs w:val="24"/>
              </w:rPr>
              <w:t>ГИБДД  МВД России по Ножай-Юртовскому району;</w:t>
            </w:r>
          </w:p>
          <w:p w14:paraId="0118D21E" w14:textId="77777777" w:rsidR="00793672" w:rsidRDefault="008A060E">
            <w:pPr>
              <w:pStyle w:val="af7"/>
              <w:contextualSpacing/>
              <w:rPr>
                <w:rStyle w:val="aff6"/>
                <w:rFonts w:ascii="Times New Roman" w:eastAsia="Arial Unicode MS" w:hAnsi="Times New Roman" w:cs="Times New Roman"/>
                <w:color w:val="000000"/>
                <w:sz w:val="24"/>
                <w:szCs w:val="24"/>
              </w:rPr>
            </w:pPr>
            <w:r>
              <w:rPr>
                <w:rFonts w:ascii="Times New Roman" w:hAnsi="Times New Roman" w:cs="Times New Roman"/>
                <w:sz w:val="24"/>
                <w:szCs w:val="24"/>
              </w:rPr>
              <w:t xml:space="preserve"> </w:t>
            </w:r>
            <w:r>
              <w:rPr>
                <w:rFonts w:ascii="Times New Roman" w:eastAsia="Arial Unicode MS" w:hAnsi="Times New Roman" w:cs="Times New Roman"/>
                <w:sz w:val="24"/>
                <w:szCs w:val="24"/>
              </w:rPr>
              <w:t>ПДН ОУУП и ПДН ОМВД России по Ножай-Юртовскому району</w:t>
            </w:r>
            <w:r>
              <w:rPr>
                <w:rStyle w:val="aff6"/>
                <w:rFonts w:ascii="Times New Roman" w:eastAsia="Arial Unicode MS" w:hAnsi="Times New Roman" w:cs="Times New Roman"/>
                <w:color w:val="000000"/>
                <w:sz w:val="24"/>
                <w:szCs w:val="24"/>
              </w:rPr>
              <w:t>.</w:t>
            </w:r>
          </w:p>
          <w:p w14:paraId="30416AD8" w14:textId="77777777" w:rsidR="00793672" w:rsidRDefault="00793672">
            <w:pPr>
              <w:contextualSpacing/>
              <w:rPr>
                <w:color w:val="FF0000"/>
                <w:szCs w:val="24"/>
              </w:rPr>
            </w:pPr>
          </w:p>
        </w:tc>
      </w:tr>
      <w:tr w:rsidR="00793672" w14:paraId="2713DF3B" w14:textId="77777777" w:rsidTr="008A060E">
        <w:tc>
          <w:tcPr>
            <w:tcW w:w="1749" w:type="dxa"/>
          </w:tcPr>
          <w:p w14:paraId="71555555" w14:textId="77777777" w:rsidR="00793672" w:rsidRDefault="008A060E">
            <w:pPr>
              <w:contextualSpacing/>
              <w:rPr>
                <w:szCs w:val="24"/>
              </w:rPr>
            </w:pPr>
            <w:r>
              <w:rPr>
                <w:szCs w:val="24"/>
              </w:rPr>
              <w:t>Взаимодействие с родителями (законными представителями)</w:t>
            </w:r>
          </w:p>
          <w:p w14:paraId="71B79636" w14:textId="77777777" w:rsidR="00793672" w:rsidRDefault="00793672">
            <w:pPr>
              <w:contextualSpacing/>
              <w:rPr>
                <w:szCs w:val="24"/>
              </w:rPr>
            </w:pPr>
          </w:p>
          <w:p w14:paraId="2B0A8B08" w14:textId="77777777" w:rsidR="00793672" w:rsidRDefault="008A060E">
            <w:pPr>
              <w:contextualSpacing/>
              <w:rPr>
                <w:szCs w:val="24"/>
              </w:rPr>
            </w:pPr>
            <w:r>
              <w:rPr>
                <w:szCs w:val="24"/>
              </w:rPr>
              <w:t>(п. 166.3.2.10 ФОП ООО)</w:t>
            </w:r>
          </w:p>
        </w:tc>
        <w:tc>
          <w:tcPr>
            <w:tcW w:w="2266" w:type="dxa"/>
          </w:tcPr>
          <w:p w14:paraId="4E847DA8" w14:textId="77777777" w:rsidR="00793672" w:rsidRDefault="008A060E">
            <w:pPr>
              <w:contextualSpacing/>
              <w:rPr>
                <w:szCs w:val="24"/>
              </w:rPr>
            </w:pPr>
            <w:r>
              <w:rPr>
                <w:szCs w:val="24"/>
              </w:rPr>
              <w:lastRenderedPageBreak/>
              <w:t xml:space="preserve">Администрация, педагоги, специалисты школы изучают условия </w:t>
            </w:r>
            <w:r>
              <w:rPr>
                <w:szCs w:val="24"/>
              </w:rPr>
              <w:lastRenderedPageBreak/>
              <w:t>семейного воспитания,</w:t>
            </w:r>
          </w:p>
          <w:p w14:paraId="4BD5885F" w14:textId="77777777" w:rsidR="00793672" w:rsidRDefault="008A060E">
            <w:pPr>
              <w:contextualSpacing/>
              <w:rPr>
                <w:szCs w:val="24"/>
              </w:rPr>
            </w:pPr>
            <w:r>
              <w:rPr>
                <w:szCs w:val="24"/>
              </w:rPr>
              <w:t>пропагандируют психолого-педагогические знания,</w:t>
            </w:r>
          </w:p>
          <w:p w14:paraId="59DD8565" w14:textId="77777777" w:rsidR="00793672" w:rsidRDefault="008A060E">
            <w:pPr>
              <w:contextualSpacing/>
              <w:rPr>
                <w:szCs w:val="24"/>
              </w:rPr>
            </w:pPr>
            <w:r>
              <w:rPr>
                <w:szCs w:val="24"/>
              </w:rPr>
              <w:t>активизируют и корректируют семейное воспитание через работу с</w:t>
            </w:r>
          </w:p>
          <w:p w14:paraId="22534836" w14:textId="77777777" w:rsidR="00793672" w:rsidRDefault="008A060E">
            <w:pPr>
              <w:contextualSpacing/>
              <w:rPr>
                <w:szCs w:val="24"/>
              </w:rPr>
            </w:pPr>
            <w:r>
              <w:rPr>
                <w:szCs w:val="24"/>
              </w:rPr>
              <w:t>родительским активом, оказывают</w:t>
            </w:r>
          </w:p>
          <w:p w14:paraId="70061542" w14:textId="77777777" w:rsidR="00793672" w:rsidRDefault="008A060E">
            <w:pPr>
              <w:contextualSpacing/>
              <w:rPr>
                <w:szCs w:val="24"/>
              </w:rPr>
            </w:pPr>
            <w:r>
              <w:rPr>
                <w:szCs w:val="24"/>
              </w:rPr>
              <w:t>дифференцированную и индивидуальную помощь родителям,</w:t>
            </w:r>
          </w:p>
          <w:p w14:paraId="346A766B" w14:textId="77777777" w:rsidR="00793672" w:rsidRDefault="008A060E">
            <w:pPr>
              <w:contextualSpacing/>
              <w:rPr>
                <w:szCs w:val="24"/>
              </w:rPr>
            </w:pPr>
            <w:r>
              <w:rPr>
                <w:szCs w:val="24"/>
              </w:rPr>
              <w:t>обобщают и распространяют опыт успешного семейного</w:t>
            </w:r>
          </w:p>
          <w:p w14:paraId="734DC102" w14:textId="77777777" w:rsidR="00793672" w:rsidRDefault="008A060E">
            <w:pPr>
              <w:contextualSpacing/>
              <w:rPr>
                <w:szCs w:val="24"/>
              </w:rPr>
            </w:pPr>
            <w:r>
              <w:rPr>
                <w:szCs w:val="24"/>
              </w:rPr>
              <w:t>воспитания.</w:t>
            </w:r>
          </w:p>
        </w:tc>
        <w:tc>
          <w:tcPr>
            <w:tcW w:w="2403" w:type="dxa"/>
          </w:tcPr>
          <w:p w14:paraId="08F25747" w14:textId="77777777" w:rsidR="00793672" w:rsidRDefault="008A060E">
            <w:pPr>
              <w:contextualSpacing/>
              <w:rPr>
                <w:szCs w:val="24"/>
              </w:rPr>
            </w:pPr>
            <w:r>
              <w:rPr>
                <w:szCs w:val="24"/>
              </w:rPr>
              <w:lastRenderedPageBreak/>
              <w:t xml:space="preserve">1. Материальная (практическая): </w:t>
            </w:r>
          </w:p>
          <w:p w14:paraId="540AE17C" w14:textId="77777777" w:rsidR="00793672" w:rsidRDefault="008A060E">
            <w:pPr>
              <w:contextualSpacing/>
              <w:rPr>
                <w:szCs w:val="24"/>
              </w:rPr>
            </w:pPr>
            <w:r>
              <w:rPr>
                <w:szCs w:val="24"/>
              </w:rPr>
              <w:t xml:space="preserve">• Социально-преобразовательная </w:t>
            </w:r>
            <w:r>
              <w:rPr>
                <w:szCs w:val="24"/>
              </w:rPr>
              <w:lastRenderedPageBreak/>
              <w:t xml:space="preserve">(деятельность по преобразованию общества) </w:t>
            </w:r>
          </w:p>
          <w:p w14:paraId="40792FB5" w14:textId="77777777" w:rsidR="00793672" w:rsidRDefault="008A060E">
            <w:pPr>
              <w:contextualSpacing/>
              <w:rPr>
                <w:szCs w:val="24"/>
              </w:rPr>
            </w:pPr>
            <w:r>
              <w:rPr>
                <w:szCs w:val="24"/>
              </w:rPr>
              <w:t xml:space="preserve">2. Духовная </w:t>
            </w:r>
          </w:p>
          <w:p w14:paraId="04280E8C" w14:textId="77777777" w:rsidR="00793672" w:rsidRDefault="008A060E">
            <w:pPr>
              <w:contextualSpacing/>
              <w:rPr>
                <w:szCs w:val="24"/>
              </w:rPr>
            </w:pPr>
            <w:r>
              <w:rPr>
                <w:szCs w:val="24"/>
              </w:rPr>
              <w:t xml:space="preserve">• Познавательная (познание мира, общества, человека) </w:t>
            </w:r>
          </w:p>
          <w:p w14:paraId="0FC2B188" w14:textId="77777777" w:rsidR="00793672" w:rsidRDefault="008A060E">
            <w:pPr>
              <w:contextualSpacing/>
              <w:rPr>
                <w:szCs w:val="24"/>
              </w:rPr>
            </w:pPr>
            <w:r>
              <w:rPr>
                <w:szCs w:val="24"/>
              </w:rPr>
              <w:t xml:space="preserve">• Ценностно-ориентировочная (формирование мировоззрения, отношение людей к явлениям, происходящим в окружающем мире, идеалы, ценности, смысл жизни) </w:t>
            </w:r>
          </w:p>
          <w:p w14:paraId="3B216960" w14:textId="77777777" w:rsidR="00793672" w:rsidRDefault="008A060E">
            <w:pPr>
              <w:contextualSpacing/>
              <w:rPr>
                <w:szCs w:val="24"/>
              </w:rPr>
            </w:pPr>
            <w:r>
              <w:rPr>
                <w:szCs w:val="24"/>
              </w:rPr>
              <w:t>• Прогностическая (предвидение, планирование будущего)</w:t>
            </w:r>
          </w:p>
        </w:tc>
        <w:tc>
          <w:tcPr>
            <w:tcW w:w="1554" w:type="dxa"/>
          </w:tcPr>
          <w:p w14:paraId="0BD45FD8" w14:textId="77777777" w:rsidR="00793672" w:rsidRDefault="008A060E">
            <w:pPr>
              <w:contextualSpacing/>
              <w:rPr>
                <w:szCs w:val="24"/>
              </w:rPr>
            </w:pPr>
            <w:r>
              <w:rPr>
                <w:szCs w:val="24"/>
              </w:rPr>
              <w:lastRenderedPageBreak/>
              <w:t>Творчество</w:t>
            </w:r>
          </w:p>
          <w:p w14:paraId="6D6D9E62" w14:textId="77777777" w:rsidR="00793672" w:rsidRDefault="008A060E">
            <w:pPr>
              <w:contextualSpacing/>
              <w:rPr>
                <w:szCs w:val="24"/>
              </w:rPr>
            </w:pPr>
            <w:r>
              <w:rPr>
                <w:szCs w:val="24"/>
              </w:rPr>
              <w:t>Общение</w:t>
            </w:r>
          </w:p>
        </w:tc>
        <w:tc>
          <w:tcPr>
            <w:tcW w:w="4754" w:type="dxa"/>
          </w:tcPr>
          <w:p w14:paraId="2162094B" w14:textId="77777777" w:rsidR="00793672" w:rsidRDefault="008A060E">
            <w:pPr>
              <w:contextualSpacing/>
              <w:rPr>
                <w:szCs w:val="24"/>
              </w:rPr>
            </w:pPr>
            <w:r>
              <w:rPr>
                <w:szCs w:val="24"/>
              </w:rPr>
              <w:t xml:space="preserve">На групповом уровне: </w:t>
            </w:r>
          </w:p>
          <w:p w14:paraId="490B471B" w14:textId="77777777" w:rsidR="00793672" w:rsidRDefault="008A060E">
            <w:pPr>
              <w:contextualSpacing/>
              <w:rPr>
                <w:szCs w:val="24"/>
              </w:rPr>
            </w:pPr>
            <w:r>
              <w:rPr>
                <w:szCs w:val="24"/>
              </w:rPr>
              <w:t>•</w:t>
            </w:r>
            <w:r>
              <w:rPr>
                <w:szCs w:val="24"/>
              </w:rPr>
              <w:tab/>
              <w:t>Общешкольный</w:t>
            </w:r>
            <w:r>
              <w:rPr>
                <w:color w:val="FF0000"/>
                <w:szCs w:val="24"/>
              </w:rPr>
              <w:t xml:space="preserve"> </w:t>
            </w:r>
            <w:r>
              <w:rPr>
                <w:szCs w:val="24"/>
              </w:rPr>
              <w:t xml:space="preserve">родительский комитет, участвующий в управлении образовательной организацией и </w:t>
            </w:r>
            <w:r>
              <w:rPr>
                <w:szCs w:val="24"/>
              </w:rPr>
              <w:lastRenderedPageBreak/>
              <w:t>решении вопросов воспитания и социализации их детей;</w:t>
            </w:r>
          </w:p>
          <w:p w14:paraId="50B3ADE0" w14:textId="77777777" w:rsidR="00793672" w:rsidRDefault="008A060E">
            <w:pPr>
              <w:contextualSpacing/>
              <w:rPr>
                <w:szCs w:val="24"/>
              </w:rPr>
            </w:pPr>
            <w:r>
              <w:rPr>
                <w:szCs w:val="24"/>
              </w:rPr>
              <w:t>•</w:t>
            </w:r>
            <w:r>
              <w:rPr>
                <w:szCs w:val="24"/>
              </w:rPr>
              <w:tab/>
              <w:t>семейные клубы, предоставляющие родителям, педагогам и детям площадку для совместного проведения досуга и общения;</w:t>
            </w:r>
          </w:p>
          <w:p w14:paraId="182246C4" w14:textId="77777777" w:rsidR="00793672" w:rsidRDefault="008A060E">
            <w:pPr>
              <w:contextualSpacing/>
              <w:rPr>
                <w:szCs w:val="24"/>
              </w:rPr>
            </w:pPr>
            <w:r>
              <w:rPr>
                <w:szCs w:val="24"/>
              </w:rPr>
              <w:t>•</w:t>
            </w:r>
            <w:r>
              <w:rPr>
                <w:szCs w:val="24"/>
              </w:rPr>
              <w:tab/>
              <w:t>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14:paraId="76017F41" w14:textId="77777777" w:rsidR="00793672" w:rsidRDefault="008A060E">
            <w:pPr>
              <w:contextualSpacing/>
              <w:rPr>
                <w:szCs w:val="24"/>
              </w:rPr>
            </w:pPr>
            <w:r>
              <w:rPr>
                <w:szCs w:val="24"/>
              </w:rPr>
              <w:t>•</w:t>
            </w:r>
            <w:r>
              <w:rPr>
                <w:szCs w:val="24"/>
              </w:rPr>
              <w:tab/>
              <w:t>родительские дни, во время которых родители могут посещать уроки и внеурочные занятия для получения представления о ходе учебно-воспитательного процесса школе;</w:t>
            </w:r>
          </w:p>
          <w:p w14:paraId="327BC757" w14:textId="77777777" w:rsidR="00793672" w:rsidRDefault="008A060E">
            <w:pPr>
              <w:contextualSpacing/>
              <w:rPr>
                <w:szCs w:val="24"/>
              </w:rPr>
            </w:pPr>
            <w:r>
              <w:rPr>
                <w:szCs w:val="24"/>
              </w:rPr>
              <w:t>•</w:t>
            </w:r>
            <w:r>
              <w:rPr>
                <w:szCs w:val="24"/>
              </w:rPr>
              <w:tab/>
              <w:t>общешкольные родительские собрания, происходящие в режиме обсуждения наиболее острых проблем обучения и воспитания обучающихся;</w:t>
            </w:r>
          </w:p>
          <w:p w14:paraId="519B2FA5" w14:textId="77777777" w:rsidR="00793672" w:rsidRDefault="008A060E">
            <w:pPr>
              <w:contextualSpacing/>
              <w:rPr>
                <w:szCs w:val="24"/>
              </w:rPr>
            </w:pPr>
            <w:r>
              <w:rPr>
                <w:szCs w:val="24"/>
              </w:rPr>
              <w:t>•</w:t>
            </w:r>
            <w:r>
              <w:rPr>
                <w:szCs w:val="24"/>
              </w:rPr>
              <w:tab/>
              <w:t xml:space="preserve">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  </w:t>
            </w:r>
          </w:p>
          <w:p w14:paraId="497F9B04" w14:textId="77777777" w:rsidR="00793672" w:rsidRDefault="008A060E">
            <w:pPr>
              <w:contextualSpacing/>
              <w:rPr>
                <w:szCs w:val="24"/>
              </w:rPr>
            </w:pPr>
            <w:r>
              <w:rPr>
                <w:szCs w:val="24"/>
              </w:rPr>
              <w:lastRenderedPageBreak/>
              <w:t>•</w:t>
            </w:r>
            <w:r>
              <w:rPr>
                <w:szCs w:val="24"/>
              </w:rPr>
              <w:tab/>
              <w:t xml:space="preserve">родительские форумы, чаты в сети интернет, на которых обсуждаются интересующие родителей вопросы, а также осуществляются виртуальные консультации психологов и педагогов.   </w:t>
            </w:r>
          </w:p>
          <w:p w14:paraId="3F6ACCA2" w14:textId="77777777" w:rsidR="00793672" w:rsidRDefault="008A060E">
            <w:pPr>
              <w:contextualSpacing/>
              <w:rPr>
                <w:szCs w:val="24"/>
              </w:rPr>
            </w:pPr>
            <w:r>
              <w:rPr>
                <w:szCs w:val="24"/>
              </w:rPr>
              <w:t>На индивидуальном уровне:</w:t>
            </w:r>
          </w:p>
          <w:p w14:paraId="7F393711" w14:textId="77777777" w:rsidR="00793672" w:rsidRDefault="008A060E">
            <w:pPr>
              <w:contextualSpacing/>
              <w:rPr>
                <w:szCs w:val="24"/>
              </w:rPr>
            </w:pPr>
            <w:r>
              <w:rPr>
                <w:szCs w:val="24"/>
              </w:rPr>
              <w:t>•</w:t>
            </w:r>
            <w:r>
              <w:rPr>
                <w:szCs w:val="24"/>
              </w:rPr>
              <w:tab/>
              <w:t>работа специалистов по запросу родителей (законных представителей)  для решения острых конфликтных ситуаций;</w:t>
            </w:r>
          </w:p>
          <w:p w14:paraId="51028DAC" w14:textId="77777777" w:rsidR="00793672" w:rsidRDefault="008A060E">
            <w:pPr>
              <w:contextualSpacing/>
              <w:rPr>
                <w:szCs w:val="24"/>
              </w:rPr>
            </w:pPr>
            <w:r>
              <w:rPr>
                <w:szCs w:val="24"/>
              </w:rPr>
              <w:t>•</w:t>
            </w:r>
            <w:r>
              <w:rPr>
                <w:szCs w:val="24"/>
              </w:rPr>
              <w:tab/>
              <w:t>участие родителей (законных представителей)  в педагогических консилиумах, собираемых в случае возникновения острых проблем, связанных с обучением и воспитанием конкретного ребенка;</w:t>
            </w:r>
          </w:p>
          <w:p w14:paraId="6A01DB1F" w14:textId="77777777" w:rsidR="00793672" w:rsidRDefault="008A060E">
            <w:pPr>
              <w:contextualSpacing/>
              <w:rPr>
                <w:szCs w:val="24"/>
              </w:rPr>
            </w:pPr>
            <w:r>
              <w:rPr>
                <w:szCs w:val="24"/>
              </w:rPr>
              <w:t>•</w:t>
            </w:r>
            <w:r>
              <w:rPr>
                <w:szCs w:val="24"/>
              </w:rPr>
              <w:tab/>
              <w:t>помощь со стороны родителей (законных представителей)  в подготовке и проведении общешкольных и внутриклассных мероприятий воспитательной направленности;</w:t>
            </w:r>
          </w:p>
          <w:p w14:paraId="644013B8" w14:textId="77777777" w:rsidR="00793672" w:rsidRDefault="008A060E">
            <w:pPr>
              <w:contextualSpacing/>
              <w:rPr>
                <w:szCs w:val="24"/>
              </w:rPr>
            </w:pPr>
            <w:r>
              <w:rPr>
                <w:szCs w:val="24"/>
              </w:rPr>
              <w:t>•</w:t>
            </w:r>
            <w:r>
              <w:rPr>
                <w:szCs w:val="24"/>
              </w:rPr>
              <w:tab/>
              <w:t>индивидуальное консультирование c целью координации воспитательных усилий педагогов и родителей.</w:t>
            </w:r>
          </w:p>
        </w:tc>
        <w:tc>
          <w:tcPr>
            <w:tcW w:w="2153" w:type="dxa"/>
          </w:tcPr>
          <w:p w14:paraId="0941636C" w14:textId="77777777" w:rsidR="00793672" w:rsidRDefault="008A060E">
            <w:pPr>
              <w:pStyle w:val="af7"/>
              <w:contextualSpacing/>
              <w:rPr>
                <w:rFonts w:ascii="Times New Roman" w:eastAsia="Arial Unicode MS" w:hAnsi="Times New Roman" w:cs="Times New Roman"/>
                <w:sz w:val="24"/>
                <w:szCs w:val="24"/>
              </w:rPr>
            </w:pPr>
            <w:r>
              <w:rPr>
                <w:rFonts w:ascii="Times New Roman" w:hAnsi="Times New Roman" w:cs="Times New Roman"/>
                <w:color w:val="000000"/>
                <w:sz w:val="24"/>
                <w:szCs w:val="24"/>
              </w:rPr>
              <w:lastRenderedPageBreak/>
              <w:t>«</w:t>
            </w:r>
            <w:r>
              <w:rPr>
                <w:rFonts w:ascii="Times New Roman" w:eastAsia="Arial Unicode MS" w:hAnsi="Times New Roman" w:cs="Times New Roman"/>
                <w:sz w:val="24"/>
                <w:szCs w:val="24"/>
              </w:rPr>
              <w:t>ГБПОУ «Ножай-Юртовский Техникум»;</w:t>
            </w:r>
          </w:p>
          <w:p w14:paraId="2C8FD717" w14:textId="77777777" w:rsidR="00793672" w:rsidRDefault="008A060E">
            <w:pPr>
              <w:pStyle w:val="af7"/>
              <w:contextualSpacing/>
              <w:rPr>
                <w:rFonts w:ascii="Times New Roman" w:eastAsia="Arial Unicode MS" w:hAnsi="Times New Roman" w:cs="Times New Roman"/>
                <w:sz w:val="24"/>
                <w:szCs w:val="24"/>
              </w:rPr>
            </w:pPr>
            <w:r>
              <w:rPr>
                <w:rFonts w:ascii="Times New Roman" w:eastAsia="Arial Unicode MS" w:hAnsi="Times New Roman" w:cs="Times New Roman"/>
                <w:sz w:val="24"/>
                <w:szCs w:val="24"/>
              </w:rPr>
              <w:t>ГБУ « Ножай-</w:t>
            </w:r>
            <w:r>
              <w:rPr>
                <w:rFonts w:ascii="Times New Roman" w:eastAsia="Arial Unicode MS" w:hAnsi="Times New Roman" w:cs="Times New Roman"/>
                <w:sz w:val="24"/>
                <w:szCs w:val="24"/>
              </w:rPr>
              <w:lastRenderedPageBreak/>
              <w:t>Юртовская  центральная районная больница»;</w:t>
            </w:r>
          </w:p>
          <w:p w14:paraId="253B5151" w14:textId="77777777" w:rsidR="00793672" w:rsidRDefault="008A060E">
            <w:pPr>
              <w:pStyle w:val="af7"/>
              <w:contextualSpacing/>
              <w:rPr>
                <w:rFonts w:ascii="Times New Roman" w:eastAsia="Arial Unicode MS" w:hAnsi="Times New Roman" w:cs="Times New Roman"/>
                <w:sz w:val="24"/>
                <w:szCs w:val="24"/>
              </w:rPr>
            </w:pPr>
            <w:r>
              <w:rPr>
                <w:rFonts w:ascii="Times New Roman" w:eastAsia="Arial Unicode MS" w:hAnsi="Times New Roman" w:cs="Times New Roman"/>
                <w:sz w:val="24"/>
                <w:szCs w:val="24"/>
              </w:rPr>
              <w:t>Центральная районная библиотека;</w:t>
            </w:r>
          </w:p>
          <w:p w14:paraId="6FAB6099" w14:textId="77777777" w:rsidR="00793672" w:rsidRDefault="008A060E">
            <w:pPr>
              <w:pStyle w:val="af7"/>
              <w:contextualSpacing/>
              <w:rPr>
                <w:rFonts w:ascii="Times New Roman" w:hAnsi="Times New Roman" w:cs="Times New Roman"/>
                <w:sz w:val="24"/>
                <w:szCs w:val="24"/>
                <w:shd w:val="clear" w:color="auto" w:fill="FFFFFF"/>
              </w:rPr>
            </w:pPr>
            <w:r>
              <w:rPr>
                <w:rFonts w:ascii="Times New Roman" w:eastAsia="Arial Unicode MS" w:hAnsi="Times New Roman" w:cs="Times New Roman"/>
                <w:sz w:val="24"/>
                <w:szCs w:val="24"/>
              </w:rPr>
              <w:t xml:space="preserve"> </w:t>
            </w:r>
            <w:r>
              <w:rPr>
                <w:rFonts w:ascii="Times New Roman" w:hAnsi="Times New Roman" w:cs="Times New Roman"/>
                <w:sz w:val="24"/>
                <w:szCs w:val="24"/>
                <w:shd w:val="clear" w:color="auto" w:fill="FFFFFF"/>
              </w:rPr>
              <w:t>ДО </w:t>
            </w:r>
            <w:r>
              <w:rPr>
                <w:rFonts w:ascii="Times New Roman" w:hAnsi="Times New Roman" w:cs="Times New Roman"/>
                <w:bCs/>
                <w:sz w:val="24"/>
                <w:szCs w:val="24"/>
                <w:shd w:val="clear" w:color="auto" w:fill="FFFFFF"/>
              </w:rPr>
              <w:t>ДЮСШ</w:t>
            </w:r>
            <w:r>
              <w:rPr>
                <w:rFonts w:ascii="Times New Roman" w:hAnsi="Times New Roman" w:cs="Times New Roman"/>
                <w:sz w:val="24"/>
                <w:szCs w:val="24"/>
                <w:shd w:val="clear" w:color="auto" w:fill="FFFFFF"/>
              </w:rPr>
              <w:t xml:space="preserve">; </w:t>
            </w:r>
          </w:p>
          <w:p w14:paraId="1CA5B50F" w14:textId="77777777" w:rsidR="00793672" w:rsidRDefault="008A060E">
            <w:pPr>
              <w:pStyle w:val="af7"/>
              <w:contextualSpacing/>
              <w:rPr>
                <w:rFonts w:ascii="Times New Roman" w:eastAsia="Arial Unicode MS" w:hAnsi="Times New Roman" w:cs="Times New Roman"/>
                <w:sz w:val="24"/>
                <w:szCs w:val="24"/>
              </w:rPr>
            </w:pPr>
            <w:r>
              <w:rPr>
                <w:rFonts w:ascii="Times New Roman" w:eastAsia="Arial Unicode MS" w:hAnsi="Times New Roman" w:cs="Times New Roman"/>
                <w:sz w:val="24"/>
                <w:szCs w:val="24"/>
              </w:rPr>
              <w:t>МБУ ДО ДДТ Ножай-Юртовского муниципального района;</w:t>
            </w:r>
          </w:p>
          <w:p w14:paraId="1C1FD472" w14:textId="77777777" w:rsidR="00793672" w:rsidRDefault="008A060E">
            <w:pPr>
              <w:pStyle w:val="af7"/>
              <w:contextualSpacing/>
              <w:rPr>
                <w:rFonts w:ascii="Times New Roman" w:hAnsi="Times New Roman" w:cs="Times New Roman"/>
                <w:sz w:val="24"/>
                <w:szCs w:val="24"/>
              </w:rPr>
            </w:pPr>
            <w:r>
              <w:rPr>
                <w:rFonts w:ascii="Times New Roman" w:hAnsi="Times New Roman" w:cs="Times New Roman"/>
                <w:sz w:val="24"/>
                <w:szCs w:val="24"/>
              </w:rPr>
              <w:t>ГИБДД  МВД России по Ножай-Юртовскому району;</w:t>
            </w:r>
          </w:p>
          <w:p w14:paraId="0C25E4A5" w14:textId="77777777" w:rsidR="00793672" w:rsidRDefault="008A060E">
            <w:pPr>
              <w:pStyle w:val="af7"/>
              <w:contextualSpacing/>
              <w:rPr>
                <w:rStyle w:val="aff6"/>
                <w:rFonts w:ascii="Times New Roman" w:eastAsia="Arial Unicode MS" w:hAnsi="Times New Roman" w:cs="Times New Roman"/>
                <w:color w:val="000000"/>
                <w:sz w:val="24"/>
                <w:szCs w:val="24"/>
              </w:rPr>
            </w:pPr>
            <w:r>
              <w:rPr>
                <w:rFonts w:ascii="Times New Roman" w:hAnsi="Times New Roman" w:cs="Times New Roman"/>
                <w:sz w:val="24"/>
                <w:szCs w:val="24"/>
              </w:rPr>
              <w:t xml:space="preserve"> </w:t>
            </w:r>
            <w:r>
              <w:rPr>
                <w:rFonts w:ascii="Times New Roman" w:eastAsia="Arial Unicode MS" w:hAnsi="Times New Roman" w:cs="Times New Roman"/>
                <w:sz w:val="24"/>
                <w:szCs w:val="24"/>
              </w:rPr>
              <w:t>ПДН ОУУП и ПДН ОМВД России по Ножай-Юртовскому району</w:t>
            </w:r>
            <w:r>
              <w:rPr>
                <w:rStyle w:val="aff6"/>
                <w:rFonts w:ascii="Times New Roman" w:eastAsia="Arial Unicode MS" w:hAnsi="Times New Roman" w:cs="Times New Roman"/>
                <w:color w:val="000000"/>
                <w:sz w:val="24"/>
                <w:szCs w:val="24"/>
              </w:rPr>
              <w:t>.</w:t>
            </w:r>
          </w:p>
          <w:p w14:paraId="24C14F81" w14:textId="77777777" w:rsidR="00793672" w:rsidRDefault="00793672">
            <w:pPr>
              <w:contextualSpacing/>
              <w:rPr>
                <w:color w:val="FF0000"/>
                <w:szCs w:val="24"/>
              </w:rPr>
            </w:pPr>
          </w:p>
        </w:tc>
      </w:tr>
      <w:tr w:rsidR="00793672" w14:paraId="6E406ADB" w14:textId="77777777" w:rsidTr="008A060E">
        <w:tc>
          <w:tcPr>
            <w:tcW w:w="1749" w:type="dxa"/>
          </w:tcPr>
          <w:p w14:paraId="4067AC55" w14:textId="77777777" w:rsidR="00793672" w:rsidRDefault="008A060E">
            <w:pPr>
              <w:contextualSpacing/>
              <w:rPr>
                <w:szCs w:val="24"/>
              </w:rPr>
            </w:pPr>
            <w:r>
              <w:rPr>
                <w:szCs w:val="24"/>
              </w:rPr>
              <w:lastRenderedPageBreak/>
              <w:t xml:space="preserve">Самоуправление  </w:t>
            </w:r>
          </w:p>
          <w:p w14:paraId="644B00CF" w14:textId="77777777" w:rsidR="00793672" w:rsidRDefault="00793672">
            <w:pPr>
              <w:contextualSpacing/>
              <w:rPr>
                <w:szCs w:val="24"/>
              </w:rPr>
            </w:pPr>
          </w:p>
          <w:p w14:paraId="2C6AED6D" w14:textId="77777777" w:rsidR="00793672" w:rsidRDefault="008A060E">
            <w:pPr>
              <w:contextualSpacing/>
              <w:rPr>
                <w:szCs w:val="24"/>
              </w:rPr>
            </w:pPr>
            <w:r>
              <w:rPr>
                <w:szCs w:val="24"/>
              </w:rPr>
              <w:t>(п. 166.3.2.11 ФОП ООО)</w:t>
            </w:r>
          </w:p>
        </w:tc>
        <w:tc>
          <w:tcPr>
            <w:tcW w:w="2266" w:type="dxa"/>
          </w:tcPr>
          <w:p w14:paraId="1D233B7A" w14:textId="77777777" w:rsidR="00793672" w:rsidRDefault="008A060E">
            <w:pPr>
              <w:contextualSpacing/>
              <w:rPr>
                <w:szCs w:val="24"/>
              </w:rPr>
            </w:pPr>
            <w:r>
              <w:rPr>
                <w:szCs w:val="24"/>
              </w:rPr>
              <w:t xml:space="preserve">Педагоги инициируют и поддерживают ученическое самоуправление – как на уровне лицея, так и </w:t>
            </w:r>
            <w:r>
              <w:rPr>
                <w:szCs w:val="24"/>
              </w:rPr>
              <w:lastRenderedPageBreak/>
              <w:t>на уровне классных сообществ</w:t>
            </w:r>
          </w:p>
        </w:tc>
        <w:tc>
          <w:tcPr>
            <w:tcW w:w="2403" w:type="dxa"/>
          </w:tcPr>
          <w:p w14:paraId="6BAD78BB" w14:textId="77777777" w:rsidR="00793672" w:rsidRDefault="008A060E">
            <w:pPr>
              <w:contextualSpacing/>
              <w:rPr>
                <w:szCs w:val="24"/>
              </w:rPr>
            </w:pPr>
            <w:r>
              <w:rPr>
                <w:szCs w:val="24"/>
              </w:rPr>
              <w:lastRenderedPageBreak/>
              <w:t xml:space="preserve">1. Материальная (практическая): </w:t>
            </w:r>
          </w:p>
          <w:p w14:paraId="78FD8DB9" w14:textId="77777777" w:rsidR="00793672" w:rsidRDefault="008A060E">
            <w:pPr>
              <w:contextualSpacing/>
              <w:rPr>
                <w:szCs w:val="24"/>
              </w:rPr>
            </w:pPr>
            <w:r>
              <w:rPr>
                <w:szCs w:val="24"/>
              </w:rPr>
              <w:t xml:space="preserve">• Социально-преобразовательная (деятельность по преобразованию </w:t>
            </w:r>
            <w:r>
              <w:rPr>
                <w:szCs w:val="24"/>
              </w:rPr>
              <w:lastRenderedPageBreak/>
              <w:t xml:space="preserve">общества) </w:t>
            </w:r>
          </w:p>
          <w:p w14:paraId="3232F2B6" w14:textId="77777777" w:rsidR="00793672" w:rsidRDefault="008A060E">
            <w:pPr>
              <w:contextualSpacing/>
              <w:rPr>
                <w:szCs w:val="24"/>
              </w:rPr>
            </w:pPr>
            <w:r>
              <w:rPr>
                <w:szCs w:val="24"/>
              </w:rPr>
              <w:t xml:space="preserve">2. Духовная </w:t>
            </w:r>
          </w:p>
          <w:p w14:paraId="6795F75F" w14:textId="77777777" w:rsidR="00793672" w:rsidRDefault="008A060E">
            <w:pPr>
              <w:contextualSpacing/>
              <w:rPr>
                <w:szCs w:val="24"/>
              </w:rPr>
            </w:pPr>
            <w:r>
              <w:rPr>
                <w:szCs w:val="24"/>
              </w:rPr>
              <w:t xml:space="preserve">• Познавательная (познание мира, общества, человека) </w:t>
            </w:r>
          </w:p>
          <w:p w14:paraId="7F3FEDBF" w14:textId="77777777" w:rsidR="00793672" w:rsidRDefault="008A060E">
            <w:pPr>
              <w:contextualSpacing/>
              <w:rPr>
                <w:szCs w:val="24"/>
              </w:rPr>
            </w:pPr>
            <w:r>
              <w:rPr>
                <w:szCs w:val="24"/>
              </w:rPr>
              <w:t xml:space="preserve">• Ценностно-ориентировочная (формирование мировоззрения, отношение людей к явлениям, происходящим в окружающем мире, идеалы, ценности, смысл жизни) </w:t>
            </w:r>
          </w:p>
          <w:p w14:paraId="5290AA5A" w14:textId="77777777" w:rsidR="00793672" w:rsidRDefault="008A060E">
            <w:pPr>
              <w:contextualSpacing/>
              <w:rPr>
                <w:szCs w:val="24"/>
              </w:rPr>
            </w:pPr>
            <w:r>
              <w:rPr>
                <w:szCs w:val="24"/>
              </w:rPr>
              <w:t>• Прогностическая (предвидение, планирование будущего)</w:t>
            </w:r>
          </w:p>
        </w:tc>
        <w:tc>
          <w:tcPr>
            <w:tcW w:w="1554" w:type="dxa"/>
          </w:tcPr>
          <w:p w14:paraId="12E4232D" w14:textId="77777777" w:rsidR="00793672" w:rsidRDefault="008A060E">
            <w:pPr>
              <w:contextualSpacing/>
              <w:rPr>
                <w:szCs w:val="24"/>
              </w:rPr>
            </w:pPr>
            <w:r>
              <w:rPr>
                <w:szCs w:val="24"/>
              </w:rPr>
              <w:lastRenderedPageBreak/>
              <w:t>Труд</w:t>
            </w:r>
          </w:p>
          <w:p w14:paraId="55263F13" w14:textId="77777777" w:rsidR="00793672" w:rsidRDefault="008A060E">
            <w:pPr>
              <w:contextualSpacing/>
              <w:rPr>
                <w:szCs w:val="24"/>
              </w:rPr>
            </w:pPr>
            <w:r>
              <w:rPr>
                <w:szCs w:val="24"/>
              </w:rPr>
              <w:t>Игра</w:t>
            </w:r>
          </w:p>
          <w:p w14:paraId="374EB1EA" w14:textId="77777777" w:rsidR="00793672" w:rsidRDefault="008A060E">
            <w:pPr>
              <w:contextualSpacing/>
              <w:rPr>
                <w:szCs w:val="24"/>
              </w:rPr>
            </w:pPr>
            <w:r>
              <w:rPr>
                <w:szCs w:val="24"/>
              </w:rPr>
              <w:t>Учение (учёба)</w:t>
            </w:r>
          </w:p>
          <w:p w14:paraId="610C3B11" w14:textId="77777777" w:rsidR="00793672" w:rsidRDefault="008A060E">
            <w:pPr>
              <w:contextualSpacing/>
              <w:rPr>
                <w:szCs w:val="24"/>
              </w:rPr>
            </w:pPr>
            <w:r>
              <w:rPr>
                <w:szCs w:val="24"/>
              </w:rPr>
              <w:t>Творчество</w:t>
            </w:r>
          </w:p>
          <w:p w14:paraId="2D42EBF2" w14:textId="77777777" w:rsidR="00793672" w:rsidRDefault="008A060E">
            <w:pPr>
              <w:contextualSpacing/>
              <w:rPr>
                <w:szCs w:val="24"/>
              </w:rPr>
            </w:pPr>
            <w:r>
              <w:rPr>
                <w:szCs w:val="24"/>
              </w:rPr>
              <w:t>Общение</w:t>
            </w:r>
          </w:p>
        </w:tc>
        <w:tc>
          <w:tcPr>
            <w:tcW w:w="4754" w:type="dxa"/>
          </w:tcPr>
          <w:p w14:paraId="7B62648C" w14:textId="77777777" w:rsidR="00793672" w:rsidRDefault="008A060E">
            <w:pPr>
              <w:contextualSpacing/>
              <w:rPr>
                <w:szCs w:val="24"/>
              </w:rPr>
            </w:pPr>
            <w:r>
              <w:rPr>
                <w:szCs w:val="24"/>
              </w:rPr>
              <w:t>На уровне школы</w:t>
            </w:r>
          </w:p>
          <w:p w14:paraId="08B85390" w14:textId="77777777" w:rsidR="00793672" w:rsidRDefault="008A060E">
            <w:pPr>
              <w:contextualSpacing/>
              <w:rPr>
                <w:szCs w:val="24"/>
              </w:rPr>
            </w:pPr>
            <w:r>
              <w:rPr>
                <w:szCs w:val="24"/>
              </w:rPr>
              <w:t>•</w:t>
            </w:r>
            <w:r>
              <w:rPr>
                <w:szCs w:val="24"/>
              </w:rPr>
              <w:tab/>
              <w:t xml:space="preserve">через деятельность выборного Совета учащихся, создаваемого для учета мнения обучающихся по вопросам управления образовательной организацией и </w:t>
            </w:r>
            <w:r>
              <w:rPr>
                <w:szCs w:val="24"/>
              </w:rPr>
              <w:lastRenderedPageBreak/>
              <w:t>принятия административных решений, затрагивающих их права и законные интересы;</w:t>
            </w:r>
          </w:p>
          <w:p w14:paraId="226A62CD" w14:textId="77777777" w:rsidR="00793672" w:rsidRDefault="008A060E">
            <w:pPr>
              <w:contextualSpacing/>
              <w:rPr>
                <w:szCs w:val="24"/>
              </w:rPr>
            </w:pPr>
            <w:r>
              <w:rPr>
                <w:szCs w:val="24"/>
              </w:rPr>
              <w:t>•</w:t>
            </w:r>
            <w:r>
              <w:rPr>
                <w:szCs w:val="24"/>
              </w:rPr>
              <w:tab/>
              <w:t>через деятельность Совета старост, объединяющего старост классов для облегчения распространения значимой для обучающихся информации и получения обратной связи от классных коллективов;</w:t>
            </w:r>
          </w:p>
          <w:p w14:paraId="665D21BF" w14:textId="77777777" w:rsidR="00793672" w:rsidRDefault="008A060E">
            <w:pPr>
              <w:contextualSpacing/>
              <w:rPr>
                <w:szCs w:val="24"/>
              </w:rPr>
            </w:pPr>
            <w:r>
              <w:rPr>
                <w:szCs w:val="24"/>
              </w:rPr>
              <w:t>•</w:t>
            </w:r>
            <w:r>
              <w:rPr>
                <w:szCs w:val="24"/>
              </w:rPr>
              <w:tab/>
              <w:t>через работу постоянно действующего школьного актива, инициирующего и организующего проведение личностно значимых для обучающихся событий (соревнований, конкурсов, фестивалей, капустников, флешмобов и т.п.);</w:t>
            </w:r>
          </w:p>
          <w:p w14:paraId="1DE47CF9" w14:textId="77777777" w:rsidR="00793672" w:rsidRDefault="008A060E">
            <w:pPr>
              <w:contextualSpacing/>
              <w:rPr>
                <w:szCs w:val="24"/>
              </w:rPr>
            </w:pPr>
            <w:r>
              <w:rPr>
                <w:szCs w:val="24"/>
              </w:rPr>
              <w:t>•</w:t>
            </w:r>
            <w:r>
              <w:rPr>
                <w:szCs w:val="24"/>
              </w:rPr>
              <w:tab/>
              <w:t>через деятельность творческих советов дела, отвечающих за проведение тех или иных конкретных мероприятий, праздников, вечеров, акций и т.п.;</w:t>
            </w:r>
          </w:p>
          <w:p w14:paraId="619B151A" w14:textId="77777777" w:rsidR="00793672" w:rsidRDefault="008A060E">
            <w:pPr>
              <w:contextualSpacing/>
              <w:rPr>
                <w:szCs w:val="24"/>
              </w:rPr>
            </w:pPr>
            <w:r>
              <w:rPr>
                <w:szCs w:val="24"/>
              </w:rPr>
              <w:t>•</w:t>
            </w:r>
            <w:r>
              <w:rPr>
                <w:szCs w:val="24"/>
              </w:rPr>
              <w:tab/>
              <w:t xml:space="preserve">через деятельность созданной из наиболее авторитетных старшеклассников и курируемой психологом школы группы по урегулированию конфликтных ситуаций в школе.. </w:t>
            </w:r>
          </w:p>
          <w:p w14:paraId="15856C93" w14:textId="77777777" w:rsidR="00793672" w:rsidRDefault="008A060E">
            <w:pPr>
              <w:contextualSpacing/>
              <w:rPr>
                <w:szCs w:val="24"/>
              </w:rPr>
            </w:pPr>
            <w:r>
              <w:rPr>
                <w:szCs w:val="24"/>
              </w:rPr>
              <w:t>На уровне классов:</w:t>
            </w:r>
          </w:p>
          <w:p w14:paraId="3AA30CFC" w14:textId="77777777" w:rsidR="00793672" w:rsidRDefault="008A060E">
            <w:pPr>
              <w:contextualSpacing/>
              <w:rPr>
                <w:szCs w:val="24"/>
              </w:rPr>
            </w:pPr>
            <w:r>
              <w:rPr>
                <w:szCs w:val="24"/>
              </w:rPr>
              <w:t>•</w:t>
            </w:r>
            <w:r>
              <w:rPr>
                <w:szCs w:val="24"/>
              </w:rPr>
              <w:tab/>
              <w:t xml:space="preserve">через деятельность выборных по инициативе и предложениям учащихся класса лидеров (например, старост, дежурных командиров), </w:t>
            </w:r>
            <w:r>
              <w:rPr>
                <w:szCs w:val="24"/>
              </w:rPr>
              <w:lastRenderedPageBreak/>
              <w:t>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14:paraId="1C35E143" w14:textId="77777777" w:rsidR="00793672" w:rsidRDefault="008A060E">
            <w:pPr>
              <w:contextualSpacing/>
              <w:rPr>
                <w:szCs w:val="24"/>
              </w:rPr>
            </w:pPr>
            <w:r>
              <w:rPr>
                <w:szCs w:val="24"/>
              </w:rPr>
              <w:t>•</w:t>
            </w:r>
            <w:r>
              <w:rPr>
                <w:szCs w:val="24"/>
              </w:rPr>
              <w:tab/>
              <w:t>через деятельность выборных органов самоуправления, отвечающих за различные направления работы класса (например: штаб спортивных дел, штаб творческих дел, штаб работы с младшими ребятами);</w:t>
            </w:r>
          </w:p>
          <w:p w14:paraId="5A0F8647" w14:textId="77777777" w:rsidR="00793672" w:rsidRDefault="008A060E">
            <w:pPr>
              <w:contextualSpacing/>
              <w:rPr>
                <w:szCs w:val="24"/>
              </w:rPr>
            </w:pPr>
            <w:r>
              <w:rPr>
                <w:szCs w:val="24"/>
              </w:rPr>
              <w:t>•</w:t>
            </w:r>
            <w:r>
              <w:rPr>
                <w:szCs w:val="24"/>
              </w:rPr>
              <w:tab/>
              <w:t>через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14:paraId="209F41D0" w14:textId="77777777" w:rsidR="00793672" w:rsidRDefault="008A060E">
            <w:pPr>
              <w:contextualSpacing/>
              <w:rPr>
                <w:szCs w:val="24"/>
              </w:rPr>
            </w:pPr>
            <w:r>
              <w:rPr>
                <w:szCs w:val="24"/>
              </w:rPr>
              <w:t xml:space="preserve">На индивидуальном уровне: </w:t>
            </w:r>
          </w:p>
          <w:p w14:paraId="18AC913F" w14:textId="77777777" w:rsidR="00793672" w:rsidRDefault="008A060E">
            <w:pPr>
              <w:contextualSpacing/>
              <w:rPr>
                <w:szCs w:val="24"/>
              </w:rPr>
            </w:pPr>
            <w:r>
              <w:rPr>
                <w:szCs w:val="24"/>
              </w:rPr>
              <w:t>•</w:t>
            </w:r>
            <w:r>
              <w:rPr>
                <w:szCs w:val="24"/>
              </w:rPr>
              <w:tab/>
              <w:t>через вовлечение обучающихся в планирование, организацию, проведение и анализ общешкольных и внутриклассных дел;</w:t>
            </w:r>
          </w:p>
          <w:p w14:paraId="2F4CD8B5" w14:textId="77777777" w:rsidR="00793672" w:rsidRDefault="008A060E">
            <w:pPr>
              <w:contextualSpacing/>
              <w:rPr>
                <w:szCs w:val="24"/>
              </w:rPr>
            </w:pPr>
            <w:r>
              <w:rPr>
                <w:szCs w:val="24"/>
              </w:rPr>
              <w:t>•</w:t>
            </w:r>
            <w:r>
              <w:rPr>
                <w:szCs w:val="24"/>
              </w:rPr>
              <w:tab/>
              <w:t>через реализацию обучающимися, взявшими на себя соответствующую роль, функций по контролю за порядком и чистотой в классе, уходом за классной комнатой, комнатными растениями и т.п.</w:t>
            </w:r>
          </w:p>
        </w:tc>
        <w:tc>
          <w:tcPr>
            <w:tcW w:w="2153" w:type="dxa"/>
          </w:tcPr>
          <w:p w14:paraId="322261C9" w14:textId="77777777" w:rsidR="00793672" w:rsidRDefault="008A060E">
            <w:pPr>
              <w:pStyle w:val="af7"/>
              <w:contextualSpacing/>
              <w:rPr>
                <w:rFonts w:ascii="Times New Roman" w:eastAsia="Arial Unicode MS" w:hAnsi="Times New Roman" w:cs="Times New Roman"/>
                <w:sz w:val="24"/>
                <w:szCs w:val="24"/>
              </w:rPr>
            </w:pPr>
            <w:r>
              <w:rPr>
                <w:rFonts w:ascii="Times New Roman" w:hAnsi="Times New Roman" w:cs="Times New Roman"/>
                <w:color w:val="000000"/>
                <w:sz w:val="24"/>
                <w:szCs w:val="24"/>
              </w:rPr>
              <w:lastRenderedPageBreak/>
              <w:t>«</w:t>
            </w:r>
          </w:p>
          <w:p w14:paraId="6C0E212D" w14:textId="77777777" w:rsidR="00793672" w:rsidRDefault="008A060E">
            <w:pPr>
              <w:pStyle w:val="af7"/>
              <w:contextualSpacing/>
              <w:rPr>
                <w:rFonts w:ascii="Times New Roman" w:eastAsia="Arial Unicode MS" w:hAnsi="Times New Roman" w:cs="Times New Roman"/>
                <w:sz w:val="24"/>
                <w:szCs w:val="24"/>
              </w:rPr>
            </w:pPr>
            <w:r>
              <w:rPr>
                <w:rFonts w:ascii="Times New Roman" w:eastAsia="Arial Unicode MS" w:hAnsi="Times New Roman" w:cs="Times New Roman"/>
                <w:sz w:val="24"/>
                <w:szCs w:val="24"/>
              </w:rPr>
              <w:t>ГБУ « Ножай-Юртовская  центральная районная больница»;</w:t>
            </w:r>
          </w:p>
          <w:p w14:paraId="751BAE49" w14:textId="77777777" w:rsidR="00793672" w:rsidRDefault="008A060E">
            <w:pPr>
              <w:pStyle w:val="af7"/>
              <w:contextualSpacing/>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сельскаябиблиотека;</w:t>
            </w:r>
          </w:p>
          <w:p w14:paraId="41FA18EF" w14:textId="77777777" w:rsidR="00793672" w:rsidRDefault="008A060E">
            <w:pPr>
              <w:pStyle w:val="af7"/>
              <w:contextualSpacing/>
              <w:rPr>
                <w:rFonts w:ascii="Times New Roman" w:hAnsi="Times New Roman" w:cs="Times New Roman"/>
                <w:sz w:val="24"/>
                <w:szCs w:val="24"/>
                <w:shd w:val="clear" w:color="auto" w:fill="FFFFFF"/>
              </w:rPr>
            </w:pPr>
            <w:r>
              <w:rPr>
                <w:rFonts w:ascii="Times New Roman" w:eastAsia="Arial Unicode MS" w:hAnsi="Times New Roman" w:cs="Times New Roman"/>
                <w:sz w:val="24"/>
                <w:szCs w:val="24"/>
              </w:rPr>
              <w:t xml:space="preserve"> </w:t>
            </w:r>
          </w:p>
          <w:p w14:paraId="329B70C0" w14:textId="77777777" w:rsidR="00793672" w:rsidRDefault="008A060E">
            <w:pPr>
              <w:pStyle w:val="af7"/>
              <w:contextualSpacing/>
              <w:rPr>
                <w:rFonts w:ascii="Times New Roman" w:eastAsia="Arial Unicode MS" w:hAnsi="Times New Roman" w:cs="Times New Roman"/>
                <w:sz w:val="24"/>
                <w:szCs w:val="24"/>
              </w:rPr>
            </w:pPr>
            <w:r>
              <w:rPr>
                <w:rFonts w:ascii="Times New Roman" w:eastAsia="Arial Unicode MS" w:hAnsi="Times New Roman" w:cs="Times New Roman"/>
                <w:sz w:val="24"/>
                <w:szCs w:val="24"/>
              </w:rPr>
              <w:t>МБУ ДО ДДТ Ножай-Юртовского муниципального района;</w:t>
            </w:r>
          </w:p>
          <w:p w14:paraId="10414D1F" w14:textId="77777777" w:rsidR="00793672" w:rsidRDefault="008A060E">
            <w:pPr>
              <w:pStyle w:val="af7"/>
              <w:contextualSpacing/>
              <w:rPr>
                <w:rFonts w:ascii="Times New Roman" w:hAnsi="Times New Roman" w:cs="Times New Roman"/>
                <w:sz w:val="24"/>
                <w:szCs w:val="24"/>
              </w:rPr>
            </w:pPr>
            <w:r>
              <w:rPr>
                <w:rFonts w:ascii="Times New Roman" w:hAnsi="Times New Roman" w:cs="Times New Roman"/>
                <w:sz w:val="24"/>
                <w:szCs w:val="24"/>
              </w:rPr>
              <w:t>ГИБДД  МВД России по Ножай-Юртовскому району;</w:t>
            </w:r>
          </w:p>
          <w:p w14:paraId="343849CC" w14:textId="77777777" w:rsidR="00793672" w:rsidRDefault="008A060E">
            <w:pPr>
              <w:pStyle w:val="af7"/>
              <w:contextualSpacing/>
              <w:rPr>
                <w:rStyle w:val="aff6"/>
                <w:rFonts w:ascii="Times New Roman" w:eastAsia="Arial Unicode MS" w:hAnsi="Times New Roman" w:cs="Times New Roman"/>
                <w:color w:val="000000"/>
                <w:sz w:val="24"/>
                <w:szCs w:val="24"/>
              </w:rPr>
            </w:pPr>
            <w:r>
              <w:rPr>
                <w:rFonts w:ascii="Times New Roman" w:hAnsi="Times New Roman" w:cs="Times New Roman"/>
                <w:sz w:val="24"/>
                <w:szCs w:val="24"/>
              </w:rPr>
              <w:t xml:space="preserve"> </w:t>
            </w:r>
            <w:r>
              <w:rPr>
                <w:rFonts w:ascii="Times New Roman" w:eastAsia="Arial Unicode MS" w:hAnsi="Times New Roman" w:cs="Times New Roman"/>
                <w:sz w:val="24"/>
                <w:szCs w:val="24"/>
              </w:rPr>
              <w:t>ПДН ОУУП и ПДН ОМВД России по Ножай-Юртовскому району</w:t>
            </w:r>
            <w:r>
              <w:rPr>
                <w:rStyle w:val="aff6"/>
                <w:rFonts w:ascii="Times New Roman" w:eastAsia="Arial Unicode MS" w:hAnsi="Times New Roman" w:cs="Times New Roman"/>
                <w:color w:val="000000"/>
                <w:sz w:val="24"/>
                <w:szCs w:val="24"/>
              </w:rPr>
              <w:t>.</w:t>
            </w:r>
          </w:p>
          <w:p w14:paraId="6E73DF0A" w14:textId="77777777" w:rsidR="00793672" w:rsidRDefault="00793672">
            <w:pPr>
              <w:contextualSpacing/>
              <w:rPr>
                <w:szCs w:val="24"/>
              </w:rPr>
            </w:pPr>
          </w:p>
        </w:tc>
      </w:tr>
      <w:tr w:rsidR="00793672" w14:paraId="449E3018" w14:textId="77777777" w:rsidTr="008A060E">
        <w:tc>
          <w:tcPr>
            <w:tcW w:w="1749" w:type="dxa"/>
          </w:tcPr>
          <w:p w14:paraId="385046E0" w14:textId="77777777" w:rsidR="00793672" w:rsidRDefault="008A060E">
            <w:pPr>
              <w:contextualSpacing/>
              <w:rPr>
                <w:szCs w:val="24"/>
              </w:rPr>
            </w:pPr>
            <w:r>
              <w:rPr>
                <w:szCs w:val="24"/>
              </w:rPr>
              <w:lastRenderedPageBreak/>
              <w:t>Профориентация</w:t>
            </w:r>
          </w:p>
          <w:p w14:paraId="7ABBC7D4" w14:textId="77777777" w:rsidR="00793672" w:rsidRDefault="00793672">
            <w:pPr>
              <w:contextualSpacing/>
              <w:rPr>
                <w:szCs w:val="24"/>
              </w:rPr>
            </w:pPr>
          </w:p>
          <w:p w14:paraId="10EE02A9" w14:textId="77777777" w:rsidR="00793672" w:rsidRDefault="008A060E">
            <w:pPr>
              <w:contextualSpacing/>
              <w:rPr>
                <w:szCs w:val="24"/>
              </w:rPr>
            </w:pPr>
            <w:r>
              <w:rPr>
                <w:szCs w:val="24"/>
              </w:rPr>
              <w:lastRenderedPageBreak/>
              <w:t>(п. 166.3.2.14 ФОП ООО)</w:t>
            </w:r>
          </w:p>
          <w:p w14:paraId="15E8BD94" w14:textId="77777777" w:rsidR="00793672" w:rsidRDefault="00793672">
            <w:pPr>
              <w:contextualSpacing/>
              <w:rPr>
                <w:szCs w:val="24"/>
              </w:rPr>
            </w:pPr>
          </w:p>
        </w:tc>
        <w:tc>
          <w:tcPr>
            <w:tcW w:w="2266" w:type="dxa"/>
          </w:tcPr>
          <w:p w14:paraId="1CBD8260" w14:textId="77777777" w:rsidR="00793672" w:rsidRDefault="008A060E">
            <w:pPr>
              <w:contextualSpacing/>
              <w:rPr>
                <w:szCs w:val="24"/>
              </w:rPr>
            </w:pPr>
            <w:r>
              <w:rPr>
                <w:szCs w:val="24"/>
              </w:rPr>
              <w:lastRenderedPageBreak/>
              <w:t xml:space="preserve">Педагоги лицея организуют </w:t>
            </w:r>
            <w:r>
              <w:rPr>
                <w:szCs w:val="24"/>
              </w:rPr>
              <w:lastRenderedPageBreak/>
              <w:t>профориентационную работу с обучающимися</w:t>
            </w:r>
          </w:p>
        </w:tc>
        <w:tc>
          <w:tcPr>
            <w:tcW w:w="2403" w:type="dxa"/>
          </w:tcPr>
          <w:p w14:paraId="2D3F6BC7" w14:textId="77777777" w:rsidR="00793672" w:rsidRDefault="008A060E">
            <w:pPr>
              <w:contextualSpacing/>
              <w:rPr>
                <w:szCs w:val="24"/>
              </w:rPr>
            </w:pPr>
            <w:r>
              <w:rPr>
                <w:szCs w:val="24"/>
              </w:rPr>
              <w:lastRenderedPageBreak/>
              <w:t xml:space="preserve">1. Материальная (практическая): </w:t>
            </w:r>
          </w:p>
          <w:p w14:paraId="75166F08" w14:textId="77777777" w:rsidR="00793672" w:rsidRDefault="008A060E">
            <w:pPr>
              <w:contextualSpacing/>
              <w:rPr>
                <w:szCs w:val="24"/>
              </w:rPr>
            </w:pPr>
            <w:r>
              <w:rPr>
                <w:szCs w:val="24"/>
              </w:rPr>
              <w:lastRenderedPageBreak/>
              <w:t xml:space="preserve">• Социально-преобразовательная (деятельность по преобразованию общества) </w:t>
            </w:r>
          </w:p>
          <w:p w14:paraId="78AE7984" w14:textId="77777777" w:rsidR="00793672" w:rsidRDefault="008A060E">
            <w:pPr>
              <w:contextualSpacing/>
              <w:rPr>
                <w:szCs w:val="24"/>
              </w:rPr>
            </w:pPr>
            <w:r>
              <w:rPr>
                <w:szCs w:val="24"/>
              </w:rPr>
              <w:t xml:space="preserve">2. Духовная </w:t>
            </w:r>
          </w:p>
          <w:p w14:paraId="5878C7A5" w14:textId="77777777" w:rsidR="00793672" w:rsidRDefault="008A060E">
            <w:pPr>
              <w:contextualSpacing/>
              <w:rPr>
                <w:szCs w:val="24"/>
              </w:rPr>
            </w:pPr>
            <w:r>
              <w:rPr>
                <w:szCs w:val="24"/>
              </w:rPr>
              <w:t xml:space="preserve">• Познавательная (познание мира, общества, человека) </w:t>
            </w:r>
          </w:p>
          <w:p w14:paraId="2C8FE72D" w14:textId="77777777" w:rsidR="00793672" w:rsidRDefault="008A060E">
            <w:pPr>
              <w:contextualSpacing/>
              <w:rPr>
                <w:szCs w:val="24"/>
              </w:rPr>
            </w:pPr>
            <w:r>
              <w:rPr>
                <w:szCs w:val="24"/>
              </w:rPr>
              <w:t xml:space="preserve">• Ценностно-ориентировочная (формирование мировоззрения, отношение людей к явлениям, происходящим в окружающем мире, идеалы, ценности, смысл жизни) </w:t>
            </w:r>
          </w:p>
          <w:p w14:paraId="27A461D8" w14:textId="77777777" w:rsidR="00793672" w:rsidRDefault="008A060E">
            <w:pPr>
              <w:contextualSpacing/>
              <w:rPr>
                <w:szCs w:val="24"/>
              </w:rPr>
            </w:pPr>
            <w:r>
              <w:rPr>
                <w:szCs w:val="24"/>
              </w:rPr>
              <w:t>• Прогностическая (предвидение, планирование будущего)</w:t>
            </w:r>
          </w:p>
        </w:tc>
        <w:tc>
          <w:tcPr>
            <w:tcW w:w="1554" w:type="dxa"/>
          </w:tcPr>
          <w:p w14:paraId="684A73A8" w14:textId="77777777" w:rsidR="00793672" w:rsidRDefault="008A060E">
            <w:pPr>
              <w:contextualSpacing/>
              <w:rPr>
                <w:szCs w:val="24"/>
              </w:rPr>
            </w:pPr>
            <w:r>
              <w:rPr>
                <w:szCs w:val="24"/>
              </w:rPr>
              <w:lastRenderedPageBreak/>
              <w:t>Труд</w:t>
            </w:r>
          </w:p>
          <w:p w14:paraId="0B43EC38" w14:textId="77777777" w:rsidR="00793672" w:rsidRDefault="008A060E">
            <w:pPr>
              <w:contextualSpacing/>
              <w:rPr>
                <w:szCs w:val="24"/>
              </w:rPr>
            </w:pPr>
            <w:r>
              <w:rPr>
                <w:szCs w:val="24"/>
              </w:rPr>
              <w:t>Игра</w:t>
            </w:r>
          </w:p>
          <w:p w14:paraId="47C9E14E" w14:textId="77777777" w:rsidR="00793672" w:rsidRDefault="008A060E">
            <w:pPr>
              <w:contextualSpacing/>
              <w:rPr>
                <w:szCs w:val="24"/>
              </w:rPr>
            </w:pPr>
            <w:r>
              <w:rPr>
                <w:szCs w:val="24"/>
              </w:rPr>
              <w:lastRenderedPageBreak/>
              <w:t>Учение (учёба)</w:t>
            </w:r>
          </w:p>
          <w:p w14:paraId="26D559AF" w14:textId="77777777" w:rsidR="00793672" w:rsidRDefault="008A060E">
            <w:pPr>
              <w:contextualSpacing/>
              <w:rPr>
                <w:szCs w:val="24"/>
              </w:rPr>
            </w:pPr>
            <w:r>
              <w:rPr>
                <w:szCs w:val="24"/>
              </w:rPr>
              <w:t>Творчество</w:t>
            </w:r>
          </w:p>
          <w:p w14:paraId="61DE5B13" w14:textId="77777777" w:rsidR="00793672" w:rsidRDefault="008A060E">
            <w:pPr>
              <w:contextualSpacing/>
              <w:rPr>
                <w:szCs w:val="24"/>
              </w:rPr>
            </w:pPr>
            <w:r>
              <w:rPr>
                <w:szCs w:val="24"/>
              </w:rPr>
              <w:t>Общение</w:t>
            </w:r>
          </w:p>
        </w:tc>
        <w:tc>
          <w:tcPr>
            <w:tcW w:w="4754" w:type="dxa"/>
          </w:tcPr>
          <w:p w14:paraId="2A58D334" w14:textId="77777777" w:rsidR="00793672" w:rsidRDefault="008A060E">
            <w:pPr>
              <w:contextualSpacing/>
              <w:rPr>
                <w:szCs w:val="24"/>
              </w:rPr>
            </w:pPr>
            <w:r>
              <w:rPr>
                <w:szCs w:val="24"/>
              </w:rPr>
              <w:lastRenderedPageBreak/>
              <w:t>•</w:t>
            </w:r>
            <w:r>
              <w:rPr>
                <w:szCs w:val="24"/>
              </w:rPr>
              <w:tab/>
              <w:t xml:space="preserve">циклы профориентационных часов общения, направленных на  </w:t>
            </w:r>
            <w:r>
              <w:rPr>
                <w:szCs w:val="24"/>
              </w:rPr>
              <w:lastRenderedPageBreak/>
              <w:t>подготовку обучающихся к осознанному планированию и реализации своего профессионального будущего;</w:t>
            </w:r>
          </w:p>
          <w:p w14:paraId="2CAB2990" w14:textId="77777777" w:rsidR="00793672" w:rsidRDefault="008A060E">
            <w:pPr>
              <w:contextualSpacing/>
              <w:rPr>
                <w:szCs w:val="24"/>
              </w:rPr>
            </w:pPr>
            <w:r>
              <w:rPr>
                <w:szCs w:val="24"/>
              </w:rPr>
              <w:t>•</w:t>
            </w:r>
            <w:r>
              <w:rPr>
                <w:szCs w:val="24"/>
              </w:rPr>
              <w:tab/>
              <w:t>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обучающихся о типах профессий, о способах выбора профессий, о достоинствах и недостатках той или иной интересной обучающимся профессиональной деятельности;</w:t>
            </w:r>
          </w:p>
          <w:p w14:paraId="3D665194" w14:textId="77777777" w:rsidR="00793672" w:rsidRDefault="008A060E">
            <w:pPr>
              <w:contextualSpacing/>
              <w:rPr>
                <w:szCs w:val="24"/>
              </w:rPr>
            </w:pPr>
            <w:r>
              <w:rPr>
                <w:szCs w:val="24"/>
              </w:rPr>
              <w:t>•</w:t>
            </w:r>
            <w:r>
              <w:rPr>
                <w:szCs w:val="24"/>
              </w:rPr>
              <w:tab/>
              <w:t>экскурсии на предприятия города, дающие обучающихся начальные представления о существующих профессиях и условиях работы людей, представляющих эти профессии;</w:t>
            </w:r>
          </w:p>
          <w:p w14:paraId="1954738F" w14:textId="77777777" w:rsidR="00793672" w:rsidRDefault="008A060E">
            <w:pPr>
              <w:contextualSpacing/>
              <w:rPr>
                <w:szCs w:val="24"/>
              </w:rPr>
            </w:pPr>
            <w:r>
              <w:rPr>
                <w:szCs w:val="24"/>
              </w:rPr>
              <w:t>•</w:t>
            </w:r>
            <w:r>
              <w:rPr>
                <w:szCs w:val="24"/>
              </w:rPr>
              <w:tab/>
              <w:t>посещение профориентационных выставок, ярмарок профессий, тематических профориентационных парков, профориентационных лагерей, дней открытых дверей в средних специальных учебных заведениях и вузах;</w:t>
            </w:r>
          </w:p>
          <w:p w14:paraId="57E1F1CA" w14:textId="77777777" w:rsidR="00793672" w:rsidRDefault="008A060E">
            <w:pPr>
              <w:contextualSpacing/>
              <w:rPr>
                <w:szCs w:val="24"/>
              </w:rPr>
            </w:pPr>
            <w:r>
              <w:rPr>
                <w:szCs w:val="24"/>
              </w:rPr>
              <w:t>•</w:t>
            </w:r>
            <w:r>
              <w:rPr>
                <w:szCs w:val="24"/>
              </w:rPr>
              <w:tab/>
              <w:t xml:space="preserve">организация на базе пришкольного детского лагеря отдыха профориентационных смен, в работе которых принимают участие эксперты в области профориентации </w:t>
            </w:r>
            <w:r>
              <w:rPr>
                <w:szCs w:val="24"/>
              </w:rPr>
              <w:lastRenderedPageBreak/>
              <w:t xml:space="preserve">и где обучающихся могут глубже познакомиться с теми или иными профессиями, получить представление об их специфике, попробовать свои силы в той или иной профессии, развивать в себе соответствующие навыки. </w:t>
            </w:r>
          </w:p>
          <w:p w14:paraId="1205BF1B" w14:textId="77777777" w:rsidR="00793672" w:rsidRDefault="008A060E">
            <w:pPr>
              <w:contextualSpacing/>
              <w:rPr>
                <w:szCs w:val="24"/>
              </w:rPr>
            </w:pPr>
            <w:r>
              <w:rPr>
                <w:szCs w:val="24"/>
              </w:rPr>
              <w:t>•</w:t>
            </w:r>
            <w:r>
              <w:rPr>
                <w:szCs w:val="24"/>
              </w:rPr>
              <w:tab/>
              <w:t>совместное с педагогами изучение интернет ресурсов, посвященных выбору профессий, прохождение профориентационного онлайн-тестирования, прохождение онлайн курсов по интересующим профессиям и направлениям образования;</w:t>
            </w:r>
          </w:p>
          <w:p w14:paraId="018137CB" w14:textId="77777777" w:rsidR="00793672" w:rsidRDefault="008A060E">
            <w:pPr>
              <w:contextualSpacing/>
              <w:rPr>
                <w:szCs w:val="24"/>
              </w:rPr>
            </w:pPr>
            <w:r>
              <w:rPr>
                <w:szCs w:val="24"/>
              </w:rPr>
              <w:t>•</w:t>
            </w:r>
            <w:r>
              <w:rPr>
                <w:szCs w:val="24"/>
              </w:rPr>
              <w:tab/>
              <w:t>участие в работе всероссийских профориентационных проектов, созданных в сети интернет: просмотр лекций, решение учебно-тренировочных задач, участие в мастер классах, посещение открытых уроков;</w:t>
            </w:r>
          </w:p>
          <w:p w14:paraId="55461713" w14:textId="77777777" w:rsidR="00793672" w:rsidRDefault="008A060E">
            <w:pPr>
              <w:contextualSpacing/>
              <w:rPr>
                <w:szCs w:val="24"/>
              </w:rPr>
            </w:pPr>
            <w:r>
              <w:rPr>
                <w:szCs w:val="24"/>
              </w:rPr>
              <w:t>•</w:t>
            </w:r>
            <w:r>
              <w:rPr>
                <w:szCs w:val="24"/>
              </w:rPr>
              <w:tab/>
              <w:t>индивидуальные консультации психолога для обучающихся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14:paraId="7CF013CF" w14:textId="77777777" w:rsidR="00793672" w:rsidRDefault="008A060E">
            <w:pPr>
              <w:contextualSpacing/>
              <w:rPr>
                <w:szCs w:val="24"/>
              </w:rPr>
            </w:pPr>
            <w:r>
              <w:rPr>
                <w:szCs w:val="24"/>
              </w:rPr>
              <w:t>•</w:t>
            </w:r>
            <w:r>
              <w:rPr>
                <w:szCs w:val="24"/>
              </w:rPr>
              <w:tab/>
              <w:t xml:space="preserve">освоение обучающимися основ профессии в рамках различных курсов по выбору, включенных в основную образовательную программу лицея, или в рамках </w:t>
            </w:r>
            <w:r>
              <w:rPr>
                <w:szCs w:val="24"/>
              </w:rPr>
              <w:lastRenderedPageBreak/>
              <w:t xml:space="preserve">курсов дополнительного образования.  </w:t>
            </w:r>
          </w:p>
        </w:tc>
        <w:tc>
          <w:tcPr>
            <w:tcW w:w="2153" w:type="dxa"/>
          </w:tcPr>
          <w:p w14:paraId="2134E4B0" w14:textId="77777777" w:rsidR="00793672" w:rsidRDefault="008A060E">
            <w:pPr>
              <w:pStyle w:val="af7"/>
              <w:contextualSpacing/>
              <w:rPr>
                <w:rFonts w:ascii="Times New Roman" w:eastAsia="Arial Unicode MS" w:hAnsi="Times New Roman" w:cs="Times New Roman"/>
                <w:sz w:val="24"/>
                <w:szCs w:val="24"/>
              </w:rPr>
            </w:pPr>
            <w:r>
              <w:rPr>
                <w:rFonts w:ascii="Times New Roman" w:hAnsi="Times New Roman" w:cs="Times New Roman"/>
                <w:color w:val="000000"/>
                <w:sz w:val="24"/>
                <w:szCs w:val="24"/>
              </w:rPr>
              <w:lastRenderedPageBreak/>
              <w:t>«</w:t>
            </w:r>
          </w:p>
          <w:p w14:paraId="0535EA6A" w14:textId="77777777" w:rsidR="00793672" w:rsidRDefault="008A060E">
            <w:pPr>
              <w:pStyle w:val="af7"/>
              <w:contextualSpacing/>
              <w:rPr>
                <w:rFonts w:ascii="Times New Roman" w:eastAsia="Arial Unicode MS" w:hAnsi="Times New Roman" w:cs="Times New Roman"/>
                <w:sz w:val="24"/>
                <w:szCs w:val="24"/>
              </w:rPr>
            </w:pPr>
            <w:r>
              <w:rPr>
                <w:rFonts w:ascii="Times New Roman" w:eastAsia="Arial Unicode MS" w:hAnsi="Times New Roman" w:cs="Times New Roman"/>
                <w:sz w:val="24"/>
                <w:szCs w:val="24"/>
              </w:rPr>
              <w:t>ГБУ « Ножай-</w:t>
            </w:r>
            <w:r>
              <w:rPr>
                <w:rFonts w:ascii="Times New Roman" w:eastAsia="Arial Unicode MS" w:hAnsi="Times New Roman" w:cs="Times New Roman"/>
                <w:sz w:val="24"/>
                <w:szCs w:val="24"/>
              </w:rPr>
              <w:lastRenderedPageBreak/>
              <w:t>Юртовская  центральная районная больница»;</w:t>
            </w:r>
          </w:p>
          <w:p w14:paraId="006E9A03" w14:textId="77777777" w:rsidR="00793672" w:rsidRDefault="008A060E">
            <w:pPr>
              <w:pStyle w:val="af7"/>
              <w:contextualSpacing/>
              <w:rPr>
                <w:rFonts w:ascii="Times New Roman" w:eastAsia="Arial Unicode MS" w:hAnsi="Times New Roman" w:cs="Times New Roman"/>
                <w:sz w:val="24"/>
                <w:szCs w:val="24"/>
              </w:rPr>
            </w:pPr>
            <w:r>
              <w:rPr>
                <w:rFonts w:ascii="Times New Roman" w:eastAsia="Arial Unicode MS" w:hAnsi="Times New Roman" w:cs="Times New Roman"/>
                <w:sz w:val="24"/>
                <w:szCs w:val="24"/>
              </w:rPr>
              <w:t>Сельская библиотека;</w:t>
            </w:r>
          </w:p>
          <w:p w14:paraId="2E170CBA" w14:textId="77777777" w:rsidR="00793672" w:rsidRDefault="008A060E">
            <w:pPr>
              <w:pStyle w:val="af7"/>
              <w:contextualSpacing/>
              <w:rPr>
                <w:rFonts w:ascii="Times New Roman" w:hAnsi="Times New Roman" w:cs="Times New Roman"/>
                <w:sz w:val="24"/>
                <w:szCs w:val="24"/>
                <w:shd w:val="clear" w:color="auto" w:fill="FFFFFF"/>
              </w:rPr>
            </w:pPr>
            <w:r>
              <w:rPr>
                <w:rFonts w:ascii="Times New Roman" w:eastAsia="Arial Unicode MS" w:hAnsi="Times New Roman" w:cs="Times New Roman"/>
                <w:sz w:val="24"/>
                <w:szCs w:val="24"/>
              </w:rPr>
              <w:t xml:space="preserve"> </w:t>
            </w:r>
          </w:p>
          <w:p w14:paraId="455018C8" w14:textId="77777777" w:rsidR="00793672" w:rsidRDefault="008A060E">
            <w:pPr>
              <w:pStyle w:val="af7"/>
              <w:contextualSpacing/>
              <w:rPr>
                <w:rFonts w:ascii="Times New Roman" w:eastAsia="Arial Unicode MS" w:hAnsi="Times New Roman" w:cs="Times New Roman"/>
                <w:sz w:val="24"/>
                <w:szCs w:val="24"/>
              </w:rPr>
            </w:pPr>
            <w:r>
              <w:rPr>
                <w:rFonts w:ascii="Times New Roman" w:eastAsia="Arial Unicode MS" w:hAnsi="Times New Roman" w:cs="Times New Roman"/>
                <w:sz w:val="24"/>
                <w:szCs w:val="24"/>
              </w:rPr>
              <w:t>МБУ ДО ДДТ Ножай-Юртовского муниципального района;</w:t>
            </w:r>
          </w:p>
          <w:p w14:paraId="2CD39480" w14:textId="77777777" w:rsidR="00793672" w:rsidRDefault="008A060E">
            <w:pPr>
              <w:pStyle w:val="af7"/>
              <w:contextualSpacing/>
              <w:rPr>
                <w:rFonts w:ascii="Times New Roman" w:hAnsi="Times New Roman" w:cs="Times New Roman"/>
                <w:sz w:val="24"/>
                <w:szCs w:val="24"/>
              </w:rPr>
            </w:pPr>
            <w:r>
              <w:rPr>
                <w:rFonts w:ascii="Times New Roman" w:hAnsi="Times New Roman" w:cs="Times New Roman"/>
                <w:sz w:val="24"/>
                <w:szCs w:val="24"/>
              </w:rPr>
              <w:t>ГИБДД  МВД России по Ножай-Юртовскому району;</w:t>
            </w:r>
          </w:p>
          <w:p w14:paraId="4BF4BA95" w14:textId="77777777" w:rsidR="00793672" w:rsidRDefault="008A060E">
            <w:pPr>
              <w:pStyle w:val="af7"/>
              <w:contextualSpacing/>
              <w:rPr>
                <w:rStyle w:val="aff6"/>
                <w:rFonts w:ascii="Times New Roman" w:eastAsia="Arial Unicode MS" w:hAnsi="Times New Roman" w:cs="Times New Roman"/>
                <w:color w:val="000000"/>
                <w:sz w:val="24"/>
                <w:szCs w:val="24"/>
              </w:rPr>
            </w:pPr>
            <w:r>
              <w:rPr>
                <w:rFonts w:ascii="Times New Roman" w:hAnsi="Times New Roman" w:cs="Times New Roman"/>
                <w:sz w:val="24"/>
                <w:szCs w:val="24"/>
              </w:rPr>
              <w:t xml:space="preserve"> </w:t>
            </w:r>
            <w:r>
              <w:rPr>
                <w:rFonts w:ascii="Times New Roman" w:eastAsia="Arial Unicode MS" w:hAnsi="Times New Roman" w:cs="Times New Roman"/>
                <w:sz w:val="24"/>
                <w:szCs w:val="24"/>
              </w:rPr>
              <w:t>ПДН ОУУП и ПДН ОМВД России по Ножай-Юртовскому району</w:t>
            </w:r>
            <w:r>
              <w:rPr>
                <w:rStyle w:val="aff6"/>
                <w:rFonts w:ascii="Times New Roman" w:eastAsia="Arial Unicode MS" w:hAnsi="Times New Roman" w:cs="Times New Roman"/>
                <w:color w:val="000000"/>
                <w:sz w:val="24"/>
                <w:szCs w:val="24"/>
              </w:rPr>
              <w:t>.</w:t>
            </w:r>
          </w:p>
          <w:p w14:paraId="06A6B5EE" w14:textId="77777777" w:rsidR="00793672" w:rsidRDefault="00793672">
            <w:pPr>
              <w:contextualSpacing/>
              <w:rPr>
                <w:color w:val="FF0000"/>
                <w:szCs w:val="24"/>
              </w:rPr>
            </w:pPr>
          </w:p>
        </w:tc>
      </w:tr>
      <w:tr w:rsidR="00793672" w14:paraId="1B411C6F" w14:textId="77777777" w:rsidTr="008A060E">
        <w:tc>
          <w:tcPr>
            <w:tcW w:w="1749" w:type="dxa"/>
          </w:tcPr>
          <w:p w14:paraId="03A7F13F" w14:textId="77777777" w:rsidR="00793672" w:rsidRDefault="008A060E">
            <w:pPr>
              <w:contextualSpacing/>
              <w:rPr>
                <w:szCs w:val="24"/>
              </w:rPr>
            </w:pPr>
            <w:r>
              <w:rPr>
                <w:szCs w:val="24"/>
              </w:rPr>
              <w:lastRenderedPageBreak/>
              <w:t xml:space="preserve">Основные школьные дела </w:t>
            </w:r>
          </w:p>
          <w:p w14:paraId="5CDEC046" w14:textId="77777777" w:rsidR="00793672" w:rsidRDefault="00793672">
            <w:pPr>
              <w:contextualSpacing/>
              <w:rPr>
                <w:szCs w:val="24"/>
              </w:rPr>
            </w:pPr>
          </w:p>
          <w:p w14:paraId="688314B8" w14:textId="77777777" w:rsidR="00793672" w:rsidRDefault="00793672">
            <w:pPr>
              <w:contextualSpacing/>
              <w:rPr>
                <w:szCs w:val="24"/>
              </w:rPr>
            </w:pPr>
          </w:p>
          <w:p w14:paraId="07BEC824" w14:textId="77777777" w:rsidR="00793672" w:rsidRDefault="008A060E">
            <w:pPr>
              <w:contextualSpacing/>
              <w:rPr>
                <w:szCs w:val="24"/>
              </w:rPr>
            </w:pPr>
            <w:r>
              <w:rPr>
                <w:szCs w:val="24"/>
              </w:rPr>
              <w:t>(п. 24.3.2.6 ФОП ООО)</w:t>
            </w:r>
          </w:p>
        </w:tc>
        <w:tc>
          <w:tcPr>
            <w:tcW w:w="2266" w:type="dxa"/>
          </w:tcPr>
          <w:p w14:paraId="3D10B2C4" w14:textId="77777777" w:rsidR="00793672" w:rsidRDefault="008A060E">
            <w:pPr>
              <w:contextualSpacing/>
              <w:rPr>
                <w:szCs w:val="24"/>
              </w:rPr>
            </w:pPr>
            <w:r>
              <w:rPr>
                <w:szCs w:val="24"/>
              </w:rPr>
              <w:t>Педагоги реализуют воспитательные возможности общешкольных ключевых дел, поддерживают традиции их коллективного планирования, организации, проведения и анализа в сообществе обучающихся</w:t>
            </w:r>
          </w:p>
        </w:tc>
        <w:tc>
          <w:tcPr>
            <w:tcW w:w="2403" w:type="dxa"/>
          </w:tcPr>
          <w:p w14:paraId="44A6F10E" w14:textId="77777777" w:rsidR="00793672" w:rsidRDefault="008A060E">
            <w:pPr>
              <w:contextualSpacing/>
              <w:rPr>
                <w:szCs w:val="24"/>
              </w:rPr>
            </w:pPr>
            <w:r>
              <w:rPr>
                <w:szCs w:val="24"/>
              </w:rPr>
              <w:t xml:space="preserve">1. Материальная (практическая): </w:t>
            </w:r>
          </w:p>
          <w:p w14:paraId="537A767C" w14:textId="77777777" w:rsidR="00793672" w:rsidRDefault="008A060E">
            <w:pPr>
              <w:contextualSpacing/>
              <w:rPr>
                <w:szCs w:val="24"/>
              </w:rPr>
            </w:pPr>
            <w:r>
              <w:rPr>
                <w:szCs w:val="24"/>
              </w:rPr>
              <w:t xml:space="preserve">• Социально-преобразовательная (деятельность по преобразованию общества) </w:t>
            </w:r>
          </w:p>
          <w:p w14:paraId="1C204911" w14:textId="77777777" w:rsidR="00793672" w:rsidRDefault="008A060E">
            <w:pPr>
              <w:contextualSpacing/>
              <w:rPr>
                <w:szCs w:val="24"/>
              </w:rPr>
            </w:pPr>
            <w:r>
              <w:rPr>
                <w:szCs w:val="24"/>
              </w:rPr>
              <w:t xml:space="preserve">2. Духовная </w:t>
            </w:r>
          </w:p>
          <w:p w14:paraId="1D9FD8BC" w14:textId="77777777" w:rsidR="00793672" w:rsidRDefault="008A060E">
            <w:pPr>
              <w:contextualSpacing/>
              <w:rPr>
                <w:szCs w:val="24"/>
              </w:rPr>
            </w:pPr>
            <w:r>
              <w:rPr>
                <w:szCs w:val="24"/>
              </w:rPr>
              <w:t xml:space="preserve">• Познавательная (познание мира, общества, человека) </w:t>
            </w:r>
          </w:p>
          <w:p w14:paraId="184A69AF" w14:textId="77777777" w:rsidR="00793672" w:rsidRDefault="008A060E">
            <w:pPr>
              <w:contextualSpacing/>
              <w:rPr>
                <w:szCs w:val="24"/>
              </w:rPr>
            </w:pPr>
            <w:r>
              <w:rPr>
                <w:szCs w:val="24"/>
              </w:rPr>
              <w:t xml:space="preserve">• Ценностно-ориентировочная (формирование мировоззрения, отношение людей к явлениям, происходящим в окружающем мире, идеалы, ценности, смысл жизни) </w:t>
            </w:r>
          </w:p>
          <w:p w14:paraId="79C519B0" w14:textId="77777777" w:rsidR="00793672" w:rsidRDefault="008A060E">
            <w:pPr>
              <w:contextualSpacing/>
              <w:rPr>
                <w:szCs w:val="24"/>
              </w:rPr>
            </w:pPr>
            <w:r>
              <w:rPr>
                <w:szCs w:val="24"/>
              </w:rPr>
              <w:t>• Прогностическая (предвидение, планирование будущего)</w:t>
            </w:r>
          </w:p>
        </w:tc>
        <w:tc>
          <w:tcPr>
            <w:tcW w:w="1554" w:type="dxa"/>
          </w:tcPr>
          <w:p w14:paraId="19778135" w14:textId="77777777" w:rsidR="00793672" w:rsidRDefault="008A060E">
            <w:pPr>
              <w:contextualSpacing/>
              <w:rPr>
                <w:szCs w:val="24"/>
              </w:rPr>
            </w:pPr>
            <w:r>
              <w:rPr>
                <w:szCs w:val="24"/>
              </w:rPr>
              <w:t>Труд</w:t>
            </w:r>
          </w:p>
          <w:p w14:paraId="18A482EE" w14:textId="77777777" w:rsidR="00793672" w:rsidRDefault="008A060E">
            <w:pPr>
              <w:contextualSpacing/>
              <w:rPr>
                <w:szCs w:val="24"/>
              </w:rPr>
            </w:pPr>
            <w:r>
              <w:rPr>
                <w:szCs w:val="24"/>
              </w:rPr>
              <w:t>Игра</w:t>
            </w:r>
          </w:p>
          <w:p w14:paraId="7A3FB288" w14:textId="77777777" w:rsidR="00793672" w:rsidRDefault="008A060E">
            <w:pPr>
              <w:contextualSpacing/>
              <w:rPr>
                <w:szCs w:val="24"/>
              </w:rPr>
            </w:pPr>
            <w:r>
              <w:rPr>
                <w:szCs w:val="24"/>
              </w:rPr>
              <w:t>Учение (учёба)</w:t>
            </w:r>
          </w:p>
          <w:p w14:paraId="78B115F2" w14:textId="77777777" w:rsidR="00793672" w:rsidRDefault="008A060E">
            <w:pPr>
              <w:contextualSpacing/>
              <w:rPr>
                <w:szCs w:val="24"/>
              </w:rPr>
            </w:pPr>
            <w:r>
              <w:rPr>
                <w:szCs w:val="24"/>
              </w:rPr>
              <w:t>Творчество</w:t>
            </w:r>
          </w:p>
          <w:p w14:paraId="3CA3DF92" w14:textId="77777777" w:rsidR="00793672" w:rsidRDefault="008A060E">
            <w:pPr>
              <w:contextualSpacing/>
              <w:rPr>
                <w:szCs w:val="24"/>
              </w:rPr>
            </w:pPr>
            <w:r>
              <w:rPr>
                <w:szCs w:val="24"/>
              </w:rPr>
              <w:t>Общение</w:t>
            </w:r>
          </w:p>
        </w:tc>
        <w:tc>
          <w:tcPr>
            <w:tcW w:w="4754" w:type="dxa"/>
          </w:tcPr>
          <w:p w14:paraId="75C4CB36" w14:textId="77777777" w:rsidR="00793672" w:rsidRDefault="008A060E">
            <w:pPr>
              <w:contextualSpacing/>
              <w:rPr>
                <w:szCs w:val="24"/>
              </w:rPr>
            </w:pPr>
            <w:r>
              <w:rPr>
                <w:szCs w:val="24"/>
              </w:rPr>
              <w:t>На внешкольном уровне:</w:t>
            </w:r>
          </w:p>
          <w:p w14:paraId="19B4DB65" w14:textId="77777777" w:rsidR="00793672" w:rsidRDefault="008A060E">
            <w:pPr>
              <w:contextualSpacing/>
              <w:rPr>
                <w:szCs w:val="24"/>
              </w:rPr>
            </w:pPr>
            <w:r>
              <w:rPr>
                <w:szCs w:val="24"/>
              </w:rPr>
              <w:t>•</w:t>
            </w:r>
            <w:r>
              <w:rPr>
                <w:szCs w:val="24"/>
              </w:rPr>
              <w:tab/>
              <w:t xml:space="preserve"> социальные проекты – ежегодные совместно разрабатываемые и реализуемые обучающимися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w:t>
            </w:r>
          </w:p>
          <w:p w14:paraId="4A516012" w14:textId="77777777" w:rsidR="00793672" w:rsidRDefault="008A060E">
            <w:pPr>
              <w:contextualSpacing/>
              <w:rPr>
                <w:szCs w:val="24"/>
              </w:rPr>
            </w:pPr>
            <w:r>
              <w:rPr>
                <w:szCs w:val="24"/>
              </w:rPr>
              <w:t>•</w:t>
            </w:r>
            <w:r>
              <w:rPr>
                <w:szCs w:val="24"/>
              </w:rPr>
              <w:tab/>
              <w:t>открытые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касающиеся жизни школы, села,  страны.</w:t>
            </w:r>
          </w:p>
          <w:p w14:paraId="2EDF7D17" w14:textId="77777777" w:rsidR="00793672" w:rsidRDefault="008A060E">
            <w:pPr>
              <w:contextualSpacing/>
              <w:rPr>
                <w:szCs w:val="24"/>
              </w:rPr>
            </w:pPr>
            <w:r>
              <w:rPr>
                <w:szCs w:val="24"/>
              </w:rPr>
              <w:t>•</w:t>
            </w:r>
            <w:r>
              <w:rPr>
                <w:szCs w:val="24"/>
              </w:rPr>
              <w:tab/>
              <w:t xml:space="preserve">проводимые для жителей микрорайона и организуемые совместно с семьями учащихся спортивные состязания, праздники, фестивали, представления, которые открывают возможности для творческой самореализации обучающихся и включают их в деятельную заботу об окружающих. </w:t>
            </w:r>
          </w:p>
          <w:p w14:paraId="4ECE9A12" w14:textId="77777777" w:rsidR="00793672" w:rsidRDefault="008A060E">
            <w:pPr>
              <w:contextualSpacing/>
              <w:rPr>
                <w:szCs w:val="24"/>
              </w:rPr>
            </w:pPr>
            <w:r>
              <w:rPr>
                <w:szCs w:val="24"/>
              </w:rPr>
              <w:lastRenderedPageBreak/>
              <w:t>•</w:t>
            </w:r>
            <w:r>
              <w:rPr>
                <w:szCs w:val="24"/>
              </w:rPr>
              <w:tab/>
              <w:t>участие во всероссийских акциях, посвященных значимым отечественным и международным событиям.</w:t>
            </w:r>
          </w:p>
          <w:p w14:paraId="66F97FA6" w14:textId="77777777" w:rsidR="00793672" w:rsidRDefault="008A060E">
            <w:pPr>
              <w:contextualSpacing/>
              <w:rPr>
                <w:szCs w:val="24"/>
              </w:rPr>
            </w:pPr>
            <w:r>
              <w:rPr>
                <w:szCs w:val="24"/>
              </w:rPr>
              <w:t>На школьном уровне:</w:t>
            </w:r>
          </w:p>
          <w:p w14:paraId="0CA2FEB7" w14:textId="77777777" w:rsidR="00793672" w:rsidRDefault="008A060E">
            <w:pPr>
              <w:contextualSpacing/>
              <w:rPr>
                <w:szCs w:val="24"/>
              </w:rPr>
            </w:pPr>
            <w:r>
              <w:rPr>
                <w:szCs w:val="24"/>
              </w:rPr>
              <w:t>•</w:t>
            </w:r>
            <w:r>
              <w:rPr>
                <w:szCs w:val="24"/>
              </w:rPr>
              <w:tab/>
              <w:t xml:space="preserve">разновозрастные сборы – ежегодные многодневные выездные события, включающие в себя комплекс коллективных творческих дел, в процессе которых складывается особая детско-взрослая общность, характеризующаяся доверительными, поддерживающими взаимоотношениями, ответственным отношением к делу, атмосферой эмоционально-психологического комфорта, доброго юмора и общей радости. </w:t>
            </w:r>
          </w:p>
          <w:p w14:paraId="64126C2C" w14:textId="77777777" w:rsidR="00793672" w:rsidRDefault="008A060E">
            <w:pPr>
              <w:contextualSpacing/>
              <w:rPr>
                <w:szCs w:val="24"/>
              </w:rPr>
            </w:pPr>
            <w:r>
              <w:rPr>
                <w:szCs w:val="24"/>
              </w:rPr>
              <w:t>•</w:t>
            </w:r>
            <w:r>
              <w:rPr>
                <w:szCs w:val="24"/>
              </w:rPr>
              <w:tab/>
              <w:t>обще</w:t>
            </w:r>
            <w:r>
              <w:rPr>
                <w:color w:val="FF0000"/>
                <w:szCs w:val="24"/>
              </w:rPr>
              <w:t xml:space="preserve">школьные </w:t>
            </w:r>
            <w:r>
              <w:rPr>
                <w:szCs w:val="24"/>
              </w:rPr>
              <w:t xml:space="preserve">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 </w:t>
            </w:r>
          </w:p>
          <w:p w14:paraId="31CCCEF1" w14:textId="77777777" w:rsidR="00793672" w:rsidRDefault="008A060E">
            <w:pPr>
              <w:contextualSpacing/>
              <w:rPr>
                <w:szCs w:val="24"/>
              </w:rPr>
            </w:pPr>
            <w:r>
              <w:rPr>
                <w:szCs w:val="24"/>
              </w:rPr>
              <w:t>•</w:t>
            </w:r>
            <w:r>
              <w:rPr>
                <w:szCs w:val="24"/>
              </w:rPr>
              <w:tab/>
              <w:t>торжественные ритуалы посвящения, связанные с переходом учащихся на следующую ступень образования, символизирующие приобретение ими новых социальных статусов в школе и развивающие школьную идентичность детей.</w:t>
            </w:r>
          </w:p>
          <w:p w14:paraId="192BD02A" w14:textId="77777777" w:rsidR="00793672" w:rsidRDefault="008A060E">
            <w:pPr>
              <w:contextualSpacing/>
              <w:rPr>
                <w:szCs w:val="24"/>
              </w:rPr>
            </w:pPr>
            <w:r>
              <w:rPr>
                <w:szCs w:val="24"/>
              </w:rPr>
              <w:t>•</w:t>
            </w:r>
            <w:r>
              <w:rPr>
                <w:szCs w:val="24"/>
              </w:rPr>
              <w:tab/>
              <w:t xml:space="preserve">капустники - театрализованные выступления </w:t>
            </w:r>
            <w:r>
              <w:rPr>
                <w:szCs w:val="24"/>
              </w:rPr>
              <w:lastRenderedPageBreak/>
              <w:t>педагогов, родителей и обучающихся с элементами доброго юмора, пародий, импровизаций на темы жизни обучающихся и учителей. Они создают в школе атмосферу творчества и неформального общения, способствуют сплочению детского, педагогического и родительского сообществ школы.</w:t>
            </w:r>
          </w:p>
          <w:p w14:paraId="40DDA237" w14:textId="77777777" w:rsidR="00793672" w:rsidRDefault="008A060E">
            <w:pPr>
              <w:contextualSpacing/>
              <w:rPr>
                <w:szCs w:val="24"/>
              </w:rPr>
            </w:pPr>
            <w:r>
              <w:rPr>
                <w:szCs w:val="24"/>
              </w:rPr>
              <w:t>•</w:t>
            </w:r>
            <w:r>
              <w:rPr>
                <w:szCs w:val="24"/>
              </w:rPr>
              <w:tab/>
              <w:t>церемонии награждения (по итогам года) обучающихся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14:paraId="11A4F259" w14:textId="77777777" w:rsidR="00793672" w:rsidRDefault="008A060E">
            <w:pPr>
              <w:contextualSpacing/>
              <w:rPr>
                <w:szCs w:val="24"/>
              </w:rPr>
            </w:pPr>
            <w:r>
              <w:rPr>
                <w:szCs w:val="24"/>
              </w:rPr>
              <w:t xml:space="preserve">На уровне классов: </w:t>
            </w:r>
          </w:p>
          <w:p w14:paraId="7FF1F60D" w14:textId="77777777" w:rsidR="00793672" w:rsidRDefault="008A060E">
            <w:pPr>
              <w:contextualSpacing/>
              <w:rPr>
                <w:szCs w:val="24"/>
              </w:rPr>
            </w:pPr>
            <w:r>
              <w:rPr>
                <w:szCs w:val="24"/>
              </w:rPr>
              <w:t>•</w:t>
            </w:r>
            <w:r>
              <w:rPr>
                <w:szCs w:val="24"/>
              </w:rPr>
              <w:tab/>
              <w:t xml:space="preserve">выбор и делегирование представителей классов в общешкольные советы дел, ответственных за подготовку общешкольных ключевых дел;  </w:t>
            </w:r>
          </w:p>
          <w:p w14:paraId="007959FF" w14:textId="77777777" w:rsidR="00793672" w:rsidRDefault="008A060E">
            <w:pPr>
              <w:contextualSpacing/>
              <w:rPr>
                <w:szCs w:val="24"/>
              </w:rPr>
            </w:pPr>
            <w:r>
              <w:rPr>
                <w:szCs w:val="24"/>
              </w:rPr>
              <w:t>•</w:t>
            </w:r>
            <w:r>
              <w:rPr>
                <w:szCs w:val="24"/>
              </w:rPr>
              <w:tab/>
              <w:t xml:space="preserve">участие классов в реализации общешкольных ключевых дел; </w:t>
            </w:r>
          </w:p>
          <w:p w14:paraId="4A7E361F" w14:textId="77777777" w:rsidR="00793672" w:rsidRDefault="008A060E">
            <w:pPr>
              <w:contextualSpacing/>
              <w:rPr>
                <w:szCs w:val="24"/>
              </w:rPr>
            </w:pPr>
            <w:r>
              <w:rPr>
                <w:szCs w:val="24"/>
              </w:rPr>
              <w:t>•</w:t>
            </w:r>
            <w:r>
              <w:rPr>
                <w:szCs w:val="24"/>
              </w:rPr>
              <w:tab/>
              <w:t xml:space="preserve">проведение в рамках класса итогового анализа детьми общешкольных ключевых дел, участие представителей классов в </w:t>
            </w:r>
            <w:r>
              <w:rPr>
                <w:szCs w:val="24"/>
              </w:rPr>
              <w:lastRenderedPageBreak/>
              <w:t>итоговом анализе проведенных дел на уровне общешкольных советов дела.</w:t>
            </w:r>
          </w:p>
          <w:p w14:paraId="66EF1CBA" w14:textId="77777777" w:rsidR="00793672" w:rsidRDefault="008A060E">
            <w:pPr>
              <w:contextualSpacing/>
              <w:rPr>
                <w:szCs w:val="24"/>
              </w:rPr>
            </w:pPr>
            <w:r>
              <w:rPr>
                <w:szCs w:val="24"/>
              </w:rPr>
              <w:t xml:space="preserve">На индивидуальном уровне: </w:t>
            </w:r>
          </w:p>
          <w:p w14:paraId="7E2DEC39" w14:textId="77777777" w:rsidR="00793672" w:rsidRDefault="008A060E">
            <w:pPr>
              <w:contextualSpacing/>
              <w:rPr>
                <w:szCs w:val="24"/>
              </w:rPr>
            </w:pPr>
            <w:r>
              <w:rPr>
                <w:szCs w:val="24"/>
              </w:rPr>
              <w:t>•</w:t>
            </w:r>
            <w:r>
              <w:rPr>
                <w:szCs w:val="24"/>
              </w:rPr>
              <w:tab/>
              <w:t>вовлечение по возможности 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14:paraId="42CC530C" w14:textId="77777777" w:rsidR="00793672" w:rsidRDefault="008A060E">
            <w:pPr>
              <w:contextualSpacing/>
              <w:rPr>
                <w:szCs w:val="24"/>
              </w:rPr>
            </w:pPr>
            <w:r>
              <w:rPr>
                <w:szCs w:val="24"/>
              </w:rPr>
              <w:t>•</w:t>
            </w:r>
            <w:r>
              <w:rPr>
                <w:szCs w:val="24"/>
              </w:rPr>
              <w:tab/>
              <w:t>индивидуальная помощь ребенку (при необходимости) в освоении навыков подготовки, проведения и анализа ключевых дел;</w:t>
            </w:r>
          </w:p>
          <w:p w14:paraId="339AD571" w14:textId="77777777" w:rsidR="00793672" w:rsidRDefault="008A060E">
            <w:pPr>
              <w:contextualSpacing/>
              <w:rPr>
                <w:szCs w:val="24"/>
              </w:rPr>
            </w:pPr>
            <w:r>
              <w:rPr>
                <w:szCs w:val="24"/>
              </w:rPr>
              <w:t>•</w:t>
            </w:r>
            <w:r>
              <w:rPr>
                <w:szCs w:val="24"/>
              </w:rPr>
              <w:tab/>
              <w:t>наблюдение за поведением ребенка в ситуациях подготовки, проведения и анализа ключевых дел, за его отношениями со сверстниками, старшими и младшими обучающимися, с педагогами и другими взрослыми;</w:t>
            </w:r>
          </w:p>
          <w:p w14:paraId="55FB20F9" w14:textId="77777777" w:rsidR="00793672" w:rsidRDefault="008A060E">
            <w:pPr>
              <w:contextualSpacing/>
              <w:rPr>
                <w:szCs w:val="24"/>
              </w:rPr>
            </w:pPr>
            <w:r>
              <w:rPr>
                <w:szCs w:val="24"/>
              </w:rPr>
              <w:t>•</w:t>
            </w:r>
            <w:r>
              <w:rPr>
                <w:szCs w:val="24"/>
              </w:rPr>
              <w:tab/>
              <w:t xml:space="preserve">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w:t>
            </w:r>
            <w:r>
              <w:rPr>
                <w:szCs w:val="24"/>
              </w:rPr>
              <w:lastRenderedPageBreak/>
              <w:t>фрагмент общей работы.</w:t>
            </w:r>
          </w:p>
        </w:tc>
        <w:tc>
          <w:tcPr>
            <w:tcW w:w="2153" w:type="dxa"/>
          </w:tcPr>
          <w:p w14:paraId="1E2CD0E4" w14:textId="77777777" w:rsidR="00793672" w:rsidRDefault="00793672">
            <w:pPr>
              <w:pStyle w:val="af7"/>
              <w:contextualSpacing/>
              <w:rPr>
                <w:rFonts w:ascii="Times New Roman" w:eastAsia="Arial Unicode MS" w:hAnsi="Times New Roman" w:cs="Times New Roman"/>
                <w:sz w:val="24"/>
                <w:szCs w:val="24"/>
              </w:rPr>
            </w:pPr>
          </w:p>
          <w:p w14:paraId="38568BE7" w14:textId="77777777" w:rsidR="00793672" w:rsidRDefault="008A060E">
            <w:pPr>
              <w:pStyle w:val="af7"/>
              <w:contextualSpacing/>
              <w:rPr>
                <w:rFonts w:ascii="Times New Roman" w:eastAsia="Arial Unicode MS" w:hAnsi="Times New Roman" w:cs="Times New Roman"/>
                <w:sz w:val="24"/>
                <w:szCs w:val="24"/>
              </w:rPr>
            </w:pPr>
            <w:r>
              <w:rPr>
                <w:rFonts w:ascii="Times New Roman" w:eastAsia="Arial Unicode MS" w:hAnsi="Times New Roman" w:cs="Times New Roman"/>
                <w:sz w:val="24"/>
                <w:szCs w:val="24"/>
              </w:rPr>
              <w:t>ГБУ « Ножай-Юртовская  центральная районная больница»;</w:t>
            </w:r>
          </w:p>
          <w:p w14:paraId="6B41E4EC" w14:textId="77777777" w:rsidR="00793672" w:rsidRDefault="008A060E">
            <w:pPr>
              <w:pStyle w:val="af7"/>
              <w:contextualSpacing/>
              <w:rPr>
                <w:rFonts w:ascii="Times New Roman" w:eastAsia="Arial Unicode MS" w:hAnsi="Times New Roman" w:cs="Times New Roman"/>
                <w:sz w:val="24"/>
                <w:szCs w:val="24"/>
              </w:rPr>
            </w:pPr>
            <w:r>
              <w:rPr>
                <w:rFonts w:ascii="Times New Roman" w:eastAsia="Arial Unicode MS" w:hAnsi="Times New Roman" w:cs="Times New Roman"/>
                <w:sz w:val="24"/>
                <w:szCs w:val="24"/>
              </w:rPr>
              <w:t>сельскаябиблиотека;</w:t>
            </w:r>
          </w:p>
          <w:p w14:paraId="59F820ED" w14:textId="77777777" w:rsidR="00793672" w:rsidRDefault="008A060E">
            <w:pPr>
              <w:pStyle w:val="af7"/>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p>
          <w:p w14:paraId="1F141338" w14:textId="77777777" w:rsidR="00793672" w:rsidRDefault="008A060E">
            <w:pPr>
              <w:pStyle w:val="af7"/>
              <w:contextualSpacing/>
              <w:rPr>
                <w:rFonts w:ascii="Times New Roman" w:eastAsia="Arial Unicode MS" w:hAnsi="Times New Roman" w:cs="Times New Roman"/>
                <w:sz w:val="24"/>
                <w:szCs w:val="24"/>
              </w:rPr>
            </w:pPr>
            <w:r>
              <w:rPr>
                <w:rFonts w:ascii="Times New Roman" w:eastAsia="Arial Unicode MS" w:hAnsi="Times New Roman" w:cs="Times New Roman"/>
                <w:sz w:val="24"/>
                <w:szCs w:val="24"/>
              </w:rPr>
              <w:t>МБУ ДО ДДТ Ножай-Юртовского муниципального района;</w:t>
            </w:r>
          </w:p>
          <w:p w14:paraId="60320D21" w14:textId="77777777" w:rsidR="00793672" w:rsidRDefault="008A060E">
            <w:pPr>
              <w:pStyle w:val="af7"/>
              <w:contextualSpacing/>
              <w:rPr>
                <w:rFonts w:ascii="Times New Roman" w:hAnsi="Times New Roman" w:cs="Times New Roman"/>
                <w:sz w:val="24"/>
                <w:szCs w:val="24"/>
              </w:rPr>
            </w:pPr>
            <w:r>
              <w:rPr>
                <w:rFonts w:ascii="Times New Roman" w:hAnsi="Times New Roman" w:cs="Times New Roman"/>
                <w:sz w:val="24"/>
                <w:szCs w:val="24"/>
              </w:rPr>
              <w:t>ГИБДД  МВД России по Ножай-Юртовскому району;</w:t>
            </w:r>
          </w:p>
          <w:p w14:paraId="7B2E9742" w14:textId="77777777" w:rsidR="00793672" w:rsidRDefault="008A060E">
            <w:pPr>
              <w:pStyle w:val="af7"/>
              <w:contextualSpacing/>
              <w:rPr>
                <w:rStyle w:val="aff6"/>
                <w:rFonts w:ascii="Times New Roman" w:eastAsia="Arial Unicode MS" w:hAnsi="Times New Roman" w:cs="Times New Roman"/>
                <w:color w:val="000000"/>
                <w:sz w:val="24"/>
                <w:szCs w:val="24"/>
              </w:rPr>
            </w:pPr>
            <w:r>
              <w:rPr>
                <w:rFonts w:ascii="Times New Roman" w:hAnsi="Times New Roman" w:cs="Times New Roman"/>
                <w:sz w:val="24"/>
                <w:szCs w:val="24"/>
              </w:rPr>
              <w:t xml:space="preserve"> </w:t>
            </w:r>
            <w:r>
              <w:rPr>
                <w:rFonts w:ascii="Times New Roman" w:eastAsia="Arial Unicode MS" w:hAnsi="Times New Roman" w:cs="Times New Roman"/>
                <w:sz w:val="24"/>
                <w:szCs w:val="24"/>
              </w:rPr>
              <w:t>ПДН ОУУП и ПДН ОМВД России по Ножай-Юртовскому району</w:t>
            </w:r>
            <w:r>
              <w:rPr>
                <w:rStyle w:val="aff6"/>
                <w:rFonts w:ascii="Times New Roman" w:eastAsia="Arial Unicode MS" w:hAnsi="Times New Roman" w:cs="Times New Roman"/>
                <w:color w:val="000000"/>
                <w:sz w:val="24"/>
                <w:szCs w:val="24"/>
              </w:rPr>
              <w:t>.</w:t>
            </w:r>
          </w:p>
          <w:p w14:paraId="456DAAE0" w14:textId="77777777" w:rsidR="00793672" w:rsidRDefault="00793672">
            <w:pPr>
              <w:contextualSpacing/>
              <w:rPr>
                <w:color w:val="FF0000"/>
                <w:szCs w:val="24"/>
              </w:rPr>
            </w:pPr>
          </w:p>
        </w:tc>
      </w:tr>
      <w:tr w:rsidR="00793672" w14:paraId="031D2EA4" w14:textId="77777777" w:rsidTr="008A060E">
        <w:tc>
          <w:tcPr>
            <w:tcW w:w="1749" w:type="dxa"/>
          </w:tcPr>
          <w:p w14:paraId="2BEC859F" w14:textId="77777777" w:rsidR="00793672" w:rsidRDefault="008A060E">
            <w:pPr>
              <w:contextualSpacing/>
              <w:rPr>
                <w:szCs w:val="24"/>
              </w:rPr>
            </w:pPr>
            <w:r>
              <w:rPr>
                <w:szCs w:val="24"/>
              </w:rPr>
              <w:lastRenderedPageBreak/>
              <w:t>Организация предметно-эстетической среды</w:t>
            </w:r>
          </w:p>
          <w:p w14:paraId="2BCF008D" w14:textId="77777777" w:rsidR="00793672" w:rsidRDefault="00793672">
            <w:pPr>
              <w:contextualSpacing/>
              <w:rPr>
                <w:szCs w:val="24"/>
              </w:rPr>
            </w:pPr>
          </w:p>
          <w:p w14:paraId="3F54E841" w14:textId="77777777" w:rsidR="00793672" w:rsidRDefault="00793672">
            <w:pPr>
              <w:contextualSpacing/>
              <w:rPr>
                <w:szCs w:val="24"/>
              </w:rPr>
            </w:pPr>
          </w:p>
          <w:p w14:paraId="375EE6F2" w14:textId="77777777" w:rsidR="00793672" w:rsidRDefault="008A060E">
            <w:pPr>
              <w:contextualSpacing/>
              <w:rPr>
                <w:szCs w:val="24"/>
              </w:rPr>
            </w:pPr>
            <w:r>
              <w:rPr>
                <w:szCs w:val="24"/>
              </w:rPr>
              <w:t>(п. 166.3.2.9 ФОП ООО)</w:t>
            </w:r>
          </w:p>
        </w:tc>
        <w:tc>
          <w:tcPr>
            <w:tcW w:w="2266" w:type="dxa"/>
          </w:tcPr>
          <w:p w14:paraId="4ECEA9E1" w14:textId="77777777" w:rsidR="00793672" w:rsidRDefault="008A060E">
            <w:pPr>
              <w:contextualSpacing/>
              <w:rPr>
                <w:szCs w:val="24"/>
              </w:rPr>
            </w:pPr>
            <w:r>
              <w:rPr>
                <w:szCs w:val="24"/>
              </w:rPr>
              <w:t>Педагоги развивают предметно-эстетическую среду школы и реализовывают ее воспитательные возможности</w:t>
            </w:r>
          </w:p>
        </w:tc>
        <w:tc>
          <w:tcPr>
            <w:tcW w:w="2403" w:type="dxa"/>
          </w:tcPr>
          <w:p w14:paraId="69580004" w14:textId="77777777" w:rsidR="00793672" w:rsidRDefault="008A060E">
            <w:pPr>
              <w:contextualSpacing/>
              <w:rPr>
                <w:szCs w:val="24"/>
              </w:rPr>
            </w:pPr>
            <w:r>
              <w:rPr>
                <w:szCs w:val="24"/>
              </w:rPr>
              <w:t xml:space="preserve">1. Материальная (практическая): </w:t>
            </w:r>
          </w:p>
          <w:p w14:paraId="70058D24" w14:textId="77777777" w:rsidR="00793672" w:rsidRDefault="008A060E">
            <w:pPr>
              <w:contextualSpacing/>
              <w:rPr>
                <w:szCs w:val="24"/>
              </w:rPr>
            </w:pPr>
            <w:r>
              <w:rPr>
                <w:szCs w:val="24"/>
              </w:rPr>
              <w:t xml:space="preserve">• Социально-преобразовательная (деятельность по преобразованию общества) </w:t>
            </w:r>
          </w:p>
          <w:p w14:paraId="2004894E" w14:textId="77777777" w:rsidR="00793672" w:rsidRDefault="008A060E">
            <w:pPr>
              <w:contextualSpacing/>
              <w:rPr>
                <w:szCs w:val="24"/>
              </w:rPr>
            </w:pPr>
            <w:r>
              <w:rPr>
                <w:szCs w:val="24"/>
              </w:rPr>
              <w:t xml:space="preserve">2. Духовная </w:t>
            </w:r>
          </w:p>
          <w:p w14:paraId="6914261D" w14:textId="77777777" w:rsidR="00793672" w:rsidRDefault="008A060E">
            <w:pPr>
              <w:contextualSpacing/>
              <w:rPr>
                <w:szCs w:val="24"/>
              </w:rPr>
            </w:pPr>
            <w:r>
              <w:rPr>
                <w:szCs w:val="24"/>
              </w:rPr>
              <w:t xml:space="preserve">• Познавательная (познание мира, общества, человека) </w:t>
            </w:r>
          </w:p>
          <w:p w14:paraId="450709E4" w14:textId="77777777" w:rsidR="00793672" w:rsidRDefault="008A060E">
            <w:pPr>
              <w:contextualSpacing/>
              <w:rPr>
                <w:szCs w:val="24"/>
              </w:rPr>
            </w:pPr>
            <w:r>
              <w:rPr>
                <w:szCs w:val="24"/>
              </w:rPr>
              <w:t xml:space="preserve">• Ценностно-ориентировочная (формирование мировоззрения, отношение людей к явлениям, происходящим в окружающем мире, идеалы, ценности, смысл жизни) </w:t>
            </w:r>
          </w:p>
          <w:p w14:paraId="3A134420" w14:textId="77777777" w:rsidR="00793672" w:rsidRDefault="008A060E">
            <w:pPr>
              <w:contextualSpacing/>
              <w:rPr>
                <w:szCs w:val="24"/>
              </w:rPr>
            </w:pPr>
            <w:r>
              <w:rPr>
                <w:szCs w:val="24"/>
              </w:rPr>
              <w:t>• Прогностическая (предвидение, планирование будущего)</w:t>
            </w:r>
          </w:p>
        </w:tc>
        <w:tc>
          <w:tcPr>
            <w:tcW w:w="1554" w:type="dxa"/>
          </w:tcPr>
          <w:p w14:paraId="1029405E" w14:textId="77777777" w:rsidR="00793672" w:rsidRDefault="008A060E">
            <w:pPr>
              <w:contextualSpacing/>
              <w:rPr>
                <w:szCs w:val="24"/>
              </w:rPr>
            </w:pPr>
            <w:r>
              <w:rPr>
                <w:szCs w:val="24"/>
              </w:rPr>
              <w:t>Труд</w:t>
            </w:r>
          </w:p>
          <w:p w14:paraId="1997073B" w14:textId="77777777" w:rsidR="00793672" w:rsidRDefault="008A060E">
            <w:pPr>
              <w:contextualSpacing/>
              <w:rPr>
                <w:szCs w:val="24"/>
              </w:rPr>
            </w:pPr>
            <w:r>
              <w:rPr>
                <w:szCs w:val="24"/>
              </w:rPr>
              <w:t>Игра</w:t>
            </w:r>
          </w:p>
          <w:p w14:paraId="51FD14EF" w14:textId="77777777" w:rsidR="00793672" w:rsidRDefault="008A060E">
            <w:pPr>
              <w:contextualSpacing/>
              <w:rPr>
                <w:szCs w:val="24"/>
              </w:rPr>
            </w:pPr>
            <w:r>
              <w:rPr>
                <w:szCs w:val="24"/>
              </w:rPr>
              <w:t>Учение (учёба)</w:t>
            </w:r>
          </w:p>
          <w:p w14:paraId="7518FEFF" w14:textId="77777777" w:rsidR="00793672" w:rsidRDefault="008A060E">
            <w:pPr>
              <w:contextualSpacing/>
              <w:rPr>
                <w:szCs w:val="24"/>
              </w:rPr>
            </w:pPr>
            <w:r>
              <w:rPr>
                <w:szCs w:val="24"/>
              </w:rPr>
              <w:t>Творчество</w:t>
            </w:r>
          </w:p>
          <w:p w14:paraId="5AFB653C" w14:textId="77777777" w:rsidR="00793672" w:rsidRDefault="008A060E">
            <w:pPr>
              <w:contextualSpacing/>
              <w:rPr>
                <w:szCs w:val="24"/>
              </w:rPr>
            </w:pPr>
            <w:r>
              <w:rPr>
                <w:szCs w:val="24"/>
              </w:rPr>
              <w:t>Общение</w:t>
            </w:r>
          </w:p>
        </w:tc>
        <w:tc>
          <w:tcPr>
            <w:tcW w:w="4754" w:type="dxa"/>
          </w:tcPr>
          <w:p w14:paraId="79679E83" w14:textId="77777777" w:rsidR="00793672" w:rsidRDefault="008A060E">
            <w:pPr>
              <w:contextualSpacing/>
              <w:rPr>
                <w:szCs w:val="24"/>
              </w:rPr>
            </w:pPr>
            <w:r>
              <w:rPr>
                <w:szCs w:val="24"/>
              </w:rPr>
              <w:t>•</w:t>
            </w:r>
            <w:r>
              <w:rPr>
                <w:szCs w:val="24"/>
              </w:rPr>
              <w:tab/>
              <w:t>оформление интерьера помещений школы (вестибюля, коридоров, рекреаций, залов, лестничных пролетов и т.п.) и их периодическая переориентация, которая может служить хорошим средством разрушения негативных установок обучающихся на учебные и внеучебные занятия;</w:t>
            </w:r>
          </w:p>
          <w:p w14:paraId="17390120" w14:textId="77777777" w:rsidR="00793672" w:rsidRDefault="008A060E">
            <w:pPr>
              <w:contextualSpacing/>
              <w:rPr>
                <w:szCs w:val="24"/>
              </w:rPr>
            </w:pPr>
            <w:r>
              <w:rPr>
                <w:szCs w:val="24"/>
              </w:rPr>
              <w:t>•размещение на стенах школы регулярно сменяемых экспозиций: творческих работ обучающихся,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обучающихся с разнообразием эстетического осмысления мира; фотоотчетов об интересных событиях, происходящих в школе (проведенных ключевых делах, интересных экскурсиях, походах, встречах с интересными людьми и т.п.);</w:t>
            </w:r>
          </w:p>
          <w:p w14:paraId="00ECF415" w14:textId="77777777" w:rsidR="00793672" w:rsidRDefault="008A060E">
            <w:pPr>
              <w:contextualSpacing/>
              <w:rPr>
                <w:szCs w:val="24"/>
              </w:rPr>
            </w:pPr>
            <w:r>
              <w:rPr>
                <w:szCs w:val="24"/>
              </w:rPr>
              <w:t xml:space="preserve">•озеленение пришкольной территории, разбивка клумб, тенистых аллей, оборудование во дворе лицея беседок, спортивных и игровых площадок, доступных и приспособленных для обучающихся разных возрастных категорий, оздоровительно-рекреационных зон, </w:t>
            </w:r>
            <w:r>
              <w:rPr>
                <w:szCs w:val="24"/>
              </w:rPr>
              <w:lastRenderedPageBreak/>
              <w:t xml:space="preserve">позволяющих разделить свободное пространство школына зоны активного и тихого отдыха; </w:t>
            </w:r>
          </w:p>
          <w:p w14:paraId="1D5C79BC" w14:textId="77777777" w:rsidR="00793672" w:rsidRDefault="008A060E">
            <w:pPr>
              <w:contextualSpacing/>
              <w:rPr>
                <w:szCs w:val="24"/>
              </w:rPr>
            </w:pPr>
            <w:r>
              <w:rPr>
                <w:szCs w:val="24"/>
              </w:rPr>
              <w:t>•создание и поддержание в рабочем состоянии в вестибюле школы стеллажей свободного книгообмена, на которые желающие дети, родители и педагоги могут выставлять для общего пользования свои книги, а также брать с них для чтения любые другие;</w:t>
            </w:r>
          </w:p>
          <w:p w14:paraId="7FB6EC4C" w14:textId="77777777" w:rsidR="00793672" w:rsidRDefault="008A060E">
            <w:pPr>
              <w:contextualSpacing/>
              <w:rPr>
                <w:szCs w:val="24"/>
              </w:rPr>
            </w:pPr>
            <w:r>
              <w:rPr>
                <w:szCs w:val="24"/>
              </w:rPr>
              <w:t>•благоустройство классных кабинетов, осуществляемое классными руководителями вместе с обучающимися своих классов, позволяющее обучающимся проявить свои фантазию и творческие способности, создающее повод для длительного общения классного руководителя со своими детьми;</w:t>
            </w:r>
          </w:p>
          <w:p w14:paraId="2794247F" w14:textId="77777777" w:rsidR="00793672" w:rsidRDefault="008A060E">
            <w:pPr>
              <w:contextualSpacing/>
              <w:rPr>
                <w:szCs w:val="24"/>
              </w:rPr>
            </w:pPr>
            <w:r>
              <w:rPr>
                <w:szCs w:val="24"/>
              </w:rPr>
              <w:t xml:space="preserve"> •событийный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 </w:t>
            </w:r>
          </w:p>
          <w:p w14:paraId="7948E830" w14:textId="77777777" w:rsidR="00793672" w:rsidRDefault="008A060E">
            <w:pPr>
              <w:contextualSpacing/>
              <w:rPr>
                <w:szCs w:val="24"/>
              </w:rPr>
            </w:pPr>
            <w:r>
              <w:rPr>
                <w:szCs w:val="24"/>
              </w:rPr>
              <w:t xml:space="preserve">•совместная с детьми разработка, создание и популяризация особой символики школы (флаг, гимн, эмблема, логотип, элементы костюма и т.п.), используемой как в повседневности, так и в торжественные моменты жизни МБОУ «СОШ №1 с. Гиляны» </w:t>
            </w:r>
            <w:r>
              <w:rPr>
                <w:color w:val="FF0000"/>
                <w:szCs w:val="24"/>
              </w:rPr>
              <w:t xml:space="preserve"> </w:t>
            </w:r>
            <w:r>
              <w:rPr>
                <w:szCs w:val="24"/>
              </w:rPr>
              <w:t xml:space="preserve">– во </w:t>
            </w:r>
            <w:r>
              <w:rPr>
                <w:szCs w:val="24"/>
              </w:rPr>
              <w:lastRenderedPageBreak/>
              <w:t>время праздников, торжественных церемоний, ключевых общешкольных дел и иных происходящих в жизни школы знаковых событий;</w:t>
            </w:r>
          </w:p>
          <w:p w14:paraId="7D006149" w14:textId="77777777" w:rsidR="00793672" w:rsidRDefault="008A060E">
            <w:pPr>
              <w:contextualSpacing/>
              <w:rPr>
                <w:szCs w:val="24"/>
              </w:rPr>
            </w:pPr>
            <w:r>
              <w:rPr>
                <w:szCs w:val="24"/>
              </w:rPr>
              <w:t xml:space="preserve">•регулярная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 сооружению альпийских горок, созданию инсталляций и иного декоративного оформления отведенных для детских проектов мест); </w:t>
            </w:r>
          </w:p>
          <w:p w14:paraId="12A1246F" w14:textId="77777777" w:rsidR="00793672" w:rsidRDefault="008A060E">
            <w:pPr>
              <w:contextualSpacing/>
              <w:rPr>
                <w:szCs w:val="24"/>
              </w:rPr>
            </w:pPr>
            <w:r>
              <w:rPr>
                <w:szCs w:val="24"/>
              </w:rPr>
              <w:t>•акцентирование внимания обучающихся посредством элементов предметно-эстетической среды (стенды, плакаты, инсталляции) на важных для воспитания ценностях школы, ее традициях, правилах.</w:t>
            </w:r>
          </w:p>
        </w:tc>
        <w:tc>
          <w:tcPr>
            <w:tcW w:w="2153" w:type="dxa"/>
          </w:tcPr>
          <w:p w14:paraId="4AFF73FD" w14:textId="77777777" w:rsidR="00793672" w:rsidRDefault="008A060E">
            <w:pPr>
              <w:pStyle w:val="af7"/>
              <w:contextualSpacing/>
              <w:rPr>
                <w:rFonts w:ascii="Times New Roman" w:eastAsia="Arial Unicode MS" w:hAnsi="Times New Roman" w:cs="Times New Roman"/>
                <w:sz w:val="24"/>
                <w:szCs w:val="24"/>
              </w:rPr>
            </w:pPr>
            <w:r>
              <w:rPr>
                <w:rFonts w:ascii="Times New Roman" w:hAnsi="Times New Roman" w:cs="Times New Roman"/>
                <w:color w:val="000000"/>
                <w:sz w:val="24"/>
                <w:szCs w:val="24"/>
              </w:rPr>
              <w:lastRenderedPageBreak/>
              <w:t>«</w:t>
            </w:r>
          </w:p>
          <w:p w14:paraId="45119D8E" w14:textId="77777777" w:rsidR="00793672" w:rsidRDefault="008A060E">
            <w:pPr>
              <w:pStyle w:val="af7"/>
              <w:contextualSpacing/>
              <w:rPr>
                <w:rFonts w:ascii="Times New Roman" w:eastAsia="Arial Unicode MS" w:hAnsi="Times New Roman" w:cs="Times New Roman"/>
                <w:sz w:val="24"/>
                <w:szCs w:val="24"/>
              </w:rPr>
            </w:pPr>
            <w:r>
              <w:rPr>
                <w:rFonts w:ascii="Times New Roman" w:eastAsia="Arial Unicode MS" w:hAnsi="Times New Roman" w:cs="Times New Roman"/>
                <w:sz w:val="24"/>
                <w:szCs w:val="24"/>
              </w:rPr>
              <w:t>ГБУ « Ножай-Юртовская  центральная районная больница»;</w:t>
            </w:r>
          </w:p>
          <w:p w14:paraId="4FD638F6" w14:textId="77777777" w:rsidR="00793672" w:rsidRDefault="008A060E">
            <w:pPr>
              <w:pStyle w:val="af7"/>
              <w:contextualSpacing/>
              <w:rPr>
                <w:rFonts w:ascii="Times New Roman" w:eastAsia="Arial Unicode MS" w:hAnsi="Times New Roman" w:cs="Times New Roman"/>
                <w:sz w:val="24"/>
                <w:szCs w:val="24"/>
              </w:rPr>
            </w:pPr>
            <w:r>
              <w:rPr>
                <w:rFonts w:ascii="Times New Roman" w:eastAsia="Arial Unicode MS" w:hAnsi="Times New Roman" w:cs="Times New Roman"/>
                <w:sz w:val="24"/>
                <w:szCs w:val="24"/>
              </w:rPr>
              <w:t>Сельская библиотека;</w:t>
            </w:r>
          </w:p>
          <w:p w14:paraId="6854102E" w14:textId="77777777" w:rsidR="00793672" w:rsidRDefault="008A060E">
            <w:pPr>
              <w:pStyle w:val="af7"/>
              <w:contextualSpacing/>
              <w:rPr>
                <w:rFonts w:ascii="Times New Roman" w:hAnsi="Times New Roman" w:cs="Times New Roman"/>
                <w:sz w:val="24"/>
                <w:szCs w:val="24"/>
                <w:shd w:val="clear" w:color="auto" w:fill="FFFFFF"/>
              </w:rPr>
            </w:pPr>
            <w:r>
              <w:rPr>
                <w:rFonts w:ascii="Times New Roman" w:eastAsia="Arial Unicode MS" w:hAnsi="Times New Roman" w:cs="Times New Roman"/>
                <w:sz w:val="24"/>
                <w:szCs w:val="24"/>
              </w:rPr>
              <w:t xml:space="preserve"> </w:t>
            </w:r>
          </w:p>
          <w:p w14:paraId="7BFD943E" w14:textId="77777777" w:rsidR="00793672" w:rsidRDefault="008A060E">
            <w:pPr>
              <w:pStyle w:val="af7"/>
              <w:contextualSpacing/>
              <w:rPr>
                <w:rFonts w:ascii="Times New Roman" w:eastAsia="Arial Unicode MS" w:hAnsi="Times New Roman" w:cs="Times New Roman"/>
                <w:sz w:val="24"/>
                <w:szCs w:val="24"/>
              </w:rPr>
            </w:pPr>
            <w:r>
              <w:rPr>
                <w:rFonts w:ascii="Times New Roman" w:eastAsia="Arial Unicode MS" w:hAnsi="Times New Roman" w:cs="Times New Roman"/>
                <w:sz w:val="24"/>
                <w:szCs w:val="24"/>
              </w:rPr>
              <w:t>МБУ ДО ДДТ Ножай-Юртовского муниципального района;</w:t>
            </w:r>
          </w:p>
          <w:p w14:paraId="4A2CFF11" w14:textId="77777777" w:rsidR="00793672" w:rsidRDefault="008A060E">
            <w:pPr>
              <w:pStyle w:val="af7"/>
              <w:contextualSpacing/>
              <w:rPr>
                <w:rFonts w:ascii="Times New Roman" w:hAnsi="Times New Roman" w:cs="Times New Roman"/>
                <w:sz w:val="24"/>
                <w:szCs w:val="24"/>
              </w:rPr>
            </w:pPr>
            <w:r>
              <w:rPr>
                <w:rFonts w:ascii="Times New Roman" w:hAnsi="Times New Roman" w:cs="Times New Roman"/>
                <w:sz w:val="24"/>
                <w:szCs w:val="24"/>
              </w:rPr>
              <w:t>ГИБДД  МВД России по Ножай-Юртовскому району;</w:t>
            </w:r>
          </w:p>
          <w:p w14:paraId="3B42026C" w14:textId="77777777" w:rsidR="00793672" w:rsidRDefault="008A060E">
            <w:pPr>
              <w:pStyle w:val="af7"/>
              <w:contextualSpacing/>
              <w:rPr>
                <w:rStyle w:val="aff6"/>
                <w:rFonts w:ascii="Times New Roman" w:eastAsia="Arial Unicode MS" w:hAnsi="Times New Roman" w:cs="Times New Roman"/>
                <w:color w:val="000000"/>
                <w:sz w:val="24"/>
                <w:szCs w:val="24"/>
              </w:rPr>
            </w:pPr>
            <w:r>
              <w:rPr>
                <w:rFonts w:ascii="Times New Roman" w:hAnsi="Times New Roman" w:cs="Times New Roman"/>
                <w:sz w:val="24"/>
                <w:szCs w:val="24"/>
              </w:rPr>
              <w:t xml:space="preserve"> </w:t>
            </w:r>
            <w:r>
              <w:rPr>
                <w:rFonts w:ascii="Times New Roman" w:eastAsia="Arial Unicode MS" w:hAnsi="Times New Roman" w:cs="Times New Roman"/>
                <w:sz w:val="24"/>
                <w:szCs w:val="24"/>
              </w:rPr>
              <w:t>ПДН ОУУП и ПДН ОМВД России по Ножай-Юртовскому району</w:t>
            </w:r>
            <w:r>
              <w:rPr>
                <w:rStyle w:val="aff6"/>
                <w:rFonts w:ascii="Times New Roman" w:eastAsia="Arial Unicode MS" w:hAnsi="Times New Roman" w:cs="Times New Roman"/>
                <w:color w:val="000000"/>
                <w:sz w:val="24"/>
                <w:szCs w:val="24"/>
              </w:rPr>
              <w:t>.</w:t>
            </w:r>
          </w:p>
          <w:p w14:paraId="6E63BB81" w14:textId="77777777" w:rsidR="00793672" w:rsidRDefault="00793672">
            <w:pPr>
              <w:contextualSpacing/>
              <w:rPr>
                <w:color w:val="FF0000"/>
                <w:szCs w:val="24"/>
              </w:rPr>
            </w:pPr>
          </w:p>
        </w:tc>
      </w:tr>
      <w:tr w:rsidR="00793672" w14:paraId="2D455388" w14:textId="77777777" w:rsidTr="008A060E">
        <w:tc>
          <w:tcPr>
            <w:tcW w:w="1749" w:type="dxa"/>
          </w:tcPr>
          <w:p w14:paraId="1192F6EA" w14:textId="77777777" w:rsidR="00793672" w:rsidRDefault="008A060E">
            <w:pPr>
              <w:contextualSpacing/>
              <w:rPr>
                <w:szCs w:val="24"/>
              </w:rPr>
            </w:pPr>
            <w:r>
              <w:rPr>
                <w:szCs w:val="24"/>
              </w:rPr>
              <w:lastRenderedPageBreak/>
              <w:t xml:space="preserve">Внешкольные мероприятия </w:t>
            </w:r>
          </w:p>
          <w:p w14:paraId="4E171E5D" w14:textId="77777777" w:rsidR="00793672" w:rsidRDefault="00793672">
            <w:pPr>
              <w:contextualSpacing/>
              <w:rPr>
                <w:szCs w:val="24"/>
              </w:rPr>
            </w:pPr>
          </w:p>
          <w:p w14:paraId="67F4BED5" w14:textId="77777777" w:rsidR="00793672" w:rsidRDefault="008A060E">
            <w:pPr>
              <w:contextualSpacing/>
              <w:rPr>
                <w:szCs w:val="24"/>
              </w:rPr>
            </w:pPr>
            <w:r>
              <w:rPr>
                <w:szCs w:val="24"/>
              </w:rPr>
              <w:t>(п. 166.3.2.8 ФОП ООО)</w:t>
            </w:r>
          </w:p>
        </w:tc>
        <w:tc>
          <w:tcPr>
            <w:tcW w:w="2266" w:type="dxa"/>
          </w:tcPr>
          <w:p w14:paraId="3349E48B" w14:textId="77777777" w:rsidR="00793672" w:rsidRDefault="008A060E">
            <w:pPr>
              <w:adjustRightInd w:val="0"/>
              <w:spacing w:before="240"/>
              <w:ind w:firstLine="540"/>
              <w:contextualSpacing/>
              <w:jc w:val="both"/>
              <w:rPr>
                <w:rFonts w:eastAsiaTheme="minorHAnsi"/>
                <w:szCs w:val="24"/>
                <w:lang w:eastAsia="ru-RU"/>
              </w:rPr>
            </w:pPr>
            <w:r>
              <w:rPr>
                <w:szCs w:val="24"/>
              </w:rPr>
              <w:t xml:space="preserve">-Педагоги организуют </w:t>
            </w:r>
            <w:r>
              <w:rPr>
                <w:rFonts w:eastAsiaTheme="minorHAnsi"/>
                <w:szCs w:val="24"/>
                <w:lang w:eastAsia="ru-RU"/>
              </w:rPr>
              <w:t>общие внешкольные мероприятия, в том числе совместно с социальными партнерами образовательной организации;</w:t>
            </w:r>
          </w:p>
          <w:p w14:paraId="34D1894E" w14:textId="77777777" w:rsidR="00793672" w:rsidRDefault="00793672">
            <w:pPr>
              <w:adjustRightInd w:val="0"/>
              <w:spacing w:before="240"/>
              <w:ind w:firstLine="540"/>
              <w:contextualSpacing/>
              <w:jc w:val="both"/>
              <w:rPr>
                <w:szCs w:val="24"/>
              </w:rPr>
            </w:pPr>
          </w:p>
        </w:tc>
        <w:tc>
          <w:tcPr>
            <w:tcW w:w="2403" w:type="dxa"/>
          </w:tcPr>
          <w:p w14:paraId="658D42E2" w14:textId="77777777" w:rsidR="00793672" w:rsidRDefault="00793672">
            <w:pPr>
              <w:contextualSpacing/>
              <w:rPr>
                <w:szCs w:val="24"/>
              </w:rPr>
            </w:pPr>
          </w:p>
        </w:tc>
        <w:tc>
          <w:tcPr>
            <w:tcW w:w="1554" w:type="dxa"/>
          </w:tcPr>
          <w:p w14:paraId="774BD83A" w14:textId="77777777" w:rsidR="00793672" w:rsidRDefault="00793672">
            <w:pPr>
              <w:contextualSpacing/>
              <w:rPr>
                <w:szCs w:val="24"/>
              </w:rPr>
            </w:pPr>
          </w:p>
        </w:tc>
        <w:tc>
          <w:tcPr>
            <w:tcW w:w="4754" w:type="dxa"/>
          </w:tcPr>
          <w:p w14:paraId="33B31A23" w14:textId="77777777" w:rsidR="00793672" w:rsidRDefault="008A060E">
            <w:pPr>
              <w:adjustRightInd w:val="0"/>
              <w:spacing w:before="240"/>
              <w:contextualSpacing/>
              <w:jc w:val="both"/>
              <w:rPr>
                <w:rFonts w:eastAsiaTheme="minorHAnsi"/>
                <w:szCs w:val="24"/>
                <w:lang w:eastAsia="ru-RU"/>
              </w:rPr>
            </w:pPr>
            <w:r>
              <w:rPr>
                <w:rFonts w:eastAsiaTheme="minorHAnsi"/>
                <w:szCs w:val="24"/>
                <w:lang w:eastAsia="ru-RU"/>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14:paraId="78FE8E4C" w14:textId="77777777" w:rsidR="00793672" w:rsidRDefault="008A060E">
            <w:pPr>
              <w:adjustRightInd w:val="0"/>
              <w:spacing w:before="240"/>
              <w:contextualSpacing/>
              <w:jc w:val="both"/>
              <w:rPr>
                <w:rFonts w:eastAsiaTheme="minorHAnsi"/>
                <w:szCs w:val="24"/>
                <w:lang w:eastAsia="ru-RU"/>
              </w:rPr>
            </w:pPr>
            <w:r>
              <w:rPr>
                <w:rFonts w:eastAsiaTheme="minorHAnsi"/>
                <w:szCs w:val="24"/>
                <w:lang w:eastAsia="ru-RU"/>
              </w:rPr>
              <w:t xml:space="preserve">*экскурсии,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w:t>
            </w:r>
            <w:r>
              <w:rPr>
                <w:rFonts w:eastAsiaTheme="minorHAnsi"/>
                <w:szCs w:val="24"/>
                <w:lang w:eastAsia="ru-RU"/>
              </w:rPr>
              <w:lastRenderedPageBreak/>
              <w:t>совместно с родителями (законными представителями) обучающихся с привлечением их к планированию, организации, проведению, оценке мероприятия;</w:t>
            </w:r>
          </w:p>
          <w:p w14:paraId="58A5F4CA" w14:textId="77777777" w:rsidR="00793672" w:rsidRDefault="008A060E">
            <w:pPr>
              <w:adjustRightInd w:val="0"/>
              <w:spacing w:before="240"/>
              <w:contextualSpacing/>
              <w:jc w:val="both"/>
              <w:rPr>
                <w:rFonts w:eastAsiaTheme="minorHAnsi"/>
                <w:szCs w:val="24"/>
                <w:lang w:eastAsia="ru-RU"/>
              </w:rPr>
            </w:pPr>
            <w:r>
              <w:rPr>
                <w:rFonts w:eastAsiaTheme="minorHAnsi"/>
                <w:szCs w:val="24"/>
                <w:lang w:eastAsia="ru-RU"/>
              </w:rPr>
              <w:t>*литературные, исторические, экологические и другие походы, экскурсии, экспедиции, слеты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другие;</w:t>
            </w:r>
          </w:p>
          <w:p w14:paraId="71ACDAE5" w14:textId="77777777" w:rsidR="00793672" w:rsidRDefault="008A060E">
            <w:pPr>
              <w:adjustRightInd w:val="0"/>
              <w:spacing w:before="240"/>
              <w:contextualSpacing/>
              <w:jc w:val="both"/>
              <w:rPr>
                <w:rFonts w:eastAsiaTheme="minorHAnsi"/>
                <w:szCs w:val="24"/>
                <w:lang w:eastAsia="ru-RU"/>
              </w:rPr>
            </w:pPr>
            <w:r>
              <w:rPr>
                <w:rFonts w:eastAsiaTheme="minorHAnsi"/>
                <w:szCs w:val="24"/>
                <w:lang w:eastAsia="ru-RU"/>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14:paraId="0F568A84" w14:textId="77777777" w:rsidR="00793672" w:rsidRDefault="00793672">
            <w:pPr>
              <w:contextualSpacing/>
              <w:rPr>
                <w:szCs w:val="24"/>
              </w:rPr>
            </w:pPr>
          </w:p>
        </w:tc>
        <w:tc>
          <w:tcPr>
            <w:tcW w:w="2153" w:type="dxa"/>
          </w:tcPr>
          <w:p w14:paraId="060C9F3B" w14:textId="77777777" w:rsidR="00793672" w:rsidRDefault="00793672">
            <w:pPr>
              <w:pStyle w:val="af7"/>
              <w:contextualSpacing/>
              <w:rPr>
                <w:rFonts w:ascii="Times New Roman" w:eastAsia="Arial Unicode MS" w:hAnsi="Times New Roman" w:cs="Times New Roman"/>
                <w:sz w:val="24"/>
                <w:szCs w:val="24"/>
              </w:rPr>
            </w:pPr>
          </w:p>
        </w:tc>
      </w:tr>
      <w:tr w:rsidR="00793672" w14:paraId="4C6E8BBC" w14:textId="77777777" w:rsidTr="008A060E">
        <w:tc>
          <w:tcPr>
            <w:tcW w:w="1749" w:type="dxa"/>
          </w:tcPr>
          <w:p w14:paraId="57A24B9E" w14:textId="77777777" w:rsidR="00793672" w:rsidRDefault="008A060E">
            <w:pPr>
              <w:contextualSpacing/>
              <w:rPr>
                <w:szCs w:val="24"/>
              </w:rPr>
            </w:pPr>
            <w:r>
              <w:rPr>
                <w:szCs w:val="24"/>
              </w:rPr>
              <w:lastRenderedPageBreak/>
              <w:t xml:space="preserve">Профилактика и безопасность </w:t>
            </w:r>
          </w:p>
          <w:p w14:paraId="083BC39E" w14:textId="77777777" w:rsidR="00793672" w:rsidRDefault="00793672">
            <w:pPr>
              <w:contextualSpacing/>
              <w:rPr>
                <w:szCs w:val="24"/>
              </w:rPr>
            </w:pPr>
          </w:p>
          <w:p w14:paraId="77CC485B" w14:textId="77777777" w:rsidR="00793672" w:rsidRDefault="008A060E">
            <w:pPr>
              <w:contextualSpacing/>
              <w:rPr>
                <w:szCs w:val="24"/>
              </w:rPr>
            </w:pPr>
            <w:r>
              <w:rPr>
                <w:szCs w:val="24"/>
              </w:rPr>
              <w:lastRenderedPageBreak/>
              <w:t>(п. 166.3.2.12 ФОП ООО)</w:t>
            </w:r>
          </w:p>
        </w:tc>
        <w:tc>
          <w:tcPr>
            <w:tcW w:w="2266" w:type="dxa"/>
          </w:tcPr>
          <w:p w14:paraId="7300C198" w14:textId="77777777" w:rsidR="00793672" w:rsidRDefault="008A060E">
            <w:pPr>
              <w:adjustRightInd w:val="0"/>
              <w:spacing w:before="240"/>
              <w:contextualSpacing/>
              <w:jc w:val="both"/>
              <w:rPr>
                <w:rFonts w:eastAsiaTheme="minorHAnsi"/>
                <w:szCs w:val="24"/>
                <w:lang w:eastAsia="ru-RU"/>
              </w:rPr>
            </w:pPr>
            <w:r>
              <w:rPr>
                <w:rFonts w:eastAsiaTheme="minorHAnsi"/>
                <w:szCs w:val="24"/>
                <w:lang w:eastAsia="ru-RU"/>
              </w:rPr>
              <w:lastRenderedPageBreak/>
              <w:t xml:space="preserve">-Педагоги организуют деятельность, направленную на  </w:t>
            </w:r>
            <w:r>
              <w:rPr>
                <w:rFonts w:eastAsiaTheme="minorHAnsi"/>
                <w:szCs w:val="24"/>
                <w:lang w:eastAsia="ru-RU"/>
              </w:rPr>
              <w:lastRenderedPageBreak/>
              <w:t>создание в общеобразовательной организации эффективной профилактической среды с целью обеспечения безопасности жизнедеятельности как условия успешной воспитательной деятельности</w:t>
            </w:r>
          </w:p>
          <w:p w14:paraId="7F0FCBD7" w14:textId="77777777" w:rsidR="00793672" w:rsidRDefault="00793672">
            <w:pPr>
              <w:contextualSpacing/>
              <w:rPr>
                <w:szCs w:val="24"/>
              </w:rPr>
            </w:pPr>
          </w:p>
        </w:tc>
        <w:tc>
          <w:tcPr>
            <w:tcW w:w="2403" w:type="dxa"/>
          </w:tcPr>
          <w:p w14:paraId="1C0BFF67" w14:textId="77777777" w:rsidR="00793672" w:rsidRDefault="00793672">
            <w:pPr>
              <w:contextualSpacing/>
              <w:rPr>
                <w:szCs w:val="24"/>
              </w:rPr>
            </w:pPr>
          </w:p>
        </w:tc>
        <w:tc>
          <w:tcPr>
            <w:tcW w:w="1554" w:type="dxa"/>
          </w:tcPr>
          <w:p w14:paraId="1351D57B" w14:textId="77777777" w:rsidR="00793672" w:rsidRDefault="00793672">
            <w:pPr>
              <w:contextualSpacing/>
              <w:rPr>
                <w:szCs w:val="24"/>
              </w:rPr>
            </w:pPr>
          </w:p>
        </w:tc>
        <w:tc>
          <w:tcPr>
            <w:tcW w:w="4754" w:type="dxa"/>
          </w:tcPr>
          <w:p w14:paraId="457798F7" w14:textId="77777777" w:rsidR="00793672" w:rsidRDefault="008A060E">
            <w:pPr>
              <w:adjustRightInd w:val="0"/>
              <w:spacing w:before="240"/>
              <w:contextualSpacing/>
              <w:jc w:val="both"/>
              <w:rPr>
                <w:rFonts w:eastAsiaTheme="minorHAnsi"/>
                <w:szCs w:val="24"/>
                <w:lang w:eastAsia="ru-RU"/>
              </w:rPr>
            </w:pPr>
            <w:r>
              <w:rPr>
                <w:rFonts w:eastAsiaTheme="minorHAnsi"/>
                <w:szCs w:val="24"/>
                <w:lang w:eastAsia="ru-RU"/>
              </w:rPr>
              <w:t xml:space="preserve">*разработку и реализацию профилактических программ, направленных на работу как с </w:t>
            </w:r>
            <w:r>
              <w:rPr>
                <w:rFonts w:eastAsiaTheme="minorHAnsi"/>
                <w:szCs w:val="24"/>
                <w:lang w:eastAsia="ru-RU"/>
              </w:rPr>
              <w:lastRenderedPageBreak/>
              <w:t>девиантными обучающимися, так и с их окружением;;</w:t>
            </w:r>
          </w:p>
          <w:p w14:paraId="183407EF" w14:textId="77777777" w:rsidR="00793672" w:rsidRDefault="008A060E">
            <w:pPr>
              <w:adjustRightInd w:val="0"/>
              <w:spacing w:before="240"/>
              <w:contextualSpacing/>
              <w:jc w:val="both"/>
              <w:rPr>
                <w:rFonts w:eastAsiaTheme="minorHAnsi"/>
                <w:szCs w:val="24"/>
                <w:lang w:eastAsia="ru-RU"/>
              </w:rPr>
            </w:pPr>
            <w:r>
              <w:rPr>
                <w:rFonts w:eastAsiaTheme="minorHAnsi"/>
                <w:szCs w:val="24"/>
                <w:lang w:eastAsia="ru-RU"/>
              </w:rPr>
              <w:t xml:space="preserve">*вовлечение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партнерами (антинаркотические, антиалкогольные, против курения, </w:t>
            </w:r>
          </w:p>
          <w:p w14:paraId="1F212B40" w14:textId="77777777" w:rsidR="00793672" w:rsidRDefault="008A060E">
            <w:pPr>
              <w:adjustRightInd w:val="0"/>
              <w:spacing w:before="240"/>
              <w:contextualSpacing/>
              <w:jc w:val="both"/>
              <w:rPr>
                <w:rFonts w:eastAsiaTheme="minorHAnsi"/>
                <w:szCs w:val="24"/>
                <w:lang w:eastAsia="ru-RU"/>
              </w:rPr>
            </w:pPr>
            <w:r>
              <w:rPr>
                <w:rFonts w:eastAsiaTheme="minorHAnsi"/>
                <w:szCs w:val="24"/>
                <w:lang w:eastAsia="ru-RU"/>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14:paraId="5684FE68" w14:textId="77777777" w:rsidR="00793672" w:rsidRDefault="008A060E">
            <w:pPr>
              <w:adjustRightInd w:val="0"/>
              <w:spacing w:before="240"/>
              <w:contextualSpacing/>
              <w:jc w:val="both"/>
              <w:rPr>
                <w:rFonts w:eastAsiaTheme="minorHAnsi"/>
                <w:szCs w:val="24"/>
                <w:lang w:eastAsia="ru-RU"/>
              </w:rPr>
            </w:pPr>
            <w:r>
              <w:rPr>
                <w:rFonts w:eastAsiaTheme="minorHAnsi"/>
                <w:szCs w:val="24"/>
                <w:lang w:eastAsia="ru-RU"/>
              </w:rP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
        </w:tc>
        <w:tc>
          <w:tcPr>
            <w:tcW w:w="2153" w:type="dxa"/>
          </w:tcPr>
          <w:p w14:paraId="4720B28C" w14:textId="77777777" w:rsidR="00793672" w:rsidRDefault="008A060E">
            <w:pPr>
              <w:pStyle w:val="af7"/>
              <w:contextualSpacing/>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ГБУ « Ножай-Юртовская  центральная </w:t>
            </w:r>
            <w:r>
              <w:rPr>
                <w:rFonts w:ascii="Times New Roman" w:eastAsia="Arial Unicode MS" w:hAnsi="Times New Roman" w:cs="Times New Roman"/>
                <w:sz w:val="24"/>
                <w:szCs w:val="24"/>
              </w:rPr>
              <w:lastRenderedPageBreak/>
              <w:t>районная больница»;</w:t>
            </w:r>
          </w:p>
        </w:tc>
      </w:tr>
    </w:tbl>
    <w:p w14:paraId="47F39432" w14:textId="77777777" w:rsidR="00793672" w:rsidRDefault="00793672">
      <w:pPr>
        <w:contextualSpacing/>
        <w:rPr>
          <w:szCs w:val="24"/>
        </w:rPr>
      </w:pPr>
    </w:p>
    <w:p w14:paraId="66892764" w14:textId="77777777" w:rsidR="00793672" w:rsidRDefault="00793672">
      <w:pPr>
        <w:contextualSpacing/>
        <w:rPr>
          <w:color w:val="00B0F0"/>
          <w:szCs w:val="24"/>
        </w:rPr>
      </w:pPr>
    </w:p>
    <w:p w14:paraId="36B91061" w14:textId="77777777" w:rsidR="00793672" w:rsidRDefault="008A060E">
      <w:pPr>
        <w:contextualSpacing/>
        <w:rPr>
          <w:color w:val="00B0F0"/>
          <w:szCs w:val="24"/>
        </w:rPr>
      </w:pPr>
      <w:r>
        <w:rPr>
          <w:color w:val="00B0F0"/>
          <w:szCs w:val="24"/>
        </w:rPr>
        <w:t xml:space="preserve"> </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9"/>
        <w:gridCol w:w="2266"/>
        <w:gridCol w:w="2403"/>
        <w:gridCol w:w="1554"/>
        <w:gridCol w:w="4754"/>
        <w:gridCol w:w="2153"/>
      </w:tblGrid>
      <w:tr w:rsidR="00793672" w14:paraId="52065CCD" w14:textId="77777777" w:rsidTr="008A060E">
        <w:tc>
          <w:tcPr>
            <w:tcW w:w="1749" w:type="dxa"/>
          </w:tcPr>
          <w:p w14:paraId="74B62609" w14:textId="77777777" w:rsidR="00793672" w:rsidRDefault="008A060E">
            <w:pPr>
              <w:contextualSpacing/>
              <w:rPr>
                <w:szCs w:val="24"/>
              </w:rPr>
            </w:pPr>
            <w:r>
              <w:rPr>
                <w:szCs w:val="24"/>
              </w:rPr>
              <w:lastRenderedPageBreak/>
              <w:t>Детские общественные объединения</w:t>
            </w:r>
          </w:p>
        </w:tc>
        <w:tc>
          <w:tcPr>
            <w:tcW w:w="2266" w:type="dxa"/>
          </w:tcPr>
          <w:p w14:paraId="0ADE2E72" w14:textId="77777777" w:rsidR="00793672" w:rsidRDefault="008A060E">
            <w:pPr>
              <w:contextualSpacing/>
              <w:rPr>
                <w:szCs w:val="24"/>
              </w:rPr>
            </w:pPr>
            <w:r>
              <w:rPr>
                <w:szCs w:val="24"/>
              </w:rPr>
              <w:t>Педагоги поддерживают деятельность функционирующих на базе школы детских общественных объединений и организаций</w:t>
            </w:r>
          </w:p>
        </w:tc>
        <w:tc>
          <w:tcPr>
            <w:tcW w:w="2403" w:type="dxa"/>
          </w:tcPr>
          <w:p w14:paraId="08A8729B" w14:textId="77777777" w:rsidR="00793672" w:rsidRDefault="008A060E">
            <w:pPr>
              <w:contextualSpacing/>
              <w:rPr>
                <w:szCs w:val="24"/>
              </w:rPr>
            </w:pPr>
            <w:r>
              <w:rPr>
                <w:szCs w:val="24"/>
              </w:rPr>
              <w:t xml:space="preserve">1. Материальная (практическая): </w:t>
            </w:r>
          </w:p>
          <w:p w14:paraId="414157B6" w14:textId="77777777" w:rsidR="00793672" w:rsidRDefault="008A060E">
            <w:pPr>
              <w:contextualSpacing/>
              <w:rPr>
                <w:szCs w:val="24"/>
              </w:rPr>
            </w:pPr>
            <w:r>
              <w:rPr>
                <w:szCs w:val="24"/>
              </w:rPr>
              <w:t xml:space="preserve">• Социально-преобразовательная (деятельность по преобразованию общества) </w:t>
            </w:r>
          </w:p>
          <w:p w14:paraId="02CEABD3" w14:textId="77777777" w:rsidR="00793672" w:rsidRDefault="008A060E">
            <w:pPr>
              <w:contextualSpacing/>
              <w:rPr>
                <w:szCs w:val="24"/>
              </w:rPr>
            </w:pPr>
            <w:r>
              <w:rPr>
                <w:szCs w:val="24"/>
              </w:rPr>
              <w:t xml:space="preserve">2. Духовная </w:t>
            </w:r>
          </w:p>
          <w:p w14:paraId="4DA274CD" w14:textId="77777777" w:rsidR="00793672" w:rsidRDefault="008A060E">
            <w:pPr>
              <w:contextualSpacing/>
              <w:rPr>
                <w:szCs w:val="24"/>
              </w:rPr>
            </w:pPr>
            <w:r>
              <w:rPr>
                <w:szCs w:val="24"/>
              </w:rPr>
              <w:t xml:space="preserve">• Познавательная (познание мира, общества, человека) </w:t>
            </w:r>
          </w:p>
          <w:p w14:paraId="6C67AA53" w14:textId="77777777" w:rsidR="00793672" w:rsidRDefault="008A060E">
            <w:pPr>
              <w:contextualSpacing/>
              <w:rPr>
                <w:szCs w:val="24"/>
              </w:rPr>
            </w:pPr>
            <w:r>
              <w:rPr>
                <w:szCs w:val="24"/>
              </w:rPr>
              <w:t xml:space="preserve">• Ценностно-ориентировочная (формирование мировоззрения, отношение людей к явлениям, происходящим в окружающем мире, идеалы, ценности, смысл жизни) </w:t>
            </w:r>
          </w:p>
          <w:p w14:paraId="5FFE186E" w14:textId="77777777" w:rsidR="00793672" w:rsidRDefault="008A060E">
            <w:pPr>
              <w:contextualSpacing/>
              <w:rPr>
                <w:szCs w:val="24"/>
              </w:rPr>
            </w:pPr>
            <w:r>
              <w:rPr>
                <w:szCs w:val="24"/>
              </w:rPr>
              <w:t>• Прогностическая (предвидение, планирование будущего)</w:t>
            </w:r>
          </w:p>
        </w:tc>
        <w:tc>
          <w:tcPr>
            <w:tcW w:w="1554" w:type="dxa"/>
          </w:tcPr>
          <w:p w14:paraId="31FC0B8E" w14:textId="77777777" w:rsidR="00793672" w:rsidRDefault="008A060E">
            <w:pPr>
              <w:contextualSpacing/>
              <w:rPr>
                <w:szCs w:val="24"/>
              </w:rPr>
            </w:pPr>
            <w:r>
              <w:rPr>
                <w:szCs w:val="24"/>
              </w:rPr>
              <w:t>Труд</w:t>
            </w:r>
          </w:p>
          <w:p w14:paraId="2D540707" w14:textId="77777777" w:rsidR="00793672" w:rsidRDefault="008A060E">
            <w:pPr>
              <w:contextualSpacing/>
              <w:rPr>
                <w:szCs w:val="24"/>
              </w:rPr>
            </w:pPr>
            <w:r>
              <w:rPr>
                <w:szCs w:val="24"/>
              </w:rPr>
              <w:t>Игра</w:t>
            </w:r>
          </w:p>
          <w:p w14:paraId="0B9E531D" w14:textId="77777777" w:rsidR="00793672" w:rsidRDefault="008A060E">
            <w:pPr>
              <w:contextualSpacing/>
              <w:rPr>
                <w:szCs w:val="24"/>
              </w:rPr>
            </w:pPr>
            <w:r>
              <w:rPr>
                <w:szCs w:val="24"/>
              </w:rPr>
              <w:t>Учение (учёба)</w:t>
            </w:r>
          </w:p>
          <w:p w14:paraId="53E74285" w14:textId="77777777" w:rsidR="00793672" w:rsidRDefault="008A060E">
            <w:pPr>
              <w:contextualSpacing/>
              <w:rPr>
                <w:szCs w:val="24"/>
              </w:rPr>
            </w:pPr>
            <w:r>
              <w:rPr>
                <w:szCs w:val="24"/>
              </w:rPr>
              <w:t>Творчество</w:t>
            </w:r>
          </w:p>
          <w:p w14:paraId="69EFD0FD" w14:textId="77777777" w:rsidR="00793672" w:rsidRDefault="008A060E">
            <w:pPr>
              <w:contextualSpacing/>
              <w:rPr>
                <w:szCs w:val="24"/>
              </w:rPr>
            </w:pPr>
            <w:r>
              <w:rPr>
                <w:szCs w:val="24"/>
              </w:rPr>
              <w:t>Общение</w:t>
            </w:r>
          </w:p>
        </w:tc>
        <w:tc>
          <w:tcPr>
            <w:tcW w:w="4754" w:type="dxa"/>
          </w:tcPr>
          <w:p w14:paraId="30317099" w14:textId="77777777" w:rsidR="00793672" w:rsidRDefault="008A060E">
            <w:pPr>
              <w:contextualSpacing/>
              <w:rPr>
                <w:szCs w:val="24"/>
              </w:rPr>
            </w:pPr>
            <w:r>
              <w:rPr>
                <w:szCs w:val="24"/>
              </w:rPr>
              <w:t>РДДиМ</w:t>
            </w:r>
          </w:p>
          <w:p w14:paraId="73B96CA1" w14:textId="77777777" w:rsidR="00793672" w:rsidRDefault="008A060E">
            <w:pPr>
              <w:contextualSpacing/>
              <w:rPr>
                <w:szCs w:val="24"/>
              </w:rPr>
            </w:pPr>
            <w:r>
              <w:rPr>
                <w:szCs w:val="24"/>
              </w:rPr>
              <w:t>Юнармейский отряд «Патриот»</w:t>
            </w:r>
          </w:p>
          <w:p w14:paraId="2B894E88" w14:textId="77777777" w:rsidR="00793672" w:rsidRDefault="008A060E">
            <w:pPr>
              <w:contextualSpacing/>
              <w:rPr>
                <w:szCs w:val="24"/>
              </w:rPr>
            </w:pPr>
            <w:r>
              <w:rPr>
                <w:szCs w:val="24"/>
              </w:rPr>
              <w:t>Клуб волонтеров</w:t>
            </w:r>
          </w:p>
          <w:p w14:paraId="4D967C91" w14:textId="77777777" w:rsidR="00793672" w:rsidRDefault="008A060E">
            <w:pPr>
              <w:contextualSpacing/>
              <w:rPr>
                <w:szCs w:val="24"/>
              </w:rPr>
            </w:pPr>
            <w:r>
              <w:rPr>
                <w:szCs w:val="24"/>
              </w:rPr>
              <w:t xml:space="preserve">ЮИД </w:t>
            </w:r>
          </w:p>
          <w:p w14:paraId="21359341" w14:textId="77777777" w:rsidR="00793672" w:rsidRDefault="008A060E">
            <w:pPr>
              <w:contextualSpacing/>
              <w:rPr>
                <w:szCs w:val="24"/>
              </w:rPr>
            </w:pPr>
            <w:r>
              <w:rPr>
                <w:szCs w:val="24"/>
              </w:rPr>
              <w:t>Спортивный клуб</w:t>
            </w:r>
          </w:p>
          <w:p w14:paraId="1F5EF085" w14:textId="77777777" w:rsidR="00793672" w:rsidRDefault="008A060E">
            <w:pPr>
              <w:contextualSpacing/>
              <w:rPr>
                <w:szCs w:val="24"/>
              </w:rPr>
            </w:pPr>
            <w:r>
              <w:rPr>
                <w:szCs w:val="24"/>
              </w:rPr>
              <w:t>НОУ (научное общество учащхся)</w:t>
            </w:r>
          </w:p>
          <w:p w14:paraId="183DD1DF" w14:textId="77777777" w:rsidR="00793672" w:rsidRDefault="008A060E">
            <w:pPr>
              <w:contextualSpacing/>
              <w:rPr>
                <w:szCs w:val="24"/>
              </w:rPr>
            </w:pPr>
            <w:r>
              <w:rPr>
                <w:szCs w:val="24"/>
              </w:rPr>
              <w:t xml:space="preserve">Действующие на базе школы детские общественные объединения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 </w:t>
            </w:r>
          </w:p>
          <w:p w14:paraId="16A90A4B" w14:textId="77777777" w:rsidR="00793672" w:rsidRDefault="008A060E">
            <w:pPr>
              <w:contextualSpacing/>
              <w:rPr>
                <w:szCs w:val="24"/>
              </w:rPr>
            </w:pPr>
            <w:r>
              <w:rPr>
                <w:szCs w:val="24"/>
              </w:rPr>
              <w:t>(ст. 5). Воспитание в детских общественных объединениях осуществляется через :</w:t>
            </w:r>
          </w:p>
          <w:p w14:paraId="6DFC8E26" w14:textId="77777777" w:rsidR="00793672" w:rsidRDefault="008A060E">
            <w:pPr>
              <w:contextualSpacing/>
              <w:rPr>
                <w:szCs w:val="24"/>
              </w:rPr>
            </w:pPr>
            <w:r>
              <w:rPr>
                <w:szCs w:val="24"/>
              </w:rPr>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14:paraId="0CE63CC5" w14:textId="77777777" w:rsidR="00793672" w:rsidRDefault="008A060E">
            <w:pPr>
              <w:contextualSpacing/>
              <w:rPr>
                <w:szCs w:val="24"/>
              </w:rPr>
            </w:pPr>
            <w:r>
              <w:rPr>
                <w:szCs w:val="24"/>
              </w:rPr>
              <w:t xml:space="preserve">*организацию общественно полезных дел, дающих детям возможность получить важный для их личностного развития опыт </w:t>
            </w:r>
            <w:r>
              <w:rPr>
                <w:szCs w:val="24"/>
              </w:rPr>
              <w:lastRenderedPageBreak/>
              <w:t>деятельности, направленной на помощь другим людям, своем улицею,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участие обучающихся в работе на прилегающей к школе территории (уход за деревьями, благоустройство клумб) и другие;</w:t>
            </w:r>
          </w:p>
          <w:p w14:paraId="77B619DE" w14:textId="77777777" w:rsidR="00793672" w:rsidRDefault="008A060E">
            <w:pPr>
              <w:contextualSpacing/>
              <w:rPr>
                <w:szCs w:val="24"/>
              </w:rPr>
            </w:pPr>
            <w:r>
              <w:rPr>
                <w:szCs w:val="24"/>
              </w:rPr>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лицее и микрорайоне, совместного пения, празднования знаменательных для членов объединения событий;</w:t>
            </w:r>
          </w:p>
          <w:p w14:paraId="200B64B8" w14:textId="77777777" w:rsidR="00793672" w:rsidRDefault="008A060E">
            <w:pPr>
              <w:contextualSpacing/>
              <w:rPr>
                <w:szCs w:val="24"/>
              </w:rPr>
            </w:pPr>
            <w:r>
              <w:rPr>
                <w:szCs w:val="24"/>
              </w:rPr>
              <w:t xml:space="preserve">*поддержку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w:t>
            </w:r>
            <w:r>
              <w:rPr>
                <w:szCs w:val="24"/>
              </w:rPr>
              <w:lastRenderedPageBreak/>
              <w:t>церемонии посвящения в члены детского объединения, создания и поддержки интернет-странички детского объединения в соцсетях, организации деятельности пресс-центра детского объединения, проведения традиционных огоньков – формы коллективного анализа проводимых детским объединением дел);</w:t>
            </w:r>
          </w:p>
          <w:p w14:paraId="70239F1D" w14:textId="77777777" w:rsidR="00793672" w:rsidRDefault="008A060E">
            <w:pPr>
              <w:contextualSpacing/>
              <w:rPr>
                <w:szCs w:val="24"/>
              </w:rPr>
            </w:pPr>
            <w:r>
              <w:rPr>
                <w:szCs w:val="24"/>
              </w:rPr>
              <w:t>*участие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участием обучающихся в проведении разовых акций, которые часто носят масштабный характер, так и постоянной деятельностью обучающихся.</w:t>
            </w:r>
          </w:p>
        </w:tc>
        <w:tc>
          <w:tcPr>
            <w:tcW w:w="2153" w:type="dxa"/>
          </w:tcPr>
          <w:p w14:paraId="219C0530" w14:textId="77777777" w:rsidR="00793672" w:rsidRDefault="00793672">
            <w:pPr>
              <w:pStyle w:val="af7"/>
              <w:contextualSpacing/>
              <w:rPr>
                <w:rFonts w:ascii="Times New Roman" w:eastAsia="Arial Unicode MS" w:hAnsi="Times New Roman" w:cs="Times New Roman"/>
                <w:sz w:val="24"/>
                <w:szCs w:val="24"/>
              </w:rPr>
            </w:pPr>
          </w:p>
          <w:p w14:paraId="797FBA68" w14:textId="77777777" w:rsidR="00793672" w:rsidRDefault="008A060E">
            <w:pPr>
              <w:pStyle w:val="af7"/>
              <w:contextualSpacing/>
              <w:rPr>
                <w:rFonts w:ascii="Times New Roman" w:eastAsia="Arial Unicode MS" w:hAnsi="Times New Roman" w:cs="Times New Roman"/>
                <w:sz w:val="24"/>
                <w:szCs w:val="24"/>
              </w:rPr>
            </w:pPr>
            <w:r>
              <w:rPr>
                <w:rFonts w:ascii="Times New Roman" w:eastAsia="Arial Unicode MS" w:hAnsi="Times New Roman" w:cs="Times New Roman"/>
                <w:sz w:val="24"/>
                <w:szCs w:val="24"/>
              </w:rPr>
              <w:t>ГБУ « Ножай-Юртовская  центральная районная больница»;</w:t>
            </w:r>
          </w:p>
          <w:p w14:paraId="341F1BEC" w14:textId="77777777" w:rsidR="00793672" w:rsidRDefault="008A060E">
            <w:pPr>
              <w:pStyle w:val="af7"/>
              <w:contextualSpacing/>
              <w:rPr>
                <w:rFonts w:ascii="Times New Roman" w:eastAsia="Arial Unicode MS" w:hAnsi="Times New Roman" w:cs="Times New Roman"/>
                <w:sz w:val="24"/>
                <w:szCs w:val="24"/>
              </w:rPr>
            </w:pPr>
            <w:r>
              <w:rPr>
                <w:rFonts w:ascii="Times New Roman" w:eastAsia="Arial Unicode MS" w:hAnsi="Times New Roman" w:cs="Times New Roman"/>
                <w:sz w:val="24"/>
                <w:szCs w:val="24"/>
              </w:rPr>
              <w:t>Сельская библиотека;</w:t>
            </w:r>
          </w:p>
          <w:p w14:paraId="287EF531" w14:textId="77777777" w:rsidR="00793672" w:rsidRDefault="008A060E">
            <w:pPr>
              <w:pStyle w:val="af7"/>
              <w:contextualSpacing/>
              <w:rPr>
                <w:rFonts w:ascii="Times New Roman" w:hAnsi="Times New Roman" w:cs="Times New Roman"/>
                <w:sz w:val="24"/>
                <w:szCs w:val="24"/>
                <w:shd w:val="clear" w:color="auto" w:fill="FFFFFF"/>
              </w:rPr>
            </w:pPr>
            <w:r>
              <w:rPr>
                <w:rFonts w:ascii="Times New Roman" w:eastAsia="Arial Unicode MS" w:hAnsi="Times New Roman" w:cs="Times New Roman"/>
                <w:sz w:val="24"/>
                <w:szCs w:val="24"/>
              </w:rPr>
              <w:t xml:space="preserve"> </w:t>
            </w:r>
          </w:p>
          <w:p w14:paraId="29912514" w14:textId="77777777" w:rsidR="00793672" w:rsidRDefault="008A060E">
            <w:pPr>
              <w:pStyle w:val="af7"/>
              <w:contextualSpacing/>
              <w:rPr>
                <w:rFonts w:ascii="Times New Roman" w:eastAsia="Arial Unicode MS" w:hAnsi="Times New Roman" w:cs="Times New Roman"/>
                <w:sz w:val="24"/>
                <w:szCs w:val="24"/>
              </w:rPr>
            </w:pPr>
            <w:r>
              <w:rPr>
                <w:rFonts w:ascii="Times New Roman" w:eastAsia="Arial Unicode MS" w:hAnsi="Times New Roman" w:cs="Times New Roman"/>
                <w:sz w:val="24"/>
                <w:szCs w:val="24"/>
              </w:rPr>
              <w:t>МБУ ДО ДДТ Ножай-Юртовского муниципального района;</w:t>
            </w:r>
          </w:p>
          <w:p w14:paraId="404846A9" w14:textId="77777777" w:rsidR="00793672" w:rsidRDefault="008A060E">
            <w:pPr>
              <w:pStyle w:val="af7"/>
              <w:contextualSpacing/>
              <w:rPr>
                <w:rFonts w:ascii="Times New Roman" w:hAnsi="Times New Roman" w:cs="Times New Roman"/>
                <w:sz w:val="24"/>
                <w:szCs w:val="24"/>
              </w:rPr>
            </w:pPr>
            <w:r>
              <w:rPr>
                <w:rFonts w:ascii="Times New Roman" w:hAnsi="Times New Roman" w:cs="Times New Roman"/>
                <w:sz w:val="24"/>
                <w:szCs w:val="24"/>
              </w:rPr>
              <w:t>ГИБДД  МВД России по Ножай-Юртовскому району;</w:t>
            </w:r>
          </w:p>
          <w:p w14:paraId="2FCB856E" w14:textId="77777777" w:rsidR="00793672" w:rsidRDefault="008A060E">
            <w:pPr>
              <w:pStyle w:val="af7"/>
              <w:contextualSpacing/>
              <w:rPr>
                <w:rStyle w:val="aff6"/>
                <w:rFonts w:ascii="Times New Roman" w:eastAsia="Arial Unicode MS" w:hAnsi="Times New Roman" w:cs="Times New Roman"/>
                <w:color w:val="000000"/>
                <w:sz w:val="24"/>
                <w:szCs w:val="24"/>
              </w:rPr>
            </w:pPr>
            <w:r>
              <w:rPr>
                <w:rFonts w:ascii="Times New Roman" w:hAnsi="Times New Roman" w:cs="Times New Roman"/>
                <w:sz w:val="24"/>
                <w:szCs w:val="24"/>
              </w:rPr>
              <w:t xml:space="preserve"> </w:t>
            </w:r>
            <w:r>
              <w:rPr>
                <w:rFonts w:ascii="Times New Roman" w:eastAsia="Arial Unicode MS" w:hAnsi="Times New Roman" w:cs="Times New Roman"/>
                <w:sz w:val="24"/>
                <w:szCs w:val="24"/>
              </w:rPr>
              <w:t>ПДН ОУУП и ПДН ОМВД России по Ножай-Юртовскому району</w:t>
            </w:r>
            <w:r>
              <w:rPr>
                <w:rStyle w:val="aff6"/>
                <w:rFonts w:ascii="Times New Roman" w:eastAsia="Arial Unicode MS" w:hAnsi="Times New Roman" w:cs="Times New Roman"/>
                <w:color w:val="000000"/>
                <w:sz w:val="24"/>
                <w:szCs w:val="24"/>
              </w:rPr>
              <w:t>.</w:t>
            </w:r>
          </w:p>
          <w:p w14:paraId="2DCAA41B" w14:textId="77777777" w:rsidR="00793672" w:rsidRDefault="00793672">
            <w:pPr>
              <w:contextualSpacing/>
              <w:rPr>
                <w:color w:val="00B0F0"/>
                <w:szCs w:val="24"/>
              </w:rPr>
            </w:pPr>
          </w:p>
        </w:tc>
      </w:tr>
      <w:tr w:rsidR="00793672" w14:paraId="6079B282" w14:textId="77777777" w:rsidTr="008A060E">
        <w:tc>
          <w:tcPr>
            <w:tcW w:w="1749" w:type="dxa"/>
          </w:tcPr>
          <w:p w14:paraId="5922F8C4" w14:textId="77777777" w:rsidR="00793672" w:rsidRDefault="008A060E">
            <w:pPr>
              <w:contextualSpacing/>
              <w:rPr>
                <w:szCs w:val="24"/>
              </w:rPr>
            </w:pPr>
            <w:r>
              <w:rPr>
                <w:szCs w:val="24"/>
              </w:rPr>
              <w:lastRenderedPageBreak/>
              <w:t>Школьные медиа</w:t>
            </w:r>
          </w:p>
        </w:tc>
        <w:tc>
          <w:tcPr>
            <w:tcW w:w="2266" w:type="dxa"/>
          </w:tcPr>
          <w:p w14:paraId="2DAE5E4E" w14:textId="77777777" w:rsidR="00793672" w:rsidRDefault="008A060E">
            <w:pPr>
              <w:contextualSpacing/>
              <w:rPr>
                <w:szCs w:val="24"/>
              </w:rPr>
            </w:pPr>
            <w:r>
              <w:rPr>
                <w:szCs w:val="24"/>
              </w:rPr>
              <w:t>Педагоги организовывают  работу медиа в школе, реализовывают их воспитательный потенциал</w:t>
            </w:r>
          </w:p>
        </w:tc>
        <w:tc>
          <w:tcPr>
            <w:tcW w:w="2403" w:type="dxa"/>
          </w:tcPr>
          <w:p w14:paraId="1564ADC8" w14:textId="77777777" w:rsidR="00793672" w:rsidRDefault="008A060E">
            <w:pPr>
              <w:contextualSpacing/>
              <w:rPr>
                <w:szCs w:val="24"/>
              </w:rPr>
            </w:pPr>
            <w:r>
              <w:rPr>
                <w:szCs w:val="24"/>
              </w:rPr>
              <w:t xml:space="preserve">1. Материальная (практическая): </w:t>
            </w:r>
          </w:p>
          <w:p w14:paraId="526B8428" w14:textId="77777777" w:rsidR="00793672" w:rsidRDefault="008A060E">
            <w:pPr>
              <w:contextualSpacing/>
              <w:rPr>
                <w:szCs w:val="24"/>
              </w:rPr>
            </w:pPr>
            <w:r>
              <w:rPr>
                <w:szCs w:val="24"/>
              </w:rPr>
              <w:t xml:space="preserve">• Социально-преобразовательная (деятельность по преобразованию общества) </w:t>
            </w:r>
          </w:p>
          <w:p w14:paraId="01B9DCB5" w14:textId="77777777" w:rsidR="00793672" w:rsidRDefault="008A060E">
            <w:pPr>
              <w:contextualSpacing/>
              <w:rPr>
                <w:szCs w:val="24"/>
              </w:rPr>
            </w:pPr>
            <w:r>
              <w:rPr>
                <w:szCs w:val="24"/>
              </w:rPr>
              <w:t xml:space="preserve">2. Духовная </w:t>
            </w:r>
          </w:p>
          <w:p w14:paraId="5254CDFD" w14:textId="77777777" w:rsidR="00793672" w:rsidRDefault="008A060E">
            <w:pPr>
              <w:contextualSpacing/>
              <w:rPr>
                <w:szCs w:val="24"/>
              </w:rPr>
            </w:pPr>
            <w:r>
              <w:rPr>
                <w:szCs w:val="24"/>
              </w:rPr>
              <w:t xml:space="preserve">• Познавательная (познание мира, общества, человека) </w:t>
            </w:r>
          </w:p>
          <w:p w14:paraId="1A6F52A2" w14:textId="77777777" w:rsidR="00793672" w:rsidRDefault="008A060E">
            <w:pPr>
              <w:contextualSpacing/>
              <w:rPr>
                <w:szCs w:val="24"/>
              </w:rPr>
            </w:pPr>
            <w:r>
              <w:rPr>
                <w:szCs w:val="24"/>
              </w:rPr>
              <w:t xml:space="preserve">• Ценностно-ориентировочная (формирование мировоззрения, отношение людей к явлениям, происходящим в </w:t>
            </w:r>
            <w:r>
              <w:rPr>
                <w:szCs w:val="24"/>
              </w:rPr>
              <w:lastRenderedPageBreak/>
              <w:t xml:space="preserve">окружающем мире, идеалы, ценности, смысл жизни) </w:t>
            </w:r>
          </w:p>
          <w:p w14:paraId="3BC1D4AA" w14:textId="77777777" w:rsidR="00793672" w:rsidRDefault="008A060E">
            <w:pPr>
              <w:contextualSpacing/>
              <w:rPr>
                <w:szCs w:val="24"/>
              </w:rPr>
            </w:pPr>
            <w:r>
              <w:rPr>
                <w:szCs w:val="24"/>
              </w:rPr>
              <w:t>• Прогностическая (предвидение, планирование будущего)</w:t>
            </w:r>
          </w:p>
        </w:tc>
        <w:tc>
          <w:tcPr>
            <w:tcW w:w="1554" w:type="dxa"/>
          </w:tcPr>
          <w:p w14:paraId="16083FFF" w14:textId="77777777" w:rsidR="00793672" w:rsidRDefault="008A060E">
            <w:pPr>
              <w:contextualSpacing/>
              <w:rPr>
                <w:szCs w:val="24"/>
              </w:rPr>
            </w:pPr>
            <w:r>
              <w:rPr>
                <w:szCs w:val="24"/>
              </w:rPr>
              <w:lastRenderedPageBreak/>
              <w:t>Труд</w:t>
            </w:r>
          </w:p>
          <w:p w14:paraId="558BE2FE" w14:textId="77777777" w:rsidR="00793672" w:rsidRDefault="008A060E">
            <w:pPr>
              <w:contextualSpacing/>
              <w:rPr>
                <w:szCs w:val="24"/>
              </w:rPr>
            </w:pPr>
            <w:r>
              <w:rPr>
                <w:szCs w:val="24"/>
              </w:rPr>
              <w:t>Игра</w:t>
            </w:r>
          </w:p>
          <w:p w14:paraId="728FFD71" w14:textId="77777777" w:rsidR="00793672" w:rsidRDefault="008A060E">
            <w:pPr>
              <w:contextualSpacing/>
              <w:rPr>
                <w:szCs w:val="24"/>
              </w:rPr>
            </w:pPr>
            <w:r>
              <w:rPr>
                <w:szCs w:val="24"/>
              </w:rPr>
              <w:t>Учение (учёба)</w:t>
            </w:r>
          </w:p>
          <w:p w14:paraId="18FAC9B8" w14:textId="77777777" w:rsidR="00793672" w:rsidRDefault="008A060E">
            <w:pPr>
              <w:contextualSpacing/>
              <w:rPr>
                <w:szCs w:val="24"/>
              </w:rPr>
            </w:pPr>
            <w:r>
              <w:rPr>
                <w:szCs w:val="24"/>
              </w:rPr>
              <w:t>Творчество</w:t>
            </w:r>
          </w:p>
          <w:p w14:paraId="68196072" w14:textId="77777777" w:rsidR="00793672" w:rsidRDefault="008A060E">
            <w:pPr>
              <w:contextualSpacing/>
              <w:rPr>
                <w:szCs w:val="24"/>
              </w:rPr>
            </w:pPr>
            <w:r>
              <w:rPr>
                <w:szCs w:val="24"/>
              </w:rPr>
              <w:t>Общение</w:t>
            </w:r>
          </w:p>
        </w:tc>
        <w:tc>
          <w:tcPr>
            <w:tcW w:w="4754" w:type="dxa"/>
          </w:tcPr>
          <w:p w14:paraId="3095F5FE" w14:textId="77777777" w:rsidR="00793672" w:rsidRDefault="008A060E">
            <w:pPr>
              <w:contextualSpacing/>
              <w:rPr>
                <w:szCs w:val="24"/>
              </w:rPr>
            </w:pPr>
            <w:r>
              <w:rPr>
                <w:szCs w:val="24"/>
              </w:rPr>
              <w:t xml:space="preserve">Воспитательный потенциал школьных медиа реализуется в рамках следующих видов и форм деятельности </w:t>
            </w:r>
          </w:p>
          <w:p w14:paraId="040ADF6D" w14:textId="77777777" w:rsidR="00793672" w:rsidRDefault="008A060E">
            <w:pPr>
              <w:contextualSpacing/>
              <w:rPr>
                <w:szCs w:val="24"/>
              </w:rPr>
            </w:pPr>
            <w:r>
              <w:rPr>
                <w:szCs w:val="24"/>
              </w:rPr>
              <w:t>•</w:t>
            </w:r>
            <w:r>
              <w:rPr>
                <w:szCs w:val="24"/>
              </w:rPr>
              <w:tab/>
              <w:t xml:space="preserve">разновозрастный редакционный совет подростков, старшеклассников и консультирующих их взрослых, целью которого является освещение наиболее интересных моментов жизни школы, популяризация общешкольных ключевых дел, кружков, секций, деятельности органов ученического самоуправления; </w:t>
            </w:r>
          </w:p>
          <w:p w14:paraId="302A1D62" w14:textId="77777777" w:rsidR="00793672" w:rsidRDefault="00793672">
            <w:pPr>
              <w:contextualSpacing/>
              <w:rPr>
                <w:szCs w:val="24"/>
              </w:rPr>
            </w:pPr>
          </w:p>
        </w:tc>
        <w:tc>
          <w:tcPr>
            <w:tcW w:w="2153" w:type="dxa"/>
          </w:tcPr>
          <w:p w14:paraId="5AB608B3" w14:textId="77777777" w:rsidR="00793672" w:rsidRDefault="00793672">
            <w:pPr>
              <w:pStyle w:val="af7"/>
              <w:contextualSpacing/>
              <w:rPr>
                <w:rFonts w:ascii="Times New Roman" w:eastAsia="Arial Unicode MS" w:hAnsi="Times New Roman" w:cs="Times New Roman"/>
                <w:sz w:val="24"/>
                <w:szCs w:val="24"/>
              </w:rPr>
            </w:pPr>
          </w:p>
          <w:p w14:paraId="14789B8A" w14:textId="77777777" w:rsidR="00793672" w:rsidRDefault="008A060E">
            <w:pPr>
              <w:pStyle w:val="af7"/>
              <w:contextualSpacing/>
              <w:rPr>
                <w:rFonts w:ascii="Times New Roman" w:eastAsia="Arial Unicode MS" w:hAnsi="Times New Roman" w:cs="Times New Roman"/>
                <w:sz w:val="24"/>
                <w:szCs w:val="24"/>
              </w:rPr>
            </w:pPr>
            <w:r>
              <w:rPr>
                <w:rFonts w:ascii="Times New Roman" w:eastAsia="Arial Unicode MS" w:hAnsi="Times New Roman" w:cs="Times New Roman"/>
                <w:sz w:val="24"/>
                <w:szCs w:val="24"/>
              </w:rPr>
              <w:t>ГБУ « Ножай-Юртовская  центральная районная больница»;</w:t>
            </w:r>
          </w:p>
          <w:p w14:paraId="71F3AECF" w14:textId="77777777" w:rsidR="00793672" w:rsidRDefault="008A060E">
            <w:pPr>
              <w:pStyle w:val="af7"/>
              <w:contextualSpacing/>
              <w:rPr>
                <w:rFonts w:ascii="Times New Roman" w:eastAsia="Arial Unicode MS" w:hAnsi="Times New Roman" w:cs="Times New Roman"/>
                <w:sz w:val="24"/>
                <w:szCs w:val="24"/>
              </w:rPr>
            </w:pPr>
            <w:r>
              <w:rPr>
                <w:rFonts w:ascii="Times New Roman" w:eastAsia="Arial Unicode MS" w:hAnsi="Times New Roman" w:cs="Times New Roman"/>
                <w:sz w:val="24"/>
                <w:szCs w:val="24"/>
              </w:rPr>
              <w:t>Сельская библиотека;</w:t>
            </w:r>
          </w:p>
          <w:p w14:paraId="2C862573" w14:textId="77777777" w:rsidR="00793672" w:rsidRDefault="008A060E">
            <w:pPr>
              <w:pStyle w:val="af7"/>
              <w:contextualSpacing/>
              <w:rPr>
                <w:rFonts w:ascii="Times New Roman" w:hAnsi="Times New Roman" w:cs="Times New Roman"/>
                <w:sz w:val="24"/>
                <w:szCs w:val="24"/>
                <w:shd w:val="clear" w:color="auto" w:fill="FFFFFF"/>
              </w:rPr>
            </w:pPr>
            <w:r>
              <w:rPr>
                <w:rFonts w:ascii="Times New Roman" w:eastAsia="Arial Unicode MS" w:hAnsi="Times New Roman" w:cs="Times New Roman"/>
                <w:sz w:val="24"/>
                <w:szCs w:val="24"/>
              </w:rPr>
              <w:t xml:space="preserve"> </w:t>
            </w:r>
          </w:p>
          <w:p w14:paraId="31577622" w14:textId="77777777" w:rsidR="00793672" w:rsidRDefault="008A060E">
            <w:pPr>
              <w:pStyle w:val="af7"/>
              <w:contextualSpacing/>
              <w:rPr>
                <w:rFonts w:ascii="Times New Roman" w:eastAsia="Arial Unicode MS" w:hAnsi="Times New Roman" w:cs="Times New Roman"/>
                <w:sz w:val="24"/>
                <w:szCs w:val="24"/>
              </w:rPr>
            </w:pPr>
            <w:r>
              <w:rPr>
                <w:rFonts w:ascii="Times New Roman" w:eastAsia="Arial Unicode MS" w:hAnsi="Times New Roman" w:cs="Times New Roman"/>
                <w:sz w:val="24"/>
                <w:szCs w:val="24"/>
              </w:rPr>
              <w:t>МБУ ДО ДДТ Ножай-Юртовского муниципального района;</w:t>
            </w:r>
          </w:p>
          <w:p w14:paraId="035BC987" w14:textId="77777777" w:rsidR="00793672" w:rsidRDefault="008A060E">
            <w:pPr>
              <w:pStyle w:val="af7"/>
              <w:contextualSpacing/>
              <w:rPr>
                <w:rFonts w:ascii="Times New Roman" w:hAnsi="Times New Roman" w:cs="Times New Roman"/>
                <w:sz w:val="24"/>
                <w:szCs w:val="24"/>
              </w:rPr>
            </w:pPr>
            <w:r>
              <w:rPr>
                <w:rFonts w:ascii="Times New Roman" w:hAnsi="Times New Roman" w:cs="Times New Roman"/>
                <w:sz w:val="24"/>
                <w:szCs w:val="24"/>
              </w:rPr>
              <w:t>ГИБДД  МВД России по Ножай-Юртовскому району;</w:t>
            </w:r>
          </w:p>
          <w:p w14:paraId="734EE4FB" w14:textId="77777777" w:rsidR="00793672" w:rsidRDefault="008A060E">
            <w:pPr>
              <w:pStyle w:val="af7"/>
              <w:contextualSpacing/>
              <w:rPr>
                <w:rStyle w:val="aff6"/>
                <w:rFonts w:ascii="Times New Roman" w:eastAsia="Arial Unicode MS" w:hAnsi="Times New Roman" w:cs="Times New Roman"/>
                <w:color w:val="000000"/>
                <w:sz w:val="24"/>
                <w:szCs w:val="24"/>
              </w:rPr>
            </w:pPr>
            <w:r>
              <w:rPr>
                <w:rFonts w:ascii="Times New Roman" w:hAnsi="Times New Roman" w:cs="Times New Roman"/>
                <w:sz w:val="24"/>
                <w:szCs w:val="24"/>
              </w:rPr>
              <w:lastRenderedPageBreak/>
              <w:t xml:space="preserve"> </w:t>
            </w:r>
            <w:r>
              <w:rPr>
                <w:rFonts w:ascii="Times New Roman" w:eastAsia="Arial Unicode MS" w:hAnsi="Times New Roman" w:cs="Times New Roman"/>
                <w:sz w:val="24"/>
                <w:szCs w:val="24"/>
              </w:rPr>
              <w:t>ПДН ОУУП и ПДН ОМВД России по Ножай-Юртовскому району</w:t>
            </w:r>
            <w:r>
              <w:rPr>
                <w:rStyle w:val="aff6"/>
                <w:rFonts w:ascii="Times New Roman" w:eastAsia="Arial Unicode MS" w:hAnsi="Times New Roman" w:cs="Times New Roman"/>
                <w:color w:val="000000"/>
                <w:sz w:val="24"/>
                <w:szCs w:val="24"/>
              </w:rPr>
              <w:t>.</w:t>
            </w:r>
          </w:p>
          <w:p w14:paraId="34B36014" w14:textId="77777777" w:rsidR="00793672" w:rsidRDefault="00793672">
            <w:pPr>
              <w:contextualSpacing/>
              <w:rPr>
                <w:color w:val="00B0F0"/>
                <w:szCs w:val="24"/>
              </w:rPr>
            </w:pPr>
          </w:p>
        </w:tc>
      </w:tr>
      <w:tr w:rsidR="00793672" w14:paraId="55CB3195" w14:textId="77777777" w:rsidTr="008A060E">
        <w:tc>
          <w:tcPr>
            <w:tcW w:w="1749" w:type="dxa"/>
          </w:tcPr>
          <w:p w14:paraId="37C21DDD" w14:textId="77777777" w:rsidR="00793672" w:rsidRDefault="008A060E">
            <w:pPr>
              <w:contextualSpacing/>
              <w:rPr>
                <w:szCs w:val="24"/>
              </w:rPr>
            </w:pPr>
            <w:r>
              <w:rPr>
                <w:szCs w:val="24"/>
              </w:rPr>
              <w:lastRenderedPageBreak/>
              <w:t>Экскурсии, экспедиции, походы</w:t>
            </w:r>
          </w:p>
        </w:tc>
        <w:tc>
          <w:tcPr>
            <w:tcW w:w="2266" w:type="dxa"/>
          </w:tcPr>
          <w:p w14:paraId="2D006BB2" w14:textId="77777777" w:rsidR="00793672" w:rsidRDefault="008A060E">
            <w:pPr>
              <w:contextualSpacing/>
              <w:rPr>
                <w:szCs w:val="24"/>
              </w:rPr>
            </w:pPr>
            <w:r>
              <w:rPr>
                <w:szCs w:val="24"/>
              </w:rPr>
              <w:t>Педагоги организовывают для обучающихся экскурсии, реализовывают их воспитательный потенциал</w:t>
            </w:r>
          </w:p>
        </w:tc>
        <w:tc>
          <w:tcPr>
            <w:tcW w:w="2403" w:type="dxa"/>
          </w:tcPr>
          <w:p w14:paraId="04305F4A" w14:textId="77777777" w:rsidR="00793672" w:rsidRDefault="008A060E">
            <w:pPr>
              <w:contextualSpacing/>
              <w:rPr>
                <w:szCs w:val="24"/>
              </w:rPr>
            </w:pPr>
            <w:r>
              <w:rPr>
                <w:szCs w:val="24"/>
              </w:rPr>
              <w:t xml:space="preserve">1. Материальная (практическая): </w:t>
            </w:r>
          </w:p>
          <w:p w14:paraId="4EC44245" w14:textId="77777777" w:rsidR="00793672" w:rsidRDefault="008A060E">
            <w:pPr>
              <w:contextualSpacing/>
              <w:rPr>
                <w:szCs w:val="24"/>
              </w:rPr>
            </w:pPr>
            <w:r>
              <w:rPr>
                <w:szCs w:val="24"/>
              </w:rPr>
              <w:t xml:space="preserve">• Социально-преобразовательная (деятельность по преобразованию общества) </w:t>
            </w:r>
          </w:p>
          <w:p w14:paraId="5A2F273C" w14:textId="77777777" w:rsidR="00793672" w:rsidRDefault="008A060E">
            <w:pPr>
              <w:contextualSpacing/>
              <w:rPr>
                <w:szCs w:val="24"/>
              </w:rPr>
            </w:pPr>
            <w:r>
              <w:rPr>
                <w:szCs w:val="24"/>
              </w:rPr>
              <w:t xml:space="preserve">2. Духовная </w:t>
            </w:r>
          </w:p>
          <w:p w14:paraId="5E00FE4A" w14:textId="77777777" w:rsidR="00793672" w:rsidRDefault="008A060E">
            <w:pPr>
              <w:contextualSpacing/>
              <w:rPr>
                <w:szCs w:val="24"/>
              </w:rPr>
            </w:pPr>
            <w:r>
              <w:rPr>
                <w:szCs w:val="24"/>
              </w:rPr>
              <w:t xml:space="preserve">• Познавательная (познание мира, общества, человека) </w:t>
            </w:r>
          </w:p>
          <w:p w14:paraId="67284063" w14:textId="77777777" w:rsidR="00793672" w:rsidRDefault="008A060E">
            <w:pPr>
              <w:contextualSpacing/>
              <w:rPr>
                <w:szCs w:val="24"/>
              </w:rPr>
            </w:pPr>
            <w:r>
              <w:rPr>
                <w:szCs w:val="24"/>
              </w:rPr>
              <w:t xml:space="preserve">• Ценностно-ориентировочная (формирование мировоззрения, отношение людей к явлениям, происходящим в окружающем мире, идеалы, ценности, смысл жизни) </w:t>
            </w:r>
          </w:p>
          <w:p w14:paraId="0E3AF833" w14:textId="77777777" w:rsidR="00793672" w:rsidRDefault="008A060E">
            <w:pPr>
              <w:contextualSpacing/>
              <w:rPr>
                <w:szCs w:val="24"/>
              </w:rPr>
            </w:pPr>
            <w:r>
              <w:rPr>
                <w:szCs w:val="24"/>
              </w:rPr>
              <w:t>• Прогностическая (предвидение, планирование будущего)</w:t>
            </w:r>
          </w:p>
        </w:tc>
        <w:tc>
          <w:tcPr>
            <w:tcW w:w="1554" w:type="dxa"/>
          </w:tcPr>
          <w:p w14:paraId="07507507" w14:textId="77777777" w:rsidR="00793672" w:rsidRDefault="008A060E">
            <w:pPr>
              <w:contextualSpacing/>
              <w:rPr>
                <w:szCs w:val="24"/>
              </w:rPr>
            </w:pPr>
            <w:r>
              <w:rPr>
                <w:szCs w:val="24"/>
              </w:rPr>
              <w:t>Труд</w:t>
            </w:r>
          </w:p>
          <w:p w14:paraId="34A63F5F" w14:textId="77777777" w:rsidR="00793672" w:rsidRDefault="008A060E">
            <w:pPr>
              <w:contextualSpacing/>
              <w:rPr>
                <w:szCs w:val="24"/>
              </w:rPr>
            </w:pPr>
            <w:r>
              <w:rPr>
                <w:szCs w:val="24"/>
              </w:rPr>
              <w:t>Игра</w:t>
            </w:r>
          </w:p>
          <w:p w14:paraId="68D9F155" w14:textId="77777777" w:rsidR="00793672" w:rsidRDefault="008A060E">
            <w:pPr>
              <w:contextualSpacing/>
              <w:rPr>
                <w:szCs w:val="24"/>
              </w:rPr>
            </w:pPr>
            <w:r>
              <w:rPr>
                <w:szCs w:val="24"/>
              </w:rPr>
              <w:t>Учение (учёба)</w:t>
            </w:r>
          </w:p>
          <w:p w14:paraId="0C0C3135" w14:textId="77777777" w:rsidR="00793672" w:rsidRDefault="008A060E">
            <w:pPr>
              <w:contextualSpacing/>
              <w:rPr>
                <w:szCs w:val="24"/>
              </w:rPr>
            </w:pPr>
            <w:r>
              <w:rPr>
                <w:szCs w:val="24"/>
              </w:rPr>
              <w:t>Творчество</w:t>
            </w:r>
          </w:p>
          <w:p w14:paraId="4AC8843D" w14:textId="77777777" w:rsidR="00793672" w:rsidRDefault="008A060E">
            <w:pPr>
              <w:contextualSpacing/>
              <w:rPr>
                <w:szCs w:val="24"/>
              </w:rPr>
            </w:pPr>
            <w:r>
              <w:rPr>
                <w:szCs w:val="24"/>
              </w:rPr>
              <w:t>Общение</w:t>
            </w:r>
          </w:p>
        </w:tc>
        <w:tc>
          <w:tcPr>
            <w:tcW w:w="4754" w:type="dxa"/>
          </w:tcPr>
          <w:p w14:paraId="0985E4AA" w14:textId="77777777" w:rsidR="00793672" w:rsidRDefault="008A060E">
            <w:pPr>
              <w:contextualSpacing/>
              <w:rPr>
                <w:szCs w:val="24"/>
              </w:rPr>
            </w:pPr>
            <w:r>
              <w:rPr>
                <w:szCs w:val="24"/>
              </w:rPr>
              <w:t>*регулярные пешие прогулки, экскурсии или походы выходного дня, организуемые в классах их классными руководителями и родителями обучающихся: в музей, в картинную галерею, в технопарк, на предприятие, на природу (проводятся как интерактивные занятия с распределением среди обучающихся ролей и соответствующих им заданий, например: «фотографов», «разведчиков», «гидов», «корреспондентов», «оформителей»);</w:t>
            </w:r>
          </w:p>
          <w:p w14:paraId="70A212B0" w14:textId="77777777" w:rsidR="00793672" w:rsidRDefault="008A060E">
            <w:pPr>
              <w:contextualSpacing/>
              <w:rPr>
                <w:szCs w:val="24"/>
              </w:rPr>
            </w:pPr>
            <w:r>
              <w:rPr>
                <w:szCs w:val="24"/>
              </w:rPr>
              <w:t>*литературные, исторические, биологические экспедиции, организуемые учителями и родителями обучающихся в другие города или села для углубленного изучения биографий проживавших здесь российских поэтов и писателей, произошедших здесь исторических событий, имеющихся здесь природных и историко-культурных ландшафтов, флоры и фауны</w:t>
            </w:r>
          </w:p>
        </w:tc>
        <w:tc>
          <w:tcPr>
            <w:tcW w:w="2153" w:type="dxa"/>
          </w:tcPr>
          <w:p w14:paraId="14B3EE57" w14:textId="77777777" w:rsidR="00793672" w:rsidRDefault="00793672">
            <w:pPr>
              <w:contextualSpacing/>
              <w:rPr>
                <w:color w:val="00B0F0"/>
                <w:szCs w:val="24"/>
              </w:rPr>
            </w:pPr>
          </w:p>
        </w:tc>
      </w:tr>
    </w:tbl>
    <w:p w14:paraId="6F3A00E2" w14:textId="77777777" w:rsidR="00793672" w:rsidRDefault="00793672">
      <w:pPr>
        <w:contextualSpacing/>
        <w:rPr>
          <w:szCs w:val="24"/>
        </w:rPr>
      </w:pPr>
    </w:p>
    <w:p w14:paraId="1F40E38D" w14:textId="77777777" w:rsidR="00793672" w:rsidRDefault="00793672">
      <w:pPr>
        <w:contextualSpacing/>
        <w:rPr>
          <w:szCs w:val="24"/>
        </w:rPr>
        <w:sectPr w:rsidR="00793672">
          <w:pgSz w:w="16838" w:h="11906" w:orient="landscape"/>
          <w:pgMar w:top="1134" w:right="850" w:bottom="1134" w:left="1701" w:header="708" w:footer="708" w:gutter="0"/>
          <w:cols w:space="708"/>
          <w:docGrid w:linePitch="360"/>
        </w:sectPr>
      </w:pPr>
    </w:p>
    <w:p w14:paraId="17665F08" w14:textId="2B9ACCE7" w:rsidR="00793672" w:rsidRDefault="008A060E" w:rsidP="008A060E">
      <w:pPr>
        <w:ind w:firstLine="567"/>
        <w:contextualSpacing/>
        <w:jc w:val="both"/>
        <w:rPr>
          <w:szCs w:val="24"/>
        </w:rPr>
      </w:pPr>
      <w:r>
        <w:rPr>
          <w:szCs w:val="24"/>
        </w:rPr>
        <w:lastRenderedPageBreak/>
        <w:t xml:space="preserve">Процесс воспитания в МБОУ </w:t>
      </w:r>
      <w:r>
        <w:rPr>
          <w:color w:val="000000" w:themeColor="text1"/>
          <w:szCs w:val="24"/>
        </w:rPr>
        <w:t xml:space="preserve">«СОШ с.Байтарки.» </w:t>
      </w:r>
      <w:r>
        <w:rPr>
          <w:szCs w:val="24"/>
        </w:rPr>
        <w:t>основывается на следующих принципах взаимодействия педагогических работников и обучающихся:</w:t>
      </w:r>
    </w:p>
    <w:p w14:paraId="4D588255" w14:textId="3D0ACFC0" w:rsidR="00793672" w:rsidRDefault="008A060E" w:rsidP="008A060E">
      <w:pPr>
        <w:pStyle w:val="af9"/>
        <w:numPr>
          <w:ilvl w:val="0"/>
          <w:numId w:val="23"/>
        </w:numPr>
        <w:jc w:val="both"/>
        <w:rPr>
          <w:sz w:val="24"/>
          <w:szCs w:val="24"/>
        </w:rPr>
      </w:pPr>
      <w:r>
        <w:rPr>
          <w:sz w:val="24"/>
          <w:szCs w:val="24"/>
        </w:rPr>
        <w:t xml:space="preserve">неукоснительное соблюдение законности и прав семьи и обучающегося, соблюдения конфиденциальности информации об обучающемся и семье, приоритета безопасности обучающегося при нахождении в МБОУ </w:t>
      </w:r>
      <w:r>
        <w:rPr>
          <w:color w:val="000000" w:themeColor="text1"/>
          <w:sz w:val="24"/>
          <w:szCs w:val="24"/>
        </w:rPr>
        <w:t>«СОШ с.Байтарки.»</w:t>
      </w:r>
      <w:r>
        <w:rPr>
          <w:sz w:val="24"/>
          <w:szCs w:val="24"/>
        </w:rPr>
        <w:t>;</w:t>
      </w:r>
    </w:p>
    <w:p w14:paraId="578CDB35" w14:textId="77777777" w:rsidR="00793672" w:rsidRDefault="008A060E">
      <w:pPr>
        <w:pStyle w:val="af9"/>
        <w:numPr>
          <w:ilvl w:val="0"/>
          <w:numId w:val="23"/>
        </w:numPr>
        <w:jc w:val="both"/>
        <w:rPr>
          <w:sz w:val="24"/>
          <w:szCs w:val="24"/>
        </w:rPr>
      </w:pPr>
      <w:r>
        <w:rPr>
          <w:sz w:val="24"/>
          <w:szCs w:val="24"/>
        </w:rPr>
        <w:t xml:space="preserve">ориентир на создание в образовательной организации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 </w:t>
      </w:r>
    </w:p>
    <w:p w14:paraId="51C26269" w14:textId="7CAAE4E0" w:rsidR="00793672" w:rsidRDefault="008A060E" w:rsidP="008A060E">
      <w:pPr>
        <w:pStyle w:val="af9"/>
        <w:numPr>
          <w:ilvl w:val="0"/>
          <w:numId w:val="23"/>
        </w:numPr>
        <w:jc w:val="both"/>
        <w:rPr>
          <w:sz w:val="24"/>
          <w:szCs w:val="24"/>
        </w:rPr>
      </w:pPr>
      <w:r>
        <w:rPr>
          <w:sz w:val="24"/>
          <w:szCs w:val="24"/>
        </w:rPr>
        <w:t xml:space="preserve">реализация процесса воспитания главным образом через создание в МБОУ </w:t>
      </w:r>
      <w:r>
        <w:rPr>
          <w:color w:val="000000" w:themeColor="text1"/>
          <w:sz w:val="24"/>
          <w:szCs w:val="24"/>
        </w:rPr>
        <w:t xml:space="preserve">«СОШ с.Байтарки.» </w:t>
      </w:r>
      <w:r>
        <w:rPr>
          <w:sz w:val="24"/>
          <w:szCs w:val="24"/>
        </w:rPr>
        <w:t xml:space="preserve">детско-взрослых общностей, которые бы объединяли обучающихся </w:t>
      </w:r>
    </w:p>
    <w:p w14:paraId="29462E0A" w14:textId="77777777" w:rsidR="00793672" w:rsidRDefault="008A060E">
      <w:pPr>
        <w:pStyle w:val="af9"/>
        <w:numPr>
          <w:ilvl w:val="0"/>
          <w:numId w:val="23"/>
        </w:numPr>
        <w:jc w:val="both"/>
        <w:rPr>
          <w:sz w:val="24"/>
          <w:szCs w:val="24"/>
        </w:rPr>
      </w:pPr>
      <w:r>
        <w:rPr>
          <w:sz w:val="24"/>
          <w:szCs w:val="24"/>
        </w:rPr>
        <w:t>и педагогических работников яркими и содержательными событиями, общими позитивными эмоциями и доверительными отношениями друг к другу;</w:t>
      </w:r>
    </w:p>
    <w:p w14:paraId="0460EB96" w14:textId="77777777" w:rsidR="00793672" w:rsidRDefault="008A060E">
      <w:pPr>
        <w:pStyle w:val="af9"/>
        <w:numPr>
          <w:ilvl w:val="0"/>
          <w:numId w:val="23"/>
        </w:numPr>
        <w:jc w:val="both"/>
        <w:rPr>
          <w:sz w:val="24"/>
          <w:szCs w:val="24"/>
        </w:rPr>
      </w:pPr>
      <w:r>
        <w:rPr>
          <w:sz w:val="24"/>
          <w:szCs w:val="24"/>
        </w:rPr>
        <w:t>организация основных совместных дел обучающихся и педагогических работников как предмета совместной заботы и взрослых, и обучающихся;</w:t>
      </w:r>
    </w:p>
    <w:p w14:paraId="153A8494" w14:textId="77777777" w:rsidR="00793672" w:rsidRDefault="008A060E">
      <w:pPr>
        <w:pStyle w:val="af9"/>
        <w:numPr>
          <w:ilvl w:val="0"/>
          <w:numId w:val="23"/>
        </w:numPr>
        <w:jc w:val="both"/>
        <w:rPr>
          <w:sz w:val="24"/>
          <w:szCs w:val="24"/>
        </w:rPr>
      </w:pPr>
      <w:r>
        <w:rPr>
          <w:sz w:val="24"/>
          <w:szCs w:val="24"/>
        </w:rPr>
        <w:t>системность, целесообразность и нешаблонность воспитания как условия его эффективности.</w:t>
      </w:r>
    </w:p>
    <w:p w14:paraId="00FCE641" w14:textId="0A3A915D" w:rsidR="00793672" w:rsidRDefault="008A060E" w:rsidP="008A060E">
      <w:pPr>
        <w:ind w:firstLine="567"/>
        <w:contextualSpacing/>
        <w:jc w:val="both"/>
        <w:rPr>
          <w:szCs w:val="24"/>
        </w:rPr>
      </w:pPr>
      <w:r>
        <w:rPr>
          <w:szCs w:val="24"/>
        </w:rPr>
        <w:t xml:space="preserve">Основными традициями воспитания в МБОУ </w:t>
      </w:r>
      <w:r>
        <w:rPr>
          <w:color w:val="000000" w:themeColor="text1"/>
          <w:szCs w:val="24"/>
        </w:rPr>
        <w:t xml:space="preserve">«СОШ с.Байтарки.» </w:t>
      </w:r>
      <w:r>
        <w:rPr>
          <w:szCs w:val="24"/>
        </w:rPr>
        <w:t xml:space="preserve">являются следующие: </w:t>
      </w:r>
    </w:p>
    <w:p w14:paraId="0119FFD8" w14:textId="5E9CADE1" w:rsidR="00793672" w:rsidRDefault="008A060E" w:rsidP="008A060E">
      <w:pPr>
        <w:ind w:firstLine="567"/>
        <w:contextualSpacing/>
        <w:jc w:val="both"/>
        <w:rPr>
          <w:szCs w:val="24"/>
        </w:rPr>
      </w:pPr>
      <w:r>
        <w:rPr>
          <w:szCs w:val="24"/>
        </w:rPr>
        <w:t xml:space="preserve">- стержнем годового цикла воспитательной работы МБОУ </w:t>
      </w:r>
      <w:r>
        <w:rPr>
          <w:color w:val="000000" w:themeColor="text1"/>
          <w:szCs w:val="24"/>
        </w:rPr>
        <w:t xml:space="preserve">«СОШ с.Байтарки.» </w:t>
      </w:r>
      <w:r>
        <w:rPr>
          <w:szCs w:val="24"/>
        </w:rPr>
        <w:t>являются ключевые общешкольные дела, через которые осуществляется интеграция воспитательных усилий педагогических работников;</w:t>
      </w:r>
    </w:p>
    <w:p w14:paraId="5D78A5BC" w14:textId="77777777" w:rsidR="00793672" w:rsidRDefault="008A060E">
      <w:pPr>
        <w:ind w:firstLine="567"/>
        <w:contextualSpacing/>
        <w:jc w:val="both"/>
        <w:rPr>
          <w:szCs w:val="24"/>
        </w:rPr>
      </w:pPr>
      <w:r>
        <w:rPr>
          <w:szCs w:val="24"/>
        </w:rPr>
        <w:t>- 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 коллективное планирование, коллективное проведение и коллективный анализ их результатов;</w:t>
      </w:r>
    </w:p>
    <w:p w14:paraId="787AFF56" w14:textId="6C142427" w:rsidR="00793672" w:rsidRDefault="008A060E" w:rsidP="008A060E">
      <w:pPr>
        <w:ind w:firstLine="567"/>
        <w:contextualSpacing/>
        <w:jc w:val="both"/>
        <w:rPr>
          <w:szCs w:val="24"/>
        </w:rPr>
      </w:pPr>
      <w:r>
        <w:rPr>
          <w:szCs w:val="24"/>
        </w:rPr>
        <w:t xml:space="preserve">- в МБОУ </w:t>
      </w:r>
      <w:r>
        <w:rPr>
          <w:color w:val="000000" w:themeColor="text1"/>
          <w:szCs w:val="24"/>
        </w:rPr>
        <w:t xml:space="preserve">«СОШ с.Байтарки.» </w:t>
      </w:r>
      <w:r>
        <w:rPr>
          <w:szCs w:val="24"/>
        </w:rPr>
        <w:t>создаются такие условия, при которых по мере взросления обучающегося увеличивается и его роль в совместных делах (от пассивного наблюдателя до организатора);</w:t>
      </w:r>
    </w:p>
    <w:p w14:paraId="21A27643" w14:textId="77777777" w:rsidR="00793672" w:rsidRDefault="008A060E">
      <w:pPr>
        <w:ind w:firstLine="567"/>
        <w:contextualSpacing/>
        <w:jc w:val="both"/>
        <w:rPr>
          <w:szCs w:val="24"/>
        </w:rPr>
      </w:pPr>
      <w:r>
        <w:rPr>
          <w:szCs w:val="24"/>
        </w:rPr>
        <w:t xml:space="preserve">- в проведении общешкольных дел отсутствует соревновательность между классами, поощряется конструктивное межклассное и межвозрастное взаимодействие обучающихся, а также их социальная активность; </w:t>
      </w:r>
    </w:p>
    <w:p w14:paraId="709FB118" w14:textId="4F0F5C3B" w:rsidR="00793672" w:rsidRDefault="008A060E" w:rsidP="008A060E">
      <w:pPr>
        <w:ind w:firstLine="567"/>
        <w:contextualSpacing/>
        <w:jc w:val="both"/>
        <w:rPr>
          <w:szCs w:val="24"/>
        </w:rPr>
      </w:pPr>
      <w:r>
        <w:rPr>
          <w:szCs w:val="24"/>
        </w:rPr>
        <w:t xml:space="preserve">- педагогические работники МБОУ </w:t>
      </w:r>
      <w:r>
        <w:rPr>
          <w:color w:val="000000" w:themeColor="text1"/>
          <w:szCs w:val="24"/>
        </w:rPr>
        <w:t xml:space="preserve">«СОШ с.Байтарки.» </w:t>
      </w:r>
      <w:r>
        <w:rPr>
          <w:szCs w:val="24"/>
        </w:rPr>
        <w:t>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14:paraId="3959CDDF" w14:textId="3B72D2FC" w:rsidR="00793672" w:rsidRDefault="008A060E" w:rsidP="008A060E">
      <w:pPr>
        <w:ind w:firstLine="567"/>
        <w:contextualSpacing/>
        <w:jc w:val="both"/>
        <w:rPr>
          <w:szCs w:val="24"/>
        </w:rPr>
      </w:pPr>
      <w:r>
        <w:rPr>
          <w:szCs w:val="24"/>
        </w:rPr>
        <w:t xml:space="preserve">- ключевой фигурой воспитания в МБОУ </w:t>
      </w:r>
      <w:r>
        <w:rPr>
          <w:color w:val="000000" w:themeColor="text1"/>
          <w:szCs w:val="24"/>
        </w:rPr>
        <w:t xml:space="preserve">«СОШ с.Байтарки.» </w:t>
      </w:r>
      <w:r>
        <w:rPr>
          <w:szCs w:val="24"/>
        </w:rPr>
        <w:t>является классный руководитель, реализующий по отношению к обучающимся защитную, личностно развивающую, организационную, посредническую (в разрешении конфликтов) функции.</w:t>
      </w:r>
    </w:p>
    <w:p w14:paraId="453BAA12" w14:textId="46846C4C" w:rsidR="00793672" w:rsidRDefault="008A060E" w:rsidP="001420E6">
      <w:pPr>
        <w:ind w:firstLine="567"/>
        <w:contextualSpacing/>
        <w:jc w:val="both"/>
        <w:rPr>
          <w:szCs w:val="24"/>
        </w:rPr>
      </w:pPr>
      <w:r>
        <w:rPr>
          <w:szCs w:val="24"/>
        </w:rPr>
        <w:t xml:space="preserve">Общешкольные дела планируются, организуются, проводятся и анализируются в тесном сотрудничестве с обучающимися и педагогами, в том числе с участием Совета МБОУ </w:t>
      </w:r>
      <w:r w:rsidR="001420E6">
        <w:rPr>
          <w:color w:val="000000" w:themeColor="text1"/>
          <w:szCs w:val="24"/>
        </w:rPr>
        <w:t xml:space="preserve">«СОШ с.Байтарки.» </w:t>
      </w:r>
      <w:r>
        <w:rPr>
          <w:szCs w:val="24"/>
        </w:rPr>
        <w:t xml:space="preserve">В МБОУ </w:t>
      </w:r>
      <w:r w:rsidR="001420E6">
        <w:rPr>
          <w:color w:val="000000" w:themeColor="text1"/>
          <w:szCs w:val="24"/>
        </w:rPr>
        <w:t xml:space="preserve">«СОШ с.Байтарки.» </w:t>
      </w:r>
      <w:r>
        <w:rPr>
          <w:szCs w:val="24"/>
        </w:rPr>
        <w:t xml:space="preserve">реализуются разнообразные виды внеурочной деятельности обучающихся: познавательная, игровая, трудовая, спортивно-оздоровительная, туристско-краеведческая, художественное творчество и т. п., с результатами которой могут познакомиться другие обучающихся, родители, гости (например, на концертах, выставках, ярмарках, родительских собраниях, на официальном сайте МБОУ </w:t>
      </w:r>
      <w:r w:rsidR="001420E6">
        <w:rPr>
          <w:color w:val="000000" w:themeColor="text1"/>
          <w:szCs w:val="24"/>
        </w:rPr>
        <w:t xml:space="preserve">«СОШ с.Байтарки.» </w:t>
      </w:r>
      <w:r>
        <w:rPr>
          <w:szCs w:val="24"/>
        </w:rPr>
        <w:t xml:space="preserve">и т. п.) Учителя часто используют на урочных занятиях игры, дискуссии и другие парные или групповые формы работы, которые не только дают детям знания, но и побуждают их задуматься о ценностях, нравственных вопросах, жизненных проблемах. </w:t>
      </w:r>
    </w:p>
    <w:p w14:paraId="1CF84803" w14:textId="1327685C" w:rsidR="00793672" w:rsidRDefault="008A060E" w:rsidP="001420E6">
      <w:pPr>
        <w:ind w:firstLine="567"/>
        <w:contextualSpacing/>
        <w:jc w:val="both"/>
        <w:rPr>
          <w:szCs w:val="24"/>
        </w:rPr>
      </w:pPr>
      <w:r>
        <w:rPr>
          <w:szCs w:val="24"/>
        </w:rPr>
        <w:t xml:space="preserve">Деятельность детских общественных объединений направлена на помощь другим </w:t>
      </w:r>
      <w:r>
        <w:rPr>
          <w:szCs w:val="24"/>
        </w:rPr>
        <w:lastRenderedPageBreak/>
        <w:t xml:space="preserve">людям, социально значима. Экскурсии, экспедиции, походы и прочие выездные мероприятия проводятся регулярно, формы такой деятельности разнообразны. В МБОУ </w:t>
      </w:r>
      <w:r w:rsidR="001420E6">
        <w:rPr>
          <w:color w:val="000000" w:themeColor="text1"/>
          <w:szCs w:val="24"/>
        </w:rPr>
        <w:t xml:space="preserve">«СОШ с.Байтарки.» </w:t>
      </w:r>
      <w:r>
        <w:rPr>
          <w:szCs w:val="24"/>
        </w:rPr>
        <w:t xml:space="preserve">существует медиа студия фото-видео журналистики. Пространство МБОУ </w:t>
      </w:r>
      <w:r w:rsidR="001420E6">
        <w:rPr>
          <w:color w:val="000000" w:themeColor="text1"/>
          <w:szCs w:val="24"/>
        </w:rPr>
        <w:t xml:space="preserve">«СОШ с.Байтарки.» </w:t>
      </w:r>
      <w:r>
        <w:rPr>
          <w:szCs w:val="24"/>
        </w:rPr>
        <w:t>оформлено со вкусом, отражает самобытность МБОУ «СОШ №1 с. Гиляны</w:t>
      </w:r>
      <w:r>
        <w:rPr>
          <w:color w:val="000000" w:themeColor="text1"/>
          <w:szCs w:val="24"/>
        </w:rPr>
        <w:t xml:space="preserve"> им. Исаева А.У.</w:t>
      </w:r>
      <w:r>
        <w:rPr>
          <w:szCs w:val="24"/>
        </w:rPr>
        <w:t xml:space="preserve">», учитывает возрастные особенности детей, предусматривает зоны как тихого, так и активного отдыха. </w:t>
      </w:r>
    </w:p>
    <w:p w14:paraId="7BEF5BE6" w14:textId="111F979E" w:rsidR="00793672" w:rsidRDefault="008A060E" w:rsidP="001420E6">
      <w:pPr>
        <w:ind w:firstLine="567"/>
        <w:contextualSpacing/>
        <w:jc w:val="both"/>
        <w:rPr>
          <w:szCs w:val="24"/>
        </w:rPr>
      </w:pPr>
      <w:r>
        <w:rPr>
          <w:szCs w:val="24"/>
        </w:rPr>
        <w:t xml:space="preserve">Большинство родителей поддерживает участие ребенка в делах МБОУ </w:t>
      </w:r>
      <w:r w:rsidR="001420E6">
        <w:rPr>
          <w:color w:val="000000" w:themeColor="text1"/>
          <w:szCs w:val="24"/>
        </w:rPr>
        <w:t>«СОШ с.Байтарки.»</w:t>
      </w:r>
      <w:r>
        <w:rPr>
          <w:szCs w:val="24"/>
        </w:rPr>
        <w:t xml:space="preserve">, может координировать свои планы с планами ребенка, связанными с его участием в делах МБОУ </w:t>
      </w:r>
      <w:r w:rsidR="001420E6">
        <w:rPr>
          <w:color w:val="000000" w:themeColor="text1"/>
          <w:szCs w:val="24"/>
        </w:rPr>
        <w:t xml:space="preserve">«СОШ с.Байтарки.» </w:t>
      </w:r>
      <w:r>
        <w:rPr>
          <w:szCs w:val="24"/>
        </w:rPr>
        <w:t>Педагоги организовали эффективный диалог с родителями по вопросам воспитания детей. Большая часть родителей прислушивается к мнению педагогов, считая их профессионалами своего дела, помогает и поддерживает их, выступает с инициативами в сфере воспитания детей и помогает в их реализации.</w:t>
      </w:r>
    </w:p>
    <w:p w14:paraId="28A58B54" w14:textId="77777777" w:rsidR="00793672" w:rsidRDefault="00793672">
      <w:pPr>
        <w:contextualSpacing/>
        <w:rPr>
          <w:szCs w:val="24"/>
        </w:rPr>
      </w:pPr>
    </w:p>
    <w:p w14:paraId="71DEEA42" w14:textId="77777777" w:rsidR="00793672" w:rsidRDefault="00793672">
      <w:pPr>
        <w:pStyle w:val="p11"/>
        <w:spacing w:before="0" w:beforeAutospacing="0" w:after="0" w:afterAutospacing="0"/>
        <w:contextualSpacing/>
        <w:jc w:val="both"/>
        <w:rPr>
          <w:i/>
          <w:color w:val="00B050"/>
        </w:rPr>
      </w:pPr>
    </w:p>
    <w:p w14:paraId="0FCDD087" w14:textId="4B4CADC7" w:rsidR="00793672" w:rsidRDefault="008A060E" w:rsidP="001420E6">
      <w:pPr>
        <w:contextualSpacing/>
        <w:jc w:val="both"/>
        <w:rPr>
          <w:szCs w:val="24"/>
        </w:rPr>
      </w:pPr>
      <w:r>
        <w:rPr>
          <w:szCs w:val="24"/>
        </w:rPr>
        <w:t xml:space="preserve">Рабочая программа воспитания ООП ООО МБОУ </w:t>
      </w:r>
      <w:r w:rsidR="001420E6">
        <w:rPr>
          <w:color w:val="000000" w:themeColor="text1"/>
          <w:szCs w:val="24"/>
        </w:rPr>
        <w:t xml:space="preserve">«СОШ с.Байтарки.» </w:t>
      </w:r>
      <w:r>
        <w:rPr>
          <w:szCs w:val="24"/>
        </w:rPr>
        <w:t xml:space="preserve">разработана в соответствии с п.32.3 ФГОС ООО и федеральной рабочей программы воспитания (п.166 </w:t>
      </w:r>
      <w:hyperlink r:id="rId24" w:history="1">
        <w:r w:rsidR="00793672">
          <w:rPr>
            <w:szCs w:val="24"/>
          </w:rPr>
          <w:t>ФОП</w:t>
        </w:r>
      </w:hyperlink>
      <w:r>
        <w:rPr>
          <w:szCs w:val="24"/>
        </w:rPr>
        <w:t xml:space="preserve"> ООО) и имеет объединенную структуру. Рабочая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 </w:t>
      </w:r>
    </w:p>
    <w:p w14:paraId="65C589E8"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Рабочая программа воспитания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основного общего образования и предназначена для планирования и организации системной воспитательной деятельности в образовательной организации (п. 166.1.2. ФГОС ООО)</w:t>
      </w:r>
    </w:p>
    <w:p w14:paraId="66487254" w14:textId="77777777" w:rsidR="00793672" w:rsidRDefault="008A060E">
      <w:pPr>
        <w:pStyle w:val="af5"/>
        <w:shd w:val="clear" w:color="auto" w:fill="FFFFFF"/>
        <w:spacing w:before="0" w:after="225"/>
        <w:contextualSpacing/>
        <w:textAlignment w:val="baseline"/>
        <w:rPr>
          <w:color w:val="000000"/>
        </w:rPr>
      </w:pPr>
      <w:r>
        <w:rPr>
          <w:color w:val="000000"/>
        </w:rPr>
        <w:t>С 2023 г. в школе введена должность Советника директора по воспитательной работе по инициативе Министерства просвещения в рамках проекта «Патриотическое воспитание граждан РФ».</w:t>
      </w:r>
    </w:p>
    <w:p w14:paraId="0456F3AF" w14:textId="77777777" w:rsidR="00793672" w:rsidRDefault="008A060E">
      <w:pPr>
        <w:pStyle w:val="af5"/>
        <w:shd w:val="clear" w:color="auto" w:fill="FFFFFF"/>
        <w:spacing w:before="0" w:after="225"/>
        <w:contextualSpacing/>
        <w:textAlignment w:val="baseline"/>
        <w:rPr>
          <w:color w:val="000000"/>
        </w:rPr>
      </w:pPr>
      <w:r>
        <w:rPr>
          <w:color w:val="000000"/>
        </w:rPr>
        <w:t>В педагогическом плане среди базовых национальных ценностей необходимо установить одну  важнейшую, системообразующую  ценность — ценность Учителя.</w:t>
      </w:r>
    </w:p>
    <w:p w14:paraId="16CF3B05" w14:textId="77777777" w:rsidR="00793672" w:rsidRDefault="008A060E">
      <w:pPr>
        <w:pStyle w:val="1"/>
        <w:shd w:val="clear" w:color="auto" w:fill="FFFFFF"/>
        <w:spacing w:beforeAutospacing="0" w:afterAutospacing="0" w:line="540" w:lineRule="atLeast"/>
        <w:contextualSpacing/>
        <w:textAlignment w:val="baseline"/>
        <w:rPr>
          <w:rFonts w:ascii="Times New Roman" w:hAnsi="Times New Roman" w:cs="Times New Roman"/>
          <w:bCs w:val="0"/>
          <w:color w:val="222222"/>
          <w:sz w:val="24"/>
          <w:szCs w:val="24"/>
        </w:rPr>
      </w:pPr>
      <w:r>
        <w:rPr>
          <w:rFonts w:ascii="Times New Roman" w:hAnsi="Times New Roman" w:cs="Times New Roman"/>
          <w:bCs w:val="0"/>
          <w:color w:val="222222"/>
          <w:sz w:val="24"/>
          <w:szCs w:val="24"/>
        </w:rPr>
        <w:t>2.3.3.2. Нормативно-методическое  обеспечение (</w:t>
      </w:r>
      <w:r>
        <w:rPr>
          <w:rFonts w:ascii="Times New Roman" w:hAnsi="Times New Roman" w:cs="Times New Roman"/>
          <w:b w:val="0"/>
          <w:bCs w:val="0"/>
          <w:color w:val="222222"/>
          <w:sz w:val="24"/>
          <w:szCs w:val="24"/>
        </w:rPr>
        <w:t>п.166.4.2. ФОП ООО)</w:t>
      </w:r>
    </w:p>
    <w:p w14:paraId="2717FC5E" w14:textId="77777777" w:rsidR="00793672" w:rsidRDefault="008A060E">
      <w:pPr>
        <w:pStyle w:val="af5"/>
        <w:shd w:val="clear" w:color="auto" w:fill="FFFFFF"/>
        <w:spacing w:before="0" w:after="225"/>
        <w:contextualSpacing/>
        <w:textAlignment w:val="baseline"/>
        <w:rPr>
          <w:color w:val="000000"/>
        </w:rPr>
      </w:pPr>
      <w:r>
        <w:rPr>
          <w:color w:val="000000"/>
        </w:rPr>
        <w:t>Подготовка приказов и  локальных актов  школы по внедрению  рабочей программы  воспитания в образовательный процесс.</w:t>
      </w:r>
    </w:p>
    <w:p w14:paraId="5E397BE9" w14:textId="77777777" w:rsidR="00793672" w:rsidRDefault="008A060E">
      <w:pPr>
        <w:pStyle w:val="af5"/>
        <w:shd w:val="clear" w:color="auto" w:fill="FFFFFF"/>
        <w:spacing w:before="0" w:after="225"/>
        <w:contextualSpacing/>
        <w:textAlignment w:val="baseline"/>
        <w:rPr>
          <w:color w:val="000000"/>
        </w:rPr>
      </w:pPr>
      <w:r>
        <w:rPr>
          <w:color w:val="000000"/>
        </w:rPr>
        <w:t>Обеспечение использования педагогами методических пособий, содержащих «методические шлейфы», видеоуроков и видеомероприятий  по учебно-воспитательной работе</w:t>
      </w:r>
    </w:p>
    <w:p w14:paraId="5E538AB6" w14:textId="77777777" w:rsidR="00793672" w:rsidRDefault="008A060E">
      <w:pPr>
        <w:pStyle w:val="af5"/>
        <w:shd w:val="clear" w:color="auto" w:fill="FFFFFF"/>
        <w:spacing w:before="0" w:after="225"/>
        <w:contextualSpacing/>
        <w:textAlignment w:val="baseline"/>
        <w:rPr>
          <w:color w:val="000000"/>
        </w:rPr>
      </w:pPr>
      <w:r>
        <w:rPr>
          <w:color w:val="000000"/>
        </w:rPr>
        <w:t>Подготовка/корректировка дополнительных общеразвивающих программ ОО</w:t>
      </w:r>
    </w:p>
    <w:p w14:paraId="45FD45A1" w14:textId="77777777" w:rsidR="00793672" w:rsidRDefault="008A060E">
      <w:pPr>
        <w:pStyle w:val="af5"/>
        <w:shd w:val="clear" w:color="auto" w:fill="FFFFFF"/>
        <w:spacing w:before="0" w:after="225"/>
        <w:contextualSpacing/>
        <w:textAlignment w:val="baseline"/>
        <w:rPr>
          <w:color w:val="000000"/>
        </w:rPr>
      </w:pPr>
      <w:r>
        <w:rPr>
          <w:color w:val="000000"/>
        </w:rPr>
        <w:t>Отражение  реальных результатов рабочей программы воспитания на официальном сайте школы. </w:t>
      </w:r>
    </w:p>
    <w:p w14:paraId="2064FF57" w14:textId="77777777" w:rsidR="00793672" w:rsidRDefault="008A060E">
      <w:pPr>
        <w:pStyle w:val="af5"/>
        <w:shd w:val="clear" w:color="auto" w:fill="FFFFFF"/>
        <w:spacing w:before="0" w:after="225"/>
        <w:contextualSpacing/>
        <w:textAlignment w:val="baseline"/>
        <w:rPr>
          <w:color w:val="000000"/>
        </w:rPr>
      </w:pPr>
      <w:r>
        <w:rPr>
          <w:b/>
          <w:color w:val="000000"/>
        </w:rPr>
        <w:t>2.3.3.3.</w:t>
      </w:r>
      <w:r>
        <w:rPr>
          <w:color w:val="000000"/>
        </w:rPr>
        <w:t xml:space="preserve"> </w:t>
      </w:r>
      <w:r>
        <w:rPr>
          <w:b/>
          <w:bCs/>
          <w:color w:val="222222"/>
        </w:rPr>
        <w:t>Требования к условиям работы с обучающимися с особыми образовательными потребностями ((п.166.4.3. ФОП НОО)</w:t>
      </w:r>
    </w:p>
    <w:p w14:paraId="5DA47BE1" w14:textId="77777777" w:rsidR="00793672" w:rsidRDefault="008A060E">
      <w:pPr>
        <w:pStyle w:val="af5"/>
        <w:shd w:val="clear" w:color="auto" w:fill="FFFFFF"/>
        <w:spacing w:before="0" w:after="225"/>
        <w:contextualSpacing/>
        <w:textAlignment w:val="baseline"/>
      </w:pPr>
      <w:r>
        <w:t xml:space="preserve">В настоящее время   в школе  получает образование  0,4%  детей с  ОВЗ и 0,8% детей-инвалидов  во всех уровнях образования. Дети ОВЗ и дети-инвалиды получают образование  наравне с нормотипичными обучающимися. В школе создана благоприятная доброжелательная среда.  Эти дети находятся под пристальным контролем классных руководителей, и социально-психологической службы. Они имеют возможность участвовать в различных формах жизни детского сообщества:  в работе  органов самоуправления, волонтерского отряда, участвовать в конкурсных мероприятиях онлайн и офлайн, в школьных праздниках. Обеспечивается возможность их участия в жизни класса, школы, событиях группы. Таким образом,  формируется их личностный опыт, развивается </w:t>
      </w:r>
      <w:r>
        <w:lastRenderedPageBreak/>
        <w:t>самооценка и уверенность в своих силах, опыт работы в команде, развивает активность и ответственность каждого обучающегося в социальной ситуации его развития.</w:t>
      </w:r>
    </w:p>
    <w:p w14:paraId="0A314753" w14:textId="77777777" w:rsidR="00793672" w:rsidRDefault="008A060E">
      <w:pPr>
        <w:pStyle w:val="af5"/>
        <w:shd w:val="clear" w:color="auto" w:fill="FFFFFF"/>
        <w:spacing w:before="0" w:after="225"/>
        <w:contextualSpacing/>
        <w:textAlignment w:val="baseline"/>
      </w:pPr>
      <w:r>
        <w:t>Особыми задачами воспитания обучающихся с ОВЗ являются:</w:t>
      </w:r>
    </w:p>
    <w:p w14:paraId="1F89F3CD" w14:textId="77777777" w:rsidR="00793672" w:rsidRDefault="008A060E">
      <w:pPr>
        <w:pStyle w:val="af5"/>
        <w:shd w:val="clear" w:color="auto" w:fill="FFFFFF"/>
        <w:spacing w:before="0" w:after="225"/>
        <w:contextualSpacing/>
        <w:textAlignment w:val="baseline"/>
      </w:pPr>
      <w:r>
        <w:t>– налаживание эмоционально-положительного взаимодействия детей с ОВЗ с окружающими для их успешной адаптации и интеграции в школе;</w:t>
      </w:r>
    </w:p>
    <w:p w14:paraId="0A5ABF3E" w14:textId="77777777" w:rsidR="00793672" w:rsidRDefault="008A060E">
      <w:pPr>
        <w:pStyle w:val="af5"/>
        <w:shd w:val="clear" w:color="auto" w:fill="FFFFFF"/>
        <w:spacing w:before="0" w:after="225"/>
        <w:contextualSpacing/>
        <w:textAlignment w:val="baseline"/>
      </w:pPr>
      <w:r>
        <w:t>– формирование доброжелательного отношения к детям с ОВЗ и их семьям со стороны всех участников образовательных отношений;</w:t>
      </w:r>
    </w:p>
    <w:p w14:paraId="566750BD" w14:textId="77777777" w:rsidR="00793672" w:rsidRDefault="008A060E">
      <w:pPr>
        <w:pStyle w:val="af5"/>
        <w:shd w:val="clear" w:color="auto" w:fill="FFFFFF"/>
        <w:spacing w:before="0" w:after="225"/>
        <w:contextualSpacing/>
        <w:textAlignment w:val="baseline"/>
      </w:pPr>
      <w:r>
        <w:t>– построение воспитательной деятельности с учетом индивидуальных особенностей каждого обучающегося с ОВЗ;</w:t>
      </w:r>
    </w:p>
    <w:p w14:paraId="54914ABC" w14:textId="77777777" w:rsidR="00793672" w:rsidRDefault="008A060E">
      <w:pPr>
        <w:pStyle w:val="af5"/>
        <w:shd w:val="clear" w:color="auto" w:fill="FFFFFF"/>
        <w:spacing w:before="0" w:after="225"/>
        <w:contextualSpacing/>
        <w:textAlignment w:val="baseline"/>
      </w:pPr>
      <w:r>
        <w:t>– активное привлечение семьи и ближайшего социального окружения к воспитанию обучающихся с ОВЗ;</w:t>
      </w:r>
    </w:p>
    <w:p w14:paraId="64ECF399" w14:textId="77777777" w:rsidR="00793672" w:rsidRDefault="008A060E">
      <w:pPr>
        <w:pStyle w:val="af5"/>
        <w:shd w:val="clear" w:color="auto" w:fill="FFFFFF"/>
        <w:spacing w:before="0" w:after="225"/>
        <w:contextualSpacing/>
        <w:textAlignment w:val="baseline"/>
      </w:pPr>
      <w:r>
        <w:t>– обеспечение психолого-педагогической поддержки семей обучающихся с ОВЗ в развитии и содействие повышению уровня их педагогической, психологической, медико-социальной компетентности;</w:t>
      </w:r>
    </w:p>
    <w:p w14:paraId="714A2499" w14:textId="77777777" w:rsidR="00793672" w:rsidRDefault="008A060E">
      <w:pPr>
        <w:pStyle w:val="af5"/>
        <w:shd w:val="clear" w:color="auto" w:fill="FFFFFF"/>
        <w:spacing w:before="0" w:after="225"/>
        <w:contextualSpacing/>
        <w:textAlignment w:val="baseline"/>
      </w:pPr>
      <w:r>
        <w:t>– индивидуализация в воспитательной работе с обучающимися с ОВЗ.</w:t>
      </w:r>
    </w:p>
    <w:p w14:paraId="446AF0A0" w14:textId="77777777" w:rsidR="00793672" w:rsidRDefault="008A060E">
      <w:pPr>
        <w:pStyle w:val="af5"/>
        <w:shd w:val="clear" w:color="auto" w:fill="FFFFFF"/>
        <w:spacing w:before="0" w:after="225"/>
        <w:contextualSpacing/>
        <w:textAlignment w:val="baseline"/>
      </w:pPr>
      <w:r>
        <w:t>– личностно-ориентированный подход в организации всех видов детской деятельности.</w:t>
      </w:r>
    </w:p>
    <w:p w14:paraId="559E0B75" w14:textId="77777777" w:rsidR="00793672" w:rsidRDefault="008A060E">
      <w:pPr>
        <w:pStyle w:val="af5"/>
        <w:shd w:val="clear" w:color="auto" w:fill="FFFFFF"/>
        <w:spacing w:before="0" w:after="225"/>
        <w:contextualSpacing/>
        <w:textAlignment w:val="baseline"/>
        <w:rPr>
          <w:rFonts w:eastAsiaTheme="minorHAnsi"/>
          <w:b/>
          <w:lang w:eastAsia="ru-RU"/>
        </w:rPr>
      </w:pPr>
      <w:r>
        <w:rPr>
          <w:b/>
          <w:color w:val="000000"/>
        </w:rPr>
        <w:t>2.3.3.4.</w:t>
      </w:r>
      <w:r>
        <w:rPr>
          <w:color w:val="000000"/>
        </w:rPr>
        <w:t xml:space="preserve"> </w:t>
      </w:r>
      <w:r>
        <w:rPr>
          <w:b/>
          <w:i/>
          <w:iCs/>
        </w:rPr>
        <w:t>Система поощрения социальной успешности и проявлений активной жизненной позиции обучающихся</w:t>
      </w:r>
      <w:r>
        <w:rPr>
          <w:i/>
          <w:iCs/>
        </w:rPr>
        <w:t xml:space="preserve"> </w:t>
      </w:r>
    </w:p>
    <w:p w14:paraId="2B2A5F79" w14:textId="1F93BDAB" w:rsidR="00793672" w:rsidRDefault="008A060E" w:rsidP="001420E6">
      <w:pPr>
        <w:ind w:firstLine="567"/>
        <w:contextualSpacing/>
        <w:jc w:val="both"/>
        <w:rPr>
          <w:szCs w:val="24"/>
        </w:rPr>
      </w:pPr>
      <w:r>
        <w:rPr>
          <w:szCs w:val="24"/>
        </w:rPr>
        <w:t xml:space="preserve">Система поощрения проявлений активной жизненной позиции и социальной успешности обучающихся МБОУ </w:t>
      </w:r>
      <w:r w:rsidR="001420E6">
        <w:rPr>
          <w:color w:val="000000" w:themeColor="text1"/>
          <w:szCs w:val="24"/>
        </w:rPr>
        <w:t xml:space="preserve">«СОШ с.Байтарки.» </w:t>
      </w:r>
      <w:r>
        <w:rPr>
          <w:szCs w:val="24"/>
        </w:rPr>
        <w:t>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(п. 166.4.4.1 ФОП ООО). Система проявлений активной жизненной позиции и поощрения социальной успешности обучающихся (п. 166.4.4.2 ФОП ООО) строится на принципах:</w:t>
      </w:r>
    </w:p>
    <w:p w14:paraId="139D61E0" w14:textId="77777777" w:rsidR="00793672" w:rsidRDefault="008A060E">
      <w:pPr>
        <w:ind w:firstLine="567"/>
        <w:contextualSpacing/>
        <w:jc w:val="both"/>
        <w:rPr>
          <w:szCs w:val="24"/>
        </w:rPr>
      </w:pPr>
      <w:r>
        <w:rPr>
          <w:szCs w:val="24"/>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14:paraId="17C09BB4" w14:textId="0C62834C" w:rsidR="00793672" w:rsidRDefault="008A060E" w:rsidP="001420E6">
      <w:pPr>
        <w:ind w:firstLine="567"/>
        <w:contextualSpacing/>
        <w:jc w:val="both"/>
        <w:rPr>
          <w:szCs w:val="24"/>
        </w:rPr>
      </w:pPr>
      <w:r>
        <w:rPr>
          <w:szCs w:val="24"/>
        </w:rPr>
        <w:t xml:space="preserve">-соответствия артефактов и процедур награждения укладу общеобразовательной организации, качеству воспитывающей среды, символике МБОУ </w:t>
      </w:r>
      <w:r w:rsidR="001420E6">
        <w:rPr>
          <w:color w:val="000000" w:themeColor="text1"/>
          <w:szCs w:val="24"/>
        </w:rPr>
        <w:t>«СОШ с.Байтарки.»</w:t>
      </w:r>
      <w:r>
        <w:rPr>
          <w:szCs w:val="24"/>
        </w:rPr>
        <w:t>;</w:t>
      </w:r>
    </w:p>
    <w:p w14:paraId="53220D40" w14:textId="77777777" w:rsidR="00793672" w:rsidRDefault="008A060E">
      <w:pPr>
        <w:ind w:firstLine="567"/>
        <w:contextualSpacing/>
        <w:jc w:val="both"/>
        <w:rPr>
          <w:szCs w:val="24"/>
        </w:rPr>
      </w:pPr>
      <w:r>
        <w:rPr>
          <w:szCs w:val="24"/>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5C632751" w14:textId="77777777" w:rsidR="00793672" w:rsidRDefault="008A060E">
      <w:pPr>
        <w:ind w:firstLine="567"/>
        <w:contextualSpacing/>
        <w:jc w:val="both"/>
        <w:rPr>
          <w:szCs w:val="24"/>
        </w:rPr>
      </w:pPr>
      <w:r>
        <w:rPr>
          <w:szCs w:val="24"/>
        </w:rPr>
        <w:t>-регулирования частоты награждений (недопущение избыточности в поощрениях, чрезмерно больших групп поощряемых и т. п.);</w:t>
      </w:r>
    </w:p>
    <w:p w14:paraId="62E82AD0" w14:textId="77777777" w:rsidR="00793672" w:rsidRDefault="008A060E">
      <w:pPr>
        <w:ind w:firstLine="567"/>
        <w:contextualSpacing/>
        <w:jc w:val="both"/>
        <w:rPr>
          <w:szCs w:val="24"/>
        </w:rPr>
      </w:pPr>
      <w:r>
        <w:rPr>
          <w:szCs w:val="24"/>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14:paraId="7FBF45F9" w14:textId="77777777" w:rsidR="00793672" w:rsidRDefault="008A060E">
      <w:pPr>
        <w:ind w:firstLine="567"/>
        <w:contextualSpacing/>
        <w:jc w:val="both"/>
        <w:rPr>
          <w:szCs w:val="24"/>
        </w:rPr>
      </w:pPr>
      <w:r>
        <w:rPr>
          <w:szCs w:val="24"/>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14:paraId="67EC6E8B" w14:textId="77777777" w:rsidR="00793672" w:rsidRDefault="008A060E">
      <w:pPr>
        <w:ind w:firstLine="567"/>
        <w:contextualSpacing/>
        <w:jc w:val="both"/>
        <w:rPr>
          <w:szCs w:val="24"/>
        </w:rPr>
      </w:pPr>
      <w:r>
        <w:rPr>
          <w:szCs w:val="24"/>
        </w:rPr>
        <w:t>-дифференцированности поощрений (наличие уровней и типов наград позволяет продлить стимулирующее действие системы поощрения).</w:t>
      </w:r>
    </w:p>
    <w:p w14:paraId="7459CBE5" w14:textId="77777777" w:rsidR="00793672" w:rsidRDefault="008A060E">
      <w:pPr>
        <w:ind w:firstLine="567"/>
        <w:contextualSpacing/>
        <w:jc w:val="both"/>
        <w:rPr>
          <w:szCs w:val="24"/>
        </w:rPr>
      </w:pPr>
      <w:r>
        <w:rPr>
          <w:color w:val="000000" w:themeColor="text1"/>
          <w:szCs w:val="24"/>
        </w:rPr>
        <w:t xml:space="preserve">Формы поощрения проявлений активной жизненной позиции обучающихся и социальной успешности (формы могут быть изменены, их состав расширен): индивидуальные и групповые портфолио, рейтинги, благотворительная поддержка </w:t>
      </w:r>
      <w:r>
        <w:rPr>
          <w:szCs w:val="24"/>
        </w:rPr>
        <w:t>(п. 166.4.4.3 ФОП ООО).</w:t>
      </w:r>
    </w:p>
    <w:p w14:paraId="33F004A2" w14:textId="361C983D" w:rsidR="00793672" w:rsidRDefault="008A060E" w:rsidP="001420E6">
      <w:pPr>
        <w:ind w:firstLine="567"/>
        <w:contextualSpacing/>
        <w:jc w:val="both"/>
        <w:rPr>
          <w:szCs w:val="24"/>
        </w:rPr>
      </w:pPr>
      <w:r>
        <w:rPr>
          <w:szCs w:val="24"/>
        </w:rPr>
        <w:t xml:space="preserve">В МБОУ </w:t>
      </w:r>
      <w:r w:rsidR="001420E6">
        <w:rPr>
          <w:color w:val="000000" w:themeColor="text1"/>
          <w:szCs w:val="24"/>
        </w:rPr>
        <w:t xml:space="preserve">«СОШ с.Байтарки.» </w:t>
      </w:r>
      <w:r>
        <w:rPr>
          <w:szCs w:val="24"/>
        </w:rPr>
        <w:t xml:space="preserve">создана система поощрения успешной деятельности </w:t>
      </w:r>
      <w:r>
        <w:rPr>
          <w:szCs w:val="24"/>
        </w:rPr>
        <w:lastRenderedPageBreak/>
        <w:t>обучающихся.</w:t>
      </w:r>
    </w:p>
    <w:p w14:paraId="19EE78D2" w14:textId="77777777" w:rsidR="00793672" w:rsidRDefault="008A060E">
      <w:pPr>
        <w:ind w:firstLine="567"/>
        <w:contextualSpacing/>
        <w:jc w:val="both"/>
        <w:rPr>
          <w:szCs w:val="24"/>
        </w:rPr>
      </w:pPr>
      <w:r>
        <w:rPr>
          <w:szCs w:val="24"/>
        </w:rPr>
        <w:t xml:space="preserve">Ведение портфолио (п. 166.4.4.4 ФОП ООО)—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w:t>
      </w:r>
    </w:p>
    <w:p w14:paraId="6C9DCC14" w14:textId="77777777" w:rsidR="00793672" w:rsidRDefault="008A060E">
      <w:pPr>
        <w:ind w:firstLine="567"/>
        <w:contextualSpacing/>
        <w:jc w:val="both"/>
        <w:rPr>
          <w:szCs w:val="24"/>
        </w:rPr>
      </w:pPr>
      <w:r>
        <w:rPr>
          <w:szCs w:val="24"/>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возможно ведение портфолио класса.</w:t>
      </w:r>
    </w:p>
    <w:p w14:paraId="7CAB1984" w14:textId="77777777" w:rsidR="00793672" w:rsidRDefault="008A060E">
      <w:pPr>
        <w:ind w:firstLine="567"/>
        <w:contextualSpacing/>
        <w:jc w:val="both"/>
        <w:rPr>
          <w:szCs w:val="24"/>
        </w:rPr>
      </w:pPr>
      <w:r>
        <w:rPr>
          <w:szCs w:val="24"/>
        </w:rPr>
        <w:t>- формирование и хранение портфолио (БУМАЖНОГО и / или ЭЛЕКТРОННОГО) достижений обучающихся. Портфолио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работы обучающегося (в том числе фотографии, видеоматериалы и т. п.), так и отзывы о этих работах (например, наградные листы, дипломы, сертификаты участия, рецензии и др.). 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Результаты, представленные в портфолио, используются при выработке рекомендаций по выбору индивидуальной образовательной траектории и могут отражаться в характеристике.</w:t>
      </w:r>
      <w:r>
        <w:rPr>
          <w:color w:val="00B0F0"/>
          <w:szCs w:val="24"/>
        </w:rPr>
        <w:t xml:space="preserve"> </w:t>
      </w:r>
      <w:r>
        <w:rPr>
          <w:szCs w:val="24"/>
        </w:rPr>
        <w:t>В рамках работы с портфелем достижений  / портфолио под руководством классного руководителя оказывается помощь в оценке собственной деятельности по материалам содержания портфеля / портфолио. Таким образом организуется индивидуальная работа с обучающимися класса, направленная на заполнение ими личных портфолио, в которых обучающиеся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14:paraId="4AFEDFB4" w14:textId="77777777" w:rsidR="00793672" w:rsidRDefault="008A060E">
      <w:pPr>
        <w:ind w:firstLine="567"/>
        <w:contextualSpacing/>
        <w:jc w:val="both"/>
        <w:rPr>
          <w:szCs w:val="24"/>
        </w:rPr>
      </w:pPr>
      <w:r>
        <w:rPr>
          <w:szCs w:val="24"/>
        </w:rPr>
        <w:t xml:space="preserve">- система конкурсов: конкурсы для классов-комплектов: </w:t>
      </w:r>
    </w:p>
    <w:p w14:paraId="2ED8D4E2" w14:textId="77777777" w:rsidR="00793672" w:rsidRDefault="008A060E">
      <w:pPr>
        <w:contextualSpacing/>
        <w:jc w:val="both"/>
        <w:rPr>
          <w:szCs w:val="24"/>
        </w:rPr>
      </w:pPr>
      <w:r>
        <w:rPr>
          <w:szCs w:val="24"/>
        </w:rPr>
        <w:t xml:space="preserve">-лучший поющий класс (хор), </w:t>
      </w:r>
    </w:p>
    <w:p w14:paraId="4F6BA96F" w14:textId="77777777" w:rsidR="00793672" w:rsidRDefault="008A060E">
      <w:pPr>
        <w:contextualSpacing/>
        <w:jc w:val="both"/>
        <w:rPr>
          <w:szCs w:val="24"/>
        </w:rPr>
      </w:pPr>
      <w:r>
        <w:rPr>
          <w:szCs w:val="24"/>
        </w:rPr>
        <w:t xml:space="preserve">-самый творческий класс, </w:t>
      </w:r>
    </w:p>
    <w:p w14:paraId="704FDE2A" w14:textId="77777777" w:rsidR="00793672" w:rsidRDefault="008A060E">
      <w:pPr>
        <w:contextualSpacing/>
        <w:jc w:val="both"/>
        <w:rPr>
          <w:szCs w:val="24"/>
        </w:rPr>
      </w:pPr>
      <w:r>
        <w:rPr>
          <w:szCs w:val="24"/>
        </w:rPr>
        <w:t xml:space="preserve">-самый здоровый класс, </w:t>
      </w:r>
    </w:p>
    <w:p w14:paraId="430ADF1A" w14:textId="77777777" w:rsidR="00793672" w:rsidRDefault="008A060E">
      <w:pPr>
        <w:contextualSpacing/>
        <w:jc w:val="both"/>
        <w:rPr>
          <w:szCs w:val="24"/>
        </w:rPr>
      </w:pPr>
      <w:r>
        <w:rPr>
          <w:szCs w:val="24"/>
        </w:rPr>
        <w:t xml:space="preserve">-смотр строя и песни, </w:t>
      </w:r>
    </w:p>
    <w:p w14:paraId="131DCD60" w14:textId="77777777" w:rsidR="00793672" w:rsidRDefault="008A060E">
      <w:pPr>
        <w:contextualSpacing/>
        <w:jc w:val="both"/>
        <w:rPr>
          <w:szCs w:val="24"/>
        </w:rPr>
      </w:pPr>
      <w:r>
        <w:rPr>
          <w:szCs w:val="24"/>
        </w:rPr>
        <w:t xml:space="preserve">-самый танцевальный класс: </w:t>
      </w:r>
    </w:p>
    <w:p w14:paraId="795CA90C" w14:textId="77777777" w:rsidR="00793672" w:rsidRDefault="008A060E">
      <w:pPr>
        <w:ind w:firstLine="567"/>
        <w:contextualSpacing/>
        <w:jc w:val="both"/>
        <w:rPr>
          <w:szCs w:val="24"/>
        </w:rPr>
      </w:pPr>
      <w:r>
        <w:rPr>
          <w:szCs w:val="24"/>
        </w:rPr>
        <w:t xml:space="preserve">-выступление классных коллективов, </w:t>
      </w:r>
    </w:p>
    <w:p w14:paraId="72CE3501" w14:textId="77777777" w:rsidR="00793672" w:rsidRDefault="008A060E">
      <w:pPr>
        <w:ind w:firstLine="567"/>
        <w:contextualSpacing/>
        <w:jc w:val="both"/>
        <w:rPr>
          <w:szCs w:val="24"/>
        </w:rPr>
      </w:pPr>
      <w:r>
        <w:rPr>
          <w:szCs w:val="24"/>
        </w:rPr>
        <w:t xml:space="preserve">-Конкурс "Успех года" </w:t>
      </w:r>
    </w:p>
    <w:p w14:paraId="6BD46D1C" w14:textId="77777777" w:rsidR="00793672" w:rsidRDefault="008A060E">
      <w:pPr>
        <w:contextualSpacing/>
        <w:jc w:val="both"/>
        <w:rPr>
          <w:szCs w:val="24"/>
        </w:rPr>
      </w:pPr>
      <w:r>
        <w:rPr>
          <w:szCs w:val="24"/>
        </w:rPr>
        <w:t xml:space="preserve">-Шкала успеха </w:t>
      </w:r>
    </w:p>
    <w:p w14:paraId="4F6AADDA" w14:textId="77777777" w:rsidR="00793672" w:rsidRDefault="008A060E">
      <w:pPr>
        <w:contextualSpacing/>
        <w:jc w:val="both"/>
        <w:rPr>
          <w:szCs w:val="24"/>
        </w:rPr>
      </w:pPr>
      <w:r>
        <w:rPr>
          <w:szCs w:val="24"/>
        </w:rPr>
        <w:t xml:space="preserve">«Лучший исследователь школы», </w:t>
      </w:r>
    </w:p>
    <w:p w14:paraId="4A9C6693" w14:textId="77777777" w:rsidR="00793672" w:rsidRDefault="008A060E">
      <w:pPr>
        <w:contextualSpacing/>
        <w:jc w:val="both"/>
        <w:rPr>
          <w:szCs w:val="24"/>
        </w:rPr>
      </w:pPr>
      <w:r>
        <w:rPr>
          <w:szCs w:val="24"/>
        </w:rPr>
        <w:t xml:space="preserve">«Лучший спортсмен школы», </w:t>
      </w:r>
    </w:p>
    <w:p w14:paraId="6D180232" w14:textId="77777777" w:rsidR="00793672" w:rsidRDefault="008A060E">
      <w:pPr>
        <w:contextualSpacing/>
        <w:jc w:val="both"/>
        <w:rPr>
          <w:szCs w:val="24"/>
        </w:rPr>
      </w:pPr>
      <w:r>
        <w:rPr>
          <w:szCs w:val="24"/>
        </w:rPr>
        <w:t xml:space="preserve">«Твори, дерзай, исследуй», </w:t>
      </w:r>
    </w:p>
    <w:p w14:paraId="4D192E7A" w14:textId="77777777" w:rsidR="00793672" w:rsidRDefault="008A060E">
      <w:pPr>
        <w:contextualSpacing/>
        <w:jc w:val="both"/>
        <w:rPr>
          <w:szCs w:val="24"/>
        </w:rPr>
      </w:pPr>
      <w:r>
        <w:rPr>
          <w:szCs w:val="24"/>
        </w:rPr>
        <w:t xml:space="preserve">«Упорство и труд основа успеха», </w:t>
      </w:r>
    </w:p>
    <w:p w14:paraId="5A18D0F7" w14:textId="77777777" w:rsidR="00793672" w:rsidRDefault="008A060E">
      <w:pPr>
        <w:contextualSpacing/>
        <w:jc w:val="both"/>
        <w:rPr>
          <w:szCs w:val="24"/>
        </w:rPr>
      </w:pPr>
      <w:r>
        <w:rPr>
          <w:szCs w:val="24"/>
        </w:rPr>
        <w:t xml:space="preserve">«Здесь каждый камень летопись своя», </w:t>
      </w:r>
    </w:p>
    <w:p w14:paraId="05157AFC" w14:textId="77777777" w:rsidR="00793672" w:rsidRDefault="008A060E">
      <w:pPr>
        <w:contextualSpacing/>
        <w:jc w:val="both"/>
        <w:rPr>
          <w:szCs w:val="24"/>
        </w:rPr>
      </w:pPr>
      <w:r>
        <w:rPr>
          <w:szCs w:val="24"/>
        </w:rPr>
        <w:t xml:space="preserve">«Лучший эколог», </w:t>
      </w:r>
    </w:p>
    <w:p w14:paraId="241BD490" w14:textId="77777777" w:rsidR="00793672" w:rsidRDefault="008A060E">
      <w:pPr>
        <w:contextualSpacing/>
        <w:jc w:val="both"/>
        <w:rPr>
          <w:szCs w:val="24"/>
        </w:rPr>
      </w:pPr>
      <w:r>
        <w:rPr>
          <w:szCs w:val="24"/>
        </w:rPr>
        <w:t xml:space="preserve">«Лучшее портфолио», </w:t>
      </w:r>
    </w:p>
    <w:p w14:paraId="5AB668EF" w14:textId="77777777" w:rsidR="00793672" w:rsidRDefault="008A060E">
      <w:pPr>
        <w:contextualSpacing/>
        <w:jc w:val="both"/>
        <w:rPr>
          <w:szCs w:val="24"/>
        </w:rPr>
      </w:pPr>
      <w:r>
        <w:rPr>
          <w:szCs w:val="24"/>
        </w:rPr>
        <w:t xml:space="preserve">«Лучший класс (НЕ ПО ОТМЕТКАМ) волонтерства, благотворительности». </w:t>
      </w:r>
    </w:p>
    <w:p w14:paraId="22E483C0" w14:textId="77777777" w:rsidR="00793672" w:rsidRDefault="00793672">
      <w:pPr>
        <w:contextualSpacing/>
        <w:jc w:val="both"/>
        <w:rPr>
          <w:szCs w:val="24"/>
        </w:rPr>
      </w:pPr>
    </w:p>
    <w:p w14:paraId="339F17F2" w14:textId="77777777" w:rsidR="00793672" w:rsidRDefault="008A060E">
      <w:pPr>
        <w:ind w:firstLine="708"/>
        <w:contextualSpacing/>
        <w:jc w:val="both"/>
        <w:rPr>
          <w:szCs w:val="24"/>
        </w:rPr>
      </w:pPr>
      <w:r>
        <w:rPr>
          <w:szCs w:val="24"/>
        </w:rPr>
        <w:t xml:space="preserve">Итоги подводятся в конце учебного года по результатам деятельности на педагогическом совете школы, обсуждаются выдвинутые кандидатуры и принимаются в результате голосования большинством голосов. </w:t>
      </w:r>
    </w:p>
    <w:p w14:paraId="7966656B" w14:textId="77777777" w:rsidR="00793672" w:rsidRDefault="008A060E">
      <w:pPr>
        <w:contextualSpacing/>
        <w:jc w:val="both"/>
        <w:rPr>
          <w:color w:val="00B0F0"/>
          <w:szCs w:val="24"/>
        </w:rPr>
      </w:pPr>
      <w:r>
        <w:rPr>
          <w:szCs w:val="24"/>
        </w:rPr>
        <w:t>Индивидуальные конкурсы и т.д и т.п.</w:t>
      </w:r>
    </w:p>
    <w:p w14:paraId="684DB726" w14:textId="2FBAE425" w:rsidR="00793672" w:rsidRDefault="008A060E" w:rsidP="001420E6">
      <w:pPr>
        <w:ind w:firstLine="567"/>
        <w:contextualSpacing/>
        <w:jc w:val="both"/>
        <w:rPr>
          <w:szCs w:val="24"/>
        </w:rPr>
      </w:pPr>
      <w:r>
        <w:rPr>
          <w:szCs w:val="24"/>
        </w:rPr>
        <w:lastRenderedPageBreak/>
        <w:t xml:space="preserve">- церемонии награждения (по итогам года) обучающихся и их родителей (законных представителей) за активное участие в жизни МБОУ </w:t>
      </w:r>
      <w:r w:rsidR="001420E6">
        <w:rPr>
          <w:color w:val="000000" w:themeColor="text1"/>
          <w:szCs w:val="24"/>
        </w:rPr>
        <w:t>«СОШ с.Байтарки.»</w:t>
      </w:r>
      <w:r>
        <w:rPr>
          <w:szCs w:val="24"/>
        </w:rPr>
        <w:t xml:space="preserve">, защиту чести МБОУ </w:t>
      </w:r>
      <w:r w:rsidR="001420E6">
        <w:rPr>
          <w:color w:val="000000" w:themeColor="text1"/>
          <w:szCs w:val="24"/>
        </w:rPr>
        <w:t xml:space="preserve">«СОШ с.Байтарки.» </w:t>
      </w:r>
      <w:r>
        <w:rPr>
          <w:szCs w:val="24"/>
        </w:rPr>
        <w:t xml:space="preserve">в конкурсах, соревнованиях, олимпиадах, значительный вклад в развитие школы с атрибутами мероприятия, процедур награждения МБОУ </w:t>
      </w:r>
      <w:r w:rsidR="001420E6">
        <w:rPr>
          <w:color w:val="000000" w:themeColor="text1"/>
          <w:szCs w:val="24"/>
        </w:rPr>
        <w:t>«СОШ с.Байтарки.»</w:t>
      </w:r>
      <w:r>
        <w:rPr>
          <w:szCs w:val="24"/>
        </w:rPr>
        <w:t xml:space="preserve">, символике МБОУ </w:t>
      </w:r>
      <w:r w:rsidR="001420E6">
        <w:rPr>
          <w:color w:val="000000" w:themeColor="text1"/>
          <w:szCs w:val="24"/>
        </w:rPr>
        <w:t xml:space="preserve">«СОШ с.Байтарки.» </w:t>
      </w:r>
      <w:r>
        <w:rPr>
          <w:szCs w:val="24"/>
        </w:rPr>
        <w:t>Это способствует поощрению социальной активности обучающихся и их родителей (законных представителей), развитию позитивных межличностных отношений между педагогическими работниками и воспитанниками, формированию чувства доверия и уважения друг к другу.</w:t>
      </w:r>
    </w:p>
    <w:p w14:paraId="0878219F" w14:textId="77777777" w:rsidR="00793672" w:rsidRDefault="00793672">
      <w:pPr>
        <w:ind w:firstLine="567"/>
        <w:contextualSpacing/>
        <w:jc w:val="both"/>
        <w:rPr>
          <w:szCs w:val="24"/>
        </w:rPr>
      </w:pPr>
    </w:p>
    <w:p w14:paraId="03AE8B0F" w14:textId="3B28D897" w:rsidR="00793672" w:rsidRDefault="008A060E" w:rsidP="001420E6">
      <w:pPr>
        <w:contextualSpacing/>
        <w:jc w:val="both"/>
        <w:rPr>
          <w:b/>
          <w:szCs w:val="24"/>
        </w:rPr>
      </w:pPr>
      <w:r>
        <w:rPr>
          <w:rFonts w:eastAsiaTheme="minorHAnsi"/>
          <w:b/>
          <w:szCs w:val="24"/>
          <w:lang w:eastAsia="ru-RU"/>
        </w:rPr>
        <w:t xml:space="preserve">2.3.3.5. </w:t>
      </w:r>
      <w:r>
        <w:rPr>
          <w:b/>
          <w:i/>
          <w:iCs/>
          <w:szCs w:val="24"/>
        </w:rPr>
        <w:t>Анализ воспитательного процесса в</w:t>
      </w:r>
      <w:r>
        <w:rPr>
          <w:szCs w:val="24"/>
        </w:rPr>
        <w:t xml:space="preserve"> МБОУ </w:t>
      </w:r>
      <w:r w:rsidR="001420E6">
        <w:rPr>
          <w:color w:val="000000" w:themeColor="text1"/>
          <w:szCs w:val="24"/>
        </w:rPr>
        <w:t xml:space="preserve">«СОШ с.Байтарки.» </w:t>
      </w:r>
      <w:r>
        <w:rPr>
          <w:b/>
          <w:i/>
          <w:iCs/>
          <w:szCs w:val="24"/>
        </w:rPr>
        <w:t>и основные направления самоанализа воспитательной работы</w:t>
      </w:r>
      <w:r>
        <w:rPr>
          <w:b/>
          <w:szCs w:val="24"/>
        </w:rPr>
        <w:t>.</w:t>
      </w:r>
    </w:p>
    <w:p w14:paraId="5A197E10" w14:textId="77777777" w:rsidR="00793672" w:rsidRDefault="008A060E">
      <w:pPr>
        <w:adjustRightInd w:val="0"/>
        <w:spacing w:before="240"/>
        <w:ind w:firstLine="540"/>
        <w:contextualSpacing/>
        <w:jc w:val="both"/>
        <w:rPr>
          <w:rFonts w:eastAsiaTheme="minorHAnsi"/>
          <w:szCs w:val="24"/>
          <w:lang w:eastAsia="ru-RU"/>
        </w:rPr>
      </w:pPr>
      <w:r>
        <w:rPr>
          <w:rFonts w:eastAsiaTheme="minorHAnsi"/>
          <w:b/>
          <w:szCs w:val="24"/>
          <w:lang w:eastAsia="ru-RU"/>
        </w:rPr>
        <w:t>Анализ воспитательного процесса</w:t>
      </w:r>
      <w:r>
        <w:rPr>
          <w:rFonts w:eastAsiaTheme="minorHAnsi"/>
          <w:szCs w:val="24"/>
          <w:lang w:eastAsia="ru-RU"/>
        </w:rPr>
        <w:t xml:space="preserve"> осуществляется в соответствии с целевыми ориентирами результатов воспитания, личностными результатами обучающихся на уровне основного общего образования, установленными </w:t>
      </w:r>
      <w:hyperlink r:id="rId25" w:history="1">
        <w:r w:rsidR="00793672">
          <w:rPr>
            <w:rFonts w:eastAsiaTheme="minorHAnsi"/>
            <w:color w:val="0000FF"/>
            <w:szCs w:val="24"/>
            <w:u w:val="single"/>
            <w:lang w:eastAsia="ru-RU"/>
          </w:rPr>
          <w:t>ФГОС ООО</w:t>
        </w:r>
      </w:hyperlink>
      <w:r>
        <w:rPr>
          <w:rFonts w:eastAsiaTheme="minorHAnsi"/>
          <w:szCs w:val="24"/>
          <w:lang w:eastAsia="ru-RU"/>
        </w:rPr>
        <w:t>.</w:t>
      </w:r>
    </w:p>
    <w:p w14:paraId="1F060DD2"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Планирование анализа воспитательного процесса включается в календарный план воспитательной работы.</w:t>
      </w:r>
    </w:p>
    <w:p w14:paraId="464CFB3E" w14:textId="7A6ECDD6" w:rsidR="00793672" w:rsidRDefault="008A060E" w:rsidP="001420E6">
      <w:pPr>
        <w:ind w:firstLine="567"/>
        <w:contextualSpacing/>
        <w:jc w:val="both"/>
        <w:rPr>
          <w:szCs w:val="24"/>
        </w:rPr>
      </w:pPr>
      <w:r>
        <w:rPr>
          <w:szCs w:val="24"/>
        </w:rPr>
        <w:t xml:space="preserve">Самоанализ организуемой в МБОУ </w:t>
      </w:r>
      <w:r w:rsidR="001420E6">
        <w:rPr>
          <w:color w:val="000000" w:themeColor="text1"/>
          <w:szCs w:val="24"/>
        </w:rPr>
        <w:t xml:space="preserve">«СОШ с.Байтарки.» </w:t>
      </w:r>
      <w:r>
        <w:rPr>
          <w:szCs w:val="24"/>
        </w:rPr>
        <w:t xml:space="preserve">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 </w:t>
      </w:r>
    </w:p>
    <w:p w14:paraId="124F5E15" w14:textId="3B36FAD1" w:rsidR="00793672" w:rsidRDefault="008A060E" w:rsidP="001420E6">
      <w:pPr>
        <w:ind w:firstLine="567"/>
        <w:contextualSpacing/>
        <w:jc w:val="both"/>
        <w:rPr>
          <w:szCs w:val="24"/>
        </w:rPr>
      </w:pPr>
      <w:r>
        <w:rPr>
          <w:szCs w:val="24"/>
        </w:rPr>
        <w:t xml:space="preserve">Самоанализ осуществляется ежегодно силами МБОУ </w:t>
      </w:r>
      <w:r w:rsidR="001420E6">
        <w:rPr>
          <w:color w:val="000000" w:themeColor="text1"/>
          <w:szCs w:val="24"/>
        </w:rPr>
        <w:t xml:space="preserve">«СОШ с.Байтарки.» </w:t>
      </w:r>
      <w:r>
        <w:rPr>
          <w:szCs w:val="24"/>
        </w:rPr>
        <w:t xml:space="preserve">с привлечением (при необходимости и по самостоятельному решению администрации МБОУ </w:t>
      </w:r>
      <w:r w:rsidR="001420E6">
        <w:rPr>
          <w:color w:val="000000" w:themeColor="text1"/>
          <w:szCs w:val="24"/>
        </w:rPr>
        <w:t xml:space="preserve">«СОШ с.Байтарки.» </w:t>
      </w:r>
      <w:r>
        <w:rPr>
          <w:szCs w:val="24"/>
        </w:rPr>
        <w:t xml:space="preserve">внешних экспертов. </w:t>
      </w:r>
    </w:p>
    <w:p w14:paraId="09D8F5F8" w14:textId="2387D78D" w:rsidR="00793672" w:rsidRDefault="008A060E" w:rsidP="001420E6">
      <w:pPr>
        <w:ind w:firstLine="567"/>
        <w:contextualSpacing/>
        <w:jc w:val="both"/>
        <w:rPr>
          <w:szCs w:val="24"/>
        </w:rPr>
      </w:pPr>
      <w:r>
        <w:rPr>
          <w:szCs w:val="24"/>
        </w:rPr>
        <w:t xml:space="preserve">Основными принципами, на основе которых осуществляется самоанализ воспитательной работы в МБОУ </w:t>
      </w:r>
      <w:r w:rsidR="001420E6">
        <w:rPr>
          <w:color w:val="000000" w:themeColor="text1"/>
          <w:szCs w:val="24"/>
        </w:rPr>
        <w:t>«СОШ с.Байтарки.»</w:t>
      </w:r>
      <w:r>
        <w:rPr>
          <w:szCs w:val="24"/>
        </w:rPr>
        <w:t>, являются:</w:t>
      </w:r>
    </w:p>
    <w:p w14:paraId="6360D042" w14:textId="77777777" w:rsidR="00793672" w:rsidRDefault="008A060E">
      <w:pPr>
        <w:ind w:firstLine="567"/>
        <w:contextualSpacing/>
        <w:jc w:val="both"/>
        <w:rPr>
          <w:szCs w:val="24"/>
        </w:rPr>
      </w:pPr>
      <w:r>
        <w:rPr>
          <w:szCs w:val="24"/>
        </w:rPr>
        <w:t>- взаимное уважение всех участников образовательных отношений;</w:t>
      </w:r>
    </w:p>
    <w:p w14:paraId="1422516A" w14:textId="77777777" w:rsidR="00793672" w:rsidRDefault="008A060E">
      <w:pPr>
        <w:ind w:firstLine="567"/>
        <w:contextualSpacing/>
        <w:jc w:val="both"/>
        <w:rPr>
          <w:szCs w:val="24"/>
        </w:rPr>
      </w:pPr>
      <w:r>
        <w:rPr>
          <w:szCs w:val="24"/>
        </w:rPr>
        <w:t>- 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14:paraId="039A1665" w14:textId="77777777" w:rsidR="00793672" w:rsidRDefault="008A060E">
      <w:pPr>
        <w:ind w:firstLine="567"/>
        <w:contextualSpacing/>
        <w:jc w:val="both"/>
        <w:rPr>
          <w:szCs w:val="24"/>
        </w:rPr>
      </w:pPr>
      <w:r>
        <w:rPr>
          <w:szCs w:val="24"/>
        </w:rPr>
        <w:t>- 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14:paraId="4959CDB9" w14:textId="77777777" w:rsidR="00793672" w:rsidRDefault="008A060E">
      <w:pPr>
        <w:ind w:firstLine="567"/>
        <w:contextualSpacing/>
        <w:jc w:val="both"/>
        <w:rPr>
          <w:szCs w:val="24"/>
        </w:rPr>
      </w:pPr>
      <w:r>
        <w:rPr>
          <w:szCs w:val="24"/>
        </w:rPr>
        <w:t>- распределенная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14:paraId="1536126B" w14:textId="77777777" w:rsidR="00793672" w:rsidRDefault="00793672">
      <w:pPr>
        <w:ind w:firstLine="567"/>
        <w:contextualSpacing/>
        <w:jc w:val="both"/>
        <w:rPr>
          <w:szCs w:val="24"/>
        </w:rPr>
      </w:pPr>
    </w:p>
    <w:p w14:paraId="566D4F0A" w14:textId="77777777" w:rsidR="00793672" w:rsidRDefault="008A060E">
      <w:pPr>
        <w:ind w:firstLine="567"/>
        <w:contextualSpacing/>
        <w:jc w:val="both"/>
        <w:rPr>
          <w:b/>
          <w:i/>
          <w:szCs w:val="24"/>
        </w:rPr>
      </w:pPr>
      <w:r>
        <w:rPr>
          <w:b/>
          <w:i/>
          <w:szCs w:val="24"/>
        </w:rPr>
        <w:t xml:space="preserve">Основные направления анализа: </w:t>
      </w:r>
    </w:p>
    <w:p w14:paraId="3A7E0701" w14:textId="77777777" w:rsidR="00793672" w:rsidRDefault="008A060E">
      <w:pPr>
        <w:contextualSpacing/>
        <w:jc w:val="both"/>
        <w:rPr>
          <w:szCs w:val="24"/>
        </w:rPr>
      </w:pPr>
      <w:r>
        <w:rPr>
          <w:szCs w:val="24"/>
        </w:rPr>
        <w:t xml:space="preserve">Результаты воспитания, социализации и саморазвития обучающихся (п. 166.4.7.1.1 ФОП ООО). Критерием, на основе которого осуществляется данный анализ, является динамика личностного развития обучающихся </w:t>
      </w:r>
      <w:r>
        <w:rPr>
          <w:rFonts w:eastAsiaTheme="minorHAnsi"/>
          <w:szCs w:val="24"/>
          <w:lang w:eastAsia="ru-RU"/>
        </w:rPr>
        <w:t>в каждом классе</w:t>
      </w:r>
      <w:r>
        <w:rPr>
          <w:szCs w:val="24"/>
        </w:rPr>
        <w:t>.</w:t>
      </w:r>
    </w:p>
    <w:p w14:paraId="0FDF7913" w14:textId="149CF415" w:rsidR="00793672" w:rsidRDefault="008A060E" w:rsidP="001420E6">
      <w:pPr>
        <w:contextualSpacing/>
        <w:jc w:val="both"/>
        <w:rPr>
          <w:szCs w:val="24"/>
        </w:rPr>
      </w:pPr>
      <w:r>
        <w:rPr>
          <w:szCs w:val="24"/>
        </w:rPr>
        <w:t xml:space="preserve">Осуществляется анализ </w:t>
      </w:r>
      <w:r>
        <w:rPr>
          <w:rFonts w:eastAsiaTheme="minorHAnsi"/>
          <w:szCs w:val="24"/>
          <w:lang w:eastAsia="ru-RU"/>
        </w:rPr>
        <w:t>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с последующим обсуждением результатов на методическом объединении классных руководи</w:t>
      </w:r>
      <w:r>
        <w:rPr>
          <w:rFonts w:eastAsiaTheme="minorHAnsi"/>
          <w:szCs w:val="24"/>
        </w:rPr>
        <w:t>телей или педагогическом совете</w:t>
      </w:r>
      <w:r>
        <w:rPr>
          <w:szCs w:val="24"/>
        </w:rPr>
        <w:t xml:space="preserve"> МБОУ </w:t>
      </w:r>
      <w:r w:rsidR="001420E6">
        <w:rPr>
          <w:color w:val="000000" w:themeColor="text1"/>
          <w:szCs w:val="24"/>
        </w:rPr>
        <w:t xml:space="preserve">«СОШ с.Байтарки.» </w:t>
      </w:r>
      <w:r>
        <w:rPr>
          <w:szCs w:val="24"/>
        </w:rPr>
        <w:t xml:space="preserve">Способом получения информации (п. 166.4.7.1.2 ФОП ООО) о результатах воспитания, социализации и саморазвития обучающихся является педагогическое наблюдение. </w:t>
      </w:r>
    </w:p>
    <w:p w14:paraId="0B347ADD" w14:textId="77777777" w:rsidR="00793672" w:rsidRDefault="008A060E">
      <w:pPr>
        <w:ind w:firstLine="567"/>
        <w:contextualSpacing/>
        <w:jc w:val="both"/>
        <w:rPr>
          <w:szCs w:val="24"/>
        </w:rPr>
      </w:pPr>
      <w:r>
        <w:rPr>
          <w:szCs w:val="24"/>
        </w:rPr>
        <w:t xml:space="preserve">Внимание педагогических работников сосредотачивается на следующих вопросах: </w:t>
      </w:r>
    </w:p>
    <w:p w14:paraId="775A2329" w14:textId="77777777" w:rsidR="00793672" w:rsidRDefault="008A060E">
      <w:pPr>
        <w:ind w:firstLine="567"/>
        <w:contextualSpacing/>
        <w:jc w:val="both"/>
        <w:rPr>
          <w:szCs w:val="24"/>
        </w:rPr>
      </w:pPr>
      <w:r>
        <w:rPr>
          <w:szCs w:val="24"/>
        </w:rPr>
        <w:lastRenderedPageBreak/>
        <w:t xml:space="preserve">-какие прежде существовавшие проблемы личностного развития обучающихся удалось решить за минувший учебный год; </w:t>
      </w:r>
    </w:p>
    <w:p w14:paraId="5803C28C" w14:textId="77777777" w:rsidR="00793672" w:rsidRDefault="008A060E">
      <w:pPr>
        <w:ind w:firstLine="567"/>
        <w:contextualSpacing/>
        <w:jc w:val="both"/>
        <w:rPr>
          <w:szCs w:val="24"/>
        </w:rPr>
      </w:pPr>
      <w:r>
        <w:rPr>
          <w:szCs w:val="24"/>
        </w:rPr>
        <w:t xml:space="preserve">-какие проблемы решить не удалось и почему; </w:t>
      </w:r>
    </w:p>
    <w:p w14:paraId="234B4902" w14:textId="77777777" w:rsidR="00793672" w:rsidRDefault="008A060E">
      <w:pPr>
        <w:ind w:firstLine="567"/>
        <w:contextualSpacing/>
        <w:jc w:val="both"/>
        <w:rPr>
          <w:szCs w:val="24"/>
        </w:rPr>
      </w:pPr>
      <w:r>
        <w:rPr>
          <w:szCs w:val="24"/>
        </w:rPr>
        <w:t>-какие новые проблемы появились, над чем далее предстоит работать педагогическому коллективу.</w:t>
      </w:r>
    </w:p>
    <w:p w14:paraId="1A3C8488" w14:textId="4DAEA319" w:rsidR="00793672" w:rsidRDefault="008A060E" w:rsidP="001420E6">
      <w:pPr>
        <w:ind w:firstLine="567"/>
        <w:contextualSpacing/>
        <w:jc w:val="both"/>
        <w:rPr>
          <w:szCs w:val="24"/>
        </w:rPr>
      </w:pPr>
      <w:r>
        <w:rPr>
          <w:szCs w:val="24"/>
        </w:rPr>
        <w:t xml:space="preserve">Состояние организуемой в МБОУ </w:t>
      </w:r>
      <w:r w:rsidR="001420E6">
        <w:rPr>
          <w:color w:val="000000" w:themeColor="text1"/>
          <w:szCs w:val="24"/>
        </w:rPr>
        <w:t xml:space="preserve">«СОШ с.Байтарки.» </w:t>
      </w:r>
      <w:r>
        <w:rPr>
          <w:szCs w:val="24"/>
        </w:rPr>
        <w:t xml:space="preserve">совместной деятельности обучающихся и взрослых (п. 166.4.7.2 ФОП ООО). Критерием, на основе которого осуществляется данный анализ, является наличие в МБОУ </w:t>
      </w:r>
      <w:r w:rsidR="001420E6">
        <w:rPr>
          <w:color w:val="000000" w:themeColor="text1"/>
          <w:szCs w:val="24"/>
        </w:rPr>
        <w:t>«СОШ с.Байтарки.»</w:t>
      </w:r>
      <w:r>
        <w:rPr>
          <w:color w:val="000000" w:themeColor="text1"/>
          <w:szCs w:val="24"/>
        </w:rPr>
        <w:t>.</w:t>
      </w:r>
      <w:r>
        <w:rPr>
          <w:szCs w:val="24"/>
        </w:rPr>
        <w:t xml:space="preserve">» интересной, событийно насыщенной и личностно развивающей совместной деятельности обучающихся и взрослых. </w:t>
      </w:r>
    </w:p>
    <w:p w14:paraId="1EB50EBB" w14:textId="20B50478" w:rsidR="00793672" w:rsidRDefault="008A060E" w:rsidP="001420E6">
      <w:pPr>
        <w:ind w:firstLine="567"/>
        <w:contextualSpacing/>
        <w:jc w:val="both"/>
        <w:rPr>
          <w:szCs w:val="24"/>
        </w:rPr>
      </w:pPr>
      <w:r>
        <w:rPr>
          <w:szCs w:val="24"/>
        </w:rPr>
        <w:t xml:space="preserve">Осуществляется анализ заместителем директора по воспитательной работе, классными руководителями, МБОУ </w:t>
      </w:r>
      <w:r w:rsidR="001420E6">
        <w:rPr>
          <w:color w:val="000000" w:themeColor="text1"/>
          <w:szCs w:val="24"/>
        </w:rPr>
        <w:t xml:space="preserve">«СОШ с.Байтарки.» </w:t>
      </w:r>
      <w:r>
        <w:rPr>
          <w:szCs w:val="24"/>
        </w:rPr>
        <w:t xml:space="preserve"> активом старшеклассников и родителями, хорошо знакомыми с деятельностью. </w:t>
      </w:r>
      <w:r>
        <w:rPr>
          <w:rFonts w:eastAsiaTheme="minorHAnsi"/>
          <w:szCs w:val="24"/>
          <w:lang w:eastAsia="ru-RU"/>
        </w:rPr>
        <w:t xml:space="preserve">Способами получения информации о состоянии организуемой совместной деятельности обучающихся и педагогических работников могут быть </w:t>
      </w:r>
      <w:r>
        <w:rPr>
          <w:szCs w:val="24"/>
        </w:rPr>
        <w:t xml:space="preserve">МБОУ </w:t>
      </w:r>
      <w:r w:rsidR="001420E6">
        <w:rPr>
          <w:color w:val="000000" w:themeColor="text1"/>
          <w:szCs w:val="24"/>
        </w:rPr>
        <w:t xml:space="preserve">«СОШ с.Байтарки.» </w:t>
      </w:r>
      <w:r>
        <w:rPr>
          <w:rFonts w:eastAsiaTheme="minorHAnsi"/>
          <w:szCs w:val="24"/>
          <w:lang w:eastAsia="ru-RU"/>
        </w:rPr>
        <w:t>анкетирования и беседы с обучающимися и их родителями (законными представителями), педагогическими работниками, представителями совета обучающихся</w:t>
      </w:r>
      <w:r>
        <w:rPr>
          <w:rFonts w:eastAsiaTheme="minorHAnsi"/>
          <w:szCs w:val="24"/>
        </w:rPr>
        <w:t xml:space="preserve"> </w:t>
      </w:r>
      <w:r>
        <w:rPr>
          <w:szCs w:val="24"/>
        </w:rPr>
        <w:t xml:space="preserve">(п. 166.4.7.2.3 ФОП ООО). </w:t>
      </w:r>
    </w:p>
    <w:p w14:paraId="2302CDB0" w14:textId="50D8DFFF" w:rsidR="00793672" w:rsidRDefault="008A060E" w:rsidP="001420E6">
      <w:pPr>
        <w:contextualSpacing/>
        <w:jc w:val="both"/>
        <w:rPr>
          <w:szCs w:val="24"/>
        </w:rPr>
      </w:pPr>
      <w:r>
        <w:rPr>
          <w:szCs w:val="24"/>
        </w:rPr>
        <w:t xml:space="preserve">Полученные результаты обсуждаются на заседании методического объединения классных руководителей или педагогическом совет МБОУ </w:t>
      </w:r>
      <w:r w:rsidR="001420E6">
        <w:rPr>
          <w:color w:val="000000" w:themeColor="text1"/>
          <w:szCs w:val="24"/>
        </w:rPr>
        <w:t xml:space="preserve">«СОШ с.Байтарки.» </w:t>
      </w:r>
      <w:r>
        <w:rPr>
          <w:szCs w:val="24"/>
        </w:rPr>
        <w:t>е.</w:t>
      </w:r>
    </w:p>
    <w:p w14:paraId="3D99A3CB" w14:textId="77777777" w:rsidR="00793672" w:rsidRDefault="008A060E">
      <w:pPr>
        <w:ind w:firstLine="567"/>
        <w:contextualSpacing/>
        <w:jc w:val="both"/>
        <w:rPr>
          <w:szCs w:val="24"/>
        </w:rPr>
      </w:pPr>
      <w:r>
        <w:rPr>
          <w:szCs w:val="24"/>
        </w:rPr>
        <w:t>Внимание при этом сосредотачивается на вопросах, связанных с качеством:</w:t>
      </w:r>
    </w:p>
    <w:p w14:paraId="4A2D67D4" w14:textId="77777777" w:rsidR="00793672" w:rsidRDefault="008A060E">
      <w:pPr>
        <w:contextualSpacing/>
        <w:jc w:val="both"/>
        <w:rPr>
          <w:szCs w:val="24"/>
        </w:rPr>
      </w:pPr>
      <w:r>
        <w:rPr>
          <w:szCs w:val="24"/>
        </w:rPr>
        <w:t>-реализации воспитательного потенциала урочной деятельности;</w:t>
      </w:r>
    </w:p>
    <w:p w14:paraId="4AF51BFD" w14:textId="77777777" w:rsidR="00793672" w:rsidRDefault="008A060E">
      <w:pPr>
        <w:contextualSpacing/>
        <w:jc w:val="both"/>
        <w:rPr>
          <w:szCs w:val="24"/>
        </w:rPr>
      </w:pPr>
      <w:r>
        <w:rPr>
          <w:szCs w:val="24"/>
        </w:rPr>
        <w:t>-организуемой внеурочной деятельности обучающихся;</w:t>
      </w:r>
    </w:p>
    <w:p w14:paraId="383F88EF" w14:textId="77777777" w:rsidR="00793672" w:rsidRDefault="008A060E">
      <w:pPr>
        <w:contextualSpacing/>
        <w:jc w:val="both"/>
        <w:rPr>
          <w:szCs w:val="24"/>
        </w:rPr>
      </w:pPr>
      <w:r>
        <w:rPr>
          <w:szCs w:val="24"/>
        </w:rPr>
        <w:t>-деятельности классных руководителей и их классов;</w:t>
      </w:r>
    </w:p>
    <w:p w14:paraId="7875125C" w14:textId="77777777" w:rsidR="00793672" w:rsidRDefault="008A060E">
      <w:pPr>
        <w:contextualSpacing/>
        <w:jc w:val="both"/>
        <w:rPr>
          <w:szCs w:val="24"/>
        </w:rPr>
      </w:pPr>
      <w:r>
        <w:rPr>
          <w:szCs w:val="24"/>
        </w:rPr>
        <w:t>-проводимых общешкольных основных дел, мероприятий;</w:t>
      </w:r>
    </w:p>
    <w:p w14:paraId="3E4E55F3" w14:textId="77777777" w:rsidR="00793672" w:rsidRDefault="008A060E">
      <w:pPr>
        <w:contextualSpacing/>
        <w:jc w:val="both"/>
        <w:rPr>
          <w:szCs w:val="24"/>
        </w:rPr>
      </w:pPr>
      <w:r>
        <w:rPr>
          <w:szCs w:val="24"/>
        </w:rPr>
        <w:t>-внешкольных мероприятий;</w:t>
      </w:r>
    </w:p>
    <w:p w14:paraId="5E440EF0" w14:textId="77777777" w:rsidR="00793672" w:rsidRDefault="008A060E">
      <w:pPr>
        <w:contextualSpacing/>
        <w:jc w:val="both"/>
        <w:rPr>
          <w:szCs w:val="24"/>
        </w:rPr>
      </w:pPr>
      <w:r>
        <w:rPr>
          <w:szCs w:val="24"/>
        </w:rPr>
        <w:t>-создания и поддержки предметно-пространственной среды;</w:t>
      </w:r>
    </w:p>
    <w:p w14:paraId="73FDE7D9" w14:textId="77777777" w:rsidR="00793672" w:rsidRDefault="008A060E">
      <w:pPr>
        <w:contextualSpacing/>
        <w:jc w:val="both"/>
        <w:rPr>
          <w:szCs w:val="24"/>
        </w:rPr>
      </w:pPr>
      <w:r>
        <w:rPr>
          <w:szCs w:val="24"/>
        </w:rPr>
        <w:t>-взаимодействия с родительским сообществом;</w:t>
      </w:r>
    </w:p>
    <w:p w14:paraId="6EB467CA" w14:textId="77777777" w:rsidR="00793672" w:rsidRDefault="008A060E">
      <w:pPr>
        <w:contextualSpacing/>
        <w:jc w:val="both"/>
        <w:rPr>
          <w:szCs w:val="24"/>
        </w:rPr>
      </w:pPr>
      <w:r>
        <w:rPr>
          <w:szCs w:val="24"/>
        </w:rPr>
        <w:t>-деятельности ученического самоуправления;</w:t>
      </w:r>
    </w:p>
    <w:p w14:paraId="19FEA93F" w14:textId="77777777" w:rsidR="00793672" w:rsidRDefault="008A060E">
      <w:pPr>
        <w:contextualSpacing/>
        <w:jc w:val="both"/>
        <w:rPr>
          <w:szCs w:val="24"/>
        </w:rPr>
      </w:pPr>
      <w:r>
        <w:rPr>
          <w:szCs w:val="24"/>
        </w:rPr>
        <w:t>-деятельности по профилактике и безопасности;</w:t>
      </w:r>
    </w:p>
    <w:p w14:paraId="59AF88E9" w14:textId="77777777" w:rsidR="00793672" w:rsidRDefault="008A060E">
      <w:pPr>
        <w:contextualSpacing/>
        <w:jc w:val="both"/>
        <w:rPr>
          <w:szCs w:val="24"/>
        </w:rPr>
      </w:pPr>
      <w:r>
        <w:rPr>
          <w:szCs w:val="24"/>
        </w:rPr>
        <w:t>-реализации потенциала социального партнерства;</w:t>
      </w:r>
    </w:p>
    <w:p w14:paraId="3E24473C" w14:textId="77777777" w:rsidR="00793672" w:rsidRDefault="008A060E">
      <w:pPr>
        <w:contextualSpacing/>
        <w:jc w:val="both"/>
        <w:rPr>
          <w:szCs w:val="24"/>
        </w:rPr>
      </w:pPr>
      <w:r>
        <w:rPr>
          <w:szCs w:val="24"/>
        </w:rPr>
        <w:t>-деятельности по профориентации обучающихся;</w:t>
      </w:r>
    </w:p>
    <w:p w14:paraId="10CD948D" w14:textId="77777777" w:rsidR="00793672" w:rsidRDefault="008A060E">
      <w:pPr>
        <w:contextualSpacing/>
        <w:jc w:val="both"/>
        <w:rPr>
          <w:szCs w:val="24"/>
        </w:rPr>
      </w:pPr>
      <w:r>
        <w:rPr>
          <w:szCs w:val="24"/>
        </w:rPr>
        <w:t>-и другое по дополнительным модулям.</w:t>
      </w:r>
    </w:p>
    <w:p w14:paraId="39C8B133" w14:textId="77777777" w:rsidR="00793672" w:rsidRDefault="00793672">
      <w:pPr>
        <w:contextualSpacing/>
        <w:jc w:val="both"/>
        <w:rPr>
          <w:szCs w:val="24"/>
        </w:rPr>
      </w:pPr>
    </w:p>
    <w:p w14:paraId="6342D268" w14:textId="73B6F921" w:rsidR="00793672" w:rsidRDefault="008A060E" w:rsidP="001420E6">
      <w:pPr>
        <w:ind w:firstLine="567"/>
        <w:contextualSpacing/>
        <w:jc w:val="both"/>
        <w:rPr>
          <w:szCs w:val="24"/>
        </w:rPr>
      </w:pPr>
      <w:r>
        <w:rPr>
          <w:b/>
          <w:i/>
          <w:szCs w:val="24"/>
        </w:rPr>
        <w:t>Итогом самоанализа</w:t>
      </w:r>
      <w:r>
        <w:rPr>
          <w:szCs w:val="24"/>
        </w:rPr>
        <w:t xml:space="preserve"> организуемой в МБОУ </w:t>
      </w:r>
      <w:r w:rsidR="001420E6">
        <w:rPr>
          <w:color w:val="000000" w:themeColor="text1"/>
          <w:szCs w:val="24"/>
        </w:rPr>
        <w:t xml:space="preserve">«СОШ с.Байтарки.» </w:t>
      </w:r>
      <w:r>
        <w:rPr>
          <w:szCs w:val="24"/>
        </w:rPr>
        <w:t xml:space="preserve">воспитательной работы является перечень выявленных проблем, над которыми предстоит работать педагогическому коллективу (п. 166.4.7.2.6 ФОП ООО). Итоги самоанализа оформляются в виде отчета, составляемого заместителем директора по воспитательной работе (совместно с советником директора по воспитательной работе) в конце учебного года, </w:t>
      </w:r>
      <w:r>
        <w:rPr>
          <w:b/>
          <w:szCs w:val="24"/>
          <w:u w:val="single"/>
        </w:rPr>
        <w:t>рассматриваются и принимаются</w:t>
      </w:r>
      <w:r>
        <w:rPr>
          <w:szCs w:val="24"/>
        </w:rPr>
        <w:t xml:space="preserve"> педагогическим советом в МБОУ </w:t>
      </w:r>
      <w:r w:rsidR="001420E6">
        <w:rPr>
          <w:color w:val="000000" w:themeColor="text1"/>
          <w:szCs w:val="24"/>
        </w:rPr>
        <w:t xml:space="preserve">«СОШ с.Байтарки.» </w:t>
      </w:r>
      <w:r>
        <w:rPr>
          <w:szCs w:val="24"/>
        </w:rPr>
        <w:t>(п. 166.4.7.2.7 ФОП ООО).</w:t>
      </w:r>
    </w:p>
    <w:p w14:paraId="158EDAAB" w14:textId="77777777" w:rsidR="00793672" w:rsidRDefault="008A060E">
      <w:pPr>
        <w:shd w:val="clear" w:color="auto" w:fill="FFFFFF"/>
        <w:spacing w:before="518"/>
        <w:contextualSpacing/>
        <w:jc w:val="both"/>
        <w:rPr>
          <w:b/>
          <w:bCs/>
          <w:spacing w:val="-1"/>
          <w:szCs w:val="24"/>
        </w:rPr>
      </w:pPr>
      <w:r>
        <w:rPr>
          <w:b/>
          <w:bCs/>
          <w:spacing w:val="-1"/>
          <w:szCs w:val="24"/>
          <w:lang w:val="en-US"/>
        </w:rPr>
        <w:t>II</w:t>
      </w:r>
      <w:r>
        <w:rPr>
          <w:b/>
          <w:bCs/>
          <w:spacing w:val="-1"/>
          <w:szCs w:val="24"/>
        </w:rPr>
        <w:t>.ОРГАНИЗАЦИОННЫЙ РАЗДЕЛ</w:t>
      </w:r>
    </w:p>
    <w:p w14:paraId="24678167" w14:textId="77777777" w:rsidR="00793672" w:rsidRDefault="00793672">
      <w:pPr>
        <w:pStyle w:val="af9"/>
        <w:shd w:val="clear" w:color="auto" w:fill="FFFFFF"/>
        <w:spacing w:before="518"/>
        <w:ind w:left="352"/>
        <w:jc w:val="both"/>
        <w:rPr>
          <w:b/>
          <w:bCs/>
          <w:spacing w:val="-1"/>
          <w:sz w:val="24"/>
          <w:szCs w:val="24"/>
        </w:rPr>
      </w:pPr>
    </w:p>
    <w:p w14:paraId="31DC177F" w14:textId="77777777" w:rsidR="00793672" w:rsidRDefault="00793672">
      <w:pPr>
        <w:pStyle w:val="af9"/>
        <w:shd w:val="clear" w:color="auto" w:fill="FFFFFF"/>
        <w:spacing w:before="518"/>
        <w:ind w:left="352"/>
        <w:jc w:val="both"/>
        <w:rPr>
          <w:b/>
          <w:bCs/>
          <w:spacing w:val="-1"/>
          <w:sz w:val="24"/>
          <w:szCs w:val="24"/>
        </w:rPr>
      </w:pPr>
    </w:p>
    <w:p w14:paraId="637E3D20" w14:textId="77777777" w:rsidR="00793672" w:rsidRDefault="008A060E">
      <w:pPr>
        <w:pStyle w:val="af9"/>
        <w:shd w:val="clear" w:color="auto" w:fill="FFFFFF"/>
        <w:spacing w:before="518"/>
        <w:ind w:left="352"/>
        <w:jc w:val="both"/>
        <w:rPr>
          <w:b/>
          <w:bCs/>
          <w:spacing w:val="-1"/>
          <w:sz w:val="24"/>
          <w:szCs w:val="24"/>
        </w:rPr>
      </w:pPr>
      <w:r>
        <w:rPr>
          <w:b/>
          <w:bCs/>
          <w:spacing w:val="-1"/>
          <w:sz w:val="24"/>
          <w:szCs w:val="24"/>
        </w:rPr>
        <w:t>3.1. Учебный план</w:t>
      </w:r>
    </w:p>
    <w:p w14:paraId="7CFBD43B" w14:textId="77777777" w:rsidR="00793672" w:rsidRDefault="008A060E">
      <w:pPr>
        <w:pStyle w:val="af9"/>
        <w:shd w:val="clear" w:color="auto" w:fill="FFFFFF"/>
        <w:spacing w:before="518"/>
        <w:ind w:left="352"/>
        <w:jc w:val="both"/>
        <w:rPr>
          <w:b/>
          <w:bCs/>
          <w:spacing w:val="-1"/>
          <w:sz w:val="24"/>
          <w:szCs w:val="24"/>
        </w:rPr>
      </w:pPr>
      <w:r>
        <w:rPr>
          <w:b/>
          <w:bCs/>
          <w:spacing w:val="-1"/>
          <w:sz w:val="24"/>
          <w:szCs w:val="24"/>
        </w:rPr>
        <w:t>3.1.1. Пояснительная записка</w:t>
      </w:r>
    </w:p>
    <w:p w14:paraId="6409D2F1" w14:textId="77777777" w:rsidR="00793672" w:rsidRDefault="00793672">
      <w:pPr>
        <w:contextualSpacing/>
        <w:jc w:val="both"/>
        <w:rPr>
          <w:b/>
          <w:bCs/>
          <w:color w:val="000000"/>
          <w:szCs w:val="24"/>
        </w:rPr>
      </w:pPr>
    </w:p>
    <w:p w14:paraId="67EE5CF6" w14:textId="4E6E9DBA" w:rsidR="00793672" w:rsidRDefault="008A060E" w:rsidP="001420E6">
      <w:pPr>
        <w:tabs>
          <w:tab w:val="left" w:pos="2719"/>
          <w:tab w:val="left" w:pos="6463"/>
        </w:tabs>
        <w:contextualSpacing/>
        <w:jc w:val="both"/>
        <w:rPr>
          <w:b/>
          <w:szCs w:val="24"/>
        </w:rPr>
      </w:pPr>
      <w:r>
        <w:rPr>
          <w:color w:val="000000"/>
          <w:szCs w:val="24"/>
        </w:rPr>
        <w:t xml:space="preserve">1.В соответствии с п. 33.1 </w:t>
      </w:r>
      <w:r>
        <w:rPr>
          <w:color w:val="1A1A1A" w:themeColor="background1" w:themeShade="1A"/>
          <w:szCs w:val="24"/>
        </w:rPr>
        <w:t xml:space="preserve">федерального государственного образовательного стандарта основного общего образования (ФГОС ООО) и федеральными  образовательными программами основного общего образования (ФОП ООО) </w:t>
      </w:r>
      <w:r>
        <w:rPr>
          <w:color w:val="000000"/>
          <w:szCs w:val="24"/>
        </w:rPr>
        <w:t>учебный план (далее – учебный план) ООП ООО</w:t>
      </w:r>
      <w:r>
        <w:rPr>
          <w:szCs w:val="24"/>
        </w:rPr>
        <w:t xml:space="preserve"> МБОУ </w:t>
      </w:r>
      <w:r w:rsidR="001420E6">
        <w:rPr>
          <w:color w:val="000000" w:themeColor="text1"/>
          <w:szCs w:val="24"/>
        </w:rPr>
        <w:t>«СОШ с.Байтарки.»</w:t>
      </w:r>
    </w:p>
    <w:p w14:paraId="3E713B69" w14:textId="77777777" w:rsidR="00793672" w:rsidRDefault="008A060E">
      <w:pPr>
        <w:adjustRightInd w:val="0"/>
        <w:ind w:firstLine="567"/>
        <w:contextualSpacing/>
        <w:jc w:val="both"/>
        <w:rPr>
          <w:color w:val="000000"/>
          <w:szCs w:val="24"/>
        </w:rPr>
      </w:pPr>
      <w:r>
        <w:rPr>
          <w:color w:val="000000" w:themeColor="text1"/>
          <w:szCs w:val="24"/>
        </w:rPr>
        <w:lastRenderedPageBreak/>
        <w:t xml:space="preserve">обеспечивает реализацию требований ФГОС ООО и </w:t>
      </w:r>
      <w:r>
        <w:rPr>
          <w:color w:val="000000"/>
          <w:szCs w:val="24"/>
        </w:rPr>
        <w:t>определяет:</w:t>
      </w:r>
    </w:p>
    <w:p w14:paraId="1900F028" w14:textId="77777777" w:rsidR="00793672" w:rsidRDefault="008A060E">
      <w:pPr>
        <w:adjustRightInd w:val="0"/>
        <w:ind w:firstLine="567"/>
        <w:contextualSpacing/>
        <w:jc w:val="both"/>
        <w:rPr>
          <w:color w:val="000000"/>
          <w:szCs w:val="24"/>
        </w:rPr>
      </w:pPr>
      <w:r>
        <w:rPr>
          <w:color w:val="000000"/>
          <w:szCs w:val="24"/>
        </w:rPr>
        <w:t xml:space="preserve">- общий объем нагрузки и максимальный объем аудиторной нагрузки обучающихся, </w:t>
      </w:r>
    </w:p>
    <w:p w14:paraId="5409ED2C" w14:textId="77777777" w:rsidR="00793672" w:rsidRDefault="008A060E">
      <w:pPr>
        <w:adjustRightInd w:val="0"/>
        <w:ind w:firstLine="567"/>
        <w:contextualSpacing/>
        <w:jc w:val="both"/>
        <w:rPr>
          <w:color w:val="000000"/>
          <w:szCs w:val="24"/>
        </w:rPr>
      </w:pPr>
      <w:r>
        <w:rPr>
          <w:color w:val="000000"/>
          <w:szCs w:val="24"/>
        </w:rPr>
        <w:t>- состав и структуру обязательных предметных областей по классам (годам обучения);</w:t>
      </w:r>
    </w:p>
    <w:p w14:paraId="1BDC8522" w14:textId="77777777" w:rsidR="00793672" w:rsidRDefault="008A060E">
      <w:pPr>
        <w:adjustRightInd w:val="0"/>
        <w:ind w:firstLine="567"/>
        <w:contextualSpacing/>
        <w:jc w:val="both"/>
        <w:rPr>
          <w:color w:val="000000"/>
          <w:szCs w:val="24"/>
        </w:rPr>
      </w:pPr>
      <w:r>
        <w:rPr>
          <w:color w:val="000000"/>
          <w:szCs w:val="24"/>
        </w:rPr>
        <w:t>- перечень учебных предметов, учебных курсов, учебных модулей;</w:t>
      </w:r>
    </w:p>
    <w:p w14:paraId="75EC1C26" w14:textId="77777777" w:rsidR="00793672" w:rsidRDefault="008A060E">
      <w:pPr>
        <w:adjustRightInd w:val="0"/>
        <w:ind w:firstLine="567"/>
        <w:contextualSpacing/>
        <w:jc w:val="both"/>
        <w:rPr>
          <w:color w:val="000000"/>
          <w:szCs w:val="24"/>
        </w:rPr>
      </w:pPr>
      <w:r>
        <w:rPr>
          <w:color w:val="000000"/>
          <w:szCs w:val="24"/>
        </w:rPr>
        <w:t>- учебную нагрузку в соответствии с требованиями к организации образовательной деятельности к учебной нагрузке при 5-дневной учебной неделе, предусмотренными Гигиеническими нормативами и Санитарно-эпидемиологическими требованиями.</w:t>
      </w:r>
    </w:p>
    <w:p w14:paraId="7E00E3D9" w14:textId="77777777" w:rsidR="00793672" w:rsidRDefault="008A060E">
      <w:pPr>
        <w:adjustRightInd w:val="0"/>
        <w:ind w:firstLine="567"/>
        <w:contextualSpacing/>
        <w:jc w:val="both"/>
        <w:rPr>
          <w:color w:val="000000"/>
          <w:szCs w:val="24"/>
        </w:rPr>
      </w:pPr>
      <w:r>
        <w:rPr>
          <w:color w:val="000000"/>
          <w:szCs w:val="24"/>
        </w:rPr>
        <w:t>Учебный план ООП ООО (п. 167.2 ФОП ООО):</w:t>
      </w:r>
    </w:p>
    <w:p w14:paraId="0331FA64" w14:textId="77777777" w:rsidR="00793672" w:rsidRDefault="008A060E">
      <w:pPr>
        <w:adjustRightInd w:val="0"/>
        <w:ind w:firstLine="567"/>
        <w:contextualSpacing/>
        <w:jc w:val="both"/>
        <w:rPr>
          <w:color w:val="000000"/>
          <w:szCs w:val="24"/>
        </w:rPr>
      </w:pPr>
      <w:r>
        <w:rPr>
          <w:color w:val="000000"/>
          <w:szCs w:val="24"/>
        </w:rPr>
        <w:t>- фиксирует максимальный объем учебной нагрузки обучающихся;</w:t>
      </w:r>
    </w:p>
    <w:p w14:paraId="2F5F79DD" w14:textId="77777777" w:rsidR="00793672" w:rsidRDefault="008A060E">
      <w:pPr>
        <w:adjustRightInd w:val="0"/>
        <w:ind w:firstLine="567"/>
        <w:contextualSpacing/>
        <w:jc w:val="both"/>
        <w:rPr>
          <w:color w:val="000000"/>
          <w:szCs w:val="24"/>
        </w:rPr>
      </w:pPr>
      <w:r>
        <w:rPr>
          <w:color w:val="000000"/>
          <w:szCs w:val="24"/>
        </w:rPr>
        <w:t>-определяет (регламентирует) перечень учебных предметов, курсов и время, отводимое на их освоение и организацию;</w:t>
      </w:r>
    </w:p>
    <w:p w14:paraId="7CD2DB37" w14:textId="77777777" w:rsidR="00793672" w:rsidRDefault="008A060E">
      <w:pPr>
        <w:adjustRightInd w:val="0"/>
        <w:ind w:firstLine="567"/>
        <w:contextualSpacing/>
        <w:jc w:val="both"/>
        <w:rPr>
          <w:color w:val="000000"/>
          <w:szCs w:val="24"/>
        </w:rPr>
      </w:pPr>
      <w:r>
        <w:rPr>
          <w:color w:val="000000"/>
          <w:szCs w:val="24"/>
        </w:rPr>
        <w:t>- распределяет учебные предметы, курсы, модули по классам и учебным годам.</w:t>
      </w:r>
    </w:p>
    <w:p w14:paraId="4030CC36" w14:textId="77777777" w:rsidR="00793672" w:rsidRDefault="008A060E">
      <w:pPr>
        <w:adjustRightInd w:val="0"/>
        <w:ind w:firstLine="567"/>
        <w:contextualSpacing/>
        <w:jc w:val="both"/>
        <w:rPr>
          <w:color w:val="000000"/>
          <w:szCs w:val="24"/>
        </w:rPr>
      </w:pPr>
      <w:r>
        <w:rPr>
          <w:color w:val="000000"/>
          <w:szCs w:val="24"/>
        </w:rPr>
        <w:t xml:space="preserve">Учебный план включает в себя обязательную часть и часть, формируемую участниками образовательных отношений, и составлен на 5-летний срок освоения. </w:t>
      </w:r>
    </w:p>
    <w:p w14:paraId="2B16F794" w14:textId="77777777" w:rsidR="00793672" w:rsidRDefault="008A060E">
      <w:pPr>
        <w:pStyle w:val="ConsPlusNormal"/>
        <w:ind w:firstLine="567"/>
        <w:contextualSpacing/>
        <w:jc w:val="both"/>
        <w:rPr>
          <w:rFonts w:eastAsia="Calibri"/>
          <w:color w:val="000000"/>
          <w:lang w:eastAsia="en-US"/>
        </w:rPr>
      </w:pPr>
      <w:r>
        <w:rPr>
          <w:rFonts w:eastAsia="Calibri"/>
          <w:i/>
          <w:color w:val="000000"/>
          <w:lang w:eastAsia="en-US"/>
        </w:rPr>
        <w:t>Обязательная часть</w:t>
      </w:r>
      <w:r>
        <w:rPr>
          <w:rFonts w:eastAsia="Calibri"/>
          <w:color w:val="000000"/>
          <w:lang w:eastAsia="en-US"/>
        </w:rPr>
        <w:t xml:space="preserve">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 (п. 167.5.1 ФОП ООО).</w:t>
      </w:r>
    </w:p>
    <w:p w14:paraId="2B24B8F1" w14:textId="77777777" w:rsidR="00793672" w:rsidRDefault="008A060E">
      <w:pPr>
        <w:pStyle w:val="ConsPlusNormal"/>
        <w:ind w:firstLine="567"/>
        <w:contextualSpacing/>
        <w:jc w:val="both"/>
        <w:rPr>
          <w:rFonts w:eastAsia="Calibri"/>
          <w:color w:val="000000"/>
          <w:lang w:eastAsia="en-US"/>
        </w:rPr>
      </w:pPr>
      <w:r>
        <w:rPr>
          <w:rFonts w:eastAsia="Calibri"/>
          <w:color w:val="000000"/>
          <w:lang w:eastAsia="en-US"/>
        </w:rPr>
        <w:t>В обязательную часть учебного плана в соответствии с п. 33.1 ФГОС ООО входят следующие обязательные для изучения предметные области и учебные предметы:</w:t>
      </w:r>
    </w:p>
    <w:tbl>
      <w:tblPr>
        <w:tblW w:w="9639" w:type="dxa"/>
        <w:tblInd w:w="62" w:type="dxa"/>
        <w:tblLayout w:type="fixed"/>
        <w:tblCellMar>
          <w:top w:w="102" w:type="dxa"/>
          <w:left w:w="62" w:type="dxa"/>
          <w:bottom w:w="102" w:type="dxa"/>
          <w:right w:w="62" w:type="dxa"/>
        </w:tblCellMar>
        <w:tblLook w:val="04A0" w:firstRow="1" w:lastRow="0" w:firstColumn="1" w:lastColumn="0" w:noHBand="0" w:noVBand="1"/>
      </w:tblPr>
      <w:tblGrid>
        <w:gridCol w:w="4253"/>
        <w:gridCol w:w="5386"/>
      </w:tblGrid>
      <w:tr w:rsidR="00793672" w14:paraId="663AB678" w14:textId="77777777">
        <w:tc>
          <w:tcPr>
            <w:tcW w:w="4253" w:type="dxa"/>
            <w:tcBorders>
              <w:top w:val="single" w:sz="4" w:space="0" w:color="auto"/>
              <w:left w:val="single" w:sz="4" w:space="0" w:color="auto"/>
              <w:bottom w:val="single" w:sz="4" w:space="0" w:color="auto"/>
              <w:right w:val="single" w:sz="4" w:space="0" w:color="auto"/>
            </w:tcBorders>
          </w:tcPr>
          <w:p w14:paraId="3AD7B6AA" w14:textId="77777777" w:rsidR="00793672" w:rsidRDefault="008A060E">
            <w:pPr>
              <w:pStyle w:val="ConsPlusNormal"/>
              <w:contextualSpacing/>
              <w:jc w:val="center"/>
              <w:rPr>
                <w:rFonts w:eastAsia="Calibri"/>
                <w:color w:val="000000"/>
                <w:lang w:eastAsia="en-US"/>
              </w:rPr>
            </w:pPr>
            <w:r>
              <w:rPr>
                <w:rFonts w:eastAsia="Calibri"/>
                <w:color w:val="000000"/>
                <w:lang w:eastAsia="en-US"/>
              </w:rPr>
              <w:t>Предметные области</w:t>
            </w:r>
          </w:p>
        </w:tc>
        <w:tc>
          <w:tcPr>
            <w:tcW w:w="5386" w:type="dxa"/>
            <w:tcBorders>
              <w:top w:val="single" w:sz="4" w:space="0" w:color="auto"/>
              <w:left w:val="single" w:sz="4" w:space="0" w:color="auto"/>
              <w:bottom w:val="single" w:sz="4" w:space="0" w:color="auto"/>
              <w:right w:val="single" w:sz="4" w:space="0" w:color="auto"/>
            </w:tcBorders>
          </w:tcPr>
          <w:p w14:paraId="00876BAF" w14:textId="77777777" w:rsidR="00793672" w:rsidRDefault="008A060E">
            <w:pPr>
              <w:pStyle w:val="ConsPlusNormal"/>
              <w:contextualSpacing/>
              <w:jc w:val="center"/>
              <w:rPr>
                <w:rFonts w:eastAsia="Calibri"/>
                <w:color w:val="000000"/>
                <w:lang w:eastAsia="en-US"/>
              </w:rPr>
            </w:pPr>
            <w:r>
              <w:rPr>
                <w:rFonts w:eastAsia="Calibri"/>
                <w:color w:val="000000"/>
                <w:lang w:eastAsia="en-US"/>
              </w:rPr>
              <w:t>Учебные предметы</w:t>
            </w:r>
          </w:p>
        </w:tc>
      </w:tr>
      <w:tr w:rsidR="00793672" w14:paraId="71B6DF20" w14:textId="77777777">
        <w:tc>
          <w:tcPr>
            <w:tcW w:w="4253" w:type="dxa"/>
            <w:tcBorders>
              <w:top w:val="single" w:sz="4" w:space="0" w:color="auto"/>
              <w:left w:val="single" w:sz="4" w:space="0" w:color="auto"/>
              <w:bottom w:val="single" w:sz="4" w:space="0" w:color="auto"/>
              <w:right w:val="single" w:sz="4" w:space="0" w:color="auto"/>
            </w:tcBorders>
          </w:tcPr>
          <w:p w14:paraId="757705A3" w14:textId="77777777" w:rsidR="00793672" w:rsidRDefault="008A060E">
            <w:pPr>
              <w:pStyle w:val="ConsPlusNormal"/>
              <w:contextualSpacing/>
              <w:rPr>
                <w:rFonts w:eastAsia="Calibri"/>
                <w:color w:val="000000"/>
                <w:lang w:eastAsia="en-US"/>
              </w:rPr>
            </w:pPr>
            <w:r>
              <w:rPr>
                <w:rFonts w:eastAsia="Calibri"/>
                <w:color w:val="000000"/>
                <w:lang w:eastAsia="en-US"/>
              </w:rPr>
              <w:t>Русский язык и литература</w:t>
            </w:r>
          </w:p>
        </w:tc>
        <w:tc>
          <w:tcPr>
            <w:tcW w:w="5386" w:type="dxa"/>
            <w:tcBorders>
              <w:top w:val="single" w:sz="4" w:space="0" w:color="auto"/>
              <w:left w:val="single" w:sz="4" w:space="0" w:color="auto"/>
              <w:bottom w:val="single" w:sz="4" w:space="0" w:color="auto"/>
              <w:right w:val="single" w:sz="4" w:space="0" w:color="auto"/>
            </w:tcBorders>
          </w:tcPr>
          <w:p w14:paraId="72204708" w14:textId="77777777" w:rsidR="00793672" w:rsidRDefault="008A060E">
            <w:pPr>
              <w:pStyle w:val="ConsPlusNormal"/>
              <w:contextualSpacing/>
              <w:rPr>
                <w:rFonts w:eastAsia="Calibri"/>
                <w:color w:val="000000"/>
                <w:lang w:eastAsia="en-US"/>
              </w:rPr>
            </w:pPr>
            <w:r>
              <w:rPr>
                <w:rFonts w:eastAsia="Calibri"/>
                <w:color w:val="000000"/>
                <w:lang w:eastAsia="en-US"/>
              </w:rPr>
              <w:t>Русский язык,</w:t>
            </w:r>
          </w:p>
          <w:p w14:paraId="5B51F1D2" w14:textId="77777777" w:rsidR="00793672" w:rsidRDefault="008A060E">
            <w:pPr>
              <w:pStyle w:val="ConsPlusNormal"/>
              <w:contextualSpacing/>
              <w:rPr>
                <w:rFonts w:eastAsia="Calibri"/>
                <w:color w:val="000000"/>
                <w:lang w:eastAsia="en-US"/>
              </w:rPr>
            </w:pPr>
            <w:r>
              <w:rPr>
                <w:rFonts w:eastAsia="Calibri"/>
                <w:color w:val="000000"/>
                <w:lang w:eastAsia="en-US"/>
              </w:rPr>
              <w:t>Литература</w:t>
            </w:r>
          </w:p>
        </w:tc>
      </w:tr>
      <w:tr w:rsidR="00793672" w14:paraId="7393936B" w14:textId="77777777">
        <w:tc>
          <w:tcPr>
            <w:tcW w:w="4253" w:type="dxa"/>
            <w:tcBorders>
              <w:top w:val="single" w:sz="4" w:space="0" w:color="auto"/>
              <w:left w:val="single" w:sz="4" w:space="0" w:color="auto"/>
              <w:bottom w:val="single" w:sz="4" w:space="0" w:color="auto"/>
              <w:right w:val="single" w:sz="4" w:space="0" w:color="auto"/>
            </w:tcBorders>
          </w:tcPr>
          <w:p w14:paraId="0F9AC6AA" w14:textId="77777777" w:rsidR="00793672" w:rsidRDefault="008A060E">
            <w:pPr>
              <w:pStyle w:val="ConsPlusNormal"/>
              <w:contextualSpacing/>
              <w:rPr>
                <w:rFonts w:eastAsia="Calibri"/>
                <w:color w:val="000000"/>
                <w:lang w:eastAsia="en-US"/>
              </w:rPr>
            </w:pPr>
            <w:r>
              <w:rPr>
                <w:rFonts w:eastAsia="Calibri"/>
                <w:color w:val="000000"/>
                <w:lang w:eastAsia="en-US"/>
              </w:rPr>
              <w:t>Родной язык и родная литература</w:t>
            </w:r>
          </w:p>
        </w:tc>
        <w:tc>
          <w:tcPr>
            <w:tcW w:w="5386" w:type="dxa"/>
            <w:tcBorders>
              <w:top w:val="single" w:sz="4" w:space="0" w:color="auto"/>
              <w:left w:val="single" w:sz="4" w:space="0" w:color="auto"/>
              <w:bottom w:val="single" w:sz="4" w:space="0" w:color="auto"/>
              <w:right w:val="single" w:sz="4" w:space="0" w:color="auto"/>
            </w:tcBorders>
          </w:tcPr>
          <w:p w14:paraId="3FC41AEF" w14:textId="77777777" w:rsidR="00793672" w:rsidRDefault="008A060E">
            <w:pPr>
              <w:pStyle w:val="ConsPlusNormal"/>
              <w:contextualSpacing/>
              <w:rPr>
                <w:rFonts w:eastAsia="Calibri"/>
                <w:i/>
                <w:color w:val="000000"/>
                <w:lang w:eastAsia="en-US"/>
              </w:rPr>
            </w:pPr>
            <w:r>
              <w:rPr>
                <w:rFonts w:eastAsia="Calibri"/>
                <w:i/>
                <w:color w:val="000000"/>
                <w:lang w:eastAsia="en-US"/>
              </w:rPr>
              <w:t>Родной язык и (или) государственный язык республики Российской Федерации,</w:t>
            </w:r>
          </w:p>
          <w:p w14:paraId="614A1EFC" w14:textId="77777777" w:rsidR="00793672" w:rsidRDefault="008A060E">
            <w:pPr>
              <w:pStyle w:val="ConsPlusNormal"/>
              <w:contextualSpacing/>
              <w:rPr>
                <w:rFonts w:eastAsia="Calibri"/>
                <w:color w:val="000000"/>
                <w:lang w:eastAsia="en-US"/>
              </w:rPr>
            </w:pPr>
            <w:r>
              <w:rPr>
                <w:rFonts w:eastAsia="Calibri"/>
                <w:i/>
                <w:color w:val="000000"/>
                <w:lang w:eastAsia="en-US"/>
              </w:rPr>
              <w:t>Родная литература</w:t>
            </w:r>
          </w:p>
        </w:tc>
      </w:tr>
      <w:tr w:rsidR="00793672" w14:paraId="45F6505C" w14:textId="77777777">
        <w:tc>
          <w:tcPr>
            <w:tcW w:w="4253" w:type="dxa"/>
            <w:tcBorders>
              <w:top w:val="single" w:sz="4" w:space="0" w:color="auto"/>
              <w:left w:val="single" w:sz="4" w:space="0" w:color="auto"/>
              <w:bottom w:val="single" w:sz="4" w:space="0" w:color="auto"/>
              <w:right w:val="single" w:sz="4" w:space="0" w:color="auto"/>
            </w:tcBorders>
          </w:tcPr>
          <w:p w14:paraId="7F8B62F5" w14:textId="77777777" w:rsidR="00793672" w:rsidRDefault="008A060E">
            <w:pPr>
              <w:pStyle w:val="ConsPlusNormal"/>
              <w:contextualSpacing/>
              <w:rPr>
                <w:rFonts w:eastAsia="Calibri"/>
                <w:color w:val="000000"/>
                <w:lang w:eastAsia="en-US"/>
              </w:rPr>
            </w:pPr>
            <w:r>
              <w:rPr>
                <w:rFonts w:eastAsia="Calibri"/>
                <w:color w:val="000000"/>
                <w:lang w:eastAsia="en-US"/>
              </w:rPr>
              <w:t>Иностранные языки</w:t>
            </w:r>
          </w:p>
        </w:tc>
        <w:tc>
          <w:tcPr>
            <w:tcW w:w="5386" w:type="dxa"/>
            <w:tcBorders>
              <w:top w:val="single" w:sz="4" w:space="0" w:color="auto"/>
              <w:left w:val="single" w:sz="4" w:space="0" w:color="auto"/>
              <w:bottom w:val="single" w:sz="4" w:space="0" w:color="auto"/>
              <w:right w:val="single" w:sz="4" w:space="0" w:color="auto"/>
            </w:tcBorders>
          </w:tcPr>
          <w:p w14:paraId="21605135" w14:textId="77777777" w:rsidR="00793672" w:rsidRDefault="008A060E">
            <w:pPr>
              <w:pStyle w:val="ConsPlusNormal"/>
              <w:contextualSpacing/>
              <w:rPr>
                <w:rFonts w:eastAsia="Calibri"/>
                <w:color w:val="000000"/>
                <w:lang w:eastAsia="en-US"/>
              </w:rPr>
            </w:pPr>
            <w:r>
              <w:rPr>
                <w:rFonts w:eastAsia="Calibri"/>
                <w:color w:val="000000"/>
                <w:lang w:eastAsia="en-US"/>
              </w:rPr>
              <w:t>Иностранный язык,</w:t>
            </w:r>
          </w:p>
          <w:p w14:paraId="07183001" w14:textId="77777777" w:rsidR="00793672" w:rsidRDefault="008A060E">
            <w:pPr>
              <w:pStyle w:val="ConsPlusNormal"/>
              <w:contextualSpacing/>
              <w:rPr>
                <w:rFonts w:eastAsia="Calibri"/>
                <w:i/>
                <w:color w:val="000000"/>
                <w:lang w:eastAsia="en-US"/>
              </w:rPr>
            </w:pPr>
            <w:r>
              <w:rPr>
                <w:rFonts w:eastAsia="Calibri"/>
                <w:i/>
                <w:color w:val="000000"/>
                <w:lang w:eastAsia="en-US"/>
              </w:rPr>
              <w:t>Второй иностранный язык</w:t>
            </w:r>
          </w:p>
        </w:tc>
      </w:tr>
      <w:tr w:rsidR="00793672" w14:paraId="65254953" w14:textId="77777777">
        <w:tc>
          <w:tcPr>
            <w:tcW w:w="4253" w:type="dxa"/>
            <w:tcBorders>
              <w:top w:val="single" w:sz="4" w:space="0" w:color="auto"/>
              <w:left w:val="single" w:sz="4" w:space="0" w:color="auto"/>
              <w:bottom w:val="single" w:sz="4" w:space="0" w:color="auto"/>
              <w:right w:val="single" w:sz="4" w:space="0" w:color="auto"/>
            </w:tcBorders>
          </w:tcPr>
          <w:p w14:paraId="1575A387" w14:textId="77777777" w:rsidR="00793672" w:rsidRDefault="008A060E">
            <w:pPr>
              <w:pStyle w:val="ConsPlusNormal"/>
              <w:contextualSpacing/>
              <w:rPr>
                <w:rFonts w:eastAsia="Calibri"/>
                <w:color w:val="000000"/>
                <w:lang w:eastAsia="en-US"/>
              </w:rPr>
            </w:pPr>
            <w:r>
              <w:rPr>
                <w:rFonts w:eastAsia="Calibri"/>
                <w:color w:val="000000"/>
                <w:lang w:eastAsia="en-US"/>
              </w:rPr>
              <w:t>Математика и информатика</w:t>
            </w:r>
          </w:p>
        </w:tc>
        <w:tc>
          <w:tcPr>
            <w:tcW w:w="5386" w:type="dxa"/>
            <w:tcBorders>
              <w:top w:val="single" w:sz="4" w:space="0" w:color="auto"/>
              <w:left w:val="single" w:sz="4" w:space="0" w:color="auto"/>
              <w:bottom w:val="single" w:sz="4" w:space="0" w:color="auto"/>
              <w:right w:val="single" w:sz="4" w:space="0" w:color="auto"/>
            </w:tcBorders>
          </w:tcPr>
          <w:p w14:paraId="5D0F3E2B" w14:textId="77777777" w:rsidR="00793672" w:rsidRDefault="008A060E">
            <w:pPr>
              <w:pStyle w:val="ConsPlusNormal"/>
              <w:contextualSpacing/>
              <w:rPr>
                <w:rFonts w:eastAsia="Calibri"/>
                <w:color w:val="000000"/>
                <w:lang w:eastAsia="en-US"/>
              </w:rPr>
            </w:pPr>
            <w:r>
              <w:rPr>
                <w:rFonts w:eastAsia="Calibri"/>
                <w:color w:val="000000"/>
                <w:lang w:eastAsia="en-US"/>
              </w:rPr>
              <w:t>Математика,</w:t>
            </w:r>
          </w:p>
          <w:p w14:paraId="2CD0E671" w14:textId="77777777" w:rsidR="00793672" w:rsidRDefault="008A060E">
            <w:pPr>
              <w:pStyle w:val="ConsPlusNormal"/>
              <w:contextualSpacing/>
              <w:rPr>
                <w:rFonts w:eastAsia="Calibri"/>
                <w:color w:val="000000"/>
                <w:lang w:eastAsia="en-US"/>
              </w:rPr>
            </w:pPr>
            <w:r>
              <w:rPr>
                <w:rFonts w:eastAsia="Calibri"/>
                <w:color w:val="000000"/>
                <w:lang w:eastAsia="en-US"/>
              </w:rPr>
              <w:t>Информатика</w:t>
            </w:r>
          </w:p>
        </w:tc>
      </w:tr>
      <w:tr w:rsidR="00793672" w14:paraId="2F67882B" w14:textId="77777777">
        <w:tc>
          <w:tcPr>
            <w:tcW w:w="4253" w:type="dxa"/>
            <w:tcBorders>
              <w:top w:val="single" w:sz="4" w:space="0" w:color="auto"/>
              <w:left w:val="single" w:sz="4" w:space="0" w:color="auto"/>
              <w:bottom w:val="single" w:sz="4" w:space="0" w:color="auto"/>
              <w:right w:val="single" w:sz="4" w:space="0" w:color="auto"/>
            </w:tcBorders>
          </w:tcPr>
          <w:p w14:paraId="627AF1E8" w14:textId="77777777" w:rsidR="00793672" w:rsidRDefault="008A060E">
            <w:pPr>
              <w:pStyle w:val="ConsPlusNormal"/>
              <w:contextualSpacing/>
              <w:rPr>
                <w:rFonts w:eastAsia="Calibri"/>
                <w:color w:val="000000"/>
                <w:lang w:eastAsia="en-US"/>
              </w:rPr>
            </w:pPr>
            <w:r>
              <w:rPr>
                <w:rFonts w:eastAsia="Calibri"/>
                <w:color w:val="000000"/>
                <w:lang w:eastAsia="en-US"/>
              </w:rPr>
              <w:t>Общественно-научные предметы</w:t>
            </w:r>
          </w:p>
        </w:tc>
        <w:tc>
          <w:tcPr>
            <w:tcW w:w="5386" w:type="dxa"/>
            <w:tcBorders>
              <w:top w:val="single" w:sz="4" w:space="0" w:color="auto"/>
              <w:left w:val="single" w:sz="4" w:space="0" w:color="auto"/>
              <w:bottom w:val="single" w:sz="4" w:space="0" w:color="auto"/>
              <w:right w:val="single" w:sz="4" w:space="0" w:color="auto"/>
            </w:tcBorders>
          </w:tcPr>
          <w:p w14:paraId="219F3BAE" w14:textId="77777777" w:rsidR="00793672" w:rsidRDefault="008A060E">
            <w:pPr>
              <w:pStyle w:val="ConsPlusNormal"/>
              <w:contextualSpacing/>
              <w:rPr>
                <w:rFonts w:eastAsia="Calibri"/>
                <w:color w:val="000000"/>
                <w:lang w:eastAsia="en-US"/>
              </w:rPr>
            </w:pPr>
            <w:r>
              <w:rPr>
                <w:rFonts w:eastAsia="Calibri"/>
                <w:color w:val="000000"/>
                <w:lang w:eastAsia="en-US"/>
              </w:rPr>
              <w:t>История,</w:t>
            </w:r>
          </w:p>
          <w:p w14:paraId="74C1595A" w14:textId="77777777" w:rsidR="00793672" w:rsidRDefault="008A060E">
            <w:pPr>
              <w:pStyle w:val="ConsPlusNormal"/>
              <w:contextualSpacing/>
              <w:rPr>
                <w:rFonts w:eastAsia="Calibri"/>
                <w:color w:val="000000"/>
                <w:lang w:eastAsia="en-US"/>
              </w:rPr>
            </w:pPr>
            <w:r>
              <w:rPr>
                <w:rFonts w:eastAsia="Calibri"/>
                <w:color w:val="000000"/>
                <w:lang w:eastAsia="en-US"/>
              </w:rPr>
              <w:t>Обществознание,</w:t>
            </w:r>
          </w:p>
          <w:p w14:paraId="388DB50D" w14:textId="77777777" w:rsidR="00793672" w:rsidRDefault="008A060E">
            <w:pPr>
              <w:pStyle w:val="ConsPlusNormal"/>
              <w:contextualSpacing/>
              <w:rPr>
                <w:rFonts w:eastAsia="Calibri"/>
                <w:color w:val="000000"/>
                <w:lang w:eastAsia="en-US"/>
              </w:rPr>
            </w:pPr>
            <w:r>
              <w:rPr>
                <w:rFonts w:eastAsia="Calibri"/>
                <w:color w:val="000000"/>
                <w:lang w:eastAsia="en-US"/>
              </w:rPr>
              <w:t>География</w:t>
            </w:r>
          </w:p>
        </w:tc>
      </w:tr>
      <w:tr w:rsidR="00793672" w14:paraId="374CF20E" w14:textId="77777777">
        <w:tc>
          <w:tcPr>
            <w:tcW w:w="4253" w:type="dxa"/>
            <w:tcBorders>
              <w:top w:val="single" w:sz="4" w:space="0" w:color="auto"/>
              <w:left w:val="single" w:sz="4" w:space="0" w:color="auto"/>
              <w:bottom w:val="single" w:sz="4" w:space="0" w:color="auto"/>
              <w:right w:val="single" w:sz="4" w:space="0" w:color="auto"/>
            </w:tcBorders>
          </w:tcPr>
          <w:p w14:paraId="31DFA84C" w14:textId="77777777" w:rsidR="00793672" w:rsidRDefault="008A060E">
            <w:pPr>
              <w:pStyle w:val="ConsPlusNormal"/>
              <w:contextualSpacing/>
              <w:rPr>
                <w:rFonts w:eastAsia="Calibri"/>
                <w:color w:val="000000"/>
                <w:lang w:eastAsia="en-US"/>
              </w:rPr>
            </w:pPr>
            <w:r>
              <w:rPr>
                <w:rFonts w:eastAsia="Calibri"/>
                <w:color w:val="000000"/>
                <w:lang w:eastAsia="en-US"/>
              </w:rPr>
              <w:t>Естественнонаучные предметы</w:t>
            </w:r>
          </w:p>
        </w:tc>
        <w:tc>
          <w:tcPr>
            <w:tcW w:w="5386" w:type="dxa"/>
            <w:tcBorders>
              <w:top w:val="single" w:sz="4" w:space="0" w:color="auto"/>
              <w:left w:val="single" w:sz="4" w:space="0" w:color="auto"/>
              <w:bottom w:val="single" w:sz="4" w:space="0" w:color="auto"/>
              <w:right w:val="single" w:sz="4" w:space="0" w:color="auto"/>
            </w:tcBorders>
          </w:tcPr>
          <w:p w14:paraId="6C483ACE" w14:textId="77777777" w:rsidR="00793672" w:rsidRDefault="008A060E">
            <w:pPr>
              <w:pStyle w:val="ConsPlusNormal"/>
              <w:contextualSpacing/>
              <w:rPr>
                <w:rFonts w:eastAsia="Calibri"/>
                <w:color w:val="000000"/>
                <w:lang w:eastAsia="en-US"/>
              </w:rPr>
            </w:pPr>
            <w:r>
              <w:rPr>
                <w:rFonts w:eastAsia="Calibri"/>
                <w:color w:val="000000"/>
                <w:lang w:eastAsia="en-US"/>
              </w:rPr>
              <w:t>Физика,</w:t>
            </w:r>
          </w:p>
          <w:p w14:paraId="2A04F0D1" w14:textId="77777777" w:rsidR="00793672" w:rsidRDefault="008A060E">
            <w:pPr>
              <w:pStyle w:val="ConsPlusNormal"/>
              <w:contextualSpacing/>
              <w:rPr>
                <w:rFonts w:eastAsia="Calibri"/>
                <w:color w:val="000000"/>
                <w:lang w:eastAsia="en-US"/>
              </w:rPr>
            </w:pPr>
            <w:r>
              <w:rPr>
                <w:rFonts w:eastAsia="Calibri"/>
                <w:color w:val="000000"/>
                <w:lang w:eastAsia="en-US"/>
              </w:rPr>
              <w:t>Химия,</w:t>
            </w:r>
          </w:p>
          <w:p w14:paraId="1A973EB2" w14:textId="77777777" w:rsidR="00793672" w:rsidRDefault="008A060E">
            <w:pPr>
              <w:pStyle w:val="ConsPlusNormal"/>
              <w:contextualSpacing/>
              <w:rPr>
                <w:rFonts w:eastAsia="Calibri"/>
                <w:color w:val="000000"/>
                <w:lang w:eastAsia="en-US"/>
              </w:rPr>
            </w:pPr>
            <w:r>
              <w:rPr>
                <w:rFonts w:eastAsia="Calibri"/>
                <w:color w:val="000000"/>
                <w:lang w:eastAsia="en-US"/>
              </w:rPr>
              <w:t>Биология</w:t>
            </w:r>
          </w:p>
        </w:tc>
      </w:tr>
      <w:tr w:rsidR="00793672" w14:paraId="6A8BAA8A" w14:textId="77777777">
        <w:tc>
          <w:tcPr>
            <w:tcW w:w="4253" w:type="dxa"/>
            <w:tcBorders>
              <w:top w:val="single" w:sz="4" w:space="0" w:color="auto"/>
              <w:left w:val="single" w:sz="4" w:space="0" w:color="auto"/>
              <w:bottom w:val="single" w:sz="4" w:space="0" w:color="auto"/>
              <w:right w:val="single" w:sz="4" w:space="0" w:color="auto"/>
            </w:tcBorders>
          </w:tcPr>
          <w:p w14:paraId="1DEED031" w14:textId="77777777" w:rsidR="00793672" w:rsidRDefault="008A060E">
            <w:pPr>
              <w:pStyle w:val="ConsPlusNormal"/>
              <w:contextualSpacing/>
              <w:rPr>
                <w:rFonts w:eastAsia="Calibri"/>
                <w:color w:val="000000"/>
                <w:lang w:eastAsia="en-US"/>
              </w:rPr>
            </w:pPr>
            <w:r>
              <w:rPr>
                <w:rFonts w:eastAsia="Calibri"/>
                <w:color w:val="000000"/>
                <w:lang w:eastAsia="en-US"/>
              </w:rPr>
              <w:t>Основы духовно-нравственной культуры народов России</w:t>
            </w:r>
          </w:p>
        </w:tc>
        <w:tc>
          <w:tcPr>
            <w:tcW w:w="5386" w:type="dxa"/>
            <w:tcBorders>
              <w:top w:val="single" w:sz="4" w:space="0" w:color="auto"/>
              <w:left w:val="single" w:sz="4" w:space="0" w:color="auto"/>
              <w:bottom w:val="single" w:sz="4" w:space="0" w:color="auto"/>
              <w:right w:val="single" w:sz="4" w:space="0" w:color="auto"/>
            </w:tcBorders>
          </w:tcPr>
          <w:p w14:paraId="6DB597C1" w14:textId="77777777" w:rsidR="00793672" w:rsidRDefault="008A060E">
            <w:pPr>
              <w:pStyle w:val="ConsPlusNormal"/>
              <w:contextualSpacing/>
              <w:rPr>
                <w:rFonts w:eastAsia="Calibri"/>
                <w:color w:val="000000"/>
                <w:lang w:eastAsia="en-US"/>
              </w:rPr>
            </w:pPr>
            <w:r>
              <w:rPr>
                <w:rFonts w:eastAsia="Calibri"/>
                <w:color w:val="000000"/>
                <w:lang w:eastAsia="en-US"/>
              </w:rPr>
              <w:t>ОДНКНР</w:t>
            </w:r>
          </w:p>
        </w:tc>
      </w:tr>
      <w:tr w:rsidR="00793672" w14:paraId="2E308436" w14:textId="77777777">
        <w:tc>
          <w:tcPr>
            <w:tcW w:w="4253" w:type="dxa"/>
            <w:tcBorders>
              <w:top w:val="single" w:sz="4" w:space="0" w:color="auto"/>
              <w:left w:val="single" w:sz="4" w:space="0" w:color="auto"/>
              <w:bottom w:val="single" w:sz="4" w:space="0" w:color="auto"/>
              <w:right w:val="single" w:sz="4" w:space="0" w:color="auto"/>
            </w:tcBorders>
          </w:tcPr>
          <w:p w14:paraId="0B1A71D6" w14:textId="77777777" w:rsidR="00793672" w:rsidRDefault="008A060E">
            <w:pPr>
              <w:pStyle w:val="ConsPlusNormal"/>
              <w:contextualSpacing/>
              <w:rPr>
                <w:rFonts w:eastAsia="Calibri"/>
                <w:color w:val="000000"/>
                <w:lang w:eastAsia="en-US"/>
              </w:rPr>
            </w:pPr>
            <w:r>
              <w:rPr>
                <w:rFonts w:eastAsia="Calibri"/>
                <w:color w:val="000000"/>
                <w:lang w:eastAsia="en-US"/>
              </w:rPr>
              <w:t>Искусство</w:t>
            </w:r>
          </w:p>
        </w:tc>
        <w:tc>
          <w:tcPr>
            <w:tcW w:w="5386" w:type="dxa"/>
            <w:tcBorders>
              <w:top w:val="single" w:sz="4" w:space="0" w:color="auto"/>
              <w:left w:val="single" w:sz="4" w:space="0" w:color="auto"/>
              <w:bottom w:val="single" w:sz="4" w:space="0" w:color="auto"/>
              <w:right w:val="single" w:sz="4" w:space="0" w:color="auto"/>
            </w:tcBorders>
          </w:tcPr>
          <w:p w14:paraId="108DE255" w14:textId="77777777" w:rsidR="00793672" w:rsidRDefault="008A060E">
            <w:pPr>
              <w:pStyle w:val="ConsPlusNormal"/>
              <w:contextualSpacing/>
              <w:rPr>
                <w:rFonts w:eastAsia="Calibri"/>
                <w:color w:val="000000"/>
                <w:lang w:eastAsia="en-US"/>
              </w:rPr>
            </w:pPr>
            <w:r>
              <w:rPr>
                <w:rFonts w:eastAsia="Calibri"/>
                <w:color w:val="000000"/>
                <w:lang w:eastAsia="en-US"/>
              </w:rPr>
              <w:t>Изобразительное искусство, Музыка</w:t>
            </w:r>
          </w:p>
        </w:tc>
      </w:tr>
      <w:tr w:rsidR="00793672" w14:paraId="67C656C0" w14:textId="77777777">
        <w:tc>
          <w:tcPr>
            <w:tcW w:w="4253" w:type="dxa"/>
            <w:tcBorders>
              <w:top w:val="single" w:sz="4" w:space="0" w:color="auto"/>
              <w:left w:val="single" w:sz="4" w:space="0" w:color="auto"/>
              <w:bottom w:val="single" w:sz="4" w:space="0" w:color="auto"/>
              <w:right w:val="single" w:sz="4" w:space="0" w:color="auto"/>
            </w:tcBorders>
          </w:tcPr>
          <w:p w14:paraId="164CE157" w14:textId="77777777" w:rsidR="00793672" w:rsidRDefault="008A060E">
            <w:pPr>
              <w:pStyle w:val="ConsPlusNormal"/>
              <w:contextualSpacing/>
              <w:rPr>
                <w:rFonts w:eastAsia="Calibri"/>
                <w:color w:val="000000"/>
                <w:lang w:eastAsia="en-US"/>
              </w:rPr>
            </w:pPr>
            <w:r>
              <w:rPr>
                <w:rFonts w:eastAsia="Calibri"/>
                <w:color w:val="000000"/>
                <w:lang w:eastAsia="en-US"/>
              </w:rPr>
              <w:t>Технология</w:t>
            </w:r>
          </w:p>
        </w:tc>
        <w:tc>
          <w:tcPr>
            <w:tcW w:w="5386" w:type="dxa"/>
            <w:tcBorders>
              <w:top w:val="single" w:sz="4" w:space="0" w:color="auto"/>
              <w:left w:val="single" w:sz="4" w:space="0" w:color="auto"/>
              <w:bottom w:val="single" w:sz="4" w:space="0" w:color="auto"/>
              <w:right w:val="single" w:sz="4" w:space="0" w:color="auto"/>
            </w:tcBorders>
          </w:tcPr>
          <w:p w14:paraId="1E6D724B" w14:textId="77777777" w:rsidR="00793672" w:rsidRDefault="008A060E">
            <w:pPr>
              <w:pStyle w:val="ConsPlusNormal"/>
              <w:contextualSpacing/>
              <w:rPr>
                <w:rFonts w:eastAsia="Calibri"/>
                <w:color w:val="000000"/>
                <w:lang w:eastAsia="en-US"/>
              </w:rPr>
            </w:pPr>
            <w:r>
              <w:rPr>
                <w:rFonts w:eastAsia="Calibri"/>
                <w:color w:val="000000"/>
                <w:lang w:eastAsia="en-US"/>
              </w:rPr>
              <w:t>Труд (технология)</w:t>
            </w:r>
          </w:p>
        </w:tc>
      </w:tr>
      <w:tr w:rsidR="00793672" w14:paraId="5418382D" w14:textId="77777777">
        <w:tc>
          <w:tcPr>
            <w:tcW w:w="4253" w:type="dxa"/>
            <w:tcBorders>
              <w:top w:val="single" w:sz="4" w:space="0" w:color="auto"/>
              <w:left w:val="single" w:sz="4" w:space="0" w:color="auto"/>
              <w:bottom w:val="single" w:sz="4" w:space="0" w:color="auto"/>
              <w:right w:val="single" w:sz="4" w:space="0" w:color="auto"/>
            </w:tcBorders>
          </w:tcPr>
          <w:p w14:paraId="3EFAE3BC" w14:textId="77777777" w:rsidR="00793672" w:rsidRDefault="008A060E">
            <w:pPr>
              <w:pStyle w:val="ConsPlusNormal"/>
              <w:contextualSpacing/>
              <w:rPr>
                <w:rFonts w:eastAsia="Calibri"/>
                <w:color w:val="000000"/>
                <w:lang w:eastAsia="en-US"/>
              </w:rPr>
            </w:pPr>
            <w:r>
              <w:rPr>
                <w:rFonts w:eastAsia="Calibri"/>
                <w:color w:val="000000"/>
                <w:lang w:eastAsia="en-US"/>
              </w:rPr>
              <w:t xml:space="preserve">Физическая культура и основы </w:t>
            </w:r>
            <w:r>
              <w:rPr>
                <w:rFonts w:eastAsia="Calibri"/>
                <w:color w:val="000000"/>
                <w:lang w:eastAsia="en-US"/>
              </w:rPr>
              <w:lastRenderedPageBreak/>
              <w:t>безопасности и защиты Родины</w:t>
            </w:r>
          </w:p>
        </w:tc>
        <w:tc>
          <w:tcPr>
            <w:tcW w:w="5386" w:type="dxa"/>
            <w:tcBorders>
              <w:top w:val="single" w:sz="4" w:space="0" w:color="auto"/>
              <w:left w:val="single" w:sz="4" w:space="0" w:color="auto"/>
              <w:bottom w:val="single" w:sz="4" w:space="0" w:color="auto"/>
              <w:right w:val="single" w:sz="4" w:space="0" w:color="auto"/>
            </w:tcBorders>
          </w:tcPr>
          <w:p w14:paraId="39FF70EC" w14:textId="77777777" w:rsidR="00793672" w:rsidRDefault="008A060E">
            <w:pPr>
              <w:pStyle w:val="ConsPlusNormal"/>
              <w:contextualSpacing/>
              <w:rPr>
                <w:rFonts w:eastAsia="Calibri"/>
                <w:color w:val="000000"/>
                <w:lang w:eastAsia="en-US"/>
              </w:rPr>
            </w:pPr>
            <w:r>
              <w:rPr>
                <w:rFonts w:eastAsia="Calibri"/>
                <w:color w:val="000000"/>
                <w:lang w:eastAsia="en-US"/>
              </w:rPr>
              <w:lastRenderedPageBreak/>
              <w:t>Физическая культура,</w:t>
            </w:r>
          </w:p>
          <w:p w14:paraId="179BEE78" w14:textId="77777777" w:rsidR="00793672" w:rsidRDefault="008A060E">
            <w:pPr>
              <w:pStyle w:val="ConsPlusNormal"/>
              <w:contextualSpacing/>
              <w:rPr>
                <w:rFonts w:eastAsia="Calibri"/>
                <w:color w:val="000000"/>
                <w:lang w:eastAsia="en-US"/>
              </w:rPr>
            </w:pPr>
            <w:r>
              <w:rPr>
                <w:rFonts w:eastAsia="Calibri"/>
                <w:color w:val="000000"/>
                <w:lang w:eastAsia="en-US"/>
              </w:rPr>
              <w:lastRenderedPageBreak/>
              <w:t>Основы безопасности и защиты Родины</w:t>
            </w:r>
          </w:p>
        </w:tc>
      </w:tr>
    </w:tbl>
    <w:p w14:paraId="402FF43C" w14:textId="77777777" w:rsidR="00793672" w:rsidRDefault="00793672">
      <w:pPr>
        <w:adjustRightInd w:val="0"/>
        <w:ind w:firstLine="567"/>
        <w:contextualSpacing/>
        <w:jc w:val="both"/>
        <w:rPr>
          <w:rFonts w:eastAsia="Calibri"/>
          <w:color w:val="000000"/>
          <w:szCs w:val="24"/>
        </w:rPr>
      </w:pPr>
    </w:p>
    <w:p w14:paraId="0AB96C21" w14:textId="77777777" w:rsidR="00793672" w:rsidRDefault="00793672">
      <w:pPr>
        <w:shd w:val="clear" w:color="auto" w:fill="FFFFFF"/>
        <w:ind w:firstLine="567"/>
        <w:contextualSpacing/>
        <w:jc w:val="both"/>
        <w:rPr>
          <w:color w:val="000000"/>
          <w:szCs w:val="24"/>
        </w:rPr>
      </w:pPr>
    </w:p>
    <w:p w14:paraId="0675E8A9" w14:textId="77777777" w:rsidR="00793672" w:rsidRDefault="008A060E">
      <w:pPr>
        <w:shd w:val="clear" w:color="auto" w:fill="FFFFFF"/>
        <w:ind w:firstLine="567"/>
        <w:contextualSpacing/>
        <w:jc w:val="both"/>
        <w:rPr>
          <w:color w:val="000000"/>
          <w:szCs w:val="24"/>
        </w:rPr>
      </w:pPr>
      <w:r>
        <w:rPr>
          <w:color w:val="000000"/>
          <w:szCs w:val="24"/>
        </w:rPr>
        <w:t>Обязательный учебный предмет (п. 33.1 ФГОС ООО):</w:t>
      </w:r>
    </w:p>
    <w:p w14:paraId="746B577C" w14:textId="77777777" w:rsidR="00793672" w:rsidRDefault="008A060E">
      <w:pPr>
        <w:shd w:val="clear" w:color="auto" w:fill="FFFFFF"/>
        <w:ind w:firstLine="567"/>
        <w:contextualSpacing/>
        <w:jc w:val="both"/>
        <w:rPr>
          <w:color w:val="000000"/>
          <w:szCs w:val="24"/>
        </w:rPr>
      </w:pPr>
      <w:r>
        <w:rPr>
          <w:color w:val="000000"/>
          <w:szCs w:val="24"/>
        </w:rPr>
        <w:t xml:space="preserve">- «Математика» предметной области "Математика и информатика" включает в себя следующие учебные курсы: </w:t>
      </w:r>
    </w:p>
    <w:p w14:paraId="550823CF" w14:textId="77777777" w:rsidR="00793672" w:rsidRDefault="008A060E">
      <w:pPr>
        <w:shd w:val="clear" w:color="auto" w:fill="FFFFFF"/>
        <w:ind w:firstLine="567"/>
        <w:contextualSpacing/>
        <w:jc w:val="both"/>
        <w:rPr>
          <w:color w:val="000000"/>
          <w:szCs w:val="24"/>
        </w:rPr>
      </w:pPr>
      <w:r>
        <w:rPr>
          <w:color w:val="000000"/>
          <w:szCs w:val="24"/>
        </w:rPr>
        <w:t xml:space="preserve">-курс «Математика» в 5-6 классах, </w:t>
      </w:r>
    </w:p>
    <w:p w14:paraId="3452AE77" w14:textId="77777777" w:rsidR="00793672" w:rsidRDefault="008A060E">
      <w:pPr>
        <w:shd w:val="clear" w:color="auto" w:fill="FFFFFF"/>
        <w:ind w:firstLine="567"/>
        <w:contextualSpacing/>
        <w:jc w:val="both"/>
        <w:rPr>
          <w:color w:val="000000"/>
          <w:szCs w:val="24"/>
        </w:rPr>
      </w:pPr>
      <w:r>
        <w:rPr>
          <w:color w:val="000000"/>
          <w:szCs w:val="24"/>
        </w:rPr>
        <w:t>в 7-9 классах учебные курсы «Алгебра», «Геометрия», «Вероятность и статистика» (достижение обучающимися планируемых результатов освоения программы основного общего образования по учебному предмету «Математика» в рамках государственной итоговой аттестации включает результаты освоения рабочих программ учебных курсов «Алгебра», «Геометрия», «Вероятность и статистика»).</w:t>
      </w:r>
    </w:p>
    <w:p w14:paraId="62FBE525" w14:textId="77777777" w:rsidR="00793672" w:rsidRDefault="008A060E">
      <w:pPr>
        <w:shd w:val="clear" w:color="auto" w:fill="FFFFFF"/>
        <w:ind w:firstLine="567"/>
        <w:contextualSpacing/>
        <w:jc w:val="both"/>
        <w:rPr>
          <w:color w:val="000000"/>
          <w:szCs w:val="24"/>
        </w:rPr>
      </w:pPr>
      <w:r>
        <w:rPr>
          <w:color w:val="000000"/>
          <w:szCs w:val="24"/>
        </w:rPr>
        <w:t>- «История" предметной области «Общественно-научные предметы» включает в себя учебные курсы "История России", "Всеобщая история" и «Новейшая история». При реализации модуля "Введение в Новейшую историю России" в курсе "История России" количество часов на изучение учебного предмета "История" История России в 9 классе должно быть увеличено на 17 учебных часов (п. 167.13 ФОП ООО).</w:t>
      </w:r>
    </w:p>
    <w:p w14:paraId="74929514" w14:textId="77777777" w:rsidR="00793672" w:rsidRDefault="008A060E">
      <w:pPr>
        <w:shd w:val="clear" w:color="auto" w:fill="FFFFFF"/>
        <w:ind w:firstLine="567"/>
        <w:contextualSpacing/>
        <w:jc w:val="both"/>
        <w:rPr>
          <w:color w:val="000000"/>
          <w:szCs w:val="24"/>
        </w:rPr>
      </w:pPr>
      <w:r>
        <w:rPr>
          <w:color w:val="000000"/>
          <w:szCs w:val="24"/>
        </w:rPr>
        <w:t>- "Основы духовно-нравственной культуры народов России" вводится поэтапно, учебный предмет преподается с 5 по 9 класс, начиная с 2023/24 учебного года.</w:t>
      </w:r>
    </w:p>
    <w:p w14:paraId="366E1BE6" w14:textId="77777777" w:rsidR="00793672" w:rsidRDefault="008A060E">
      <w:pPr>
        <w:shd w:val="clear" w:color="auto" w:fill="FFFFFF"/>
        <w:ind w:firstLine="567"/>
        <w:contextualSpacing/>
        <w:jc w:val="both"/>
        <w:rPr>
          <w:color w:val="000000"/>
          <w:szCs w:val="24"/>
        </w:rPr>
      </w:pPr>
      <w:r>
        <w:rPr>
          <w:color w:val="000000"/>
          <w:szCs w:val="24"/>
        </w:rPr>
        <w:t>3.1.2.Учебный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 на основе заявления родителей (законных представителей) несовершеннолетних обучающихся и при наличии возможностей</w:t>
      </w:r>
      <w:r>
        <w:rPr>
          <w:szCs w:val="24"/>
        </w:rPr>
        <w:t xml:space="preserve"> МБОУ «СОШ №1 с. Гиляны</w:t>
      </w:r>
      <w:r>
        <w:rPr>
          <w:color w:val="000000" w:themeColor="text1"/>
          <w:szCs w:val="24"/>
        </w:rPr>
        <w:t xml:space="preserve"> им. Исаева А.У.</w:t>
      </w:r>
      <w:r>
        <w:rPr>
          <w:szCs w:val="24"/>
        </w:rPr>
        <w:t>»</w:t>
      </w:r>
      <w:r>
        <w:rPr>
          <w:color w:val="000000"/>
          <w:szCs w:val="24"/>
        </w:rPr>
        <w:t xml:space="preserve"> (п. 33.1 ФГОС ООО и п. 167.14-167.16 ФОП ООО). </w:t>
      </w:r>
    </w:p>
    <w:p w14:paraId="3931154E" w14:textId="77777777" w:rsidR="00793672" w:rsidRDefault="008A060E">
      <w:pPr>
        <w:ind w:firstLine="567"/>
        <w:contextualSpacing/>
        <w:jc w:val="both"/>
        <w:rPr>
          <w:color w:val="000000"/>
          <w:szCs w:val="24"/>
        </w:rPr>
      </w:pPr>
      <w:r>
        <w:rPr>
          <w:color w:val="000000"/>
          <w:szCs w:val="24"/>
        </w:rPr>
        <w:t>В своих заявлениях родители (законные представители) несовершеннолетних обучающихся</w:t>
      </w:r>
      <w:r>
        <w:rPr>
          <w:szCs w:val="24"/>
        </w:rPr>
        <w:t xml:space="preserve"> МБОУ «СОШ №1 с. Гиляны»  </w:t>
      </w:r>
      <w:r>
        <w:rPr>
          <w:color w:val="000000"/>
          <w:szCs w:val="24"/>
        </w:rPr>
        <w:t xml:space="preserve">перед новым учебным годом (в срок до 01 сентября нового учебного года) выбрали для изучения предметов «Родной язык» и «Родная литература»  </w:t>
      </w:r>
      <w:r>
        <w:rPr>
          <w:szCs w:val="24"/>
        </w:rPr>
        <w:t>язык из числа государственных языков республик Российской Федерации - чеченский</w:t>
      </w:r>
    </w:p>
    <w:p w14:paraId="2B0B2781" w14:textId="77777777" w:rsidR="00793672" w:rsidRDefault="00793672">
      <w:pPr>
        <w:shd w:val="clear" w:color="auto" w:fill="FFFFFF"/>
        <w:contextualSpacing/>
        <w:jc w:val="both"/>
        <w:rPr>
          <w:color w:val="000000"/>
          <w:szCs w:val="24"/>
        </w:rPr>
      </w:pPr>
    </w:p>
    <w:p w14:paraId="65F7555B" w14:textId="77777777" w:rsidR="00793672" w:rsidRDefault="008A060E">
      <w:pPr>
        <w:shd w:val="clear" w:color="auto" w:fill="FFFFFF"/>
        <w:ind w:firstLine="567"/>
        <w:contextualSpacing/>
        <w:jc w:val="both"/>
        <w:rPr>
          <w:color w:val="000000"/>
          <w:szCs w:val="24"/>
        </w:rPr>
      </w:pPr>
      <w:r>
        <w:rPr>
          <w:b/>
          <w:i/>
          <w:color w:val="000000"/>
          <w:szCs w:val="24"/>
        </w:rPr>
        <w:t>Часть федерального учебного плана, формируемая</w:t>
      </w:r>
      <w:r>
        <w:rPr>
          <w:color w:val="000000"/>
          <w:szCs w:val="24"/>
        </w:rPr>
        <w:t xml:space="preserve">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 (п. 167.5.2 ФОП ООО).</w:t>
      </w:r>
    </w:p>
    <w:p w14:paraId="5C926790" w14:textId="679896DF" w:rsidR="00793672" w:rsidRDefault="008A060E" w:rsidP="001420E6">
      <w:pPr>
        <w:shd w:val="clear" w:color="auto" w:fill="FFFFFF"/>
        <w:ind w:firstLine="567"/>
        <w:contextualSpacing/>
        <w:jc w:val="both"/>
        <w:rPr>
          <w:color w:val="000000"/>
          <w:szCs w:val="24"/>
        </w:rPr>
      </w:pPr>
      <w:r>
        <w:rPr>
          <w:color w:val="000000"/>
          <w:szCs w:val="24"/>
        </w:rPr>
        <w:t xml:space="preserve">В соответствии с п. 25 ФГОС ООО часть ООП ООО, формируемая участниками образовательных отношений, обеспечивается «за счет включения в учебные планы учебных предметов, учебных курсов, учебных модулей по выбору обучающихся, родителей (законных представителей) несовершеннолетних обучающихся из перечня, предлагаемого </w:t>
      </w:r>
      <w:r>
        <w:rPr>
          <w:szCs w:val="24"/>
        </w:rPr>
        <w:t xml:space="preserve">МБОУ </w:t>
      </w:r>
      <w:r w:rsidR="001420E6">
        <w:rPr>
          <w:color w:val="000000" w:themeColor="text1"/>
          <w:szCs w:val="24"/>
        </w:rPr>
        <w:t xml:space="preserve">«СОШ с.Байтарки.» </w:t>
      </w:r>
      <w:r>
        <w:rPr>
          <w:color w:val="000000"/>
          <w:szCs w:val="24"/>
        </w:rPr>
        <w:t xml:space="preserve">Выбор для изучения ряда предметов, курсов части учебного плана, формируемой участниками образовательных отношений, осуществляется посредством сбора заявлений с родителей (законных представителей) несовершеннолетних обучающихся в срок до 01 сентября нового учебного года. </w:t>
      </w:r>
    </w:p>
    <w:p w14:paraId="779BE18A" w14:textId="77777777" w:rsidR="00793672" w:rsidRDefault="008A060E">
      <w:pPr>
        <w:adjustRightInd w:val="0"/>
        <w:ind w:firstLine="567"/>
        <w:contextualSpacing/>
        <w:jc w:val="both"/>
        <w:rPr>
          <w:color w:val="000000"/>
          <w:szCs w:val="24"/>
        </w:rPr>
      </w:pPr>
      <w:r>
        <w:rPr>
          <w:color w:val="000000"/>
          <w:szCs w:val="24"/>
        </w:rPr>
        <w:t xml:space="preserve">В соответствии с п. 33.1 ФГОС ООО в целях обеспечения индивидуальных потребностей обучающихся часть учебного плана, формируемая участниками образовательных отношений из перечня, предполагает включение учебных предметов, </w:t>
      </w:r>
      <w:r>
        <w:rPr>
          <w:color w:val="000000"/>
          <w:szCs w:val="24"/>
        </w:rPr>
        <w:lastRenderedPageBreak/>
        <w:t>учебных курсов, учебных модулей по выбору обучающихся, родителей (законных представителей) несовершеннолетних обучающихся, в том числе предусматривающих</w:t>
      </w:r>
      <w:r>
        <w:rPr>
          <w:szCs w:val="24"/>
        </w:rPr>
        <w:t xml:space="preserve"> </w:t>
      </w:r>
      <w:r>
        <w:rPr>
          <w:color w:val="000000"/>
          <w:szCs w:val="24"/>
        </w:rPr>
        <w:t>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14:paraId="3228705B" w14:textId="3E4848F5" w:rsidR="00793672" w:rsidRDefault="008A060E" w:rsidP="001420E6">
      <w:pPr>
        <w:shd w:val="clear" w:color="auto" w:fill="FFFFFF"/>
        <w:ind w:firstLine="567"/>
        <w:contextualSpacing/>
        <w:jc w:val="both"/>
        <w:rPr>
          <w:rFonts w:eastAsia="Calibri"/>
          <w:color w:val="000000"/>
          <w:szCs w:val="24"/>
        </w:rPr>
      </w:pPr>
      <w:r>
        <w:rPr>
          <w:color w:val="000000"/>
          <w:szCs w:val="24"/>
        </w:rPr>
        <w:t xml:space="preserve">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w:t>
      </w:r>
      <w:r>
        <w:rPr>
          <w:szCs w:val="24"/>
        </w:rPr>
        <w:t xml:space="preserve">МБОУ </w:t>
      </w:r>
      <w:r w:rsidR="001420E6">
        <w:rPr>
          <w:color w:val="000000" w:themeColor="text1"/>
          <w:szCs w:val="24"/>
        </w:rPr>
        <w:t xml:space="preserve">«СОШ с.Байтарки.» </w:t>
      </w:r>
      <w:r>
        <w:rPr>
          <w:color w:val="000000"/>
          <w:szCs w:val="24"/>
        </w:rPr>
        <w:t xml:space="preserve">включает учебные предметы,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(п. 33.1 ФГОС ООО). </w:t>
      </w:r>
    </w:p>
    <w:p w14:paraId="546B2B66" w14:textId="45E41A37" w:rsidR="00793672" w:rsidRDefault="008A060E" w:rsidP="001420E6">
      <w:pPr>
        <w:shd w:val="clear" w:color="auto" w:fill="FFFFFF"/>
        <w:ind w:firstLine="567"/>
        <w:contextualSpacing/>
        <w:jc w:val="both"/>
        <w:rPr>
          <w:color w:val="000000"/>
          <w:szCs w:val="24"/>
        </w:rPr>
      </w:pPr>
      <w:r>
        <w:rPr>
          <w:color w:val="000000"/>
          <w:szCs w:val="24"/>
        </w:rPr>
        <w:t>Часть учебного плана</w:t>
      </w:r>
      <w:r>
        <w:rPr>
          <w:szCs w:val="24"/>
        </w:rPr>
        <w:t xml:space="preserve"> МБОУ </w:t>
      </w:r>
      <w:r w:rsidR="001420E6">
        <w:rPr>
          <w:color w:val="000000" w:themeColor="text1"/>
          <w:szCs w:val="24"/>
        </w:rPr>
        <w:t xml:space="preserve">«СОШ с.Байтарки.» </w:t>
      </w:r>
      <w:r>
        <w:rPr>
          <w:color w:val="000000"/>
          <w:szCs w:val="24"/>
        </w:rPr>
        <w:t>формируемая участниками образовательных отношений, обеспечивает реализацию индивидуальных потребностей обучающихся и соответствующего запроса родителей (законных представителей) несовершеннолетних обучающихся и предусматривает учебные курсы, обеспечивающие удовлетворение различных интересов обучающихся:</w:t>
      </w:r>
    </w:p>
    <w:p w14:paraId="2E6CC7D0" w14:textId="77777777" w:rsidR="00793672" w:rsidRDefault="008A060E">
      <w:pPr>
        <w:shd w:val="clear" w:color="auto" w:fill="FFFFFF"/>
        <w:ind w:firstLine="567"/>
        <w:contextualSpacing/>
        <w:jc w:val="both"/>
        <w:rPr>
          <w:szCs w:val="24"/>
        </w:rPr>
      </w:pPr>
      <w:r>
        <w:rPr>
          <w:b/>
          <w:szCs w:val="24"/>
        </w:rPr>
        <w:t>- учебный курс «Основы учебно-исследовательской и проектной деятельности»</w:t>
      </w:r>
      <w:r>
        <w:rPr>
          <w:szCs w:val="24"/>
        </w:rPr>
        <w:t xml:space="preserve"> введен для приобретения опыта проектной деятельности как особой формы учебной деятельности: формирования умения участвовать в проектной или исследовательской деятельности предметного и межпредметного характера (с приобретением опыта публичного представления полученных результатов); формирования умения совместно с учителем планировать и самостоятельно проводить учебное исследование или проектную работу, в том числе формулировать задачи исследования, выбирать методы исследования, соответствующие поставленной цели, самостоятельно планировать собственную и совместную деятельность в группе, следить за выполнением плана действий и корректировать его; формирования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 овладения приемами учебного сотрудничества и социального взаимодействия со сверстниками и взрослыми в совместной учебно-исследовательской и проектной деятельности;</w:t>
      </w:r>
    </w:p>
    <w:p w14:paraId="1E3A55A6" w14:textId="77777777" w:rsidR="00793672" w:rsidRDefault="008A060E">
      <w:pPr>
        <w:shd w:val="clear" w:color="auto" w:fill="FFFFFF"/>
        <w:ind w:firstLine="567"/>
        <w:contextualSpacing/>
        <w:jc w:val="both"/>
        <w:rPr>
          <w:szCs w:val="24"/>
        </w:rPr>
      </w:pPr>
      <w:r>
        <w:rPr>
          <w:b/>
          <w:szCs w:val="24"/>
        </w:rPr>
        <w:t>- учебный курс «Функциональная грамотность»</w:t>
      </w:r>
      <w:r>
        <w:rPr>
          <w:szCs w:val="24"/>
        </w:rPr>
        <w:t xml:space="preserve"> введен для 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дальнейшего успешного образования и ориентации в мире профессий;</w:t>
      </w:r>
    </w:p>
    <w:p w14:paraId="3EF4880A" w14:textId="53250790" w:rsidR="00793672" w:rsidRDefault="008A060E" w:rsidP="001420E6">
      <w:pPr>
        <w:shd w:val="clear" w:color="auto" w:fill="FFFFFF"/>
        <w:ind w:firstLine="567"/>
        <w:contextualSpacing/>
        <w:jc w:val="both"/>
        <w:rPr>
          <w:color w:val="000000"/>
          <w:szCs w:val="24"/>
        </w:rPr>
      </w:pPr>
      <w:r>
        <w:rPr>
          <w:color w:val="000000"/>
          <w:szCs w:val="24"/>
        </w:rPr>
        <w:t xml:space="preserve">-для удовлетворения биологической потребности в движении независимо от возраста обучающихся в рамках реализации ООП ООО </w:t>
      </w:r>
      <w:r>
        <w:rPr>
          <w:szCs w:val="24"/>
        </w:rPr>
        <w:t xml:space="preserve">МБОУ </w:t>
      </w:r>
      <w:r w:rsidR="001420E6">
        <w:rPr>
          <w:color w:val="000000" w:themeColor="text1"/>
          <w:szCs w:val="24"/>
        </w:rPr>
        <w:t xml:space="preserve">«СОШ с.Байтарки.» </w:t>
      </w:r>
      <w:r>
        <w:rPr>
          <w:color w:val="000000"/>
          <w:szCs w:val="24"/>
        </w:rPr>
        <w:t xml:space="preserve">в качестве третьего часа физической культуры (двигательной активности) обучающимся за пределами учебного плана предоставляется возможность посещения курса внеурочной деятельности </w:t>
      </w:r>
      <w:r>
        <w:rPr>
          <w:b/>
          <w:color w:val="000000"/>
          <w:szCs w:val="24"/>
        </w:rPr>
        <w:t xml:space="preserve">«Спортивный клуб </w:t>
      </w:r>
      <w:r>
        <w:rPr>
          <w:b/>
          <w:szCs w:val="24"/>
        </w:rPr>
        <w:t>«</w:t>
      </w:r>
      <w:r w:rsidR="001420E6">
        <w:rPr>
          <w:b/>
          <w:szCs w:val="24"/>
        </w:rPr>
        <w:t>Ахмат</w:t>
      </w:r>
      <w:r>
        <w:rPr>
          <w:b/>
          <w:color w:val="000000"/>
          <w:szCs w:val="24"/>
        </w:rPr>
        <w:t>».</w:t>
      </w:r>
      <w:r>
        <w:rPr>
          <w:color w:val="000000"/>
          <w:szCs w:val="24"/>
        </w:rPr>
        <w:t xml:space="preserve"> </w:t>
      </w:r>
      <w:r>
        <w:rPr>
          <w:szCs w:val="24"/>
        </w:rPr>
        <w:t>Выбор данного учебного курса внеурочной деятельности «Спортивный клуб  «</w:t>
      </w:r>
      <w:r w:rsidR="001420E6">
        <w:rPr>
          <w:szCs w:val="24"/>
        </w:rPr>
        <w:t>Ахмат</w:t>
      </w:r>
      <w:r>
        <w:rPr>
          <w:color w:val="000000"/>
          <w:szCs w:val="24"/>
        </w:rPr>
        <w:t>». содержание и результаты которого формируются на основе вариативного модуля федеральной рабочей программы учебного предмета «Физическая культура» (ФОП ООО) осуществляется посредством сбора заявлений с родителей (законных представителей) несовершеннолетних обучающихся</w:t>
      </w:r>
      <w:r>
        <w:rPr>
          <w:szCs w:val="24"/>
        </w:rPr>
        <w:t xml:space="preserve"> МБОУ </w:t>
      </w:r>
      <w:r w:rsidR="001420E6">
        <w:rPr>
          <w:color w:val="000000" w:themeColor="text1"/>
          <w:szCs w:val="24"/>
        </w:rPr>
        <w:t xml:space="preserve">«СОШ с.Байтарки.» </w:t>
      </w:r>
      <w:r>
        <w:rPr>
          <w:color w:val="000000"/>
          <w:szCs w:val="24"/>
        </w:rPr>
        <w:t xml:space="preserve">и учитывает образовательные потребности и интересы обучающихся. </w:t>
      </w:r>
    </w:p>
    <w:p w14:paraId="4613AD17" w14:textId="0646BBB8" w:rsidR="00793672" w:rsidRDefault="008A060E" w:rsidP="004C1800">
      <w:pPr>
        <w:shd w:val="clear" w:color="auto" w:fill="FFFFFF"/>
        <w:ind w:firstLine="567"/>
        <w:contextualSpacing/>
        <w:jc w:val="both"/>
        <w:rPr>
          <w:szCs w:val="24"/>
        </w:rPr>
      </w:pPr>
      <w:r>
        <w:rPr>
          <w:color w:val="000000"/>
          <w:szCs w:val="24"/>
        </w:rPr>
        <w:t xml:space="preserve">Общий объем аудиторной работы обучающихся за </w:t>
      </w:r>
      <w:r w:rsidR="00DD5616">
        <w:rPr>
          <w:color w:val="000000"/>
          <w:szCs w:val="24"/>
        </w:rPr>
        <w:t xml:space="preserve">5лет </w:t>
      </w:r>
      <w:r>
        <w:rPr>
          <w:color w:val="000000"/>
          <w:szCs w:val="24"/>
        </w:rPr>
        <w:t xml:space="preserve"> не может составлять менее 5058 академических часов и более 5848 академических часов</w:t>
      </w:r>
      <w:r>
        <w:rPr>
          <w:szCs w:val="24"/>
        </w:rPr>
        <w:t xml:space="preserve"> МБОУ </w:t>
      </w:r>
      <w:r w:rsidR="001420E6">
        <w:rPr>
          <w:color w:val="000000" w:themeColor="text1"/>
          <w:szCs w:val="24"/>
        </w:rPr>
        <w:t xml:space="preserve">«СОШ с.Байтарки.» </w:t>
      </w:r>
      <w:r>
        <w:rPr>
          <w:color w:val="000000"/>
          <w:szCs w:val="24"/>
        </w:rPr>
        <w:t xml:space="preserve">общий объем аудиторной работы обучающихся за пять учебных лет освоения ООП ООО </w:t>
      </w:r>
      <w:r>
        <w:rPr>
          <w:color w:val="000000"/>
          <w:szCs w:val="24"/>
        </w:rPr>
        <w:lastRenderedPageBreak/>
        <w:t>при</w:t>
      </w:r>
      <w:r>
        <w:rPr>
          <w:color w:val="000000" w:themeColor="text1"/>
          <w:szCs w:val="24"/>
        </w:rPr>
        <w:t xml:space="preserve"> </w:t>
      </w:r>
      <w:r w:rsidR="001420E6">
        <w:rPr>
          <w:szCs w:val="24"/>
        </w:rPr>
        <w:t>6</w:t>
      </w:r>
      <w:r>
        <w:rPr>
          <w:szCs w:val="24"/>
        </w:rPr>
        <w:t xml:space="preserve"> дневной учебной неделе составляет 5</w:t>
      </w:r>
      <w:r w:rsidR="004C1800">
        <w:rPr>
          <w:szCs w:val="24"/>
        </w:rPr>
        <w:t>84</w:t>
      </w:r>
      <w:r>
        <w:rPr>
          <w:szCs w:val="24"/>
        </w:rPr>
        <w:t xml:space="preserve">8 часов. </w:t>
      </w:r>
      <w:r w:rsidR="00DD5616">
        <w:rPr>
          <w:color w:val="000000" w:themeColor="text1"/>
          <w:szCs w:val="24"/>
        </w:rPr>
        <w:t xml:space="preserve">«СОШ с.Байтарки.» </w:t>
      </w:r>
      <w:r w:rsidR="001420E6">
        <w:rPr>
          <w:szCs w:val="24"/>
        </w:rPr>
        <w:t>режим работы определён как 6 дней</w:t>
      </w:r>
      <w:r>
        <w:rPr>
          <w:szCs w:val="24"/>
        </w:rPr>
        <w:t>-дневная учебная неделя с учетом законодательства Российской Федерации (п. 167.7 ФОП ООО).</w:t>
      </w:r>
    </w:p>
    <w:p w14:paraId="7BE433CD" w14:textId="4784D5DE" w:rsidR="00793672" w:rsidRDefault="008A060E" w:rsidP="00DD5616">
      <w:pPr>
        <w:pStyle w:val="ConsPlusNormal"/>
        <w:ind w:firstLine="567"/>
        <w:contextualSpacing/>
        <w:jc w:val="both"/>
        <w:rPr>
          <w:rFonts w:eastAsia="Times New Roman"/>
          <w:color w:val="000000"/>
        </w:rPr>
      </w:pPr>
      <w:r>
        <w:rPr>
          <w:rFonts w:eastAsia="Times New Roman"/>
          <w:color w:val="000000"/>
        </w:rPr>
        <w:t>Продолжительность учебного года</w:t>
      </w:r>
      <w:r>
        <w:rPr>
          <w:color w:val="00B050"/>
        </w:rPr>
        <w:t xml:space="preserve"> </w:t>
      </w:r>
      <w:r>
        <w:t xml:space="preserve">в 5-9 классах </w:t>
      </w:r>
      <w:r w:rsidR="00DD5616">
        <w:rPr>
          <w:color w:val="000000" w:themeColor="text1"/>
        </w:rPr>
        <w:t xml:space="preserve">«СОШ с.Байтарки.» </w:t>
      </w:r>
      <w:r>
        <w:t xml:space="preserve"> </w:t>
      </w:r>
      <w:r>
        <w:rPr>
          <w:rFonts w:eastAsia="Times New Roman"/>
          <w:color w:val="000000"/>
        </w:rPr>
        <w:t>составляет</w:t>
      </w:r>
      <w:r>
        <w:rPr>
          <w:color w:val="FF0000"/>
        </w:rPr>
        <w:t xml:space="preserve"> </w:t>
      </w:r>
      <w:r>
        <w:t>34 недели</w:t>
      </w:r>
      <w:r>
        <w:rPr>
          <w:color w:val="FF0000"/>
        </w:rPr>
        <w:t xml:space="preserve">. </w:t>
      </w:r>
      <w:r>
        <w:rPr>
          <w:rFonts w:eastAsia="Times New Roman"/>
          <w:color w:val="000000"/>
        </w:rPr>
        <w:t>Продолжительность учебного занятия в основной школе составляет</w:t>
      </w:r>
      <w:r>
        <w:t xml:space="preserve"> 40 </w:t>
      </w:r>
      <w:r>
        <w:rPr>
          <w:rFonts w:eastAsia="Times New Roman"/>
          <w:color w:val="000000"/>
        </w:rPr>
        <w:t xml:space="preserve">минут. </w:t>
      </w:r>
      <w:r>
        <w:rPr>
          <w:rFonts w:eastAsia="Times New Roman"/>
          <w:b/>
          <w:i/>
          <w:color w:val="000000"/>
        </w:rPr>
        <w:t xml:space="preserve">(Для классов, в которых обучаются дети с ограниченными возможностями здоровья - 40 минут). </w:t>
      </w:r>
      <w:r>
        <w:rPr>
          <w:rFonts w:eastAsia="Times New Roman"/>
          <w:color w:val="000000"/>
        </w:rPr>
        <w:t>Занятия в 5-9-ых классах организованы в</w:t>
      </w:r>
      <w:r>
        <w:t xml:space="preserve"> одну смену. </w:t>
      </w:r>
      <w:r>
        <w:rPr>
          <w:rFonts w:eastAsia="Times New Roman"/>
        </w:rPr>
        <w:t xml:space="preserve">Во </w:t>
      </w:r>
      <w:r>
        <w:rPr>
          <w:rFonts w:eastAsia="Times New Roman"/>
          <w:color w:val="000000"/>
        </w:rPr>
        <w:t xml:space="preserve">время занятий проводится перерыв для двигательной активности не менее 2 минут. </w:t>
      </w:r>
    </w:p>
    <w:p w14:paraId="7CA4479D" w14:textId="77777777" w:rsidR="00793672" w:rsidRDefault="008A060E">
      <w:pPr>
        <w:adjustRightInd w:val="0"/>
        <w:ind w:firstLine="567"/>
        <w:contextualSpacing/>
        <w:jc w:val="both"/>
        <w:rPr>
          <w:color w:val="000000"/>
          <w:szCs w:val="24"/>
        </w:rPr>
      </w:pPr>
      <w:r>
        <w:rPr>
          <w:color w:val="000000"/>
          <w:szCs w:val="24"/>
        </w:rPr>
        <w:t>Суммарный объем домашнего задания по всем предметам для каждого класса не должен превышать продолжительности выполнения:</w:t>
      </w:r>
    </w:p>
    <w:p w14:paraId="455C53E3" w14:textId="77777777" w:rsidR="00793672" w:rsidRDefault="008A060E">
      <w:pPr>
        <w:adjustRightInd w:val="0"/>
        <w:ind w:firstLine="567"/>
        <w:contextualSpacing/>
        <w:jc w:val="both"/>
        <w:rPr>
          <w:color w:val="000000"/>
          <w:szCs w:val="24"/>
        </w:rPr>
      </w:pPr>
      <w:r>
        <w:rPr>
          <w:color w:val="000000"/>
          <w:szCs w:val="24"/>
        </w:rPr>
        <w:t xml:space="preserve">2 часа - для 5 класса, </w:t>
      </w:r>
    </w:p>
    <w:p w14:paraId="020AFD11" w14:textId="77777777" w:rsidR="00793672" w:rsidRDefault="008A060E">
      <w:pPr>
        <w:adjustRightInd w:val="0"/>
        <w:ind w:firstLine="567"/>
        <w:contextualSpacing/>
        <w:jc w:val="both"/>
        <w:rPr>
          <w:color w:val="000000"/>
          <w:szCs w:val="24"/>
        </w:rPr>
      </w:pPr>
      <w:r>
        <w:rPr>
          <w:color w:val="000000"/>
          <w:szCs w:val="24"/>
        </w:rPr>
        <w:t xml:space="preserve">2,5 часа - для 6 - 8 классов, </w:t>
      </w:r>
    </w:p>
    <w:p w14:paraId="7A9B213B" w14:textId="77777777" w:rsidR="00793672" w:rsidRDefault="008A060E">
      <w:pPr>
        <w:adjustRightInd w:val="0"/>
        <w:ind w:firstLine="567"/>
        <w:contextualSpacing/>
        <w:jc w:val="both"/>
        <w:rPr>
          <w:color w:val="000000"/>
          <w:szCs w:val="24"/>
        </w:rPr>
      </w:pPr>
      <w:r>
        <w:rPr>
          <w:color w:val="000000"/>
          <w:szCs w:val="24"/>
        </w:rPr>
        <w:t xml:space="preserve">3,5 часа - для 9 классов. </w:t>
      </w:r>
    </w:p>
    <w:p w14:paraId="2C56CD26" w14:textId="76F4CF2C" w:rsidR="00793672" w:rsidRDefault="008A060E" w:rsidP="00DD5616">
      <w:pPr>
        <w:adjustRightInd w:val="0"/>
        <w:ind w:firstLine="567"/>
        <w:contextualSpacing/>
        <w:jc w:val="both"/>
        <w:rPr>
          <w:color w:val="000000"/>
          <w:szCs w:val="24"/>
        </w:rPr>
      </w:pPr>
      <w:r>
        <w:rPr>
          <w:szCs w:val="24"/>
        </w:rPr>
        <w:t xml:space="preserve">МБОУ </w:t>
      </w:r>
      <w:r w:rsidR="00DD5616">
        <w:rPr>
          <w:color w:val="000000" w:themeColor="text1"/>
          <w:szCs w:val="24"/>
        </w:rPr>
        <w:t xml:space="preserve">«СОШ с.Байтарки.» </w:t>
      </w:r>
      <w:r>
        <w:rPr>
          <w:color w:val="000000"/>
          <w:szCs w:val="24"/>
        </w:rPr>
        <w:t>осуществляется координация и контроль объема домашнего задания учеников каждого класса по всем предметам в соответствии с санитарными нормами (п. 167.21 ФОП ООО).</w:t>
      </w:r>
    </w:p>
    <w:p w14:paraId="1908E6D3" w14:textId="77777777" w:rsidR="00793672" w:rsidRDefault="008A060E">
      <w:pPr>
        <w:adjustRightInd w:val="0"/>
        <w:ind w:firstLine="567"/>
        <w:contextualSpacing/>
        <w:jc w:val="both"/>
        <w:rPr>
          <w:color w:val="000000"/>
          <w:szCs w:val="24"/>
        </w:rPr>
      </w:pPr>
      <w:r>
        <w:rPr>
          <w:color w:val="000000"/>
          <w:szCs w:val="24"/>
        </w:rPr>
        <w:t>В соответствии с пунктом 22 статьи 2 Федерального закона от 29.12.2012 N273-ФЗ "Об образовании в Российской Федерации"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14:paraId="058BF317" w14:textId="683C9C12" w:rsidR="00793672" w:rsidRDefault="008A060E" w:rsidP="00DD5616">
      <w:pPr>
        <w:pStyle w:val="af5"/>
        <w:spacing w:before="0" w:after="0"/>
        <w:ind w:firstLine="567"/>
        <w:contextualSpacing/>
        <w:jc w:val="both"/>
        <w:rPr>
          <w:color w:val="FF0000"/>
        </w:rPr>
      </w:pPr>
      <w:r>
        <w:rPr>
          <w:color w:val="000000"/>
        </w:rPr>
        <w:t xml:space="preserve">Промежуточная аттестация проводится в соответствии с Положением </w:t>
      </w:r>
      <w:r>
        <w:t xml:space="preserve">о формах, периодичности и порядке текущего контроля и промежуточной аттестации обучающихся» МБОУ </w:t>
      </w:r>
      <w:r w:rsidR="00DD5616">
        <w:rPr>
          <w:color w:val="000000" w:themeColor="text1"/>
        </w:rPr>
        <w:t xml:space="preserve">«СОШ с.Байтарки.» </w:t>
      </w:r>
      <w:r>
        <w:t xml:space="preserve"> </w:t>
      </w:r>
      <w:r>
        <w:rPr>
          <w:color w:val="000000"/>
        </w:rPr>
        <w:t xml:space="preserve">сроки проведения промежуточной аттестации определяются календарным учебным графиком ООП ООО. В </w:t>
      </w:r>
      <w:r w:rsidR="00DD5616">
        <w:rPr>
          <w:color w:val="000000" w:themeColor="text1"/>
        </w:rPr>
        <w:t xml:space="preserve">«СОШ с.Байтарки.» </w:t>
      </w:r>
      <w:r>
        <w:t xml:space="preserve"> </w:t>
      </w:r>
      <w:r>
        <w:rPr>
          <w:color w:val="000000"/>
        </w:rPr>
        <w:t xml:space="preserve">определены следующие формы промежуточной аттестации: </w:t>
      </w:r>
      <w:r>
        <w:t xml:space="preserve">тестовая контрольная работа, зачет, комплексная контрольная работа и др. </w:t>
      </w:r>
    </w:p>
    <w:p w14:paraId="64F962F0" w14:textId="77777777" w:rsidR="00793672" w:rsidRDefault="008A060E">
      <w:pPr>
        <w:pStyle w:val="af5"/>
        <w:spacing w:before="0" w:after="0"/>
        <w:ind w:firstLine="567"/>
        <w:contextualSpacing/>
        <w:jc w:val="both"/>
        <w:rPr>
          <w:color w:val="000000"/>
        </w:rPr>
      </w:pPr>
      <w:r>
        <w:rPr>
          <w:color w:val="000000"/>
        </w:rPr>
        <w:t>В интересах обучающихся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может сопровождаться тьюторской поддержкой (п. 167.6 ФОП ООО).</w:t>
      </w:r>
    </w:p>
    <w:p w14:paraId="4E558A1F" w14:textId="77777777" w:rsidR="00793672" w:rsidRDefault="00793672">
      <w:pPr>
        <w:ind w:firstLine="567"/>
        <w:contextualSpacing/>
        <w:rPr>
          <w:szCs w:val="24"/>
        </w:rPr>
      </w:pPr>
    </w:p>
    <w:p w14:paraId="42A0A78B" w14:textId="77777777" w:rsidR="00793672" w:rsidRDefault="00793672">
      <w:pPr>
        <w:tabs>
          <w:tab w:val="left" w:pos="2719"/>
          <w:tab w:val="left" w:pos="6463"/>
        </w:tabs>
        <w:contextualSpacing/>
        <w:jc w:val="center"/>
        <w:rPr>
          <w:b/>
          <w:szCs w:val="24"/>
        </w:rPr>
      </w:pPr>
    </w:p>
    <w:p w14:paraId="284868FF" w14:textId="77777777" w:rsidR="00793672" w:rsidRDefault="008A060E">
      <w:pPr>
        <w:tabs>
          <w:tab w:val="left" w:pos="2719"/>
          <w:tab w:val="left" w:pos="6463"/>
        </w:tabs>
        <w:contextualSpacing/>
        <w:rPr>
          <w:b/>
          <w:szCs w:val="24"/>
        </w:rPr>
      </w:pPr>
      <w:r>
        <w:rPr>
          <w:b/>
          <w:szCs w:val="24"/>
        </w:rPr>
        <w:t xml:space="preserve">3.Общие положения </w:t>
      </w:r>
    </w:p>
    <w:p w14:paraId="7CF0CEE2" w14:textId="77777777" w:rsidR="00793672" w:rsidRDefault="008A060E">
      <w:pPr>
        <w:adjustRightInd w:val="0"/>
        <w:ind w:firstLine="709"/>
        <w:contextualSpacing/>
        <w:rPr>
          <w:szCs w:val="24"/>
        </w:rPr>
      </w:pPr>
      <w:r>
        <w:rPr>
          <w:szCs w:val="24"/>
        </w:rPr>
        <w:t xml:space="preserve">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 </w:t>
      </w:r>
    </w:p>
    <w:p w14:paraId="3D3DA28C" w14:textId="3C50F01F" w:rsidR="00793672" w:rsidRDefault="008A060E" w:rsidP="00DD5616">
      <w:pPr>
        <w:tabs>
          <w:tab w:val="left" w:pos="2719"/>
          <w:tab w:val="left" w:pos="6463"/>
        </w:tabs>
        <w:contextualSpacing/>
        <w:rPr>
          <w:szCs w:val="24"/>
        </w:rPr>
      </w:pPr>
      <w:r>
        <w:rPr>
          <w:szCs w:val="24"/>
        </w:rPr>
        <w:t xml:space="preserve">Учебный план МБОУ </w:t>
      </w:r>
      <w:r w:rsidR="00DD5616">
        <w:rPr>
          <w:color w:val="000000" w:themeColor="text1"/>
          <w:szCs w:val="24"/>
        </w:rPr>
        <w:t xml:space="preserve">«СОШ с.Байтарки.» </w:t>
      </w:r>
      <w:r>
        <w:rPr>
          <w:szCs w:val="24"/>
        </w:rPr>
        <w:t xml:space="preserve">Ножай-Юртовского муниципального района Чеченской  Республики – нормативный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формы промежуточной аттестации обучающихся. </w:t>
      </w:r>
    </w:p>
    <w:p w14:paraId="0091A4D0" w14:textId="77777777" w:rsidR="00793672" w:rsidRDefault="008A060E">
      <w:pPr>
        <w:pStyle w:val="af7"/>
        <w:contextualSpacing/>
        <w:rPr>
          <w:rFonts w:ascii="Times New Roman" w:hAnsi="Times New Roman" w:cs="Times New Roman"/>
          <w:b/>
          <w:sz w:val="24"/>
          <w:szCs w:val="24"/>
        </w:rPr>
      </w:pPr>
      <w:r>
        <w:rPr>
          <w:rFonts w:ascii="Times New Roman" w:hAnsi="Times New Roman" w:cs="Times New Roman"/>
          <w:b/>
          <w:sz w:val="24"/>
          <w:szCs w:val="24"/>
        </w:rPr>
        <w:t>Учебный план разработан в соответствии с требованиями:</w:t>
      </w:r>
    </w:p>
    <w:p w14:paraId="6E6C6BC5" w14:textId="77777777" w:rsidR="00793672" w:rsidRDefault="008A060E">
      <w:pPr>
        <w:pStyle w:val="af7"/>
        <w:contextualSpacing/>
        <w:rPr>
          <w:rFonts w:ascii="Times New Roman" w:hAnsi="Times New Roman" w:cs="Times New Roman"/>
          <w:sz w:val="24"/>
          <w:szCs w:val="24"/>
        </w:rPr>
      </w:pPr>
      <w:r>
        <w:rPr>
          <w:rFonts w:ascii="Times New Roman" w:hAnsi="Times New Roman" w:cs="Times New Roman"/>
          <w:sz w:val="24"/>
          <w:szCs w:val="24"/>
        </w:rPr>
        <w:t xml:space="preserve">- Федерального закона от 29.12.2012 №273-ФЗ «Об образовании в Российской Федерации»; </w:t>
      </w:r>
    </w:p>
    <w:p w14:paraId="506F44DA" w14:textId="77777777" w:rsidR="00793672" w:rsidRDefault="008A060E">
      <w:pPr>
        <w:contextualSpacing/>
        <w:rPr>
          <w:szCs w:val="24"/>
        </w:rPr>
      </w:pPr>
      <w:r>
        <w:rPr>
          <w:szCs w:val="24"/>
        </w:rPr>
        <w:t xml:space="preserve">- Федеральных государственных образовательных стандартов основного общего образования (приказ от 31.05.2021 № 287 Министерства просвещения Российской Федерации «Об утверждении федерального государственного образовательного стандарта основного общего образования», зарегистрированный в Минюсте России 05.07.2021, </w:t>
      </w:r>
      <w:r>
        <w:rPr>
          <w:szCs w:val="24"/>
        </w:rPr>
        <w:lastRenderedPageBreak/>
        <w:t xml:space="preserve">регистрационный номер 64101); </w:t>
      </w:r>
    </w:p>
    <w:p w14:paraId="57B12DF2" w14:textId="77777777" w:rsidR="00793672" w:rsidRDefault="008A060E">
      <w:pPr>
        <w:pStyle w:val="af7"/>
        <w:contextualSpacing/>
        <w:rPr>
          <w:rFonts w:ascii="Times New Roman" w:hAnsi="Times New Roman" w:cs="Times New Roman"/>
          <w:sz w:val="24"/>
          <w:szCs w:val="24"/>
        </w:rPr>
      </w:pPr>
      <w:r>
        <w:rPr>
          <w:rFonts w:ascii="Times New Roman" w:hAnsi="Times New Roman" w:cs="Times New Roman"/>
          <w:sz w:val="24"/>
          <w:szCs w:val="24"/>
        </w:rPr>
        <w:t>- Приказ Минпросвещения России от 18.05.2023 N 370</w:t>
      </w:r>
      <w:r>
        <w:rPr>
          <w:rFonts w:ascii="Times New Roman" w:hAnsi="Times New Roman" w:cs="Times New Roman"/>
          <w:sz w:val="24"/>
          <w:szCs w:val="24"/>
        </w:rPr>
        <w:br/>
        <w:t>"Об утверждении федеральной образовательной программы основного общего образования"</w:t>
      </w:r>
      <w:r>
        <w:rPr>
          <w:rFonts w:ascii="Times New Roman" w:hAnsi="Times New Roman" w:cs="Times New Roman"/>
          <w:sz w:val="24"/>
          <w:szCs w:val="24"/>
        </w:rPr>
        <w:br/>
        <w:t>(Зарегистрировано в Минюсте России 12.07.2023 N 74223)</w:t>
      </w:r>
    </w:p>
    <w:p w14:paraId="433C7315" w14:textId="77777777" w:rsidR="00793672" w:rsidRDefault="008A060E">
      <w:pPr>
        <w:pStyle w:val="af7"/>
        <w:contextualSpacing/>
        <w:rPr>
          <w:rFonts w:ascii="Times New Roman" w:hAnsi="Times New Roman" w:cs="Times New Roman"/>
          <w:sz w:val="24"/>
          <w:szCs w:val="24"/>
        </w:rPr>
      </w:pPr>
      <w:r>
        <w:rPr>
          <w:rFonts w:ascii="Times New Roman" w:hAnsi="Times New Roman" w:cs="Times New Roman"/>
          <w:sz w:val="24"/>
          <w:szCs w:val="24"/>
        </w:rPr>
        <w:t>- Закона Российской Федерации от 25.10.1991 №1807-1 (в ред. от 12.03.2014 №1807-1) «О языках народов Российской Федерации»;</w:t>
      </w:r>
    </w:p>
    <w:p w14:paraId="0117C220" w14:textId="77777777" w:rsidR="00793672" w:rsidRDefault="008A060E">
      <w:pPr>
        <w:pStyle w:val="af7"/>
        <w:contextual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Cs/>
          <w:color w:val="333333"/>
          <w:sz w:val="24"/>
          <w:szCs w:val="24"/>
          <w:shd w:val="clear" w:color="auto" w:fill="FFFFFF"/>
        </w:rPr>
        <w:t>Закон</w:t>
      </w:r>
      <w:r>
        <w:rPr>
          <w:rFonts w:ascii="Times New Roman" w:hAnsi="Times New Roman" w:cs="Times New Roman"/>
          <w:color w:val="333333"/>
          <w:sz w:val="24"/>
          <w:szCs w:val="24"/>
          <w:shd w:val="clear" w:color="auto" w:fill="FFFFFF"/>
        </w:rPr>
        <w:t> </w:t>
      </w:r>
      <w:r>
        <w:rPr>
          <w:rFonts w:ascii="Times New Roman" w:hAnsi="Times New Roman" w:cs="Times New Roman"/>
          <w:bCs/>
          <w:color w:val="333333"/>
          <w:sz w:val="24"/>
          <w:szCs w:val="24"/>
          <w:shd w:val="clear" w:color="auto" w:fill="FFFFFF"/>
        </w:rPr>
        <w:t>Чеченской</w:t>
      </w:r>
      <w:r>
        <w:rPr>
          <w:rFonts w:ascii="Times New Roman" w:hAnsi="Times New Roman" w:cs="Times New Roman"/>
          <w:color w:val="333333"/>
          <w:sz w:val="24"/>
          <w:szCs w:val="24"/>
          <w:shd w:val="clear" w:color="auto" w:fill="FFFFFF"/>
        </w:rPr>
        <w:t> </w:t>
      </w:r>
      <w:r>
        <w:rPr>
          <w:rFonts w:ascii="Times New Roman" w:hAnsi="Times New Roman" w:cs="Times New Roman"/>
          <w:bCs/>
          <w:color w:val="333333"/>
          <w:sz w:val="24"/>
          <w:szCs w:val="24"/>
          <w:shd w:val="clear" w:color="auto" w:fill="FFFFFF"/>
        </w:rPr>
        <w:t>Республики</w:t>
      </w:r>
      <w:r>
        <w:rPr>
          <w:rFonts w:ascii="Times New Roman" w:hAnsi="Times New Roman" w:cs="Times New Roman"/>
          <w:color w:val="333333"/>
          <w:sz w:val="24"/>
          <w:szCs w:val="24"/>
          <w:shd w:val="clear" w:color="auto" w:fill="FFFFFF"/>
        </w:rPr>
        <w:t> от 30 октября 2014г. № 37-РЗ "</w:t>
      </w:r>
      <w:r>
        <w:rPr>
          <w:rFonts w:ascii="Times New Roman" w:hAnsi="Times New Roman" w:cs="Times New Roman"/>
          <w:bCs/>
          <w:color w:val="333333"/>
          <w:sz w:val="24"/>
          <w:szCs w:val="24"/>
          <w:shd w:val="clear" w:color="auto" w:fill="FFFFFF"/>
        </w:rPr>
        <w:t>Об</w:t>
      </w:r>
      <w:r>
        <w:rPr>
          <w:rFonts w:ascii="Times New Roman" w:hAnsi="Times New Roman" w:cs="Times New Roman"/>
          <w:color w:val="333333"/>
          <w:sz w:val="24"/>
          <w:szCs w:val="24"/>
          <w:shd w:val="clear" w:color="auto" w:fill="FFFFFF"/>
        </w:rPr>
        <w:t> </w:t>
      </w:r>
      <w:r>
        <w:rPr>
          <w:rFonts w:ascii="Times New Roman" w:hAnsi="Times New Roman" w:cs="Times New Roman"/>
          <w:bCs/>
          <w:color w:val="333333"/>
          <w:sz w:val="24"/>
          <w:szCs w:val="24"/>
          <w:shd w:val="clear" w:color="auto" w:fill="FFFFFF"/>
        </w:rPr>
        <w:t>образовании</w:t>
      </w:r>
      <w:r>
        <w:rPr>
          <w:rFonts w:ascii="Times New Roman" w:hAnsi="Times New Roman" w:cs="Times New Roman"/>
          <w:color w:val="333333"/>
          <w:sz w:val="24"/>
          <w:szCs w:val="24"/>
          <w:shd w:val="clear" w:color="auto" w:fill="FFFFFF"/>
        </w:rPr>
        <w:t> </w:t>
      </w:r>
      <w:r>
        <w:rPr>
          <w:rFonts w:ascii="Times New Roman" w:hAnsi="Times New Roman" w:cs="Times New Roman"/>
          <w:bCs/>
          <w:color w:val="333333"/>
          <w:sz w:val="24"/>
          <w:szCs w:val="24"/>
          <w:shd w:val="clear" w:color="auto" w:fill="FFFFFF"/>
        </w:rPr>
        <w:t>в</w:t>
      </w:r>
      <w:r>
        <w:rPr>
          <w:rFonts w:ascii="Times New Roman" w:hAnsi="Times New Roman" w:cs="Times New Roman"/>
          <w:color w:val="333333"/>
          <w:sz w:val="24"/>
          <w:szCs w:val="24"/>
          <w:shd w:val="clear" w:color="auto" w:fill="FFFFFF"/>
        </w:rPr>
        <w:t> </w:t>
      </w:r>
      <w:r>
        <w:rPr>
          <w:rFonts w:ascii="Times New Roman" w:hAnsi="Times New Roman" w:cs="Times New Roman"/>
          <w:bCs/>
          <w:color w:val="333333"/>
          <w:sz w:val="24"/>
          <w:szCs w:val="24"/>
          <w:shd w:val="clear" w:color="auto" w:fill="FFFFFF"/>
        </w:rPr>
        <w:t>Чеченской</w:t>
      </w:r>
      <w:r>
        <w:rPr>
          <w:rFonts w:ascii="Times New Roman" w:hAnsi="Times New Roman" w:cs="Times New Roman"/>
          <w:color w:val="333333"/>
          <w:sz w:val="24"/>
          <w:szCs w:val="24"/>
          <w:shd w:val="clear" w:color="auto" w:fill="FFFFFF"/>
        </w:rPr>
        <w:t> </w:t>
      </w:r>
      <w:r>
        <w:rPr>
          <w:rFonts w:ascii="Times New Roman" w:hAnsi="Times New Roman" w:cs="Times New Roman"/>
          <w:bCs/>
          <w:color w:val="333333"/>
          <w:sz w:val="24"/>
          <w:szCs w:val="24"/>
          <w:shd w:val="clear" w:color="auto" w:fill="FFFFFF"/>
        </w:rPr>
        <w:t>Республике</w:t>
      </w:r>
      <w:r>
        <w:rPr>
          <w:rFonts w:ascii="Times New Roman" w:hAnsi="Times New Roman" w:cs="Times New Roman"/>
          <w:color w:val="333333"/>
          <w:sz w:val="24"/>
          <w:szCs w:val="24"/>
          <w:shd w:val="clear" w:color="auto" w:fill="FFFFFF"/>
        </w:rPr>
        <w:t>" (с изменениями и дополнениями).</w:t>
      </w:r>
    </w:p>
    <w:p w14:paraId="077F02C5" w14:textId="77777777" w:rsidR="00793672" w:rsidRDefault="008A060E">
      <w:pPr>
        <w:contextualSpacing/>
        <w:rPr>
          <w:szCs w:val="24"/>
        </w:rPr>
      </w:pPr>
      <w:r>
        <w:rPr>
          <w:szCs w:val="24"/>
        </w:rPr>
        <w:t>-Закон Чеченской Республики от 25.04.2007 №16-РЗ  «О языках в Чеченской Республике»</w:t>
      </w:r>
    </w:p>
    <w:p w14:paraId="2E99FB70" w14:textId="77777777" w:rsidR="00793672" w:rsidRDefault="008A060E">
      <w:pPr>
        <w:pStyle w:val="af7"/>
        <w:contextualSpacing/>
        <w:rPr>
          <w:rFonts w:ascii="Times New Roman" w:hAnsi="Times New Roman" w:cs="Times New Roman"/>
          <w:sz w:val="24"/>
          <w:szCs w:val="24"/>
        </w:rPr>
      </w:pPr>
      <w:r>
        <w:rPr>
          <w:rFonts w:ascii="Times New Roman" w:hAnsi="Times New Roman" w:cs="Times New Roman"/>
          <w:sz w:val="24"/>
          <w:szCs w:val="24"/>
        </w:rPr>
        <w:t xml:space="preserve">- Порядка организации и осуществления образовательной деятельности по основным общеобразовательным программам начального общего, основного общего и среднего общего образования, утвержденным приказом Министерства </w:t>
      </w:r>
    </w:p>
    <w:p w14:paraId="644FBBAF" w14:textId="77777777" w:rsidR="00793672" w:rsidRDefault="008A060E">
      <w:pPr>
        <w:pStyle w:val="af7"/>
        <w:contextualSpacing/>
        <w:rPr>
          <w:rFonts w:ascii="Times New Roman" w:hAnsi="Times New Roman" w:cs="Times New Roman"/>
          <w:sz w:val="24"/>
          <w:szCs w:val="24"/>
        </w:rPr>
      </w:pPr>
      <w:r>
        <w:rPr>
          <w:rFonts w:ascii="Times New Roman" w:hAnsi="Times New Roman" w:cs="Times New Roman"/>
          <w:sz w:val="24"/>
          <w:szCs w:val="24"/>
        </w:rPr>
        <w:t>образования и науки Российской Федерации от 30.08.2013 №1015 с изменениями;</w:t>
      </w:r>
    </w:p>
    <w:p w14:paraId="61E00F69" w14:textId="77777777" w:rsidR="00793672" w:rsidRDefault="008A060E">
      <w:pPr>
        <w:pStyle w:val="af7"/>
        <w:contextualSpacing/>
        <w:rPr>
          <w:rFonts w:ascii="Times New Roman" w:hAnsi="Times New Roman" w:cs="Times New Roman"/>
          <w:sz w:val="24"/>
          <w:szCs w:val="24"/>
        </w:rPr>
      </w:pPr>
      <w:r>
        <w:rPr>
          <w:rFonts w:ascii="Times New Roman" w:hAnsi="Times New Roman" w:cs="Times New Roman"/>
          <w:sz w:val="24"/>
          <w:szCs w:val="24"/>
        </w:rPr>
        <w:t>- Приказа Минпросвещения России от 28.12.2018 №345 «О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 изменениями и дополнениями;</w:t>
      </w:r>
    </w:p>
    <w:p w14:paraId="6BBC27C7" w14:textId="77777777" w:rsidR="00793672" w:rsidRDefault="008A060E">
      <w:pPr>
        <w:contextualSpacing/>
        <w:rPr>
          <w:color w:val="000000" w:themeColor="text1"/>
          <w:szCs w:val="24"/>
        </w:rPr>
      </w:pPr>
      <w:r>
        <w:rPr>
          <w:color w:val="000000" w:themeColor="text1"/>
          <w:szCs w:val="24"/>
        </w:rPr>
        <w:tab/>
        <w:t>- Постановления Главного государственного санитарного врача Российской Федерации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2C4EE811" w14:textId="77777777" w:rsidR="00793672" w:rsidRDefault="008A060E">
      <w:pPr>
        <w:contextualSpacing/>
        <w:rPr>
          <w:color w:val="000000" w:themeColor="text1"/>
          <w:szCs w:val="24"/>
        </w:rPr>
      </w:pPr>
      <w:r>
        <w:rPr>
          <w:color w:val="000000" w:themeColor="text1"/>
          <w:szCs w:val="24"/>
        </w:rPr>
        <w:tab/>
        <w:t>- Постановление Главного государственного санитарного врача Российской Федерации от 28 января 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14:paraId="6A29A7DE" w14:textId="368C43E9" w:rsidR="00793672" w:rsidRDefault="008A060E" w:rsidP="00DD5616">
      <w:pPr>
        <w:pStyle w:val="af7"/>
        <w:spacing w:before="100" w:after="100"/>
        <w:contextualSpacing/>
        <w:rPr>
          <w:rFonts w:ascii="Times New Roman" w:hAnsi="Times New Roman" w:cs="Times New Roman"/>
          <w:sz w:val="24"/>
          <w:szCs w:val="24"/>
        </w:rPr>
      </w:pPr>
      <w:r>
        <w:rPr>
          <w:rFonts w:ascii="Times New Roman" w:hAnsi="Times New Roman" w:cs="Times New Roman"/>
          <w:sz w:val="24"/>
          <w:szCs w:val="24"/>
        </w:rPr>
        <w:t xml:space="preserve">- Основной образовательной программой основного общего образования </w:t>
      </w:r>
      <w:r>
        <w:rPr>
          <w:sz w:val="24"/>
          <w:szCs w:val="24"/>
        </w:rPr>
        <w:t>МБОУ</w:t>
      </w:r>
      <w:r w:rsidR="00DD5616">
        <w:rPr>
          <w:color w:val="000000" w:themeColor="text1"/>
          <w:sz w:val="24"/>
          <w:szCs w:val="24"/>
        </w:rPr>
        <w:t>«СОШ с.Байтарки.»</w:t>
      </w:r>
    </w:p>
    <w:p w14:paraId="5B19EBBA" w14:textId="703200D7" w:rsidR="00793672" w:rsidRDefault="008A060E" w:rsidP="00DD5616">
      <w:pPr>
        <w:tabs>
          <w:tab w:val="left" w:pos="2719"/>
          <w:tab w:val="left" w:pos="6463"/>
        </w:tabs>
        <w:contextualSpacing/>
        <w:jc w:val="both"/>
        <w:rPr>
          <w:szCs w:val="24"/>
        </w:rPr>
      </w:pPr>
      <w:r>
        <w:rPr>
          <w:szCs w:val="24"/>
        </w:rPr>
        <w:t xml:space="preserve">- Уставом МБОУ </w:t>
      </w:r>
      <w:r w:rsidR="00DD5616">
        <w:rPr>
          <w:color w:val="000000" w:themeColor="text1"/>
          <w:szCs w:val="24"/>
        </w:rPr>
        <w:t xml:space="preserve">«СОШ с.Байтарки.» </w:t>
      </w:r>
      <w:r>
        <w:rPr>
          <w:szCs w:val="24"/>
        </w:rPr>
        <w:t>Ножай-Юртовского муниципального района Чеченской  Республики</w:t>
      </w:r>
    </w:p>
    <w:p w14:paraId="0C7536FC" w14:textId="77777777" w:rsidR="00793672" w:rsidRDefault="008A060E">
      <w:pPr>
        <w:tabs>
          <w:tab w:val="left" w:pos="2719"/>
          <w:tab w:val="left" w:pos="6463"/>
        </w:tabs>
        <w:contextualSpacing/>
        <w:jc w:val="both"/>
        <w:rPr>
          <w:szCs w:val="24"/>
        </w:rPr>
      </w:pPr>
      <w:r>
        <w:rPr>
          <w:szCs w:val="24"/>
        </w:rPr>
        <w:t>Учебный план основной образовательной программы основного общего образования (далее — учебный план) обеспечивает реализацию требований ФГОС, определяет общие рамки отбора учебного материала, формирования перечня результатов образования и организации образовательной деятельности. Учебный план предусматривает пятилетний нормативный срок освоения образовательной программы основного общего образования. Продолжительность учебного года основного общего образования составляет 34 недели в 5-9-х классах.</w:t>
      </w:r>
    </w:p>
    <w:p w14:paraId="07CB110E" w14:textId="77777777" w:rsidR="00793672" w:rsidRDefault="008A060E">
      <w:pPr>
        <w:tabs>
          <w:tab w:val="left" w:pos="2719"/>
          <w:tab w:val="left" w:pos="6463"/>
        </w:tabs>
        <w:contextualSpacing/>
        <w:jc w:val="both"/>
        <w:rPr>
          <w:szCs w:val="24"/>
        </w:rPr>
      </w:pPr>
      <w:r>
        <w:rPr>
          <w:szCs w:val="24"/>
        </w:rPr>
        <w:t>Образовательная недельная нагрузка равномерно распределена в течение учебной недели и соответствует требованиям санитарных норм СанПиН 1.2.3685-21. (п.10.5. табл3)</w:t>
      </w:r>
    </w:p>
    <w:p w14:paraId="1459FFB5" w14:textId="77777777" w:rsidR="00793672" w:rsidRDefault="008A060E">
      <w:pPr>
        <w:tabs>
          <w:tab w:val="left" w:pos="2719"/>
          <w:tab w:val="left" w:pos="6463"/>
        </w:tabs>
        <w:contextualSpacing/>
        <w:jc w:val="both"/>
        <w:rPr>
          <w:szCs w:val="24"/>
        </w:rPr>
      </w:pPr>
      <w:r>
        <w:rPr>
          <w:szCs w:val="24"/>
        </w:rPr>
        <w:t>Объем максимально допустимой образовательной нагрузки в течение дня:</w:t>
      </w:r>
    </w:p>
    <w:p w14:paraId="5BB39061" w14:textId="77777777" w:rsidR="00793672" w:rsidRDefault="008A060E">
      <w:pPr>
        <w:tabs>
          <w:tab w:val="left" w:pos="2719"/>
          <w:tab w:val="left" w:pos="6463"/>
        </w:tabs>
        <w:contextualSpacing/>
        <w:jc w:val="both"/>
        <w:rPr>
          <w:szCs w:val="24"/>
        </w:rPr>
      </w:pPr>
      <w:r>
        <w:rPr>
          <w:szCs w:val="24"/>
        </w:rPr>
        <w:t xml:space="preserve">в 5–6-х классах не превышает шести уроков, в 7–9-х классах – семи уроков. Количество часов, отведенных на освоение обучающимися учебных предметов, курсов, модулей из обязательной части и части, формируемой участниками образовательных отношений, в совокупности не превышает величину недельной образовательной нагрузки: </w:t>
      </w:r>
    </w:p>
    <w:p w14:paraId="12B6B9F9" w14:textId="57F571F2" w:rsidR="00793672" w:rsidRDefault="008A060E" w:rsidP="004C1800">
      <w:pPr>
        <w:tabs>
          <w:tab w:val="left" w:pos="0"/>
          <w:tab w:val="left" w:pos="6463"/>
        </w:tabs>
        <w:contextualSpacing/>
        <w:rPr>
          <w:szCs w:val="24"/>
        </w:rPr>
      </w:pPr>
      <w:r>
        <w:rPr>
          <w:szCs w:val="24"/>
        </w:rPr>
        <w:sym w:font="Symbol" w:char="F0B7"/>
      </w:r>
      <w:r>
        <w:rPr>
          <w:szCs w:val="24"/>
        </w:rPr>
        <w:t xml:space="preserve"> в 5-х классах – </w:t>
      </w:r>
      <w:r w:rsidR="004C1800">
        <w:rPr>
          <w:szCs w:val="24"/>
        </w:rPr>
        <w:t>32</w:t>
      </w:r>
      <w:r>
        <w:rPr>
          <w:szCs w:val="24"/>
        </w:rPr>
        <w:t xml:space="preserve"> часов в неделю; </w:t>
      </w:r>
    </w:p>
    <w:p w14:paraId="07094C0B" w14:textId="1FEF302E" w:rsidR="00793672" w:rsidRDefault="008A060E" w:rsidP="004C1800">
      <w:pPr>
        <w:tabs>
          <w:tab w:val="left" w:pos="0"/>
          <w:tab w:val="left" w:pos="6463"/>
        </w:tabs>
        <w:contextualSpacing/>
        <w:rPr>
          <w:szCs w:val="24"/>
        </w:rPr>
      </w:pPr>
      <w:r>
        <w:rPr>
          <w:szCs w:val="24"/>
        </w:rPr>
        <w:sym w:font="Symbol" w:char="F0B7"/>
      </w:r>
      <w:r>
        <w:rPr>
          <w:szCs w:val="24"/>
        </w:rPr>
        <w:t xml:space="preserve"> 6-х классах – </w:t>
      </w:r>
      <w:r w:rsidR="004C1800">
        <w:rPr>
          <w:szCs w:val="24"/>
        </w:rPr>
        <w:t>33</w:t>
      </w:r>
      <w:r>
        <w:rPr>
          <w:szCs w:val="24"/>
        </w:rPr>
        <w:t xml:space="preserve"> часов в неделю; </w:t>
      </w:r>
    </w:p>
    <w:p w14:paraId="0AB6F986" w14:textId="661D101F" w:rsidR="00793672" w:rsidRDefault="008A060E" w:rsidP="004C1800">
      <w:pPr>
        <w:tabs>
          <w:tab w:val="left" w:pos="0"/>
          <w:tab w:val="left" w:pos="6463"/>
        </w:tabs>
        <w:contextualSpacing/>
        <w:rPr>
          <w:szCs w:val="24"/>
        </w:rPr>
      </w:pPr>
      <w:r>
        <w:rPr>
          <w:szCs w:val="24"/>
        </w:rPr>
        <w:lastRenderedPageBreak/>
        <w:sym w:font="Symbol" w:char="F0B7"/>
      </w:r>
      <w:r>
        <w:rPr>
          <w:szCs w:val="24"/>
        </w:rPr>
        <w:t xml:space="preserve"> 7-х классах – </w:t>
      </w:r>
      <w:r w:rsidR="004C1800">
        <w:rPr>
          <w:szCs w:val="24"/>
        </w:rPr>
        <w:t>35</w:t>
      </w:r>
      <w:r>
        <w:rPr>
          <w:szCs w:val="24"/>
        </w:rPr>
        <w:t xml:space="preserve"> часа в неделю; </w:t>
      </w:r>
    </w:p>
    <w:p w14:paraId="288F2DA6" w14:textId="7F21B4F7" w:rsidR="00793672" w:rsidRDefault="008A060E" w:rsidP="004C1800">
      <w:pPr>
        <w:tabs>
          <w:tab w:val="left" w:pos="0"/>
          <w:tab w:val="left" w:pos="6463"/>
        </w:tabs>
        <w:contextualSpacing/>
        <w:rPr>
          <w:szCs w:val="24"/>
        </w:rPr>
      </w:pPr>
      <w:r>
        <w:rPr>
          <w:szCs w:val="24"/>
        </w:rPr>
        <w:sym w:font="Symbol" w:char="F0B7"/>
      </w:r>
      <w:r>
        <w:rPr>
          <w:szCs w:val="24"/>
        </w:rPr>
        <w:t xml:space="preserve"> 8–9-х классах – </w:t>
      </w:r>
      <w:r w:rsidR="004C1800">
        <w:rPr>
          <w:szCs w:val="24"/>
        </w:rPr>
        <w:t>36</w:t>
      </w:r>
      <w:r>
        <w:rPr>
          <w:szCs w:val="24"/>
        </w:rPr>
        <w:t xml:space="preserve"> часа в неделю.</w:t>
      </w:r>
    </w:p>
    <w:p w14:paraId="17D6F3FA" w14:textId="77777777" w:rsidR="00793672" w:rsidRDefault="00793672">
      <w:pPr>
        <w:tabs>
          <w:tab w:val="left" w:pos="2719"/>
          <w:tab w:val="left" w:pos="6463"/>
        </w:tabs>
        <w:contextualSpacing/>
        <w:rPr>
          <w:szCs w:val="24"/>
        </w:rPr>
      </w:pPr>
    </w:p>
    <w:p w14:paraId="2C5A79EA" w14:textId="23D608FE" w:rsidR="00793672" w:rsidRDefault="008A060E" w:rsidP="004C1800">
      <w:pPr>
        <w:tabs>
          <w:tab w:val="left" w:pos="2719"/>
          <w:tab w:val="left" w:pos="6463"/>
        </w:tabs>
        <w:contextualSpacing/>
        <w:jc w:val="both"/>
        <w:rPr>
          <w:szCs w:val="24"/>
        </w:rPr>
      </w:pPr>
      <w:r>
        <w:rPr>
          <w:szCs w:val="24"/>
        </w:rPr>
        <w:t>Общее количество часов учебных занятий за пять лет составляет 5</w:t>
      </w:r>
      <w:r w:rsidR="004C1800">
        <w:rPr>
          <w:szCs w:val="24"/>
        </w:rPr>
        <w:t>89</w:t>
      </w:r>
      <w:r>
        <w:rPr>
          <w:szCs w:val="24"/>
        </w:rPr>
        <w:t xml:space="preserve">8 часов. Учебный план состоит из двух частей — обязательной части и части, формируемой участниками образовательных отношений. </w:t>
      </w:r>
    </w:p>
    <w:p w14:paraId="2603D369" w14:textId="77777777" w:rsidR="00793672" w:rsidRDefault="008A060E">
      <w:pPr>
        <w:tabs>
          <w:tab w:val="left" w:pos="2719"/>
          <w:tab w:val="left" w:pos="6463"/>
        </w:tabs>
        <w:contextualSpacing/>
        <w:jc w:val="both"/>
        <w:rPr>
          <w:b/>
          <w:szCs w:val="24"/>
        </w:rPr>
      </w:pPr>
      <w:r>
        <w:rPr>
          <w:b/>
          <w:szCs w:val="24"/>
        </w:rPr>
        <w:t>Обязательная часть учебного плана</w:t>
      </w:r>
    </w:p>
    <w:p w14:paraId="7BD22EF8" w14:textId="77777777" w:rsidR="00793672" w:rsidRDefault="008A060E">
      <w:pPr>
        <w:tabs>
          <w:tab w:val="left" w:pos="2719"/>
          <w:tab w:val="left" w:pos="6463"/>
        </w:tabs>
        <w:contextualSpacing/>
        <w:jc w:val="both"/>
        <w:rPr>
          <w:szCs w:val="24"/>
        </w:rPr>
      </w:pPr>
      <w:r>
        <w:rPr>
          <w:szCs w:val="24"/>
        </w:rPr>
        <w:t xml:space="preserve">Обязательная часть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 Обязательная часть учебного плана включает в себя следующие предметные области: </w:t>
      </w:r>
    </w:p>
    <w:p w14:paraId="4960D967" w14:textId="77777777" w:rsidR="00793672" w:rsidRDefault="008A060E">
      <w:pPr>
        <w:tabs>
          <w:tab w:val="left" w:pos="2719"/>
          <w:tab w:val="left" w:pos="6463"/>
        </w:tabs>
        <w:contextualSpacing/>
        <w:jc w:val="both"/>
        <w:rPr>
          <w:szCs w:val="24"/>
        </w:rPr>
      </w:pPr>
      <w:r>
        <w:rPr>
          <w:b/>
          <w:szCs w:val="24"/>
        </w:rPr>
        <w:t>«Русский язык и литература».</w:t>
      </w:r>
      <w:r>
        <w:rPr>
          <w:szCs w:val="24"/>
        </w:rPr>
        <w:t xml:space="preserve"> </w:t>
      </w:r>
    </w:p>
    <w:p w14:paraId="23812142" w14:textId="77777777" w:rsidR="00793672" w:rsidRDefault="008A060E">
      <w:pPr>
        <w:tabs>
          <w:tab w:val="left" w:pos="2719"/>
          <w:tab w:val="left" w:pos="6463"/>
        </w:tabs>
        <w:contextualSpacing/>
        <w:jc w:val="both"/>
        <w:rPr>
          <w:szCs w:val="24"/>
        </w:rPr>
      </w:pPr>
      <w:r>
        <w:rPr>
          <w:szCs w:val="24"/>
        </w:rPr>
        <w:t xml:space="preserve">Включает в себя предметы: «Русский язык», «Литература». </w:t>
      </w:r>
    </w:p>
    <w:p w14:paraId="2BE5967A" w14:textId="77777777" w:rsidR="00793672" w:rsidRDefault="008A060E">
      <w:pPr>
        <w:tabs>
          <w:tab w:val="left" w:pos="2719"/>
          <w:tab w:val="left" w:pos="6463"/>
        </w:tabs>
        <w:contextualSpacing/>
        <w:jc w:val="both"/>
        <w:rPr>
          <w:szCs w:val="24"/>
        </w:rPr>
      </w:pPr>
      <w:r>
        <w:rPr>
          <w:szCs w:val="24"/>
        </w:rPr>
        <w:t xml:space="preserve">Учебный предмет «Русский язык» представлен в объеме 5 ч в неделю в 5, 6 ч.- в 6-х классах, 4 часа в неделю в 7-х, в 8-9-х классах в объеме 3 часа в неделю. </w:t>
      </w:r>
    </w:p>
    <w:p w14:paraId="21CA9453" w14:textId="77777777" w:rsidR="00793672" w:rsidRDefault="008A060E">
      <w:pPr>
        <w:tabs>
          <w:tab w:val="left" w:pos="2719"/>
          <w:tab w:val="left" w:pos="6463"/>
        </w:tabs>
        <w:contextualSpacing/>
        <w:jc w:val="both"/>
        <w:rPr>
          <w:szCs w:val="24"/>
        </w:rPr>
      </w:pPr>
      <w:r>
        <w:rPr>
          <w:szCs w:val="24"/>
        </w:rPr>
        <w:t>Учебный предмет «Литература» представлен в объеме 3 часа в неделю в 5-6-х классах, в 7-8-х классах по 2 часа в неделю, в 9-х классах- 3ч в неделю.</w:t>
      </w:r>
    </w:p>
    <w:p w14:paraId="73A8EAFF" w14:textId="77777777" w:rsidR="00793672" w:rsidRDefault="008A060E">
      <w:pPr>
        <w:tabs>
          <w:tab w:val="left" w:pos="2719"/>
          <w:tab w:val="left" w:pos="6463"/>
        </w:tabs>
        <w:contextualSpacing/>
        <w:jc w:val="both"/>
        <w:rPr>
          <w:b/>
          <w:szCs w:val="24"/>
        </w:rPr>
      </w:pPr>
      <w:r>
        <w:rPr>
          <w:b/>
          <w:szCs w:val="24"/>
        </w:rPr>
        <w:t xml:space="preserve">«Родной язык и родная литература». </w:t>
      </w:r>
    </w:p>
    <w:p w14:paraId="324C3757" w14:textId="04F226FC" w:rsidR="00793672" w:rsidRDefault="008A060E">
      <w:pPr>
        <w:tabs>
          <w:tab w:val="left" w:pos="2719"/>
          <w:tab w:val="left" w:pos="6463"/>
        </w:tabs>
        <w:contextualSpacing/>
        <w:rPr>
          <w:szCs w:val="24"/>
        </w:rPr>
      </w:pPr>
      <w:r>
        <w:rPr>
          <w:szCs w:val="24"/>
        </w:rPr>
        <w:t>Учебный предмет «Родной (чеченский) язык» -  как государственный язык Чеченской Республики представлен в объеме 3 часа в неделю в 5-9 классах. Учебный предмет «Родная (чеченская) ли</w:t>
      </w:r>
      <w:r w:rsidR="004C1800">
        <w:rPr>
          <w:szCs w:val="24"/>
        </w:rPr>
        <w:t>тература» представлен в объеме 1,5</w:t>
      </w:r>
      <w:r>
        <w:rPr>
          <w:szCs w:val="24"/>
        </w:rPr>
        <w:t xml:space="preserve"> часов неделю в 5-9-х классах,  </w:t>
      </w:r>
    </w:p>
    <w:p w14:paraId="30F3E471" w14:textId="77777777" w:rsidR="00793672" w:rsidRDefault="008A060E">
      <w:pPr>
        <w:tabs>
          <w:tab w:val="left" w:pos="2719"/>
          <w:tab w:val="left" w:pos="6463"/>
        </w:tabs>
        <w:contextualSpacing/>
        <w:rPr>
          <w:b/>
          <w:szCs w:val="24"/>
        </w:rPr>
      </w:pPr>
      <w:r>
        <w:rPr>
          <w:b/>
          <w:szCs w:val="24"/>
        </w:rPr>
        <w:t xml:space="preserve"> «Иностранные языки». </w:t>
      </w:r>
    </w:p>
    <w:p w14:paraId="178F82BE" w14:textId="77777777" w:rsidR="00793672" w:rsidRDefault="008A060E">
      <w:pPr>
        <w:tabs>
          <w:tab w:val="left" w:pos="2719"/>
          <w:tab w:val="left" w:pos="6463"/>
        </w:tabs>
        <w:contextualSpacing/>
        <w:jc w:val="both"/>
        <w:rPr>
          <w:szCs w:val="24"/>
        </w:rPr>
      </w:pPr>
      <w:r>
        <w:rPr>
          <w:szCs w:val="24"/>
        </w:rPr>
        <w:t>Включает в себя учебные предметы «Иностранный язык» (Английский). Учебный предмет «Иностранный язык» (Английский) представлен в объеме 3  часа в неделю в 5-9 классах.</w:t>
      </w:r>
    </w:p>
    <w:p w14:paraId="779775A2" w14:textId="77777777" w:rsidR="00793672" w:rsidRDefault="008A060E">
      <w:pPr>
        <w:tabs>
          <w:tab w:val="left" w:pos="2719"/>
          <w:tab w:val="left" w:pos="6463"/>
        </w:tabs>
        <w:contextualSpacing/>
        <w:jc w:val="both"/>
        <w:rPr>
          <w:szCs w:val="24"/>
        </w:rPr>
      </w:pPr>
      <w:r>
        <w:rPr>
          <w:b/>
          <w:szCs w:val="24"/>
        </w:rPr>
        <w:t xml:space="preserve"> «Математика и информатика».</w:t>
      </w:r>
      <w:r>
        <w:rPr>
          <w:szCs w:val="24"/>
        </w:rPr>
        <w:t xml:space="preserve"> </w:t>
      </w:r>
    </w:p>
    <w:p w14:paraId="0888B40D" w14:textId="77777777" w:rsidR="00793672" w:rsidRDefault="008A060E">
      <w:pPr>
        <w:tabs>
          <w:tab w:val="left" w:pos="2719"/>
          <w:tab w:val="left" w:pos="6463"/>
        </w:tabs>
        <w:contextualSpacing/>
        <w:jc w:val="both"/>
        <w:rPr>
          <w:szCs w:val="24"/>
        </w:rPr>
      </w:pPr>
      <w:r>
        <w:rPr>
          <w:szCs w:val="24"/>
        </w:rPr>
        <w:t xml:space="preserve">Включает в себя учебные предметы: «Математика», «Алгебра», «Геометрия», «Вероятность и статистика», «Информатика». </w:t>
      </w:r>
    </w:p>
    <w:p w14:paraId="7F701549" w14:textId="77777777" w:rsidR="00793672" w:rsidRDefault="008A060E">
      <w:pPr>
        <w:tabs>
          <w:tab w:val="left" w:pos="2719"/>
          <w:tab w:val="left" w:pos="6463"/>
        </w:tabs>
        <w:contextualSpacing/>
        <w:jc w:val="both"/>
        <w:rPr>
          <w:szCs w:val="24"/>
        </w:rPr>
      </w:pPr>
      <w:r>
        <w:rPr>
          <w:szCs w:val="24"/>
        </w:rPr>
        <w:t>Учебный предмет «Математика» представлен в объеме 5 часов в неделю в 5-6-х классах и 6ч в неделю в 7-9 классах.</w:t>
      </w:r>
    </w:p>
    <w:p w14:paraId="09ED8510" w14:textId="77777777" w:rsidR="00793672" w:rsidRDefault="008A060E">
      <w:pPr>
        <w:tabs>
          <w:tab w:val="left" w:pos="2719"/>
          <w:tab w:val="left" w:pos="6463"/>
        </w:tabs>
        <w:contextualSpacing/>
        <w:jc w:val="both"/>
        <w:rPr>
          <w:szCs w:val="24"/>
        </w:rPr>
      </w:pPr>
      <w:r>
        <w:rPr>
          <w:szCs w:val="24"/>
        </w:rPr>
        <w:t xml:space="preserve">Учебный модуль «Алгебра» представлен в объеме 3 часов в неделю в 7-9-х классах. </w:t>
      </w:r>
    </w:p>
    <w:p w14:paraId="78166DE2" w14:textId="77777777" w:rsidR="00793672" w:rsidRDefault="008A060E">
      <w:pPr>
        <w:tabs>
          <w:tab w:val="left" w:pos="2719"/>
          <w:tab w:val="left" w:pos="6463"/>
        </w:tabs>
        <w:contextualSpacing/>
        <w:jc w:val="both"/>
        <w:rPr>
          <w:szCs w:val="24"/>
        </w:rPr>
      </w:pPr>
      <w:r>
        <w:rPr>
          <w:szCs w:val="24"/>
        </w:rPr>
        <w:t xml:space="preserve">Учебный модуль  «Геометрия» представлен в объеме 2 часа в неделю в 7–9-х классах. </w:t>
      </w:r>
    </w:p>
    <w:p w14:paraId="0F82645A" w14:textId="77777777" w:rsidR="00793672" w:rsidRDefault="008A060E">
      <w:pPr>
        <w:tabs>
          <w:tab w:val="left" w:pos="2719"/>
          <w:tab w:val="left" w:pos="6463"/>
        </w:tabs>
        <w:contextualSpacing/>
        <w:jc w:val="both"/>
        <w:rPr>
          <w:szCs w:val="24"/>
        </w:rPr>
      </w:pPr>
      <w:r>
        <w:rPr>
          <w:szCs w:val="24"/>
        </w:rPr>
        <w:t xml:space="preserve">Учебный модуль «Вероятность и статистика» представлен в объеме 1 час в неделю в 7–9-х классах. </w:t>
      </w:r>
    </w:p>
    <w:p w14:paraId="18507DE1" w14:textId="77777777" w:rsidR="00793672" w:rsidRDefault="008A060E">
      <w:pPr>
        <w:tabs>
          <w:tab w:val="left" w:pos="2719"/>
          <w:tab w:val="left" w:pos="6463"/>
        </w:tabs>
        <w:contextualSpacing/>
        <w:jc w:val="both"/>
        <w:rPr>
          <w:szCs w:val="24"/>
        </w:rPr>
      </w:pPr>
      <w:r>
        <w:rPr>
          <w:szCs w:val="24"/>
        </w:rPr>
        <w:t xml:space="preserve">Учебный предмет «Информатика» представлен в объеме 1 час в неделю в 7–9-х классах. </w:t>
      </w:r>
    </w:p>
    <w:p w14:paraId="62F9E885" w14:textId="77777777" w:rsidR="00793672" w:rsidRDefault="008A060E">
      <w:pPr>
        <w:tabs>
          <w:tab w:val="left" w:pos="2719"/>
          <w:tab w:val="left" w:pos="6463"/>
        </w:tabs>
        <w:contextualSpacing/>
        <w:jc w:val="both"/>
        <w:rPr>
          <w:b/>
          <w:szCs w:val="24"/>
        </w:rPr>
      </w:pPr>
      <w:r>
        <w:rPr>
          <w:b/>
          <w:szCs w:val="24"/>
        </w:rPr>
        <w:t xml:space="preserve">«Общественно-научные предметы». </w:t>
      </w:r>
    </w:p>
    <w:p w14:paraId="285A109B" w14:textId="77777777" w:rsidR="00793672" w:rsidRDefault="008A060E">
      <w:pPr>
        <w:tabs>
          <w:tab w:val="left" w:pos="2719"/>
          <w:tab w:val="left" w:pos="6463"/>
        </w:tabs>
        <w:contextualSpacing/>
        <w:jc w:val="both"/>
        <w:rPr>
          <w:szCs w:val="24"/>
        </w:rPr>
      </w:pPr>
      <w:r>
        <w:rPr>
          <w:szCs w:val="24"/>
        </w:rPr>
        <w:t xml:space="preserve">Включает в себя учебные предметы: «История», «Обществознание», «География». </w:t>
      </w:r>
    </w:p>
    <w:p w14:paraId="223BDF6E" w14:textId="7445DE3E" w:rsidR="00793672" w:rsidRDefault="008A060E" w:rsidP="004C1800">
      <w:pPr>
        <w:tabs>
          <w:tab w:val="left" w:pos="2719"/>
          <w:tab w:val="left" w:pos="6463"/>
        </w:tabs>
        <w:contextualSpacing/>
        <w:jc w:val="both"/>
        <w:rPr>
          <w:szCs w:val="24"/>
        </w:rPr>
      </w:pPr>
      <w:r>
        <w:rPr>
          <w:szCs w:val="24"/>
        </w:rPr>
        <w:t>Учебный предмет «История» представле</w:t>
      </w:r>
      <w:r w:rsidR="004C1800">
        <w:rPr>
          <w:szCs w:val="24"/>
        </w:rPr>
        <w:t>н в объеме 2 часа в неделю в 5–9</w:t>
      </w:r>
      <w:r>
        <w:rPr>
          <w:szCs w:val="24"/>
        </w:rPr>
        <w:t>-х классах</w:t>
      </w:r>
      <w:r w:rsidR="004C1800">
        <w:rPr>
          <w:szCs w:val="24"/>
        </w:rPr>
        <w:t>.</w:t>
      </w:r>
    </w:p>
    <w:p w14:paraId="6DF73F9F" w14:textId="77777777" w:rsidR="00793672" w:rsidRDefault="008A060E">
      <w:pPr>
        <w:tabs>
          <w:tab w:val="left" w:pos="2719"/>
          <w:tab w:val="left" w:pos="6463"/>
        </w:tabs>
        <w:contextualSpacing/>
        <w:jc w:val="both"/>
        <w:rPr>
          <w:szCs w:val="24"/>
        </w:rPr>
      </w:pPr>
      <w:r>
        <w:rPr>
          <w:szCs w:val="24"/>
        </w:rPr>
        <w:t>Учебный предмет «Обществознание» представлен в объеме 1 час в неделю в 6–9-х классах. Учебный предмет «География» представлен в объеме 1 час в неделю в 5–6-х классах, 7-9 классах- по 2ч в неделю.</w:t>
      </w:r>
    </w:p>
    <w:p w14:paraId="4150AD99" w14:textId="77777777" w:rsidR="00793672" w:rsidRDefault="008A060E">
      <w:pPr>
        <w:tabs>
          <w:tab w:val="left" w:pos="2719"/>
          <w:tab w:val="left" w:pos="6463"/>
        </w:tabs>
        <w:contextualSpacing/>
        <w:jc w:val="both"/>
        <w:rPr>
          <w:szCs w:val="24"/>
        </w:rPr>
      </w:pPr>
      <w:r>
        <w:rPr>
          <w:b/>
          <w:szCs w:val="24"/>
        </w:rPr>
        <w:t>«Основы духовно-нравственной культуры народов России».</w:t>
      </w:r>
      <w:r>
        <w:rPr>
          <w:szCs w:val="24"/>
        </w:rPr>
        <w:t xml:space="preserve"> </w:t>
      </w:r>
    </w:p>
    <w:p w14:paraId="4F20A3B8" w14:textId="77777777" w:rsidR="00793672" w:rsidRDefault="008A060E">
      <w:pPr>
        <w:tabs>
          <w:tab w:val="left" w:pos="2719"/>
          <w:tab w:val="left" w:pos="6463"/>
        </w:tabs>
        <w:contextualSpacing/>
        <w:jc w:val="both"/>
        <w:rPr>
          <w:szCs w:val="24"/>
        </w:rPr>
      </w:pPr>
      <w:r>
        <w:rPr>
          <w:szCs w:val="24"/>
        </w:rPr>
        <w:t xml:space="preserve">Включает в себя учебный предмет «Основы духовно – нравственной культуры народов России». Учебный предмет «Основы духовно – нравственной культуры народов России» представлен в объеме по 1 ч.  в неделю в 5-6-х классах; </w:t>
      </w:r>
    </w:p>
    <w:p w14:paraId="32359B38" w14:textId="77777777" w:rsidR="00793672" w:rsidRDefault="008A060E">
      <w:pPr>
        <w:tabs>
          <w:tab w:val="left" w:pos="2719"/>
          <w:tab w:val="left" w:pos="6463"/>
        </w:tabs>
        <w:contextualSpacing/>
        <w:jc w:val="both"/>
        <w:rPr>
          <w:b/>
          <w:szCs w:val="24"/>
        </w:rPr>
      </w:pPr>
      <w:r>
        <w:rPr>
          <w:b/>
          <w:szCs w:val="24"/>
        </w:rPr>
        <w:t xml:space="preserve"> «Естественно-научные предметы». </w:t>
      </w:r>
    </w:p>
    <w:p w14:paraId="4D9070DC" w14:textId="77777777" w:rsidR="00793672" w:rsidRDefault="008A060E">
      <w:pPr>
        <w:tabs>
          <w:tab w:val="left" w:pos="2719"/>
          <w:tab w:val="left" w:pos="6463"/>
        </w:tabs>
        <w:contextualSpacing/>
        <w:jc w:val="both"/>
        <w:rPr>
          <w:szCs w:val="24"/>
        </w:rPr>
      </w:pPr>
      <w:r>
        <w:rPr>
          <w:szCs w:val="24"/>
        </w:rPr>
        <w:t xml:space="preserve">Включает в себя учебные предметы: «Биология», «Физика», «Химия». </w:t>
      </w:r>
    </w:p>
    <w:p w14:paraId="394686A2" w14:textId="77777777" w:rsidR="00793672" w:rsidRDefault="008A060E">
      <w:pPr>
        <w:tabs>
          <w:tab w:val="left" w:pos="2719"/>
          <w:tab w:val="left" w:pos="6463"/>
        </w:tabs>
        <w:contextualSpacing/>
        <w:jc w:val="both"/>
        <w:rPr>
          <w:szCs w:val="24"/>
        </w:rPr>
      </w:pPr>
      <w:r>
        <w:rPr>
          <w:szCs w:val="24"/>
        </w:rPr>
        <w:t xml:space="preserve">Учебный предмет «Биология» представлен в объеме 1 час в неделю в 5–7-х классах, в 8- 9-х классах по 2 часа. </w:t>
      </w:r>
    </w:p>
    <w:p w14:paraId="61A7BF1B" w14:textId="77777777" w:rsidR="00793672" w:rsidRDefault="008A060E">
      <w:pPr>
        <w:tabs>
          <w:tab w:val="left" w:pos="2719"/>
          <w:tab w:val="left" w:pos="6463"/>
        </w:tabs>
        <w:contextualSpacing/>
        <w:jc w:val="both"/>
        <w:rPr>
          <w:szCs w:val="24"/>
        </w:rPr>
      </w:pPr>
      <w:r>
        <w:rPr>
          <w:szCs w:val="24"/>
        </w:rPr>
        <w:t xml:space="preserve">Учебный предмет «Физика» представлен в объеме 2 часа в неделю в 7–8, в 9-х классах-3 часа </w:t>
      </w:r>
    </w:p>
    <w:p w14:paraId="7B5B48DE" w14:textId="77777777" w:rsidR="00793672" w:rsidRDefault="008A060E">
      <w:pPr>
        <w:tabs>
          <w:tab w:val="left" w:pos="2719"/>
          <w:tab w:val="left" w:pos="6463"/>
        </w:tabs>
        <w:contextualSpacing/>
        <w:jc w:val="both"/>
        <w:rPr>
          <w:szCs w:val="24"/>
        </w:rPr>
      </w:pPr>
      <w:r>
        <w:rPr>
          <w:szCs w:val="24"/>
        </w:rPr>
        <w:t xml:space="preserve">Учебный предмет «Химия» представлен в объеме 2 часа в неделю в 8–9-х классах. </w:t>
      </w:r>
    </w:p>
    <w:p w14:paraId="78077996" w14:textId="77777777" w:rsidR="00793672" w:rsidRDefault="008A060E">
      <w:pPr>
        <w:tabs>
          <w:tab w:val="left" w:pos="2719"/>
          <w:tab w:val="left" w:pos="6463"/>
        </w:tabs>
        <w:contextualSpacing/>
        <w:jc w:val="both"/>
        <w:rPr>
          <w:b/>
          <w:szCs w:val="24"/>
        </w:rPr>
      </w:pPr>
      <w:r>
        <w:rPr>
          <w:b/>
          <w:szCs w:val="24"/>
        </w:rPr>
        <w:lastRenderedPageBreak/>
        <w:t xml:space="preserve">4.8. «Искусство». </w:t>
      </w:r>
    </w:p>
    <w:p w14:paraId="51D062F5" w14:textId="77777777" w:rsidR="00793672" w:rsidRDefault="008A060E">
      <w:pPr>
        <w:tabs>
          <w:tab w:val="left" w:pos="2719"/>
          <w:tab w:val="left" w:pos="6463"/>
        </w:tabs>
        <w:contextualSpacing/>
        <w:jc w:val="both"/>
        <w:rPr>
          <w:szCs w:val="24"/>
        </w:rPr>
      </w:pPr>
      <w:r>
        <w:rPr>
          <w:szCs w:val="24"/>
        </w:rPr>
        <w:t xml:space="preserve">Включает учебные предметы: «Музыка», «Изобразительное искусство». </w:t>
      </w:r>
    </w:p>
    <w:p w14:paraId="42712765" w14:textId="77777777" w:rsidR="00793672" w:rsidRDefault="008A060E">
      <w:pPr>
        <w:tabs>
          <w:tab w:val="left" w:pos="2719"/>
          <w:tab w:val="left" w:pos="6463"/>
        </w:tabs>
        <w:contextualSpacing/>
        <w:jc w:val="both"/>
        <w:rPr>
          <w:szCs w:val="24"/>
        </w:rPr>
      </w:pPr>
      <w:r>
        <w:rPr>
          <w:szCs w:val="24"/>
        </w:rPr>
        <w:t xml:space="preserve">Учебный предмет «Музыка» представлен в объеме по 0,5 часа в неделю в 5- 8-х классах. </w:t>
      </w:r>
    </w:p>
    <w:p w14:paraId="0A013818" w14:textId="77777777" w:rsidR="00793672" w:rsidRDefault="008A060E">
      <w:pPr>
        <w:tabs>
          <w:tab w:val="left" w:pos="2719"/>
          <w:tab w:val="left" w:pos="6463"/>
        </w:tabs>
        <w:contextualSpacing/>
        <w:jc w:val="both"/>
        <w:rPr>
          <w:szCs w:val="24"/>
        </w:rPr>
      </w:pPr>
      <w:r>
        <w:rPr>
          <w:szCs w:val="24"/>
        </w:rPr>
        <w:t xml:space="preserve">Учебный предмет «Изобразительное искусство» представлен в объеме по 0,5 ч в неделю в 5- 7-х классах. </w:t>
      </w:r>
    </w:p>
    <w:p w14:paraId="6BD1A17F" w14:textId="77777777" w:rsidR="00793672" w:rsidRDefault="008A060E">
      <w:pPr>
        <w:tabs>
          <w:tab w:val="left" w:pos="2719"/>
          <w:tab w:val="left" w:pos="6463"/>
        </w:tabs>
        <w:contextualSpacing/>
        <w:jc w:val="both"/>
        <w:rPr>
          <w:szCs w:val="24"/>
        </w:rPr>
      </w:pPr>
      <w:r>
        <w:rPr>
          <w:b/>
          <w:szCs w:val="24"/>
        </w:rPr>
        <w:t>4.9</w:t>
      </w:r>
      <w:r>
        <w:rPr>
          <w:szCs w:val="24"/>
        </w:rPr>
        <w:t xml:space="preserve">. </w:t>
      </w:r>
      <w:r>
        <w:rPr>
          <w:b/>
          <w:szCs w:val="24"/>
        </w:rPr>
        <w:t>«Труд (технология).</w:t>
      </w:r>
      <w:r>
        <w:rPr>
          <w:szCs w:val="24"/>
        </w:rPr>
        <w:t xml:space="preserve"> </w:t>
      </w:r>
    </w:p>
    <w:p w14:paraId="642D687D" w14:textId="77777777" w:rsidR="00793672" w:rsidRDefault="008A060E">
      <w:pPr>
        <w:tabs>
          <w:tab w:val="left" w:pos="2719"/>
          <w:tab w:val="left" w:pos="6463"/>
        </w:tabs>
        <w:contextualSpacing/>
        <w:jc w:val="both"/>
        <w:rPr>
          <w:szCs w:val="24"/>
        </w:rPr>
      </w:pPr>
      <w:r>
        <w:rPr>
          <w:szCs w:val="24"/>
        </w:rPr>
        <w:t xml:space="preserve">Включает в себя учебный предмет «Технология». </w:t>
      </w:r>
    </w:p>
    <w:p w14:paraId="3D0E7E38" w14:textId="77777777" w:rsidR="00793672" w:rsidRDefault="008A060E">
      <w:pPr>
        <w:tabs>
          <w:tab w:val="left" w:pos="2719"/>
          <w:tab w:val="left" w:pos="6463"/>
        </w:tabs>
        <w:contextualSpacing/>
        <w:jc w:val="both"/>
        <w:rPr>
          <w:szCs w:val="24"/>
        </w:rPr>
      </w:pPr>
      <w:r>
        <w:rPr>
          <w:szCs w:val="24"/>
        </w:rPr>
        <w:t xml:space="preserve">Учебный предмет «Технология» представлен в объеме 2 час в неделю в 5–7-х классах., в 8-9-х классах- по 1ч. </w:t>
      </w:r>
    </w:p>
    <w:p w14:paraId="700CF904" w14:textId="77777777" w:rsidR="00793672" w:rsidRDefault="008A060E">
      <w:pPr>
        <w:tabs>
          <w:tab w:val="left" w:pos="2719"/>
          <w:tab w:val="left" w:pos="6463"/>
        </w:tabs>
        <w:contextualSpacing/>
        <w:jc w:val="both"/>
        <w:rPr>
          <w:szCs w:val="24"/>
        </w:rPr>
      </w:pPr>
      <w:r>
        <w:rPr>
          <w:b/>
          <w:szCs w:val="24"/>
        </w:rPr>
        <w:t>4.10. «Физическая культура и основы безопасности и защиты Родины».</w:t>
      </w:r>
      <w:r>
        <w:rPr>
          <w:szCs w:val="24"/>
        </w:rPr>
        <w:t xml:space="preserve"> </w:t>
      </w:r>
    </w:p>
    <w:p w14:paraId="3CBA0404" w14:textId="77777777" w:rsidR="00793672" w:rsidRDefault="008A060E">
      <w:pPr>
        <w:tabs>
          <w:tab w:val="left" w:pos="2719"/>
          <w:tab w:val="left" w:pos="6463"/>
        </w:tabs>
        <w:contextualSpacing/>
        <w:jc w:val="both"/>
        <w:rPr>
          <w:szCs w:val="24"/>
        </w:rPr>
      </w:pPr>
      <w:r>
        <w:rPr>
          <w:szCs w:val="24"/>
        </w:rPr>
        <w:t xml:space="preserve">Включает в себя учебные предметы: «Физическая культура» и «Основы безопасности и защиты Родины». </w:t>
      </w:r>
    </w:p>
    <w:p w14:paraId="4738E724" w14:textId="77777777" w:rsidR="00793672" w:rsidRDefault="008A060E">
      <w:pPr>
        <w:tabs>
          <w:tab w:val="left" w:pos="2719"/>
          <w:tab w:val="left" w:pos="6463"/>
        </w:tabs>
        <w:contextualSpacing/>
        <w:jc w:val="both"/>
        <w:rPr>
          <w:szCs w:val="24"/>
        </w:rPr>
      </w:pPr>
      <w:r>
        <w:rPr>
          <w:szCs w:val="24"/>
        </w:rPr>
        <w:t xml:space="preserve">Учебный предмет «Физическая культура» представлен в объеме 1  часа в неделю в 5-7-х классах, в 8- 9-х классах- 0,5ч </w:t>
      </w:r>
    </w:p>
    <w:p w14:paraId="6D083A2D" w14:textId="77777777" w:rsidR="00793672" w:rsidRDefault="008A060E">
      <w:pPr>
        <w:tabs>
          <w:tab w:val="left" w:pos="2719"/>
          <w:tab w:val="left" w:pos="6463"/>
        </w:tabs>
        <w:contextualSpacing/>
        <w:jc w:val="both"/>
        <w:rPr>
          <w:szCs w:val="24"/>
        </w:rPr>
      </w:pPr>
      <w:r>
        <w:rPr>
          <w:szCs w:val="24"/>
        </w:rPr>
        <w:t>Учебный предмет «Основы безопасности и защиты Родины» представлен в объеме 1 час в неделю в 8-9-х классах.</w:t>
      </w:r>
    </w:p>
    <w:p w14:paraId="6FACB1FA" w14:textId="77777777" w:rsidR="00793672" w:rsidRDefault="00793672">
      <w:pPr>
        <w:pStyle w:val="af5"/>
        <w:shd w:val="clear" w:color="auto" w:fill="FFFFFF"/>
        <w:spacing w:before="0" w:after="0" w:line="312" w:lineRule="auto"/>
        <w:contextualSpacing/>
        <w:jc w:val="both"/>
        <w:rPr>
          <w:color w:val="FF0000"/>
          <w:shd w:val="clear" w:color="auto" w:fill="FFFFFF"/>
        </w:rPr>
      </w:pPr>
    </w:p>
    <w:p w14:paraId="4F34B7BC" w14:textId="20FD78EA" w:rsidR="00793672" w:rsidRDefault="008A060E" w:rsidP="004C1800">
      <w:pPr>
        <w:pStyle w:val="af5"/>
        <w:shd w:val="clear" w:color="auto" w:fill="FFFFFF"/>
        <w:spacing w:before="0" w:after="0" w:line="312" w:lineRule="auto"/>
        <w:contextualSpacing/>
        <w:jc w:val="both"/>
        <w:rPr>
          <w:shd w:val="clear" w:color="auto" w:fill="FFFFFF"/>
        </w:rPr>
      </w:pPr>
      <w:r>
        <w:rPr>
          <w:shd w:val="clear" w:color="auto" w:fill="FFFFFF"/>
        </w:rPr>
        <w:t xml:space="preserve">Обоснование к компенсации 1ч </w:t>
      </w:r>
      <w:r w:rsidR="004C1800">
        <w:rPr>
          <w:shd w:val="clear" w:color="auto" w:fill="FFFFFF"/>
        </w:rPr>
        <w:t>физической культуры за счёт элективного курса «Спортивные игры» в 5-8классах, 1,5 часа за счёт внеурочной деятельности ШСК «АХМАТ» 8-9 классах.</w:t>
      </w:r>
    </w:p>
    <w:p w14:paraId="34798123" w14:textId="77777777" w:rsidR="00793672" w:rsidRDefault="008A060E">
      <w:pPr>
        <w:pStyle w:val="af5"/>
        <w:shd w:val="clear" w:color="auto" w:fill="FFFFFF"/>
        <w:spacing w:before="0" w:after="0" w:line="312" w:lineRule="auto"/>
        <w:contextualSpacing/>
        <w:jc w:val="both"/>
        <w:rPr>
          <w:b/>
          <w:i/>
          <w:shd w:val="clear" w:color="auto" w:fill="FFFFFF"/>
        </w:rPr>
      </w:pPr>
      <w:r>
        <w:rPr>
          <w:b/>
          <w:i/>
          <w:shd w:val="clear" w:color="auto" w:fill="FFFFFF"/>
        </w:rPr>
        <w:t>*Приведём данные Рособрнадзора в части, касающейся сдачи государственной итоговой аттестации обучающихся 9-х классов в 2023г по предмету ФИЗИКА.</w:t>
      </w:r>
    </w:p>
    <w:p w14:paraId="345BED63" w14:textId="77777777" w:rsidR="00793672" w:rsidRDefault="008A060E">
      <w:pPr>
        <w:contextualSpacing/>
        <w:jc w:val="both"/>
        <w:rPr>
          <w:b/>
          <w:i/>
          <w:szCs w:val="24"/>
        </w:rPr>
      </w:pPr>
      <w:r>
        <w:rPr>
          <w:b/>
          <w:i/>
          <w:szCs w:val="24"/>
        </w:rPr>
        <w:t>Результаты  экзамена и количество баллов ОГЭ по физике 9 класс</w:t>
      </w:r>
    </w:p>
    <w:p w14:paraId="45AEC85B" w14:textId="77777777" w:rsidR="00793672" w:rsidRDefault="008A060E">
      <w:pPr>
        <w:contextualSpacing/>
        <w:jc w:val="both"/>
        <w:rPr>
          <w:b/>
          <w:i/>
          <w:szCs w:val="24"/>
        </w:rPr>
      </w:pPr>
      <w:r>
        <w:rPr>
          <w:b/>
          <w:i/>
          <w:szCs w:val="24"/>
        </w:rPr>
        <w:t>Пример анализа результатов ОГЭ по физике:</w:t>
      </w:r>
    </w:p>
    <w:tbl>
      <w:tblPr>
        <w:tblStyle w:val="af6"/>
        <w:tblW w:w="0" w:type="auto"/>
        <w:tblInd w:w="108" w:type="dxa"/>
        <w:tblLook w:val="04A0" w:firstRow="1" w:lastRow="0" w:firstColumn="1" w:lastColumn="0" w:noHBand="0" w:noVBand="1"/>
      </w:tblPr>
      <w:tblGrid>
        <w:gridCol w:w="1134"/>
        <w:gridCol w:w="3969"/>
        <w:gridCol w:w="4360"/>
      </w:tblGrid>
      <w:tr w:rsidR="00793672" w14:paraId="7FCC14A9" w14:textId="77777777">
        <w:tc>
          <w:tcPr>
            <w:tcW w:w="1134" w:type="dxa"/>
          </w:tcPr>
          <w:p w14:paraId="5D491948" w14:textId="77777777" w:rsidR="00793672" w:rsidRDefault="008A060E">
            <w:pPr>
              <w:contextualSpacing/>
              <w:jc w:val="both"/>
              <w:rPr>
                <w:b/>
                <w:i/>
                <w:szCs w:val="24"/>
              </w:rPr>
            </w:pPr>
            <w:r>
              <w:rPr>
                <w:b/>
                <w:i/>
                <w:szCs w:val="24"/>
              </w:rPr>
              <w:t>Год</w:t>
            </w:r>
          </w:p>
        </w:tc>
        <w:tc>
          <w:tcPr>
            <w:tcW w:w="3969" w:type="dxa"/>
          </w:tcPr>
          <w:p w14:paraId="585BD145" w14:textId="77777777" w:rsidR="00793672" w:rsidRDefault="008A060E">
            <w:pPr>
              <w:contextualSpacing/>
              <w:jc w:val="both"/>
              <w:rPr>
                <w:b/>
                <w:i/>
                <w:szCs w:val="24"/>
              </w:rPr>
            </w:pPr>
            <w:r>
              <w:rPr>
                <w:b/>
                <w:i/>
                <w:szCs w:val="24"/>
              </w:rPr>
              <w:t>Процент сдавших на высокие баллы</w:t>
            </w:r>
          </w:p>
        </w:tc>
        <w:tc>
          <w:tcPr>
            <w:tcW w:w="4360" w:type="dxa"/>
          </w:tcPr>
          <w:p w14:paraId="55783668" w14:textId="77777777" w:rsidR="00793672" w:rsidRDefault="008A060E">
            <w:pPr>
              <w:contextualSpacing/>
              <w:jc w:val="both"/>
              <w:rPr>
                <w:b/>
                <w:i/>
                <w:szCs w:val="24"/>
              </w:rPr>
            </w:pPr>
            <w:r>
              <w:rPr>
                <w:b/>
                <w:i/>
                <w:szCs w:val="24"/>
              </w:rPr>
              <w:t>Наиболее слабые темы</w:t>
            </w:r>
          </w:p>
        </w:tc>
      </w:tr>
      <w:tr w:rsidR="00793672" w14:paraId="69D57B31" w14:textId="77777777">
        <w:tc>
          <w:tcPr>
            <w:tcW w:w="1134" w:type="dxa"/>
          </w:tcPr>
          <w:p w14:paraId="53419247" w14:textId="77777777" w:rsidR="00793672" w:rsidRDefault="008A060E">
            <w:pPr>
              <w:contextualSpacing/>
              <w:jc w:val="both"/>
              <w:rPr>
                <w:b/>
                <w:i/>
                <w:szCs w:val="24"/>
              </w:rPr>
            </w:pPr>
            <w:r>
              <w:rPr>
                <w:b/>
                <w:i/>
                <w:szCs w:val="24"/>
              </w:rPr>
              <w:t>2021</w:t>
            </w:r>
          </w:p>
        </w:tc>
        <w:tc>
          <w:tcPr>
            <w:tcW w:w="3969" w:type="dxa"/>
          </w:tcPr>
          <w:p w14:paraId="15958370" w14:textId="77777777" w:rsidR="00793672" w:rsidRDefault="008A060E">
            <w:pPr>
              <w:contextualSpacing/>
              <w:jc w:val="both"/>
              <w:rPr>
                <w:b/>
                <w:i/>
                <w:szCs w:val="24"/>
              </w:rPr>
            </w:pPr>
            <w:r>
              <w:rPr>
                <w:b/>
                <w:i/>
                <w:szCs w:val="24"/>
              </w:rPr>
              <w:t>20%</w:t>
            </w:r>
          </w:p>
        </w:tc>
        <w:tc>
          <w:tcPr>
            <w:tcW w:w="4360" w:type="dxa"/>
          </w:tcPr>
          <w:p w14:paraId="23E02AC5" w14:textId="77777777" w:rsidR="00793672" w:rsidRDefault="008A060E">
            <w:pPr>
              <w:contextualSpacing/>
              <w:jc w:val="both"/>
              <w:rPr>
                <w:b/>
                <w:i/>
                <w:szCs w:val="24"/>
              </w:rPr>
            </w:pPr>
            <w:r>
              <w:rPr>
                <w:b/>
                <w:i/>
                <w:szCs w:val="24"/>
              </w:rPr>
              <w:t>Механика, термодинамика</w:t>
            </w:r>
          </w:p>
        </w:tc>
      </w:tr>
      <w:tr w:rsidR="00793672" w14:paraId="6840DE90" w14:textId="77777777">
        <w:tc>
          <w:tcPr>
            <w:tcW w:w="1134" w:type="dxa"/>
          </w:tcPr>
          <w:p w14:paraId="3DE3E669" w14:textId="77777777" w:rsidR="00793672" w:rsidRDefault="008A060E">
            <w:pPr>
              <w:contextualSpacing/>
              <w:jc w:val="both"/>
              <w:rPr>
                <w:b/>
                <w:i/>
                <w:szCs w:val="24"/>
              </w:rPr>
            </w:pPr>
            <w:r>
              <w:rPr>
                <w:b/>
                <w:i/>
                <w:szCs w:val="24"/>
              </w:rPr>
              <w:t>2022</w:t>
            </w:r>
          </w:p>
        </w:tc>
        <w:tc>
          <w:tcPr>
            <w:tcW w:w="3969" w:type="dxa"/>
          </w:tcPr>
          <w:p w14:paraId="6B0B1B4A" w14:textId="77777777" w:rsidR="00793672" w:rsidRDefault="008A060E">
            <w:pPr>
              <w:contextualSpacing/>
              <w:jc w:val="both"/>
              <w:rPr>
                <w:b/>
                <w:i/>
                <w:szCs w:val="24"/>
              </w:rPr>
            </w:pPr>
            <w:r>
              <w:rPr>
                <w:b/>
                <w:i/>
                <w:szCs w:val="24"/>
              </w:rPr>
              <w:t>12%</w:t>
            </w:r>
          </w:p>
        </w:tc>
        <w:tc>
          <w:tcPr>
            <w:tcW w:w="4360" w:type="dxa"/>
          </w:tcPr>
          <w:p w14:paraId="2422DB39" w14:textId="77777777" w:rsidR="00793672" w:rsidRDefault="008A060E">
            <w:pPr>
              <w:contextualSpacing/>
              <w:jc w:val="both"/>
              <w:rPr>
                <w:b/>
                <w:i/>
                <w:szCs w:val="24"/>
              </w:rPr>
            </w:pPr>
            <w:r>
              <w:rPr>
                <w:b/>
                <w:i/>
                <w:szCs w:val="24"/>
              </w:rPr>
              <w:t>Электромагнетизм, ядерная физика</w:t>
            </w:r>
          </w:p>
        </w:tc>
      </w:tr>
      <w:tr w:rsidR="00793672" w14:paraId="76ECE8AC" w14:textId="77777777">
        <w:tc>
          <w:tcPr>
            <w:tcW w:w="1134" w:type="dxa"/>
          </w:tcPr>
          <w:p w14:paraId="1BA737BF" w14:textId="77777777" w:rsidR="00793672" w:rsidRDefault="008A060E">
            <w:pPr>
              <w:contextualSpacing/>
              <w:jc w:val="both"/>
              <w:rPr>
                <w:b/>
                <w:i/>
                <w:szCs w:val="24"/>
              </w:rPr>
            </w:pPr>
            <w:r>
              <w:rPr>
                <w:b/>
                <w:i/>
                <w:szCs w:val="24"/>
              </w:rPr>
              <w:t>2023</w:t>
            </w:r>
          </w:p>
        </w:tc>
        <w:tc>
          <w:tcPr>
            <w:tcW w:w="3969" w:type="dxa"/>
          </w:tcPr>
          <w:p w14:paraId="79125068" w14:textId="77777777" w:rsidR="00793672" w:rsidRDefault="008A060E">
            <w:pPr>
              <w:contextualSpacing/>
              <w:jc w:val="both"/>
              <w:rPr>
                <w:b/>
                <w:i/>
                <w:szCs w:val="24"/>
              </w:rPr>
            </w:pPr>
            <w:r>
              <w:rPr>
                <w:b/>
                <w:i/>
                <w:szCs w:val="24"/>
              </w:rPr>
              <w:t>16%</w:t>
            </w:r>
          </w:p>
        </w:tc>
        <w:tc>
          <w:tcPr>
            <w:tcW w:w="4360" w:type="dxa"/>
          </w:tcPr>
          <w:p w14:paraId="4EA3A48F" w14:textId="77777777" w:rsidR="00793672" w:rsidRDefault="008A060E">
            <w:pPr>
              <w:contextualSpacing/>
              <w:jc w:val="both"/>
              <w:rPr>
                <w:b/>
                <w:i/>
                <w:szCs w:val="24"/>
              </w:rPr>
            </w:pPr>
            <w:r>
              <w:rPr>
                <w:b/>
                <w:i/>
                <w:szCs w:val="24"/>
              </w:rPr>
              <w:t>Электромагнетизм, ядерная физика</w:t>
            </w:r>
          </w:p>
        </w:tc>
      </w:tr>
    </w:tbl>
    <w:p w14:paraId="79A70FCF" w14:textId="77777777" w:rsidR="00793672" w:rsidRDefault="00793672">
      <w:pPr>
        <w:contextualSpacing/>
        <w:jc w:val="both"/>
        <w:rPr>
          <w:b/>
          <w:i/>
          <w:szCs w:val="24"/>
        </w:rPr>
      </w:pPr>
    </w:p>
    <w:p w14:paraId="191665D2" w14:textId="77777777" w:rsidR="00793672" w:rsidRDefault="008A060E">
      <w:pPr>
        <w:contextualSpacing/>
        <w:jc w:val="both"/>
        <w:rPr>
          <w:b/>
          <w:i/>
          <w:szCs w:val="24"/>
        </w:rPr>
      </w:pPr>
      <w:r>
        <w:rPr>
          <w:b/>
          <w:i/>
          <w:szCs w:val="24"/>
        </w:rPr>
        <w:t xml:space="preserve">Пример таблицы показывает, что каждый год средний балл ниже требуемого уровня, процент сдавших на высокие баллы невысок, а также выявлены слабые темы, которые требуют дополнительного внимания и усилий. Это позволяет принять меры по улучшению качества образования и повышению успеваемости учащихся. </w:t>
      </w:r>
    </w:p>
    <w:p w14:paraId="0B4CF93E" w14:textId="77777777" w:rsidR="00793672" w:rsidRDefault="00793672">
      <w:pPr>
        <w:contextualSpacing/>
        <w:jc w:val="both"/>
        <w:rPr>
          <w:b/>
          <w:i/>
          <w:szCs w:val="24"/>
        </w:rPr>
      </w:pPr>
    </w:p>
    <w:p w14:paraId="23026BBC" w14:textId="77777777" w:rsidR="00793672" w:rsidRDefault="008A060E">
      <w:pPr>
        <w:contextualSpacing/>
        <w:jc w:val="both"/>
        <w:rPr>
          <w:b/>
          <w:i/>
          <w:szCs w:val="24"/>
        </w:rPr>
      </w:pPr>
      <w:r>
        <w:rPr>
          <w:b/>
          <w:i/>
          <w:szCs w:val="24"/>
        </w:rPr>
        <w:t>Подробные результаты ОГЭ по физике в 2023г по регионам (выборочно)</w:t>
      </w:r>
    </w:p>
    <w:p w14:paraId="2EEBC538" w14:textId="77777777" w:rsidR="00793672" w:rsidRDefault="00793672">
      <w:pPr>
        <w:contextualSpacing/>
        <w:jc w:val="both"/>
        <w:rPr>
          <w:b/>
          <w:i/>
          <w:szCs w:val="24"/>
        </w:rPr>
      </w:pPr>
    </w:p>
    <w:tbl>
      <w:tblPr>
        <w:tblStyle w:val="af6"/>
        <w:tblW w:w="9498" w:type="dxa"/>
        <w:tblInd w:w="108" w:type="dxa"/>
        <w:tblLook w:val="04A0" w:firstRow="1" w:lastRow="0" w:firstColumn="1" w:lastColumn="0" w:noHBand="0" w:noVBand="1"/>
      </w:tblPr>
      <w:tblGrid>
        <w:gridCol w:w="3890"/>
        <w:gridCol w:w="5608"/>
      </w:tblGrid>
      <w:tr w:rsidR="00793672" w14:paraId="0EA796E9" w14:textId="77777777">
        <w:trPr>
          <w:trHeight w:val="334"/>
        </w:trPr>
        <w:tc>
          <w:tcPr>
            <w:tcW w:w="3890" w:type="dxa"/>
          </w:tcPr>
          <w:p w14:paraId="25F9B87B" w14:textId="77777777" w:rsidR="00793672" w:rsidRDefault="008A060E">
            <w:pPr>
              <w:contextualSpacing/>
              <w:jc w:val="both"/>
              <w:rPr>
                <w:b/>
                <w:i/>
                <w:szCs w:val="24"/>
              </w:rPr>
            </w:pPr>
            <w:r>
              <w:rPr>
                <w:b/>
                <w:i/>
                <w:szCs w:val="24"/>
              </w:rPr>
              <w:t>Регион</w:t>
            </w:r>
          </w:p>
        </w:tc>
        <w:tc>
          <w:tcPr>
            <w:tcW w:w="5608" w:type="dxa"/>
          </w:tcPr>
          <w:p w14:paraId="782716EE" w14:textId="77777777" w:rsidR="00793672" w:rsidRDefault="008A060E">
            <w:pPr>
              <w:contextualSpacing/>
              <w:jc w:val="both"/>
              <w:rPr>
                <w:b/>
                <w:i/>
                <w:szCs w:val="24"/>
              </w:rPr>
            </w:pPr>
            <w:r>
              <w:rPr>
                <w:b/>
                <w:i/>
                <w:szCs w:val="24"/>
              </w:rPr>
              <w:t>Средний балл</w:t>
            </w:r>
          </w:p>
        </w:tc>
      </w:tr>
      <w:tr w:rsidR="00793672" w14:paraId="663CEAA5" w14:textId="77777777">
        <w:trPr>
          <w:trHeight w:val="320"/>
        </w:trPr>
        <w:tc>
          <w:tcPr>
            <w:tcW w:w="3890" w:type="dxa"/>
          </w:tcPr>
          <w:p w14:paraId="4E55123B" w14:textId="77777777" w:rsidR="00793672" w:rsidRDefault="008A060E">
            <w:pPr>
              <w:contextualSpacing/>
              <w:jc w:val="both"/>
              <w:rPr>
                <w:b/>
                <w:i/>
                <w:szCs w:val="24"/>
              </w:rPr>
            </w:pPr>
            <w:r>
              <w:rPr>
                <w:b/>
                <w:i/>
                <w:szCs w:val="24"/>
              </w:rPr>
              <w:t>Москва</w:t>
            </w:r>
          </w:p>
        </w:tc>
        <w:tc>
          <w:tcPr>
            <w:tcW w:w="5608" w:type="dxa"/>
          </w:tcPr>
          <w:p w14:paraId="30A93401" w14:textId="77777777" w:rsidR="00793672" w:rsidRDefault="008A060E">
            <w:pPr>
              <w:contextualSpacing/>
              <w:jc w:val="both"/>
              <w:rPr>
                <w:b/>
                <w:i/>
                <w:szCs w:val="24"/>
              </w:rPr>
            </w:pPr>
            <w:r>
              <w:rPr>
                <w:b/>
                <w:i/>
                <w:szCs w:val="24"/>
              </w:rPr>
              <w:t>87,5</w:t>
            </w:r>
          </w:p>
        </w:tc>
      </w:tr>
      <w:tr w:rsidR="00793672" w14:paraId="0A25420F" w14:textId="77777777">
        <w:trPr>
          <w:trHeight w:val="334"/>
        </w:trPr>
        <w:tc>
          <w:tcPr>
            <w:tcW w:w="3890" w:type="dxa"/>
          </w:tcPr>
          <w:p w14:paraId="4A02A571" w14:textId="77777777" w:rsidR="00793672" w:rsidRDefault="008A060E">
            <w:pPr>
              <w:contextualSpacing/>
              <w:jc w:val="both"/>
              <w:rPr>
                <w:b/>
                <w:i/>
                <w:szCs w:val="24"/>
              </w:rPr>
            </w:pPr>
            <w:r>
              <w:rPr>
                <w:b/>
                <w:i/>
                <w:szCs w:val="24"/>
              </w:rPr>
              <w:t>Санкт-Петербург</w:t>
            </w:r>
          </w:p>
        </w:tc>
        <w:tc>
          <w:tcPr>
            <w:tcW w:w="5608" w:type="dxa"/>
          </w:tcPr>
          <w:p w14:paraId="6291B04C" w14:textId="77777777" w:rsidR="00793672" w:rsidRDefault="008A060E">
            <w:pPr>
              <w:contextualSpacing/>
              <w:jc w:val="both"/>
              <w:rPr>
                <w:b/>
                <w:i/>
                <w:szCs w:val="24"/>
              </w:rPr>
            </w:pPr>
            <w:r>
              <w:rPr>
                <w:b/>
                <w:i/>
                <w:szCs w:val="24"/>
              </w:rPr>
              <w:t>85,7</w:t>
            </w:r>
          </w:p>
        </w:tc>
      </w:tr>
      <w:tr w:rsidR="00793672" w14:paraId="792C1E9B" w14:textId="77777777">
        <w:trPr>
          <w:trHeight w:val="320"/>
        </w:trPr>
        <w:tc>
          <w:tcPr>
            <w:tcW w:w="3890" w:type="dxa"/>
          </w:tcPr>
          <w:p w14:paraId="5263E2E2" w14:textId="77777777" w:rsidR="00793672" w:rsidRDefault="008A060E">
            <w:pPr>
              <w:contextualSpacing/>
              <w:jc w:val="both"/>
              <w:rPr>
                <w:b/>
                <w:i/>
                <w:szCs w:val="24"/>
              </w:rPr>
            </w:pPr>
            <w:r>
              <w:rPr>
                <w:b/>
                <w:i/>
                <w:szCs w:val="24"/>
              </w:rPr>
              <w:t>Новосибирск</w:t>
            </w:r>
            <w:r>
              <w:rPr>
                <w:b/>
                <w:i/>
                <w:szCs w:val="24"/>
              </w:rPr>
              <w:tab/>
            </w:r>
          </w:p>
        </w:tc>
        <w:tc>
          <w:tcPr>
            <w:tcW w:w="5608" w:type="dxa"/>
          </w:tcPr>
          <w:p w14:paraId="5D03E319" w14:textId="77777777" w:rsidR="00793672" w:rsidRDefault="008A060E">
            <w:pPr>
              <w:contextualSpacing/>
              <w:jc w:val="both"/>
              <w:rPr>
                <w:b/>
                <w:i/>
                <w:szCs w:val="24"/>
              </w:rPr>
            </w:pPr>
            <w:r>
              <w:rPr>
                <w:b/>
                <w:i/>
                <w:szCs w:val="24"/>
              </w:rPr>
              <w:t>83,9</w:t>
            </w:r>
          </w:p>
        </w:tc>
      </w:tr>
      <w:tr w:rsidR="00793672" w14:paraId="567112B1" w14:textId="77777777">
        <w:trPr>
          <w:trHeight w:val="334"/>
        </w:trPr>
        <w:tc>
          <w:tcPr>
            <w:tcW w:w="3890" w:type="dxa"/>
          </w:tcPr>
          <w:p w14:paraId="2C9F090F" w14:textId="77777777" w:rsidR="00793672" w:rsidRDefault="008A060E">
            <w:pPr>
              <w:contextualSpacing/>
              <w:jc w:val="both"/>
              <w:rPr>
                <w:b/>
                <w:i/>
                <w:szCs w:val="24"/>
              </w:rPr>
            </w:pPr>
            <w:r>
              <w:rPr>
                <w:b/>
                <w:i/>
                <w:szCs w:val="24"/>
              </w:rPr>
              <w:t>Ингушетия</w:t>
            </w:r>
          </w:p>
        </w:tc>
        <w:tc>
          <w:tcPr>
            <w:tcW w:w="5608" w:type="dxa"/>
          </w:tcPr>
          <w:p w14:paraId="6C2B5BE3" w14:textId="77777777" w:rsidR="00793672" w:rsidRDefault="008A060E">
            <w:pPr>
              <w:contextualSpacing/>
              <w:jc w:val="both"/>
              <w:rPr>
                <w:b/>
                <w:i/>
                <w:szCs w:val="24"/>
              </w:rPr>
            </w:pPr>
            <w:r>
              <w:rPr>
                <w:b/>
                <w:i/>
                <w:szCs w:val="24"/>
              </w:rPr>
              <w:t>52,9</w:t>
            </w:r>
          </w:p>
        </w:tc>
      </w:tr>
      <w:tr w:rsidR="00793672" w14:paraId="495DF716" w14:textId="77777777">
        <w:trPr>
          <w:trHeight w:val="654"/>
        </w:trPr>
        <w:tc>
          <w:tcPr>
            <w:tcW w:w="3890" w:type="dxa"/>
          </w:tcPr>
          <w:p w14:paraId="4AE6FAA0" w14:textId="77777777" w:rsidR="00793672" w:rsidRDefault="008A060E">
            <w:pPr>
              <w:contextualSpacing/>
              <w:jc w:val="both"/>
              <w:rPr>
                <w:b/>
                <w:i/>
                <w:szCs w:val="24"/>
              </w:rPr>
            </w:pPr>
            <w:r>
              <w:rPr>
                <w:b/>
                <w:i/>
                <w:szCs w:val="24"/>
              </w:rPr>
              <w:t>Карачаево-Черкесская Республика</w:t>
            </w:r>
          </w:p>
        </w:tc>
        <w:tc>
          <w:tcPr>
            <w:tcW w:w="5608" w:type="dxa"/>
          </w:tcPr>
          <w:p w14:paraId="1A299C4D" w14:textId="77777777" w:rsidR="00793672" w:rsidRDefault="008A060E">
            <w:pPr>
              <w:contextualSpacing/>
              <w:jc w:val="both"/>
              <w:rPr>
                <w:b/>
                <w:i/>
                <w:szCs w:val="24"/>
              </w:rPr>
            </w:pPr>
            <w:r>
              <w:rPr>
                <w:b/>
                <w:i/>
                <w:szCs w:val="24"/>
              </w:rPr>
              <w:t>52,7</w:t>
            </w:r>
          </w:p>
        </w:tc>
      </w:tr>
      <w:tr w:rsidR="00793672" w14:paraId="496EA7C0" w14:textId="77777777">
        <w:trPr>
          <w:trHeight w:val="334"/>
        </w:trPr>
        <w:tc>
          <w:tcPr>
            <w:tcW w:w="3890" w:type="dxa"/>
          </w:tcPr>
          <w:p w14:paraId="34DCDAEA" w14:textId="77777777" w:rsidR="00793672" w:rsidRDefault="008A060E">
            <w:pPr>
              <w:contextualSpacing/>
              <w:jc w:val="both"/>
              <w:rPr>
                <w:b/>
                <w:i/>
                <w:szCs w:val="24"/>
              </w:rPr>
            </w:pPr>
            <w:r>
              <w:rPr>
                <w:b/>
                <w:i/>
                <w:szCs w:val="24"/>
              </w:rPr>
              <w:t>Чеченская Республика</w:t>
            </w:r>
          </w:p>
        </w:tc>
        <w:tc>
          <w:tcPr>
            <w:tcW w:w="5608" w:type="dxa"/>
          </w:tcPr>
          <w:p w14:paraId="17C70745" w14:textId="77777777" w:rsidR="00793672" w:rsidRDefault="008A060E">
            <w:pPr>
              <w:contextualSpacing/>
              <w:jc w:val="both"/>
              <w:rPr>
                <w:b/>
                <w:i/>
                <w:szCs w:val="24"/>
              </w:rPr>
            </w:pPr>
            <w:r>
              <w:rPr>
                <w:b/>
                <w:i/>
                <w:szCs w:val="24"/>
              </w:rPr>
              <w:t>51,5</w:t>
            </w:r>
          </w:p>
        </w:tc>
      </w:tr>
    </w:tbl>
    <w:p w14:paraId="352647BE" w14:textId="77777777" w:rsidR="00793672" w:rsidRDefault="00793672">
      <w:pPr>
        <w:contextualSpacing/>
        <w:jc w:val="both"/>
        <w:rPr>
          <w:b/>
          <w:i/>
          <w:szCs w:val="24"/>
        </w:rPr>
      </w:pPr>
    </w:p>
    <w:p w14:paraId="189B1972" w14:textId="77777777" w:rsidR="00793672" w:rsidRDefault="008A060E">
      <w:pPr>
        <w:contextualSpacing/>
        <w:jc w:val="both"/>
        <w:rPr>
          <w:b/>
          <w:i/>
          <w:szCs w:val="24"/>
        </w:rPr>
      </w:pPr>
      <w:r>
        <w:rPr>
          <w:b/>
          <w:i/>
          <w:szCs w:val="24"/>
        </w:rPr>
        <w:t>Источник: https://investim.guru/news/oge-po-fizike-9-klass-2023-rezultaty-ekzamena-i-kolichestvo-ballov</w:t>
      </w:r>
    </w:p>
    <w:p w14:paraId="112BE097" w14:textId="77777777" w:rsidR="00793672" w:rsidRDefault="00793672">
      <w:pPr>
        <w:pStyle w:val="af5"/>
        <w:shd w:val="clear" w:color="auto" w:fill="FFFFFF"/>
        <w:spacing w:before="0" w:after="0" w:line="312" w:lineRule="auto"/>
        <w:ind w:firstLine="1134"/>
        <w:contextualSpacing/>
        <w:jc w:val="both"/>
        <w:rPr>
          <w:b/>
          <w:i/>
          <w:shd w:val="clear" w:color="auto" w:fill="FFFFFF"/>
        </w:rPr>
      </w:pPr>
    </w:p>
    <w:p w14:paraId="5B53C0D8" w14:textId="77777777" w:rsidR="00793672" w:rsidRDefault="008A060E">
      <w:pPr>
        <w:pStyle w:val="af5"/>
        <w:shd w:val="clear" w:color="auto" w:fill="FFFFFF"/>
        <w:spacing w:before="0" w:after="0" w:line="312" w:lineRule="auto"/>
        <w:ind w:firstLine="1134"/>
        <w:contextualSpacing/>
        <w:jc w:val="both"/>
        <w:rPr>
          <w:b/>
          <w:i/>
        </w:rPr>
      </w:pPr>
      <w:r>
        <w:rPr>
          <w:b/>
          <w:i/>
          <w:shd w:val="clear" w:color="auto" w:fill="FFFFFF"/>
        </w:rPr>
        <w:t xml:space="preserve">Как видно из таблицы статистических данных, качество образования и профориентационные установки обучающихся выпускных 9-х классов нуждаются в срочной смене формата преподавания данного учебного предмета. За основу можно взять принципы Концепции развития технологического образования в системе общего образования Российской Федерации, в которой обозначено, что технологическое образование является составной частью общего образования, основным элементом профессиональной подготовки.  </w:t>
      </w:r>
      <w:r>
        <w:rPr>
          <w:b/>
          <w:i/>
        </w:rPr>
        <w:t>Поэтому сегодня одним из решений проблемы повышения интереса к изучению физики в школе является внеурочная работа. Важно вовлечь учащихся во внеурочные мероприятия, в исследовательские проекты, творческие задания, в ходе которых дети должны научиться осваивать новое, изобретать, уметь принимать решения, оказывать помощь друг другу,  выражать свои мысли.</w:t>
      </w:r>
    </w:p>
    <w:p w14:paraId="3719FCF4" w14:textId="77777777" w:rsidR="00793672" w:rsidRDefault="008A060E">
      <w:pPr>
        <w:pStyle w:val="af5"/>
        <w:shd w:val="clear" w:color="auto" w:fill="FFFFFF"/>
        <w:spacing w:before="0" w:after="0" w:line="312" w:lineRule="auto"/>
        <w:ind w:firstLine="1134"/>
        <w:contextualSpacing/>
        <w:jc w:val="both"/>
        <w:rPr>
          <w:b/>
          <w:i/>
        </w:rPr>
      </w:pPr>
      <w:r>
        <w:rPr>
          <w:b/>
          <w:i/>
        </w:rPr>
        <w:t>В России постоянно совершенствуется стандарт образования по физике, разрабатываются новые проемы и формы обучения. Происходящее сейчас обновление содержания основного курса физики привело к возникновению тенденции обновления содержания внеурочных занятий по физике, и в этом помогает активно используемое оборудование Центра «Точки роста», цифровые датчики ставят процесс исследования привычных процессов на новый научный уровень познания.</w:t>
      </w:r>
    </w:p>
    <w:p w14:paraId="7B09F859" w14:textId="77777777" w:rsidR="00793672" w:rsidRDefault="008A060E">
      <w:pPr>
        <w:pStyle w:val="af5"/>
        <w:shd w:val="clear" w:color="auto" w:fill="FFFFFF"/>
        <w:spacing w:before="0" w:after="0" w:line="312" w:lineRule="auto"/>
        <w:ind w:firstLine="1134"/>
        <w:contextualSpacing/>
        <w:jc w:val="both"/>
        <w:rPr>
          <w:b/>
          <w:i/>
        </w:rPr>
      </w:pPr>
      <w:r>
        <w:rPr>
          <w:b/>
          <w:i/>
        </w:rPr>
        <w:t>Общефедеральный  проект Центры образования естественно-научной направленности «Точка роста» созданы с целью развития у обучающихся естественно-научной, математической, информационной грамотности, формирования критического и креативного мышления, совершенствования навыков естественно-научной направленности, а также для практической отработки учебного материала по учебным предметам «Физика», «Химия», «Биология».</w:t>
      </w:r>
    </w:p>
    <w:p w14:paraId="48897B1F" w14:textId="77777777" w:rsidR="00793672" w:rsidRDefault="008A060E">
      <w:pPr>
        <w:pStyle w:val="af5"/>
        <w:shd w:val="clear" w:color="auto" w:fill="FFFFFF"/>
        <w:spacing w:before="0" w:after="0" w:line="312" w:lineRule="auto"/>
        <w:ind w:firstLine="1134"/>
        <w:contextualSpacing/>
        <w:jc w:val="both"/>
        <w:rPr>
          <w:b/>
          <w:i/>
        </w:rPr>
      </w:pPr>
      <w:r>
        <w:rPr>
          <w:b/>
          <w:i/>
        </w:rPr>
        <w:t>Цифровая лаборатория «Точки роста» кардинальным образом изменяет методику и содержание экспериментальной деятельности. Широкий спектр цифровых датчиков позволяет учащимся знакомиться с параметрами физического эксперимента не только на качественном, но и на количественном уровне. При этом измеряемые данные и результаты их обработки отображаются непосредственно на экране компьютера.</w:t>
      </w:r>
    </w:p>
    <w:p w14:paraId="5D4539CA" w14:textId="77777777" w:rsidR="00793672" w:rsidRDefault="008A060E">
      <w:pPr>
        <w:pStyle w:val="af5"/>
        <w:shd w:val="clear" w:color="auto" w:fill="FFFFFF"/>
        <w:spacing w:before="0" w:after="0" w:line="312" w:lineRule="auto"/>
        <w:ind w:firstLine="1134"/>
        <w:contextualSpacing/>
        <w:jc w:val="both"/>
        <w:rPr>
          <w:b/>
          <w:i/>
        </w:rPr>
      </w:pPr>
      <w:r>
        <w:rPr>
          <w:b/>
          <w:i/>
        </w:rPr>
        <w:t>Ученик при этом учится представлять информацию об исследовании в четырёх видах:</w:t>
      </w:r>
    </w:p>
    <w:p w14:paraId="43C6D8F1" w14:textId="77777777" w:rsidR="00793672" w:rsidRDefault="008A060E">
      <w:pPr>
        <w:pStyle w:val="af5"/>
        <w:shd w:val="clear" w:color="auto" w:fill="FFFFFF"/>
        <w:spacing w:before="0" w:after="0" w:line="312" w:lineRule="auto"/>
        <w:contextualSpacing/>
        <w:jc w:val="both"/>
        <w:rPr>
          <w:b/>
          <w:i/>
        </w:rPr>
      </w:pPr>
      <w:r>
        <w:rPr>
          <w:b/>
          <w:i/>
        </w:rPr>
        <w:t>• в вербальном: описывать эксперимент, создавать словесную модель эксперимента, фиксировать внимание на измеряемых физических величинах, терминологии;</w:t>
      </w:r>
    </w:p>
    <w:p w14:paraId="3E7D783B" w14:textId="77777777" w:rsidR="00793672" w:rsidRDefault="008A060E">
      <w:pPr>
        <w:pStyle w:val="af5"/>
        <w:shd w:val="clear" w:color="auto" w:fill="FFFFFF"/>
        <w:spacing w:before="0" w:after="0" w:line="312" w:lineRule="auto"/>
        <w:contextualSpacing/>
        <w:jc w:val="both"/>
        <w:rPr>
          <w:b/>
          <w:i/>
        </w:rPr>
      </w:pPr>
      <w:r>
        <w:rPr>
          <w:b/>
          <w:i/>
        </w:rPr>
        <w:t>• в табличном: заполнять таблицы данных, лежащих в основе построения графиков (при этом у учащихся возникает первичное представление о масштабах величин);</w:t>
      </w:r>
    </w:p>
    <w:p w14:paraId="6E7A51BD" w14:textId="77777777" w:rsidR="00793672" w:rsidRDefault="008A060E">
      <w:pPr>
        <w:pStyle w:val="af5"/>
        <w:shd w:val="clear" w:color="auto" w:fill="FFFFFF"/>
        <w:spacing w:before="0" w:after="0" w:line="312" w:lineRule="auto"/>
        <w:contextualSpacing/>
        <w:jc w:val="both"/>
        <w:rPr>
          <w:b/>
          <w:i/>
        </w:rPr>
      </w:pPr>
      <w:r>
        <w:rPr>
          <w:b/>
          <w:i/>
        </w:rPr>
        <w:t xml:space="preserve">• в графическом: строить графики по табличным данным, что позволяет перейти к выдвижению гипотез о характере зависимости между физическими величинами (при </w:t>
      </w:r>
      <w:r>
        <w:rPr>
          <w:b/>
          <w:i/>
        </w:rPr>
        <w:lastRenderedPageBreak/>
        <w:t>этом учитель показывает преимущество в визуализации зависимостей между величинами, наглядность и многомерность);</w:t>
      </w:r>
    </w:p>
    <w:p w14:paraId="659EA57C" w14:textId="77777777" w:rsidR="00793672" w:rsidRDefault="008A060E">
      <w:pPr>
        <w:pStyle w:val="af5"/>
        <w:shd w:val="clear" w:color="auto" w:fill="FFFFFF"/>
        <w:spacing w:before="0" w:after="0" w:line="312" w:lineRule="auto"/>
        <w:contextualSpacing/>
        <w:jc w:val="both"/>
        <w:rPr>
          <w:b/>
          <w:i/>
        </w:rPr>
      </w:pPr>
      <w:r>
        <w:rPr>
          <w:b/>
          <w:i/>
        </w:rPr>
        <w:t>• в аналитическом (в виде математических уравнений): приводить математическое описание взаимосвязи физических величин, математическое обобщение полученных результатов.</w:t>
      </w:r>
    </w:p>
    <w:p w14:paraId="123F808F" w14:textId="77777777" w:rsidR="00793672" w:rsidRDefault="008A060E">
      <w:pPr>
        <w:pStyle w:val="af5"/>
        <w:shd w:val="clear" w:color="auto" w:fill="FFFFFF"/>
        <w:spacing w:before="0" w:after="0" w:line="312" w:lineRule="auto"/>
        <w:ind w:firstLine="1134"/>
        <w:contextualSpacing/>
        <w:jc w:val="both"/>
        <w:rPr>
          <w:b/>
          <w:i/>
        </w:rPr>
      </w:pPr>
      <w:r>
        <w:rPr>
          <w:b/>
          <w:i/>
        </w:rPr>
        <w:t>То, что раньше вызывало у ребенка отторжение – работа с графиком, построение больших таблиц, проведение расчетов погрешностей станет по большей части автоматизировано с помощью компьютерной программы.  Больше времени останется на проведение самих опытов, анализ их результатов, формируются исследовательские умений учащихся, выражающихся в следующих действиях:</w:t>
      </w:r>
    </w:p>
    <w:p w14:paraId="2933A0C1" w14:textId="77777777" w:rsidR="00793672" w:rsidRDefault="008A060E">
      <w:pPr>
        <w:pStyle w:val="af5"/>
        <w:shd w:val="clear" w:color="auto" w:fill="FFFFFF"/>
        <w:spacing w:before="0" w:after="0" w:line="312" w:lineRule="auto"/>
        <w:contextualSpacing/>
        <w:jc w:val="both"/>
        <w:rPr>
          <w:b/>
          <w:i/>
        </w:rPr>
      </w:pPr>
      <w:r>
        <w:rPr>
          <w:b/>
          <w:i/>
        </w:rPr>
        <w:t>• определение проблемы;</w:t>
      </w:r>
    </w:p>
    <w:p w14:paraId="3CAAC56F" w14:textId="77777777" w:rsidR="00793672" w:rsidRDefault="008A060E">
      <w:pPr>
        <w:pStyle w:val="af5"/>
        <w:shd w:val="clear" w:color="auto" w:fill="FFFFFF"/>
        <w:spacing w:before="0" w:after="0" w:line="312" w:lineRule="auto"/>
        <w:contextualSpacing/>
        <w:jc w:val="both"/>
        <w:rPr>
          <w:b/>
          <w:i/>
        </w:rPr>
      </w:pPr>
      <w:r>
        <w:rPr>
          <w:b/>
          <w:i/>
        </w:rPr>
        <w:t>• постановка исследовательской задачи;</w:t>
      </w:r>
    </w:p>
    <w:p w14:paraId="7E650B70" w14:textId="77777777" w:rsidR="00793672" w:rsidRDefault="008A060E">
      <w:pPr>
        <w:pStyle w:val="af5"/>
        <w:shd w:val="clear" w:color="auto" w:fill="FFFFFF"/>
        <w:spacing w:before="0" w:after="0" w:line="312" w:lineRule="auto"/>
        <w:contextualSpacing/>
        <w:jc w:val="both"/>
        <w:rPr>
          <w:b/>
          <w:i/>
        </w:rPr>
      </w:pPr>
      <w:r>
        <w:rPr>
          <w:b/>
          <w:i/>
        </w:rPr>
        <w:t>• планирование решения задачи;</w:t>
      </w:r>
    </w:p>
    <w:p w14:paraId="0574B8E8" w14:textId="77777777" w:rsidR="00793672" w:rsidRDefault="008A060E">
      <w:pPr>
        <w:pStyle w:val="af5"/>
        <w:shd w:val="clear" w:color="auto" w:fill="FFFFFF"/>
        <w:spacing w:before="0" w:after="0" w:line="312" w:lineRule="auto"/>
        <w:contextualSpacing/>
        <w:jc w:val="both"/>
        <w:rPr>
          <w:b/>
          <w:i/>
        </w:rPr>
      </w:pPr>
      <w:r>
        <w:rPr>
          <w:b/>
          <w:i/>
        </w:rPr>
        <w:t>• построение моделей;</w:t>
      </w:r>
    </w:p>
    <w:p w14:paraId="69E66170" w14:textId="77777777" w:rsidR="00793672" w:rsidRDefault="008A060E">
      <w:pPr>
        <w:pStyle w:val="af5"/>
        <w:shd w:val="clear" w:color="auto" w:fill="FFFFFF"/>
        <w:spacing w:before="0" w:after="0" w:line="312" w:lineRule="auto"/>
        <w:contextualSpacing/>
        <w:jc w:val="both"/>
        <w:rPr>
          <w:b/>
          <w:i/>
        </w:rPr>
      </w:pPr>
      <w:r>
        <w:rPr>
          <w:b/>
          <w:i/>
        </w:rPr>
        <w:t>• выдвижение гипотез;</w:t>
      </w:r>
    </w:p>
    <w:p w14:paraId="4634F8A1" w14:textId="77777777" w:rsidR="00793672" w:rsidRDefault="008A060E">
      <w:pPr>
        <w:pStyle w:val="af5"/>
        <w:shd w:val="clear" w:color="auto" w:fill="FFFFFF"/>
        <w:spacing w:before="0" w:after="0" w:line="312" w:lineRule="auto"/>
        <w:contextualSpacing/>
        <w:jc w:val="both"/>
        <w:rPr>
          <w:b/>
          <w:i/>
        </w:rPr>
      </w:pPr>
      <w:r>
        <w:rPr>
          <w:b/>
          <w:i/>
        </w:rPr>
        <w:t>• экспериментальная проверка гипотез;</w:t>
      </w:r>
    </w:p>
    <w:p w14:paraId="79330463" w14:textId="77777777" w:rsidR="00793672" w:rsidRDefault="008A060E">
      <w:pPr>
        <w:pStyle w:val="af5"/>
        <w:shd w:val="clear" w:color="auto" w:fill="FFFFFF"/>
        <w:spacing w:before="0" w:after="0" w:line="312" w:lineRule="auto"/>
        <w:contextualSpacing/>
        <w:jc w:val="both"/>
        <w:rPr>
          <w:b/>
          <w:i/>
        </w:rPr>
      </w:pPr>
      <w:r>
        <w:rPr>
          <w:b/>
          <w:i/>
        </w:rPr>
        <w:t>• анализ данных экспериментов или наблюдений;</w:t>
      </w:r>
    </w:p>
    <w:p w14:paraId="353C4A3E" w14:textId="77777777" w:rsidR="00793672" w:rsidRDefault="008A060E">
      <w:pPr>
        <w:pStyle w:val="af5"/>
        <w:shd w:val="clear" w:color="auto" w:fill="FFFFFF"/>
        <w:spacing w:before="0" w:after="0" w:line="312" w:lineRule="auto"/>
        <w:contextualSpacing/>
        <w:jc w:val="both"/>
        <w:rPr>
          <w:b/>
          <w:i/>
        </w:rPr>
      </w:pPr>
      <w:r>
        <w:rPr>
          <w:b/>
          <w:i/>
        </w:rPr>
        <w:t>• формулирование выводов.</w:t>
      </w:r>
    </w:p>
    <w:p w14:paraId="64F90529" w14:textId="77777777" w:rsidR="00793672" w:rsidRDefault="008A060E">
      <w:pPr>
        <w:pStyle w:val="af5"/>
        <w:shd w:val="clear" w:color="auto" w:fill="FFFFFF"/>
        <w:spacing w:before="0" w:after="0" w:line="312" w:lineRule="auto"/>
        <w:ind w:firstLine="1134"/>
        <w:contextualSpacing/>
        <w:jc w:val="both"/>
        <w:rPr>
          <w:b/>
          <w:i/>
        </w:rPr>
      </w:pPr>
      <w:r>
        <w:rPr>
          <w:b/>
          <w:i/>
        </w:rPr>
        <w:t>Цифровое учебное оборудование позволяет учащимся ознакомиться с современными методами исследования, применяемыми в науке, а учителю — применять на практике современные педагогические технологии. Учащийся может почувствовать себя настоящим ученым, оценить возможности применения компьютерной техники в постановке и проведении опытов, выработать навыки творческого эксперимента.</w:t>
      </w:r>
    </w:p>
    <w:p w14:paraId="4047F187" w14:textId="77777777" w:rsidR="00793672" w:rsidRDefault="008A060E">
      <w:pPr>
        <w:pStyle w:val="af5"/>
        <w:shd w:val="clear" w:color="auto" w:fill="FFFFFF"/>
        <w:spacing w:before="0" w:after="0" w:line="312" w:lineRule="auto"/>
        <w:ind w:firstLine="1134"/>
        <w:contextualSpacing/>
        <w:jc w:val="both"/>
        <w:rPr>
          <w:b/>
          <w:i/>
        </w:rPr>
      </w:pPr>
      <w:r>
        <w:rPr>
          <w:b/>
          <w:i/>
        </w:rPr>
        <w:t xml:space="preserve">То, что ранее он воспринимал как «бесполезное и мертвое», станет «живым и активным». </w:t>
      </w:r>
    </w:p>
    <w:p w14:paraId="230996A5" w14:textId="77777777" w:rsidR="00793672" w:rsidRDefault="008A060E">
      <w:pPr>
        <w:pStyle w:val="af5"/>
        <w:shd w:val="clear" w:color="auto" w:fill="FFFFFF"/>
        <w:spacing w:before="0" w:after="0" w:line="312" w:lineRule="auto"/>
        <w:ind w:firstLine="1134"/>
        <w:contextualSpacing/>
        <w:jc w:val="both"/>
        <w:rPr>
          <w:b/>
          <w:i/>
        </w:rPr>
      </w:pPr>
      <w:r>
        <w:rPr>
          <w:b/>
          <w:i/>
        </w:rPr>
        <w:t>Общеобразовательной организации на этапе планирования необходимо качественно определить формы урочной и внеурочной работы и связать их в единую систему обучения. Как правило учитель не волен вносить изменения в основную программу по предмету, руководствуясь авторской программой и требованиями стандарта образования, а вот выбор внеурочной программы остается полностью за учителем.</w:t>
      </w:r>
    </w:p>
    <w:p w14:paraId="41E5002C" w14:textId="77777777" w:rsidR="00793672" w:rsidRDefault="00793672">
      <w:pPr>
        <w:tabs>
          <w:tab w:val="left" w:pos="2719"/>
          <w:tab w:val="left" w:pos="6463"/>
        </w:tabs>
        <w:contextualSpacing/>
        <w:rPr>
          <w:b/>
          <w:i/>
          <w:szCs w:val="24"/>
        </w:rPr>
      </w:pPr>
    </w:p>
    <w:p w14:paraId="094475B9" w14:textId="77777777" w:rsidR="00793672" w:rsidRDefault="008A060E">
      <w:pPr>
        <w:tabs>
          <w:tab w:val="left" w:pos="0"/>
          <w:tab w:val="left" w:pos="6463"/>
        </w:tabs>
        <w:contextualSpacing/>
        <w:jc w:val="both"/>
        <w:rPr>
          <w:b/>
          <w:szCs w:val="24"/>
        </w:rPr>
      </w:pPr>
      <w:r>
        <w:rPr>
          <w:b/>
          <w:szCs w:val="24"/>
        </w:rPr>
        <w:t xml:space="preserve"> Часть учебного плана, формируемая участниками образовательных отношений </w:t>
      </w:r>
    </w:p>
    <w:p w14:paraId="2264F69A" w14:textId="77777777" w:rsidR="00793672" w:rsidRDefault="008A060E">
      <w:pPr>
        <w:tabs>
          <w:tab w:val="left" w:pos="2719"/>
          <w:tab w:val="left" w:pos="6463"/>
        </w:tabs>
        <w:contextualSpacing/>
        <w:jc w:val="both"/>
        <w:rPr>
          <w:szCs w:val="24"/>
        </w:rPr>
      </w:pPr>
      <w:r>
        <w:rPr>
          <w:szCs w:val="24"/>
        </w:rPr>
        <w:t xml:space="preserve">Часть учебного плана, формируемая участниками образовательных отношений, определяет время, отводимое на изучение учебных предметов, курсов, модулей по выбору обучающихся и родителей (законных представителей) несовершеннолетних обучающихся, в том числе предусматривающих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 </w:t>
      </w:r>
    </w:p>
    <w:p w14:paraId="165534DC" w14:textId="77777777" w:rsidR="00793672" w:rsidRDefault="00793672">
      <w:pPr>
        <w:tabs>
          <w:tab w:val="left" w:pos="2719"/>
          <w:tab w:val="left" w:pos="6463"/>
        </w:tabs>
        <w:contextualSpacing/>
        <w:rPr>
          <w:b/>
          <w:szCs w:val="24"/>
        </w:rPr>
      </w:pPr>
    </w:p>
    <w:p w14:paraId="5DD99743" w14:textId="77777777" w:rsidR="00793672" w:rsidRDefault="008A060E">
      <w:pPr>
        <w:tabs>
          <w:tab w:val="left" w:pos="2719"/>
          <w:tab w:val="left" w:pos="6463"/>
        </w:tabs>
        <w:contextualSpacing/>
        <w:rPr>
          <w:b/>
          <w:szCs w:val="24"/>
        </w:rPr>
      </w:pPr>
      <w:r>
        <w:rPr>
          <w:b/>
          <w:szCs w:val="24"/>
        </w:rPr>
        <w:t>Внеурочная деятельность</w:t>
      </w:r>
    </w:p>
    <w:p w14:paraId="7F8CE025" w14:textId="77777777" w:rsidR="00793672" w:rsidRDefault="008A060E">
      <w:pPr>
        <w:tabs>
          <w:tab w:val="left" w:pos="6463"/>
          <w:tab w:val="left" w:pos="14601"/>
        </w:tabs>
        <w:contextualSpacing/>
        <w:rPr>
          <w:szCs w:val="24"/>
        </w:rPr>
      </w:pPr>
      <w:r>
        <w:rPr>
          <w:b/>
          <w:szCs w:val="24"/>
        </w:rPr>
        <w:lastRenderedPageBreak/>
        <w:t>Часть учебного плана, формируемая участниками образовательных отношений</w:t>
      </w:r>
      <w:r>
        <w:rPr>
          <w:szCs w:val="24"/>
        </w:rPr>
        <w:t>, обеспечивает реализацию индивидуальных потребностей обучающихся, учитывает интересы их родителей (законных представителей) и строится в соответствии с возможностями информационно-образовательной среды образовательной организации. Содержание внеурочной деятельности, обозначенное в части, формируемой участниками образовательных отношений в рамках учебного плана, направлено на обеспечения индивидуальных интересов обучающихся основного  общего образования.</w:t>
      </w:r>
    </w:p>
    <w:p w14:paraId="5A7FE07A" w14:textId="77777777" w:rsidR="00793672" w:rsidRDefault="008A060E">
      <w:pPr>
        <w:tabs>
          <w:tab w:val="left" w:pos="6463"/>
          <w:tab w:val="left" w:pos="14601"/>
        </w:tabs>
        <w:contextualSpacing/>
        <w:rPr>
          <w:szCs w:val="24"/>
        </w:rPr>
      </w:pPr>
      <w:r>
        <w:rPr>
          <w:szCs w:val="24"/>
        </w:rPr>
        <w:t xml:space="preserve">Блок части учебного плана, формируемой участниками образовательных отношений, представлен курсами: </w:t>
      </w:r>
    </w:p>
    <w:p w14:paraId="76D39E08" w14:textId="77777777" w:rsidR="00793672" w:rsidRDefault="00793672">
      <w:pPr>
        <w:tabs>
          <w:tab w:val="left" w:pos="6463"/>
          <w:tab w:val="left" w:pos="14601"/>
        </w:tabs>
        <w:contextualSpacing/>
        <w:rPr>
          <w:szCs w:val="24"/>
        </w:rPr>
      </w:pPr>
    </w:p>
    <w:tbl>
      <w:tblPr>
        <w:tblW w:w="8330" w:type="dxa"/>
        <w:tblLayout w:type="fixed"/>
        <w:tblLook w:val="04A0" w:firstRow="1" w:lastRow="0" w:firstColumn="1" w:lastColumn="0" w:noHBand="0" w:noVBand="1"/>
      </w:tblPr>
      <w:tblGrid>
        <w:gridCol w:w="6487"/>
        <w:gridCol w:w="1843"/>
      </w:tblGrid>
      <w:tr w:rsidR="00793672" w14:paraId="64B41992" w14:textId="77777777">
        <w:trPr>
          <w:trHeight w:val="315"/>
        </w:trPr>
        <w:tc>
          <w:tcPr>
            <w:tcW w:w="6487" w:type="dxa"/>
            <w:tcBorders>
              <w:top w:val="single" w:sz="4" w:space="0" w:color="auto"/>
              <w:left w:val="single" w:sz="4" w:space="0" w:color="auto"/>
              <w:bottom w:val="single" w:sz="4" w:space="0" w:color="auto"/>
              <w:right w:val="single" w:sz="4" w:space="0" w:color="auto"/>
            </w:tcBorders>
            <w:shd w:val="clear" w:color="auto" w:fill="FFFFFF" w:themeFill="background1"/>
          </w:tcPr>
          <w:p w14:paraId="2F628075" w14:textId="77777777" w:rsidR="00793672" w:rsidRDefault="008A060E">
            <w:pPr>
              <w:contextualSpacing/>
              <w:rPr>
                <w:szCs w:val="24"/>
              </w:rPr>
            </w:pPr>
            <w:r>
              <w:rPr>
                <w:szCs w:val="24"/>
              </w:rPr>
              <w:t>Наименование курса ВД</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0E6E38A" w14:textId="77777777" w:rsidR="00793672" w:rsidRDefault="008A060E">
            <w:pPr>
              <w:contextualSpacing/>
              <w:rPr>
                <w:szCs w:val="24"/>
              </w:rPr>
            </w:pPr>
            <w:r>
              <w:rPr>
                <w:szCs w:val="24"/>
              </w:rPr>
              <w:t>Кол-во часов в неделю</w:t>
            </w:r>
          </w:p>
        </w:tc>
      </w:tr>
      <w:tr w:rsidR="00793672" w14:paraId="2F7ECA61" w14:textId="77777777">
        <w:trPr>
          <w:trHeight w:val="315"/>
        </w:trPr>
        <w:tc>
          <w:tcPr>
            <w:tcW w:w="6487" w:type="dxa"/>
            <w:tcBorders>
              <w:top w:val="single" w:sz="4" w:space="0" w:color="auto"/>
              <w:left w:val="single" w:sz="4" w:space="0" w:color="auto"/>
              <w:bottom w:val="single" w:sz="4" w:space="0" w:color="auto"/>
              <w:right w:val="single" w:sz="4" w:space="0" w:color="auto"/>
            </w:tcBorders>
            <w:shd w:val="clear" w:color="auto" w:fill="FFFFFF" w:themeFill="background1"/>
          </w:tcPr>
          <w:p w14:paraId="6C45DA5E" w14:textId="77777777" w:rsidR="00793672" w:rsidRDefault="008A060E">
            <w:pPr>
              <w:contextualSpacing/>
              <w:rPr>
                <w:szCs w:val="24"/>
              </w:rPr>
            </w:pPr>
            <w:r>
              <w:rPr>
                <w:szCs w:val="24"/>
              </w:rPr>
              <w:t>Клуб «Говорение на английском языке»</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4ED72A4E" w14:textId="77777777" w:rsidR="00793672" w:rsidRDefault="008A060E">
            <w:pPr>
              <w:contextualSpacing/>
              <w:rPr>
                <w:szCs w:val="24"/>
              </w:rPr>
            </w:pPr>
            <w:r>
              <w:rPr>
                <w:szCs w:val="24"/>
              </w:rPr>
              <w:t>1</w:t>
            </w:r>
          </w:p>
        </w:tc>
      </w:tr>
      <w:tr w:rsidR="00793672" w14:paraId="6919DB9C" w14:textId="77777777">
        <w:trPr>
          <w:trHeight w:val="315"/>
        </w:trPr>
        <w:tc>
          <w:tcPr>
            <w:tcW w:w="6487" w:type="dxa"/>
            <w:tcBorders>
              <w:top w:val="single" w:sz="4" w:space="0" w:color="auto"/>
              <w:left w:val="single" w:sz="4" w:space="0" w:color="auto"/>
              <w:bottom w:val="single" w:sz="4" w:space="0" w:color="auto"/>
              <w:right w:val="single" w:sz="4" w:space="0" w:color="auto"/>
            </w:tcBorders>
            <w:shd w:val="clear" w:color="auto" w:fill="FFFFFF" w:themeFill="background1"/>
          </w:tcPr>
          <w:p w14:paraId="2E26AF20" w14:textId="53FEDA15" w:rsidR="00793672" w:rsidRDefault="000917D3">
            <w:pPr>
              <w:contextualSpacing/>
              <w:rPr>
                <w:szCs w:val="24"/>
              </w:rPr>
            </w:pPr>
            <w:r>
              <w:rPr>
                <w:szCs w:val="24"/>
              </w:rPr>
              <w:t>«Занимательная математика»</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1D1927D5" w14:textId="77777777" w:rsidR="00793672" w:rsidRDefault="008A060E">
            <w:pPr>
              <w:contextualSpacing/>
              <w:rPr>
                <w:szCs w:val="24"/>
              </w:rPr>
            </w:pPr>
            <w:r>
              <w:rPr>
                <w:szCs w:val="24"/>
              </w:rPr>
              <w:t>1</w:t>
            </w:r>
          </w:p>
        </w:tc>
      </w:tr>
      <w:tr w:rsidR="00793672" w14:paraId="3A8884EF" w14:textId="77777777">
        <w:trPr>
          <w:trHeight w:val="315"/>
        </w:trPr>
        <w:tc>
          <w:tcPr>
            <w:tcW w:w="6487" w:type="dxa"/>
            <w:tcBorders>
              <w:top w:val="single" w:sz="4" w:space="0" w:color="auto"/>
              <w:left w:val="single" w:sz="4" w:space="0" w:color="auto"/>
              <w:bottom w:val="single" w:sz="4" w:space="0" w:color="auto"/>
              <w:right w:val="single" w:sz="4" w:space="0" w:color="auto"/>
            </w:tcBorders>
            <w:shd w:val="clear" w:color="auto" w:fill="FFFFFF" w:themeFill="background1"/>
          </w:tcPr>
          <w:p w14:paraId="30F70F8A" w14:textId="77777777" w:rsidR="00793672" w:rsidRDefault="008A060E">
            <w:pPr>
              <w:contextualSpacing/>
              <w:rPr>
                <w:szCs w:val="24"/>
              </w:rPr>
            </w:pPr>
            <w:r>
              <w:rPr>
                <w:szCs w:val="24"/>
              </w:rPr>
              <w:t>Профориентационный минимум «Россия- мои горизонты»</w:t>
            </w:r>
            <w:r w:rsidR="000917D3">
              <w:rPr>
                <w:szCs w:val="24"/>
              </w:rPr>
              <w:t xml:space="preserve"> (6-11кл.)</w:t>
            </w:r>
          </w:p>
          <w:p w14:paraId="200AE995" w14:textId="27D9AEDE" w:rsidR="000917D3" w:rsidRDefault="000917D3">
            <w:pPr>
              <w:contextualSpacing/>
              <w:rPr>
                <w:szCs w:val="24"/>
              </w:rPr>
            </w:pPr>
            <w:r>
              <w:rPr>
                <w:szCs w:val="24"/>
              </w:rPr>
              <w:t>«Тропинка в профессию» (5 кл.)</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DAFC0E9" w14:textId="77777777" w:rsidR="00793672" w:rsidRDefault="008A060E">
            <w:pPr>
              <w:contextualSpacing/>
              <w:rPr>
                <w:szCs w:val="24"/>
              </w:rPr>
            </w:pPr>
            <w:r>
              <w:rPr>
                <w:szCs w:val="24"/>
              </w:rPr>
              <w:t>1</w:t>
            </w:r>
          </w:p>
        </w:tc>
      </w:tr>
      <w:tr w:rsidR="00793672" w14:paraId="3856933D" w14:textId="77777777">
        <w:trPr>
          <w:trHeight w:val="315"/>
        </w:trPr>
        <w:tc>
          <w:tcPr>
            <w:tcW w:w="6487" w:type="dxa"/>
            <w:tcBorders>
              <w:top w:val="single" w:sz="4" w:space="0" w:color="auto"/>
              <w:left w:val="single" w:sz="4" w:space="0" w:color="auto"/>
              <w:bottom w:val="single" w:sz="4" w:space="0" w:color="auto"/>
              <w:right w:val="single" w:sz="4" w:space="0" w:color="auto"/>
            </w:tcBorders>
            <w:shd w:val="clear" w:color="auto" w:fill="FFFFFF" w:themeFill="background1"/>
          </w:tcPr>
          <w:p w14:paraId="226099F2" w14:textId="77777777" w:rsidR="00793672" w:rsidRDefault="008A060E">
            <w:pPr>
              <w:contextualSpacing/>
              <w:rPr>
                <w:szCs w:val="24"/>
              </w:rPr>
            </w:pPr>
            <w:r>
              <w:rPr>
                <w:szCs w:val="24"/>
              </w:rPr>
              <w:t>Развитие ФГ</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EFE9993" w14:textId="77777777" w:rsidR="00793672" w:rsidRDefault="008A060E">
            <w:pPr>
              <w:contextualSpacing/>
              <w:rPr>
                <w:szCs w:val="24"/>
              </w:rPr>
            </w:pPr>
            <w:r>
              <w:rPr>
                <w:szCs w:val="24"/>
              </w:rPr>
              <w:t>1</w:t>
            </w:r>
          </w:p>
        </w:tc>
      </w:tr>
      <w:tr w:rsidR="00793672" w14:paraId="32420D37" w14:textId="77777777">
        <w:trPr>
          <w:trHeight w:val="315"/>
        </w:trPr>
        <w:tc>
          <w:tcPr>
            <w:tcW w:w="6487" w:type="dxa"/>
            <w:tcBorders>
              <w:top w:val="single" w:sz="4" w:space="0" w:color="auto"/>
              <w:left w:val="single" w:sz="4" w:space="0" w:color="auto"/>
              <w:bottom w:val="single" w:sz="4" w:space="0" w:color="auto"/>
              <w:right w:val="single" w:sz="4" w:space="0" w:color="auto"/>
            </w:tcBorders>
            <w:shd w:val="clear" w:color="auto" w:fill="FFFFFF" w:themeFill="background1"/>
          </w:tcPr>
          <w:p w14:paraId="6C5B684B" w14:textId="77777777" w:rsidR="00793672" w:rsidRDefault="008A060E">
            <w:pPr>
              <w:contextualSpacing/>
              <w:rPr>
                <w:szCs w:val="24"/>
              </w:rPr>
            </w:pPr>
            <w:r>
              <w:rPr>
                <w:szCs w:val="24"/>
              </w:rPr>
              <w:t>Театральный кружок «Рукавичка»</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09BCFCFC" w14:textId="77777777" w:rsidR="00793672" w:rsidRDefault="008A060E">
            <w:pPr>
              <w:contextualSpacing/>
              <w:rPr>
                <w:szCs w:val="24"/>
              </w:rPr>
            </w:pPr>
            <w:r>
              <w:rPr>
                <w:szCs w:val="24"/>
              </w:rPr>
              <w:t>1</w:t>
            </w:r>
          </w:p>
        </w:tc>
      </w:tr>
      <w:tr w:rsidR="00793672" w14:paraId="6A50964B" w14:textId="77777777">
        <w:trPr>
          <w:trHeight w:val="315"/>
        </w:trPr>
        <w:tc>
          <w:tcPr>
            <w:tcW w:w="6487" w:type="dxa"/>
            <w:tcBorders>
              <w:top w:val="single" w:sz="4" w:space="0" w:color="auto"/>
              <w:left w:val="single" w:sz="4" w:space="0" w:color="auto"/>
              <w:bottom w:val="single" w:sz="4" w:space="0" w:color="auto"/>
              <w:right w:val="single" w:sz="4" w:space="0" w:color="auto"/>
            </w:tcBorders>
            <w:shd w:val="clear" w:color="auto" w:fill="FFFFFF" w:themeFill="background1"/>
          </w:tcPr>
          <w:p w14:paraId="2B01BD44" w14:textId="77777777" w:rsidR="00793672" w:rsidRDefault="008A060E">
            <w:pPr>
              <w:contextualSpacing/>
              <w:rPr>
                <w:szCs w:val="24"/>
              </w:rPr>
            </w:pPr>
            <w:r>
              <w:rPr>
                <w:szCs w:val="24"/>
              </w:rPr>
              <w:t>Решение задач с использованием теории вероятностей и статистики</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CC69BB6" w14:textId="77777777" w:rsidR="00793672" w:rsidRDefault="008A060E">
            <w:pPr>
              <w:contextualSpacing/>
              <w:rPr>
                <w:szCs w:val="24"/>
              </w:rPr>
            </w:pPr>
            <w:r>
              <w:rPr>
                <w:szCs w:val="24"/>
              </w:rPr>
              <w:t>2</w:t>
            </w:r>
          </w:p>
        </w:tc>
      </w:tr>
      <w:tr w:rsidR="00793672" w14:paraId="319D2471" w14:textId="77777777">
        <w:trPr>
          <w:trHeight w:val="315"/>
        </w:trPr>
        <w:tc>
          <w:tcPr>
            <w:tcW w:w="6487" w:type="dxa"/>
            <w:tcBorders>
              <w:top w:val="single" w:sz="4" w:space="0" w:color="auto"/>
              <w:left w:val="single" w:sz="4" w:space="0" w:color="auto"/>
              <w:bottom w:val="single" w:sz="4" w:space="0" w:color="auto"/>
              <w:right w:val="single" w:sz="4" w:space="0" w:color="auto"/>
            </w:tcBorders>
            <w:shd w:val="clear" w:color="auto" w:fill="FFFFFF" w:themeFill="background1"/>
          </w:tcPr>
          <w:p w14:paraId="30A29AC8" w14:textId="059ACC80" w:rsidR="00793672" w:rsidRDefault="008A060E" w:rsidP="004C1800">
            <w:pPr>
              <w:adjustRightInd w:val="0"/>
              <w:contextualSpacing/>
              <w:jc w:val="both"/>
              <w:textAlignment w:val="center"/>
              <w:rPr>
                <w:szCs w:val="24"/>
              </w:rPr>
            </w:pPr>
            <w:r>
              <w:rPr>
                <w:szCs w:val="24"/>
              </w:rPr>
              <w:t>Школьный спортивный клуб «</w:t>
            </w:r>
            <w:r w:rsidR="004C1800">
              <w:rPr>
                <w:szCs w:val="24"/>
              </w:rPr>
              <w:t>Ахмат</w:t>
            </w:r>
            <w:r>
              <w:rPr>
                <w:szCs w:val="24"/>
              </w:rPr>
              <w:t>»</w:t>
            </w:r>
          </w:p>
          <w:p w14:paraId="6918B4D5" w14:textId="77777777" w:rsidR="00793672" w:rsidRDefault="00793672">
            <w:pPr>
              <w:contextualSpacing/>
              <w:rPr>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3DE48D6" w14:textId="77777777" w:rsidR="00793672" w:rsidRDefault="008A060E">
            <w:pPr>
              <w:adjustRightInd w:val="0"/>
              <w:contextualSpacing/>
              <w:jc w:val="both"/>
              <w:textAlignment w:val="center"/>
              <w:rPr>
                <w:szCs w:val="24"/>
              </w:rPr>
            </w:pPr>
            <w:r>
              <w:rPr>
                <w:szCs w:val="24"/>
              </w:rPr>
              <w:t>2</w:t>
            </w:r>
          </w:p>
        </w:tc>
      </w:tr>
      <w:tr w:rsidR="00793672" w14:paraId="0B6C8349" w14:textId="77777777">
        <w:trPr>
          <w:trHeight w:val="315"/>
        </w:trPr>
        <w:tc>
          <w:tcPr>
            <w:tcW w:w="6487" w:type="dxa"/>
            <w:tcBorders>
              <w:top w:val="single" w:sz="4" w:space="0" w:color="auto"/>
              <w:left w:val="single" w:sz="4" w:space="0" w:color="auto"/>
              <w:bottom w:val="single" w:sz="4" w:space="0" w:color="auto"/>
              <w:right w:val="single" w:sz="4" w:space="0" w:color="auto"/>
            </w:tcBorders>
            <w:shd w:val="clear" w:color="auto" w:fill="FFFFFF" w:themeFill="background1"/>
          </w:tcPr>
          <w:p w14:paraId="748BCFB3" w14:textId="77777777" w:rsidR="00793672" w:rsidRDefault="008A060E">
            <w:pPr>
              <w:contextualSpacing/>
              <w:rPr>
                <w:szCs w:val="24"/>
              </w:rPr>
            </w:pPr>
            <w:r>
              <w:rPr>
                <w:szCs w:val="24"/>
              </w:rPr>
              <w:t>Разговоры о важном</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2ABFF43" w14:textId="77777777" w:rsidR="00793672" w:rsidRDefault="008A060E">
            <w:pPr>
              <w:contextualSpacing/>
              <w:rPr>
                <w:szCs w:val="24"/>
              </w:rPr>
            </w:pPr>
            <w:r>
              <w:rPr>
                <w:szCs w:val="24"/>
              </w:rPr>
              <w:t>1</w:t>
            </w:r>
          </w:p>
        </w:tc>
      </w:tr>
    </w:tbl>
    <w:p w14:paraId="5CF5481B" w14:textId="77777777" w:rsidR="00793672" w:rsidRDefault="00793672">
      <w:pPr>
        <w:tabs>
          <w:tab w:val="left" w:pos="6463"/>
          <w:tab w:val="left" w:pos="14601"/>
        </w:tabs>
        <w:contextualSpacing/>
        <w:rPr>
          <w:szCs w:val="24"/>
        </w:rPr>
      </w:pPr>
    </w:p>
    <w:p w14:paraId="48DC23AD" w14:textId="77777777" w:rsidR="00793672" w:rsidRDefault="008A060E">
      <w:pPr>
        <w:pStyle w:val="af7"/>
        <w:spacing w:before="100" w:after="100"/>
        <w:contextualSpacing/>
        <w:jc w:val="both"/>
        <w:rPr>
          <w:rFonts w:ascii="Times New Roman" w:hAnsi="Times New Roman" w:cs="Times New Roman"/>
          <w:b/>
          <w:i/>
          <w:sz w:val="24"/>
          <w:szCs w:val="24"/>
          <w:lang w:eastAsia="en-US"/>
        </w:rPr>
      </w:pPr>
      <w:r>
        <w:rPr>
          <w:rFonts w:ascii="Times New Roman" w:hAnsi="Times New Roman" w:cs="Times New Roman"/>
          <w:b/>
          <w:i/>
          <w:sz w:val="24"/>
          <w:szCs w:val="24"/>
          <w:shd w:val="clear" w:color="auto" w:fill="FFFFFF"/>
        </w:rPr>
        <w:t xml:space="preserve">Формы промежуточной аттестации обучающихся </w:t>
      </w:r>
      <w:r>
        <w:rPr>
          <w:rFonts w:ascii="Times New Roman" w:hAnsi="Times New Roman" w:cs="Times New Roman"/>
          <w:b/>
          <w:i/>
          <w:sz w:val="24"/>
          <w:szCs w:val="24"/>
          <w:lang w:eastAsia="en-US"/>
        </w:rPr>
        <w:t>по учебным предметам учебного плана приведены в приложении к учебному плану (Приложение 1)</w:t>
      </w:r>
    </w:p>
    <w:p w14:paraId="1B1C59B9" w14:textId="77777777" w:rsidR="005705EA" w:rsidRDefault="005705EA">
      <w:pPr>
        <w:pStyle w:val="af7"/>
        <w:spacing w:before="100" w:after="100"/>
        <w:contextualSpacing/>
        <w:jc w:val="both"/>
        <w:rPr>
          <w:rFonts w:ascii="Times New Roman" w:hAnsi="Times New Roman" w:cs="Times New Roman"/>
          <w:b/>
          <w:i/>
          <w:sz w:val="24"/>
          <w:szCs w:val="24"/>
          <w:lang w:eastAsia="en-US"/>
        </w:rPr>
      </w:pPr>
    </w:p>
    <w:p w14:paraId="2A1DFF43" w14:textId="77777777" w:rsidR="005705EA" w:rsidRDefault="005705EA" w:rsidP="005705EA">
      <w:pPr>
        <w:pStyle w:val="aff1"/>
        <w:framePr w:hSpace="180" w:wrap="around" w:vAnchor="page" w:hAnchor="margin" w:x="-385" w:y="427"/>
        <w:shd w:val="clear" w:color="auto" w:fill="auto"/>
        <w:rPr>
          <w:sz w:val="24"/>
          <w:szCs w:val="24"/>
        </w:rPr>
      </w:pPr>
      <w:r w:rsidRPr="00F9453B">
        <w:rPr>
          <w:sz w:val="24"/>
          <w:szCs w:val="24"/>
        </w:rPr>
        <w:t>Сроки проведения промежуточной аттестации в 5-9 классах</w:t>
      </w:r>
    </w:p>
    <w:p w14:paraId="5BD66B14" w14:textId="77777777" w:rsidR="005705EA" w:rsidRDefault="005705EA" w:rsidP="005705EA">
      <w:pPr>
        <w:pStyle w:val="aff1"/>
        <w:framePr w:hSpace="180" w:wrap="around" w:vAnchor="page" w:hAnchor="margin" w:x="-385" w:y="427"/>
        <w:shd w:val="clear" w:color="auto" w:fill="auto"/>
        <w:rPr>
          <w:sz w:val="24"/>
          <w:szCs w:val="24"/>
        </w:rPr>
      </w:pPr>
    </w:p>
    <w:tbl>
      <w:tblPr>
        <w:tblpPr w:leftFromText="180" w:rightFromText="180" w:vertAnchor="text" w:tblpX="-24" w:tblpY="1"/>
        <w:tblOverlap w:val="never"/>
        <w:tblW w:w="9640" w:type="dxa"/>
        <w:tblLayout w:type="fixed"/>
        <w:tblCellMar>
          <w:top w:w="15" w:type="dxa"/>
          <w:left w:w="15" w:type="dxa"/>
          <w:bottom w:w="15" w:type="dxa"/>
          <w:right w:w="15" w:type="dxa"/>
        </w:tblCellMar>
        <w:tblLook w:val="0600" w:firstRow="0" w:lastRow="0" w:firstColumn="0" w:lastColumn="0" w:noHBand="1" w:noVBand="1"/>
      </w:tblPr>
      <w:tblGrid>
        <w:gridCol w:w="1702"/>
        <w:gridCol w:w="2835"/>
        <w:gridCol w:w="1842"/>
        <w:gridCol w:w="3261"/>
      </w:tblGrid>
      <w:tr w:rsidR="005705EA" w:rsidRPr="00710153" w14:paraId="174A3F19" w14:textId="77777777" w:rsidTr="008A060E">
        <w:tc>
          <w:tcPr>
            <w:tcW w:w="17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4BD6D1E1" w14:textId="77777777" w:rsidR="005705EA" w:rsidRPr="00710153" w:rsidRDefault="005705EA" w:rsidP="008A060E">
            <w:pPr>
              <w:jc w:val="center"/>
              <w:rPr>
                <w:b/>
                <w:bCs/>
                <w:color w:val="000000"/>
              </w:rPr>
            </w:pPr>
            <w:r w:rsidRPr="00710153">
              <w:rPr>
                <w:b/>
                <w:bCs/>
                <w:color w:val="000000"/>
              </w:rPr>
              <w:t>Класс</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0B3E88FF" w14:textId="77777777" w:rsidR="005705EA" w:rsidRPr="00710153" w:rsidRDefault="005705EA" w:rsidP="008A060E">
            <w:pPr>
              <w:jc w:val="center"/>
              <w:rPr>
                <w:b/>
                <w:bCs/>
                <w:color w:val="000000"/>
              </w:rPr>
            </w:pPr>
            <w:r w:rsidRPr="00710153">
              <w:rPr>
                <w:b/>
                <w:bCs/>
                <w:color w:val="000000"/>
              </w:rPr>
              <w:t>Предметы, по которым</w:t>
            </w:r>
          </w:p>
          <w:p w14:paraId="791A5375" w14:textId="77777777" w:rsidR="005705EA" w:rsidRPr="00710153" w:rsidRDefault="005705EA" w:rsidP="008A060E">
            <w:pPr>
              <w:jc w:val="center"/>
              <w:rPr>
                <w:b/>
                <w:bCs/>
                <w:color w:val="000000"/>
              </w:rPr>
            </w:pPr>
            <w:r w:rsidRPr="00710153">
              <w:rPr>
                <w:b/>
                <w:bCs/>
                <w:color w:val="000000"/>
              </w:rPr>
              <w:t>осуществляется промежуточная</w:t>
            </w:r>
          </w:p>
          <w:p w14:paraId="0200B1E2" w14:textId="77777777" w:rsidR="005705EA" w:rsidRPr="00710153" w:rsidRDefault="005705EA" w:rsidP="008A060E">
            <w:pPr>
              <w:jc w:val="center"/>
              <w:rPr>
                <w:b/>
                <w:bCs/>
                <w:color w:val="000000"/>
              </w:rPr>
            </w:pPr>
            <w:r w:rsidRPr="00710153">
              <w:rPr>
                <w:b/>
                <w:bCs/>
                <w:color w:val="000000"/>
              </w:rPr>
              <w:t>аттестация</w:t>
            </w:r>
          </w:p>
        </w:tc>
        <w:tc>
          <w:tcPr>
            <w:tcW w:w="1842" w:type="dxa"/>
            <w:tcBorders>
              <w:top w:val="single" w:sz="6" w:space="0" w:color="000000"/>
              <w:left w:val="single" w:sz="6" w:space="0" w:color="000000"/>
              <w:bottom w:val="single" w:sz="6" w:space="0" w:color="000000"/>
              <w:right w:val="single" w:sz="6" w:space="0" w:color="000000"/>
            </w:tcBorders>
            <w:shd w:val="clear" w:color="auto" w:fill="auto"/>
          </w:tcPr>
          <w:p w14:paraId="6FB4E0AC" w14:textId="77777777" w:rsidR="005705EA" w:rsidRPr="00710153" w:rsidRDefault="005705EA" w:rsidP="008A060E">
            <w:pPr>
              <w:jc w:val="center"/>
              <w:rPr>
                <w:b/>
                <w:bCs/>
                <w:color w:val="000000"/>
              </w:rPr>
            </w:pPr>
            <w:r>
              <w:rPr>
                <w:b/>
                <w:bCs/>
                <w:color w:val="000000"/>
              </w:rPr>
              <w:t>Предполагаемая дата проведения</w:t>
            </w:r>
          </w:p>
        </w:tc>
        <w:tc>
          <w:tcPr>
            <w:tcW w:w="32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091C21D3" w14:textId="77777777" w:rsidR="005705EA" w:rsidRPr="00710153" w:rsidRDefault="005705EA" w:rsidP="008A060E">
            <w:pPr>
              <w:jc w:val="center"/>
              <w:rPr>
                <w:b/>
                <w:bCs/>
                <w:color w:val="000000"/>
              </w:rPr>
            </w:pPr>
            <w:r w:rsidRPr="00710153">
              <w:rPr>
                <w:b/>
                <w:bCs/>
                <w:color w:val="000000"/>
              </w:rPr>
              <w:t>Формы проведения аттестации</w:t>
            </w:r>
          </w:p>
        </w:tc>
      </w:tr>
      <w:tr w:rsidR="005705EA" w:rsidRPr="00710153" w14:paraId="233B4452" w14:textId="77777777" w:rsidTr="008A060E">
        <w:tc>
          <w:tcPr>
            <w:tcW w:w="17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16635257" w14:textId="77777777" w:rsidR="005705EA" w:rsidRPr="00710153" w:rsidRDefault="005705EA" w:rsidP="008A060E">
            <w:pPr>
              <w:rPr>
                <w:color w:val="000000"/>
              </w:rPr>
            </w:pPr>
            <w:r w:rsidRPr="00710153">
              <w:rPr>
                <w:color w:val="000000"/>
              </w:rPr>
              <w:t>5-й, 6-й, 7-й, 8-й</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5A862E" w14:textId="77777777" w:rsidR="005705EA" w:rsidRPr="00710153" w:rsidRDefault="005705EA" w:rsidP="008A060E">
            <w:pPr>
              <w:rPr>
                <w:color w:val="000000"/>
              </w:rPr>
            </w:pPr>
            <w:r w:rsidRPr="00710153">
              <w:rPr>
                <w:color w:val="000000"/>
              </w:rPr>
              <w:t>Русский язык</w:t>
            </w:r>
          </w:p>
        </w:tc>
        <w:tc>
          <w:tcPr>
            <w:tcW w:w="1842" w:type="dxa"/>
            <w:tcBorders>
              <w:top w:val="single" w:sz="6" w:space="0" w:color="000000"/>
              <w:left w:val="single" w:sz="6" w:space="0" w:color="000000"/>
              <w:bottom w:val="single" w:sz="6" w:space="0" w:color="000000"/>
              <w:right w:val="single" w:sz="6" w:space="0" w:color="000000"/>
            </w:tcBorders>
          </w:tcPr>
          <w:p w14:paraId="5ADA83DA" w14:textId="77777777" w:rsidR="005705EA" w:rsidRPr="00722406" w:rsidRDefault="005705EA" w:rsidP="008A060E">
            <w:pPr>
              <w:rPr>
                <w:color w:val="000000"/>
              </w:rPr>
            </w:pPr>
            <w:r w:rsidRPr="00722406">
              <w:rPr>
                <w:color w:val="000000"/>
              </w:rPr>
              <w:t>1</w:t>
            </w:r>
            <w:r>
              <w:rPr>
                <w:color w:val="000000"/>
              </w:rPr>
              <w:t>4</w:t>
            </w:r>
            <w:r w:rsidRPr="00722406">
              <w:rPr>
                <w:color w:val="000000"/>
              </w:rPr>
              <w:t>.04.202</w:t>
            </w:r>
            <w:r>
              <w:rPr>
                <w:color w:val="000000"/>
              </w:rPr>
              <w:t>5</w:t>
            </w:r>
          </w:p>
        </w:tc>
        <w:tc>
          <w:tcPr>
            <w:tcW w:w="32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C0126D4" w14:textId="77777777" w:rsidR="005705EA" w:rsidRPr="00710153" w:rsidRDefault="005705EA" w:rsidP="008A060E">
            <w:pPr>
              <w:rPr>
                <w:color w:val="000000"/>
              </w:rPr>
            </w:pPr>
            <w:r w:rsidRPr="00710153">
              <w:rPr>
                <w:color w:val="000000"/>
              </w:rPr>
              <w:t>Диктант с грамматическим заданием</w:t>
            </w:r>
          </w:p>
        </w:tc>
      </w:tr>
      <w:tr w:rsidR="005705EA" w:rsidRPr="00710153" w14:paraId="370F2B84" w14:textId="77777777" w:rsidTr="008A060E">
        <w:tc>
          <w:tcPr>
            <w:tcW w:w="17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33B8C532" w14:textId="77777777" w:rsidR="005705EA" w:rsidRPr="00710153" w:rsidRDefault="005705EA" w:rsidP="008A060E">
            <w:pPr>
              <w:rPr>
                <w:color w:val="000000"/>
              </w:rPr>
            </w:pPr>
            <w:r w:rsidRPr="00710153">
              <w:rPr>
                <w:color w:val="000000"/>
              </w:rPr>
              <w:t>9-й</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71ECF9" w14:textId="77777777" w:rsidR="005705EA" w:rsidRPr="00710153" w:rsidRDefault="005705EA" w:rsidP="008A060E">
            <w:pPr>
              <w:rPr>
                <w:color w:val="000000"/>
              </w:rPr>
            </w:pPr>
            <w:r w:rsidRPr="00710153">
              <w:rPr>
                <w:color w:val="000000"/>
              </w:rPr>
              <w:t>Русский язык</w:t>
            </w:r>
          </w:p>
        </w:tc>
        <w:tc>
          <w:tcPr>
            <w:tcW w:w="1842" w:type="dxa"/>
            <w:tcBorders>
              <w:top w:val="single" w:sz="6" w:space="0" w:color="000000"/>
              <w:left w:val="single" w:sz="6" w:space="0" w:color="000000"/>
              <w:bottom w:val="single" w:sz="6" w:space="0" w:color="000000"/>
              <w:right w:val="single" w:sz="6" w:space="0" w:color="000000"/>
            </w:tcBorders>
          </w:tcPr>
          <w:p w14:paraId="779CF62E" w14:textId="77777777" w:rsidR="005705EA" w:rsidRPr="00722406" w:rsidRDefault="005705EA" w:rsidP="008A060E">
            <w:pPr>
              <w:rPr>
                <w:color w:val="000000"/>
              </w:rPr>
            </w:pPr>
            <w:r w:rsidRPr="00722406">
              <w:rPr>
                <w:color w:val="000000"/>
              </w:rPr>
              <w:t>1</w:t>
            </w:r>
            <w:r>
              <w:rPr>
                <w:color w:val="000000"/>
              </w:rPr>
              <w:t>4</w:t>
            </w:r>
            <w:r w:rsidRPr="00722406">
              <w:rPr>
                <w:color w:val="000000"/>
              </w:rPr>
              <w:t>.04.202</w:t>
            </w:r>
            <w:r>
              <w:rPr>
                <w:color w:val="000000"/>
              </w:rPr>
              <w:t>5</w:t>
            </w:r>
          </w:p>
        </w:tc>
        <w:tc>
          <w:tcPr>
            <w:tcW w:w="32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B9D27DD" w14:textId="77777777" w:rsidR="005705EA" w:rsidRPr="00710153" w:rsidRDefault="005705EA" w:rsidP="008A060E">
            <w:pPr>
              <w:rPr>
                <w:color w:val="000000"/>
              </w:rPr>
            </w:pPr>
            <w:r w:rsidRPr="00710153">
              <w:rPr>
                <w:color w:val="000000"/>
              </w:rPr>
              <w:t xml:space="preserve">Диагностическая работа  </w:t>
            </w:r>
          </w:p>
        </w:tc>
      </w:tr>
      <w:tr w:rsidR="005705EA" w:rsidRPr="00710153" w14:paraId="20A83F27" w14:textId="77777777" w:rsidTr="008A060E">
        <w:tc>
          <w:tcPr>
            <w:tcW w:w="17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5C0545D0" w14:textId="77777777" w:rsidR="005705EA" w:rsidRPr="00710153" w:rsidRDefault="005705EA" w:rsidP="008A060E">
            <w:pPr>
              <w:rPr>
                <w:color w:val="000000"/>
              </w:rPr>
            </w:pPr>
            <w:r w:rsidRPr="00710153">
              <w:rPr>
                <w:color w:val="000000"/>
              </w:rPr>
              <w:t xml:space="preserve">5-й, 6-й, 7-й, 8-й </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15414C1" w14:textId="77777777" w:rsidR="005705EA" w:rsidRPr="00710153" w:rsidRDefault="005705EA" w:rsidP="008A060E">
            <w:pPr>
              <w:rPr>
                <w:color w:val="000000"/>
              </w:rPr>
            </w:pPr>
            <w:r w:rsidRPr="00710153">
              <w:rPr>
                <w:color w:val="000000"/>
              </w:rPr>
              <w:t>Родной язык (чеч.)</w:t>
            </w:r>
          </w:p>
        </w:tc>
        <w:tc>
          <w:tcPr>
            <w:tcW w:w="1842" w:type="dxa"/>
            <w:tcBorders>
              <w:top w:val="single" w:sz="6" w:space="0" w:color="000000"/>
              <w:left w:val="single" w:sz="6" w:space="0" w:color="000000"/>
              <w:bottom w:val="single" w:sz="6" w:space="0" w:color="000000"/>
              <w:right w:val="single" w:sz="6" w:space="0" w:color="000000"/>
            </w:tcBorders>
          </w:tcPr>
          <w:p w14:paraId="21AD01F0" w14:textId="77777777" w:rsidR="005705EA" w:rsidRPr="00722406" w:rsidRDefault="005705EA" w:rsidP="008A060E">
            <w:pPr>
              <w:rPr>
                <w:color w:val="000000"/>
              </w:rPr>
            </w:pPr>
            <w:r w:rsidRPr="00722406">
              <w:rPr>
                <w:color w:val="000000"/>
              </w:rPr>
              <w:t>25.04.202</w:t>
            </w:r>
            <w:r>
              <w:rPr>
                <w:color w:val="000000"/>
              </w:rPr>
              <w:t>5</w:t>
            </w:r>
          </w:p>
        </w:tc>
        <w:tc>
          <w:tcPr>
            <w:tcW w:w="32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5301527" w14:textId="77777777" w:rsidR="005705EA" w:rsidRPr="00710153" w:rsidRDefault="005705EA" w:rsidP="008A060E">
            <w:pPr>
              <w:rPr>
                <w:color w:val="000000"/>
              </w:rPr>
            </w:pPr>
            <w:r w:rsidRPr="00710153">
              <w:rPr>
                <w:color w:val="000000"/>
              </w:rPr>
              <w:t xml:space="preserve">Тестирование </w:t>
            </w:r>
          </w:p>
        </w:tc>
      </w:tr>
      <w:tr w:rsidR="005705EA" w:rsidRPr="00710153" w14:paraId="31A703A7" w14:textId="77777777" w:rsidTr="008A060E">
        <w:tc>
          <w:tcPr>
            <w:tcW w:w="17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718B87AB" w14:textId="77777777" w:rsidR="005705EA" w:rsidRPr="00710153" w:rsidRDefault="005705EA" w:rsidP="008A060E">
            <w:pPr>
              <w:rPr>
                <w:color w:val="000000"/>
              </w:rPr>
            </w:pPr>
            <w:r w:rsidRPr="00710153">
              <w:rPr>
                <w:color w:val="000000"/>
              </w:rPr>
              <w:t>9-й</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E0966C" w14:textId="77777777" w:rsidR="005705EA" w:rsidRPr="00710153" w:rsidRDefault="005705EA" w:rsidP="008A060E">
            <w:pPr>
              <w:rPr>
                <w:color w:val="000000"/>
              </w:rPr>
            </w:pPr>
            <w:r w:rsidRPr="00710153">
              <w:rPr>
                <w:color w:val="000000"/>
              </w:rPr>
              <w:t>Родной язык (чеч.)</w:t>
            </w:r>
          </w:p>
        </w:tc>
        <w:tc>
          <w:tcPr>
            <w:tcW w:w="1842" w:type="dxa"/>
            <w:tcBorders>
              <w:top w:val="single" w:sz="6" w:space="0" w:color="000000"/>
              <w:left w:val="single" w:sz="6" w:space="0" w:color="000000"/>
              <w:bottom w:val="single" w:sz="6" w:space="0" w:color="000000"/>
              <w:right w:val="single" w:sz="6" w:space="0" w:color="000000"/>
            </w:tcBorders>
          </w:tcPr>
          <w:p w14:paraId="12F764E9" w14:textId="77777777" w:rsidR="005705EA" w:rsidRPr="00722406" w:rsidRDefault="005705EA" w:rsidP="008A060E">
            <w:pPr>
              <w:rPr>
                <w:color w:val="000000"/>
              </w:rPr>
            </w:pPr>
            <w:r w:rsidRPr="00722406">
              <w:rPr>
                <w:color w:val="000000"/>
              </w:rPr>
              <w:t>25.04.202</w:t>
            </w:r>
            <w:r>
              <w:rPr>
                <w:color w:val="000000"/>
              </w:rPr>
              <w:t>5</w:t>
            </w:r>
          </w:p>
        </w:tc>
        <w:tc>
          <w:tcPr>
            <w:tcW w:w="32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E6F08C" w14:textId="77777777" w:rsidR="005705EA" w:rsidRPr="00710153" w:rsidRDefault="005705EA" w:rsidP="008A060E">
            <w:pPr>
              <w:rPr>
                <w:color w:val="000000"/>
              </w:rPr>
            </w:pPr>
            <w:r w:rsidRPr="00710153">
              <w:rPr>
                <w:color w:val="000000"/>
              </w:rPr>
              <w:t xml:space="preserve">Изложение </w:t>
            </w:r>
          </w:p>
        </w:tc>
      </w:tr>
      <w:tr w:rsidR="005705EA" w:rsidRPr="00710153" w14:paraId="19C783EC" w14:textId="77777777" w:rsidTr="008A060E">
        <w:tc>
          <w:tcPr>
            <w:tcW w:w="17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6F43DA82" w14:textId="77777777" w:rsidR="005705EA" w:rsidRPr="00710153" w:rsidRDefault="005705EA" w:rsidP="008A060E">
            <w:pPr>
              <w:rPr>
                <w:color w:val="000000"/>
              </w:rPr>
            </w:pPr>
            <w:r w:rsidRPr="00710153">
              <w:rPr>
                <w:color w:val="000000"/>
              </w:rPr>
              <w:t>5-й, 6-й, 7-й, 8-й</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2299F3" w14:textId="77777777" w:rsidR="005705EA" w:rsidRPr="00710153" w:rsidRDefault="005705EA" w:rsidP="008A060E">
            <w:pPr>
              <w:rPr>
                <w:color w:val="000000"/>
              </w:rPr>
            </w:pPr>
            <w:r w:rsidRPr="00710153">
              <w:rPr>
                <w:color w:val="000000"/>
              </w:rPr>
              <w:t>Литература</w:t>
            </w:r>
          </w:p>
        </w:tc>
        <w:tc>
          <w:tcPr>
            <w:tcW w:w="1842" w:type="dxa"/>
            <w:tcBorders>
              <w:top w:val="single" w:sz="6" w:space="0" w:color="000000"/>
              <w:left w:val="single" w:sz="6" w:space="0" w:color="000000"/>
              <w:bottom w:val="single" w:sz="6" w:space="0" w:color="000000"/>
              <w:right w:val="single" w:sz="6" w:space="0" w:color="000000"/>
            </w:tcBorders>
          </w:tcPr>
          <w:p w14:paraId="5F78C855" w14:textId="77777777" w:rsidR="005705EA" w:rsidRPr="00722406" w:rsidRDefault="005705EA" w:rsidP="008A060E">
            <w:pPr>
              <w:rPr>
                <w:color w:val="000000"/>
              </w:rPr>
            </w:pPr>
            <w:r w:rsidRPr="00722406">
              <w:rPr>
                <w:color w:val="000000"/>
              </w:rPr>
              <w:t>16.04.202</w:t>
            </w:r>
            <w:r>
              <w:rPr>
                <w:color w:val="000000"/>
              </w:rPr>
              <w:t>5</w:t>
            </w:r>
          </w:p>
        </w:tc>
        <w:tc>
          <w:tcPr>
            <w:tcW w:w="32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AA428A" w14:textId="77777777" w:rsidR="005705EA" w:rsidRPr="00710153" w:rsidRDefault="005705EA" w:rsidP="008A060E">
            <w:pPr>
              <w:rPr>
                <w:color w:val="000000"/>
              </w:rPr>
            </w:pPr>
            <w:r w:rsidRPr="00710153">
              <w:rPr>
                <w:color w:val="000000"/>
              </w:rPr>
              <w:t>Комплексная работа</w:t>
            </w:r>
          </w:p>
        </w:tc>
      </w:tr>
      <w:tr w:rsidR="005705EA" w:rsidRPr="00710153" w14:paraId="2922F018" w14:textId="77777777" w:rsidTr="008A060E">
        <w:tc>
          <w:tcPr>
            <w:tcW w:w="17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161CBBC5" w14:textId="77777777" w:rsidR="005705EA" w:rsidRPr="00710153" w:rsidRDefault="005705EA" w:rsidP="008A060E">
            <w:pPr>
              <w:rPr>
                <w:color w:val="000000"/>
              </w:rPr>
            </w:pPr>
            <w:r w:rsidRPr="00710153">
              <w:rPr>
                <w:color w:val="000000"/>
              </w:rPr>
              <w:t>9-й</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5C2F88" w14:textId="77777777" w:rsidR="005705EA" w:rsidRPr="00710153" w:rsidRDefault="005705EA" w:rsidP="008A060E">
            <w:pPr>
              <w:rPr>
                <w:color w:val="000000"/>
              </w:rPr>
            </w:pPr>
            <w:r w:rsidRPr="00710153">
              <w:rPr>
                <w:color w:val="000000"/>
              </w:rPr>
              <w:t>Литература</w:t>
            </w:r>
          </w:p>
        </w:tc>
        <w:tc>
          <w:tcPr>
            <w:tcW w:w="1842" w:type="dxa"/>
            <w:tcBorders>
              <w:top w:val="single" w:sz="6" w:space="0" w:color="000000"/>
              <w:left w:val="single" w:sz="6" w:space="0" w:color="000000"/>
              <w:bottom w:val="single" w:sz="6" w:space="0" w:color="000000"/>
              <w:right w:val="single" w:sz="6" w:space="0" w:color="000000"/>
            </w:tcBorders>
          </w:tcPr>
          <w:p w14:paraId="569872BC" w14:textId="77777777" w:rsidR="005705EA" w:rsidRPr="00722406" w:rsidRDefault="005705EA" w:rsidP="008A060E">
            <w:pPr>
              <w:rPr>
                <w:color w:val="000000"/>
              </w:rPr>
            </w:pPr>
            <w:r w:rsidRPr="00722406">
              <w:rPr>
                <w:color w:val="000000"/>
              </w:rPr>
              <w:t>16.04.202</w:t>
            </w:r>
            <w:r>
              <w:rPr>
                <w:color w:val="000000"/>
              </w:rPr>
              <w:t>5</w:t>
            </w:r>
          </w:p>
        </w:tc>
        <w:tc>
          <w:tcPr>
            <w:tcW w:w="32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767994" w14:textId="77777777" w:rsidR="005705EA" w:rsidRPr="00710153" w:rsidRDefault="005705EA" w:rsidP="008A060E">
            <w:pPr>
              <w:rPr>
                <w:color w:val="000000"/>
              </w:rPr>
            </w:pPr>
            <w:r w:rsidRPr="00710153">
              <w:rPr>
                <w:color w:val="000000"/>
              </w:rPr>
              <w:t xml:space="preserve">Сочинение </w:t>
            </w:r>
          </w:p>
        </w:tc>
      </w:tr>
      <w:tr w:rsidR="005705EA" w:rsidRPr="00710153" w14:paraId="75E5FF1F" w14:textId="77777777" w:rsidTr="008A060E">
        <w:tc>
          <w:tcPr>
            <w:tcW w:w="17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3C618D94" w14:textId="77777777" w:rsidR="005705EA" w:rsidRPr="00710153" w:rsidRDefault="005705EA" w:rsidP="008A060E">
            <w:pPr>
              <w:rPr>
                <w:color w:val="000000"/>
              </w:rPr>
            </w:pPr>
            <w:r w:rsidRPr="00710153">
              <w:rPr>
                <w:color w:val="000000"/>
              </w:rPr>
              <w:t>5-й, 6-й, 7-й, 8-й</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5813DD6" w14:textId="77777777" w:rsidR="005705EA" w:rsidRPr="00710153" w:rsidRDefault="005705EA" w:rsidP="008A060E">
            <w:pPr>
              <w:rPr>
                <w:color w:val="000000"/>
              </w:rPr>
            </w:pPr>
            <w:r w:rsidRPr="00710153">
              <w:rPr>
                <w:color w:val="000000"/>
              </w:rPr>
              <w:t>Родная литература (чеч.)</w:t>
            </w:r>
          </w:p>
        </w:tc>
        <w:tc>
          <w:tcPr>
            <w:tcW w:w="1842" w:type="dxa"/>
            <w:tcBorders>
              <w:top w:val="single" w:sz="6" w:space="0" w:color="000000"/>
              <w:left w:val="single" w:sz="6" w:space="0" w:color="000000"/>
              <w:bottom w:val="single" w:sz="6" w:space="0" w:color="000000"/>
              <w:right w:val="single" w:sz="6" w:space="0" w:color="000000"/>
            </w:tcBorders>
          </w:tcPr>
          <w:p w14:paraId="4A2DF0C4" w14:textId="77777777" w:rsidR="005705EA" w:rsidRPr="00722406" w:rsidRDefault="005705EA" w:rsidP="008A060E">
            <w:pPr>
              <w:rPr>
                <w:color w:val="000000"/>
              </w:rPr>
            </w:pPr>
            <w:r w:rsidRPr="00722406">
              <w:rPr>
                <w:color w:val="000000"/>
              </w:rPr>
              <w:t>18.04.202</w:t>
            </w:r>
            <w:r>
              <w:rPr>
                <w:color w:val="000000"/>
              </w:rPr>
              <w:t>5</w:t>
            </w:r>
          </w:p>
        </w:tc>
        <w:tc>
          <w:tcPr>
            <w:tcW w:w="32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F7A679E" w14:textId="77777777" w:rsidR="005705EA" w:rsidRPr="00710153" w:rsidRDefault="005705EA" w:rsidP="008A060E">
            <w:pPr>
              <w:rPr>
                <w:color w:val="000000"/>
              </w:rPr>
            </w:pPr>
            <w:r w:rsidRPr="00710153">
              <w:rPr>
                <w:color w:val="000000"/>
              </w:rPr>
              <w:t>Тестирование</w:t>
            </w:r>
          </w:p>
        </w:tc>
      </w:tr>
      <w:tr w:rsidR="005705EA" w:rsidRPr="00710153" w14:paraId="2EE597CB" w14:textId="77777777" w:rsidTr="008A060E">
        <w:tc>
          <w:tcPr>
            <w:tcW w:w="17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13794997" w14:textId="77777777" w:rsidR="005705EA" w:rsidRPr="00710153" w:rsidRDefault="005705EA" w:rsidP="008A060E">
            <w:pPr>
              <w:rPr>
                <w:color w:val="000000"/>
              </w:rPr>
            </w:pPr>
            <w:r w:rsidRPr="00710153">
              <w:rPr>
                <w:color w:val="000000"/>
              </w:rPr>
              <w:lastRenderedPageBreak/>
              <w:t>9-й</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08ED1D" w14:textId="77777777" w:rsidR="005705EA" w:rsidRPr="00710153" w:rsidRDefault="005705EA" w:rsidP="008A060E">
            <w:pPr>
              <w:rPr>
                <w:color w:val="000000"/>
              </w:rPr>
            </w:pPr>
            <w:r w:rsidRPr="00710153">
              <w:rPr>
                <w:color w:val="000000"/>
              </w:rPr>
              <w:t>Родная литература (чеч.)</w:t>
            </w:r>
          </w:p>
        </w:tc>
        <w:tc>
          <w:tcPr>
            <w:tcW w:w="1842" w:type="dxa"/>
            <w:tcBorders>
              <w:top w:val="single" w:sz="6" w:space="0" w:color="000000"/>
              <w:left w:val="single" w:sz="6" w:space="0" w:color="000000"/>
              <w:bottom w:val="single" w:sz="6" w:space="0" w:color="000000"/>
              <w:right w:val="single" w:sz="6" w:space="0" w:color="000000"/>
            </w:tcBorders>
          </w:tcPr>
          <w:p w14:paraId="047D416A" w14:textId="77777777" w:rsidR="005705EA" w:rsidRPr="00722406" w:rsidRDefault="005705EA" w:rsidP="008A060E">
            <w:pPr>
              <w:rPr>
                <w:color w:val="000000"/>
              </w:rPr>
            </w:pPr>
            <w:r w:rsidRPr="00722406">
              <w:rPr>
                <w:color w:val="000000"/>
              </w:rPr>
              <w:t>18.04.202</w:t>
            </w:r>
            <w:r>
              <w:rPr>
                <w:color w:val="000000"/>
              </w:rPr>
              <w:t>5</w:t>
            </w:r>
          </w:p>
        </w:tc>
        <w:tc>
          <w:tcPr>
            <w:tcW w:w="32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4324BF" w14:textId="77777777" w:rsidR="005705EA" w:rsidRPr="00710153" w:rsidRDefault="005705EA" w:rsidP="008A060E">
            <w:pPr>
              <w:rPr>
                <w:color w:val="000000"/>
              </w:rPr>
            </w:pPr>
            <w:r w:rsidRPr="00710153">
              <w:rPr>
                <w:color w:val="000000"/>
              </w:rPr>
              <w:t>Сочинение</w:t>
            </w:r>
          </w:p>
        </w:tc>
      </w:tr>
      <w:tr w:rsidR="005705EA" w:rsidRPr="00710153" w14:paraId="73552581" w14:textId="77777777" w:rsidTr="008A060E">
        <w:tc>
          <w:tcPr>
            <w:tcW w:w="17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38FD0982" w14:textId="77777777" w:rsidR="005705EA" w:rsidRPr="00710153" w:rsidRDefault="005705EA" w:rsidP="008A060E">
            <w:pPr>
              <w:rPr>
                <w:color w:val="000000"/>
              </w:rPr>
            </w:pPr>
            <w:r w:rsidRPr="00710153">
              <w:rPr>
                <w:color w:val="000000"/>
              </w:rPr>
              <w:t>5-й, 6-й, 7-й, 8-й</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6293FF" w14:textId="77777777" w:rsidR="005705EA" w:rsidRPr="00710153" w:rsidRDefault="005705EA" w:rsidP="008A060E">
            <w:pPr>
              <w:rPr>
                <w:color w:val="000000"/>
              </w:rPr>
            </w:pPr>
            <w:r w:rsidRPr="00710153">
              <w:rPr>
                <w:color w:val="000000"/>
              </w:rPr>
              <w:t>Иностранный язык (английский)</w:t>
            </w:r>
          </w:p>
        </w:tc>
        <w:tc>
          <w:tcPr>
            <w:tcW w:w="1842" w:type="dxa"/>
            <w:tcBorders>
              <w:top w:val="single" w:sz="6" w:space="0" w:color="000000"/>
              <w:left w:val="single" w:sz="6" w:space="0" w:color="000000"/>
              <w:bottom w:val="single" w:sz="6" w:space="0" w:color="000000"/>
              <w:right w:val="single" w:sz="6" w:space="0" w:color="000000"/>
            </w:tcBorders>
          </w:tcPr>
          <w:p w14:paraId="06D47A54" w14:textId="77777777" w:rsidR="005705EA" w:rsidRPr="00722406" w:rsidRDefault="005705EA" w:rsidP="008A060E">
            <w:pPr>
              <w:rPr>
                <w:color w:val="000000"/>
              </w:rPr>
            </w:pPr>
            <w:r>
              <w:rPr>
                <w:color w:val="000000"/>
              </w:rPr>
              <w:t>2</w:t>
            </w:r>
            <w:r w:rsidRPr="00722406">
              <w:rPr>
                <w:color w:val="000000"/>
              </w:rPr>
              <w:t>1.04.202</w:t>
            </w:r>
            <w:r>
              <w:rPr>
                <w:color w:val="000000"/>
              </w:rPr>
              <w:t>5</w:t>
            </w:r>
          </w:p>
        </w:tc>
        <w:tc>
          <w:tcPr>
            <w:tcW w:w="32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0659014" w14:textId="77777777" w:rsidR="005705EA" w:rsidRPr="00710153" w:rsidRDefault="005705EA" w:rsidP="008A060E">
            <w:pPr>
              <w:rPr>
                <w:color w:val="000000"/>
              </w:rPr>
            </w:pPr>
            <w:r w:rsidRPr="00710153">
              <w:rPr>
                <w:color w:val="000000"/>
              </w:rPr>
              <w:t>Тестирование</w:t>
            </w:r>
          </w:p>
        </w:tc>
      </w:tr>
      <w:tr w:rsidR="005705EA" w:rsidRPr="00710153" w14:paraId="6C28EBE5" w14:textId="77777777" w:rsidTr="008A060E">
        <w:tc>
          <w:tcPr>
            <w:tcW w:w="17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248CC8B1" w14:textId="77777777" w:rsidR="005705EA" w:rsidRPr="00710153" w:rsidRDefault="005705EA" w:rsidP="008A060E">
            <w:pPr>
              <w:rPr>
                <w:color w:val="000000"/>
              </w:rPr>
            </w:pPr>
            <w:r w:rsidRPr="00710153">
              <w:rPr>
                <w:color w:val="000000"/>
              </w:rPr>
              <w:t>9-й</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7FBE779" w14:textId="77777777" w:rsidR="005705EA" w:rsidRPr="00710153" w:rsidRDefault="005705EA" w:rsidP="008A060E">
            <w:pPr>
              <w:rPr>
                <w:color w:val="000000"/>
              </w:rPr>
            </w:pPr>
            <w:r w:rsidRPr="00710153">
              <w:rPr>
                <w:color w:val="000000"/>
              </w:rPr>
              <w:t>Иностранный язык (английский)</w:t>
            </w:r>
          </w:p>
        </w:tc>
        <w:tc>
          <w:tcPr>
            <w:tcW w:w="1842" w:type="dxa"/>
            <w:tcBorders>
              <w:top w:val="single" w:sz="6" w:space="0" w:color="000000"/>
              <w:left w:val="single" w:sz="6" w:space="0" w:color="000000"/>
              <w:bottom w:val="single" w:sz="6" w:space="0" w:color="000000"/>
              <w:right w:val="single" w:sz="6" w:space="0" w:color="000000"/>
            </w:tcBorders>
          </w:tcPr>
          <w:p w14:paraId="25EBD723" w14:textId="77777777" w:rsidR="005705EA" w:rsidRPr="00722406" w:rsidRDefault="005705EA" w:rsidP="008A060E">
            <w:pPr>
              <w:rPr>
                <w:color w:val="000000"/>
              </w:rPr>
            </w:pPr>
            <w:r>
              <w:rPr>
                <w:color w:val="000000"/>
              </w:rPr>
              <w:t>2</w:t>
            </w:r>
            <w:r w:rsidRPr="00722406">
              <w:rPr>
                <w:color w:val="000000"/>
              </w:rPr>
              <w:t>1.04.202</w:t>
            </w:r>
            <w:r>
              <w:rPr>
                <w:color w:val="000000"/>
              </w:rPr>
              <w:t>5</w:t>
            </w:r>
          </w:p>
        </w:tc>
        <w:tc>
          <w:tcPr>
            <w:tcW w:w="32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A92CCF" w14:textId="77777777" w:rsidR="005705EA" w:rsidRPr="00710153" w:rsidRDefault="005705EA" w:rsidP="008A060E">
            <w:pPr>
              <w:rPr>
                <w:color w:val="000000"/>
              </w:rPr>
            </w:pPr>
            <w:r w:rsidRPr="00710153">
              <w:rPr>
                <w:color w:val="000000"/>
              </w:rPr>
              <w:t xml:space="preserve">Диагностическая работа  </w:t>
            </w:r>
          </w:p>
        </w:tc>
      </w:tr>
      <w:tr w:rsidR="005705EA" w:rsidRPr="00710153" w14:paraId="7E4C7D2C" w14:textId="77777777" w:rsidTr="008A060E">
        <w:tc>
          <w:tcPr>
            <w:tcW w:w="17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78EEA334" w14:textId="77777777" w:rsidR="005705EA" w:rsidRPr="00710153" w:rsidRDefault="005705EA" w:rsidP="008A060E">
            <w:pPr>
              <w:rPr>
                <w:color w:val="000000"/>
              </w:rPr>
            </w:pPr>
            <w:r w:rsidRPr="00710153">
              <w:rPr>
                <w:color w:val="000000"/>
              </w:rPr>
              <w:t>5-й, 6-й</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F7FB32" w14:textId="77777777" w:rsidR="005705EA" w:rsidRPr="00710153" w:rsidRDefault="005705EA" w:rsidP="008A060E">
            <w:pPr>
              <w:rPr>
                <w:color w:val="000000"/>
              </w:rPr>
            </w:pPr>
            <w:r w:rsidRPr="00710153">
              <w:rPr>
                <w:color w:val="000000"/>
              </w:rPr>
              <w:t>Математика</w:t>
            </w:r>
          </w:p>
        </w:tc>
        <w:tc>
          <w:tcPr>
            <w:tcW w:w="1842" w:type="dxa"/>
            <w:tcBorders>
              <w:top w:val="single" w:sz="6" w:space="0" w:color="000000"/>
              <w:left w:val="single" w:sz="6" w:space="0" w:color="000000"/>
              <w:bottom w:val="single" w:sz="6" w:space="0" w:color="000000"/>
              <w:right w:val="single" w:sz="6" w:space="0" w:color="000000"/>
            </w:tcBorders>
          </w:tcPr>
          <w:p w14:paraId="456CB05D" w14:textId="77777777" w:rsidR="005705EA" w:rsidRPr="00722406" w:rsidRDefault="005705EA" w:rsidP="008A060E">
            <w:pPr>
              <w:rPr>
                <w:color w:val="000000"/>
              </w:rPr>
            </w:pPr>
            <w:r w:rsidRPr="00722406">
              <w:rPr>
                <w:color w:val="000000"/>
              </w:rPr>
              <w:t>22.04.202</w:t>
            </w:r>
            <w:r>
              <w:rPr>
                <w:color w:val="000000"/>
              </w:rPr>
              <w:t>5</w:t>
            </w:r>
          </w:p>
        </w:tc>
        <w:tc>
          <w:tcPr>
            <w:tcW w:w="32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B6BBB8" w14:textId="77777777" w:rsidR="005705EA" w:rsidRPr="00710153" w:rsidRDefault="005705EA" w:rsidP="008A060E">
            <w:pPr>
              <w:rPr>
                <w:color w:val="000000"/>
              </w:rPr>
            </w:pPr>
            <w:r w:rsidRPr="00710153">
              <w:rPr>
                <w:color w:val="000000"/>
              </w:rPr>
              <w:t>Контрольная  работа</w:t>
            </w:r>
          </w:p>
        </w:tc>
      </w:tr>
      <w:tr w:rsidR="005705EA" w:rsidRPr="00710153" w14:paraId="18702C24" w14:textId="77777777" w:rsidTr="008A060E">
        <w:tc>
          <w:tcPr>
            <w:tcW w:w="17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576B0096" w14:textId="77777777" w:rsidR="005705EA" w:rsidRPr="00710153" w:rsidRDefault="005705EA" w:rsidP="008A060E">
            <w:pPr>
              <w:rPr>
                <w:color w:val="000000"/>
              </w:rPr>
            </w:pPr>
            <w:r w:rsidRPr="00710153">
              <w:rPr>
                <w:color w:val="000000"/>
              </w:rPr>
              <w:t>7-й, 8-й</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026138" w14:textId="77777777" w:rsidR="005705EA" w:rsidRPr="00710153" w:rsidRDefault="005705EA" w:rsidP="008A060E">
            <w:pPr>
              <w:rPr>
                <w:color w:val="000000"/>
              </w:rPr>
            </w:pPr>
            <w:r w:rsidRPr="00710153">
              <w:rPr>
                <w:color w:val="000000"/>
              </w:rPr>
              <w:t>Алгебра</w:t>
            </w:r>
          </w:p>
        </w:tc>
        <w:tc>
          <w:tcPr>
            <w:tcW w:w="1842" w:type="dxa"/>
            <w:tcBorders>
              <w:top w:val="single" w:sz="6" w:space="0" w:color="000000"/>
              <w:left w:val="single" w:sz="6" w:space="0" w:color="000000"/>
              <w:bottom w:val="single" w:sz="6" w:space="0" w:color="000000"/>
              <w:right w:val="single" w:sz="6" w:space="0" w:color="000000"/>
            </w:tcBorders>
          </w:tcPr>
          <w:p w14:paraId="59587C4E" w14:textId="77777777" w:rsidR="005705EA" w:rsidRPr="00722406" w:rsidRDefault="005705EA" w:rsidP="008A060E">
            <w:pPr>
              <w:rPr>
                <w:color w:val="000000"/>
              </w:rPr>
            </w:pPr>
            <w:r w:rsidRPr="00722406">
              <w:rPr>
                <w:color w:val="000000"/>
              </w:rPr>
              <w:t>22.04.202</w:t>
            </w:r>
            <w:r>
              <w:rPr>
                <w:color w:val="000000"/>
              </w:rPr>
              <w:t>5</w:t>
            </w:r>
          </w:p>
        </w:tc>
        <w:tc>
          <w:tcPr>
            <w:tcW w:w="32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A5A9CF" w14:textId="77777777" w:rsidR="005705EA" w:rsidRPr="00710153" w:rsidRDefault="005705EA" w:rsidP="008A060E">
            <w:pPr>
              <w:rPr>
                <w:color w:val="000000"/>
              </w:rPr>
            </w:pPr>
            <w:r w:rsidRPr="00710153">
              <w:rPr>
                <w:color w:val="000000"/>
              </w:rPr>
              <w:t>Контрольная  работа</w:t>
            </w:r>
          </w:p>
        </w:tc>
      </w:tr>
      <w:tr w:rsidR="005705EA" w:rsidRPr="00710153" w14:paraId="00A3CB0F" w14:textId="77777777" w:rsidTr="008A060E">
        <w:tc>
          <w:tcPr>
            <w:tcW w:w="17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225A0E90" w14:textId="77777777" w:rsidR="005705EA" w:rsidRPr="00710153" w:rsidRDefault="005705EA" w:rsidP="008A060E">
            <w:pPr>
              <w:rPr>
                <w:color w:val="000000"/>
              </w:rPr>
            </w:pPr>
            <w:r w:rsidRPr="00710153">
              <w:rPr>
                <w:color w:val="000000"/>
              </w:rPr>
              <w:t>7-й, 8-й</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ED679A" w14:textId="77777777" w:rsidR="005705EA" w:rsidRPr="00710153" w:rsidRDefault="005705EA" w:rsidP="008A060E">
            <w:pPr>
              <w:rPr>
                <w:color w:val="000000"/>
              </w:rPr>
            </w:pPr>
            <w:r w:rsidRPr="00710153">
              <w:rPr>
                <w:color w:val="000000"/>
              </w:rPr>
              <w:t>Геометрия</w:t>
            </w:r>
          </w:p>
        </w:tc>
        <w:tc>
          <w:tcPr>
            <w:tcW w:w="1842" w:type="dxa"/>
            <w:tcBorders>
              <w:top w:val="single" w:sz="6" w:space="0" w:color="000000"/>
              <w:left w:val="single" w:sz="6" w:space="0" w:color="000000"/>
              <w:bottom w:val="single" w:sz="6" w:space="0" w:color="000000"/>
              <w:right w:val="single" w:sz="6" w:space="0" w:color="000000"/>
            </w:tcBorders>
          </w:tcPr>
          <w:p w14:paraId="75AC6F1C" w14:textId="77777777" w:rsidR="005705EA" w:rsidRPr="00722406" w:rsidRDefault="005705EA" w:rsidP="008A060E">
            <w:pPr>
              <w:rPr>
                <w:color w:val="000000"/>
              </w:rPr>
            </w:pPr>
            <w:r w:rsidRPr="00722406">
              <w:rPr>
                <w:color w:val="000000"/>
              </w:rPr>
              <w:t>23.04.202</w:t>
            </w:r>
            <w:r>
              <w:rPr>
                <w:color w:val="000000"/>
              </w:rPr>
              <w:t>5</w:t>
            </w:r>
          </w:p>
        </w:tc>
        <w:tc>
          <w:tcPr>
            <w:tcW w:w="32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2F8239" w14:textId="77777777" w:rsidR="005705EA" w:rsidRPr="00710153" w:rsidRDefault="005705EA" w:rsidP="008A060E">
            <w:pPr>
              <w:rPr>
                <w:color w:val="000000"/>
              </w:rPr>
            </w:pPr>
            <w:r w:rsidRPr="00710153">
              <w:rPr>
                <w:color w:val="000000"/>
              </w:rPr>
              <w:t>Контрольная  работа</w:t>
            </w:r>
          </w:p>
        </w:tc>
      </w:tr>
      <w:tr w:rsidR="005705EA" w:rsidRPr="00710153" w14:paraId="0F8D20AB" w14:textId="77777777" w:rsidTr="008A060E">
        <w:tc>
          <w:tcPr>
            <w:tcW w:w="17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26B1A5CA" w14:textId="77777777" w:rsidR="005705EA" w:rsidRPr="00710153" w:rsidRDefault="005705EA" w:rsidP="008A060E">
            <w:pPr>
              <w:rPr>
                <w:color w:val="000000"/>
              </w:rPr>
            </w:pPr>
            <w:r w:rsidRPr="00710153">
              <w:rPr>
                <w:color w:val="000000"/>
              </w:rPr>
              <w:t>9-й</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31F7BA" w14:textId="77777777" w:rsidR="005705EA" w:rsidRPr="00710153" w:rsidRDefault="005705EA" w:rsidP="008A060E">
            <w:pPr>
              <w:rPr>
                <w:color w:val="000000"/>
              </w:rPr>
            </w:pPr>
            <w:r w:rsidRPr="00710153">
              <w:rPr>
                <w:color w:val="000000"/>
              </w:rPr>
              <w:t xml:space="preserve">Математика </w:t>
            </w:r>
          </w:p>
        </w:tc>
        <w:tc>
          <w:tcPr>
            <w:tcW w:w="1842" w:type="dxa"/>
            <w:tcBorders>
              <w:top w:val="single" w:sz="6" w:space="0" w:color="000000"/>
              <w:left w:val="single" w:sz="6" w:space="0" w:color="000000"/>
              <w:bottom w:val="single" w:sz="6" w:space="0" w:color="000000"/>
              <w:right w:val="single" w:sz="6" w:space="0" w:color="000000"/>
            </w:tcBorders>
          </w:tcPr>
          <w:p w14:paraId="7FF9422B" w14:textId="77777777" w:rsidR="005705EA" w:rsidRPr="00722406" w:rsidRDefault="005705EA" w:rsidP="008A060E">
            <w:pPr>
              <w:rPr>
                <w:color w:val="000000"/>
              </w:rPr>
            </w:pPr>
            <w:r w:rsidRPr="00722406">
              <w:rPr>
                <w:color w:val="000000"/>
              </w:rPr>
              <w:t>23.04.202</w:t>
            </w:r>
            <w:r>
              <w:rPr>
                <w:color w:val="000000"/>
              </w:rPr>
              <w:t>5</w:t>
            </w:r>
          </w:p>
        </w:tc>
        <w:tc>
          <w:tcPr>
            <w:tcW w:w="32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86C5888" w14:textId="77777777" w:rsidR="005705EA" w:rsidRPr="00710153" w:rsidRDefault="005705EA" w:rsidP="008A060E">
            <w:pPr>
              <w:rPr>
                <w:color w:val="000000"/>
              </w:rPr>
            </w:pPr>
            <w:r w:rsidRPr="00710153">
              <w:rPr>
                <w:color w:val="000000"/>
              </w:rPr>
              <w:t xml:space="preserve">Диагностическая работа  </w:t>
            </w:r>
          </w:p>
        </w:tc>
      </w:tr>
      <w:tr w:rsidR="005705EA" w:rsidRPr="00710153" w14:paraId="2577D99C" w14:textId="77777777" w:rsidTr="008A060E">
        <w:tc>
          <w:tcPr>
            <w:tcW w:w="17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342AE9A2" w14:textId="77777777" w:rsidR="005705EA" w:rsidRPr="00710153" w:rsidRDefault="005705EA" w:rsidP="008A060E">
            <w:pPr>
              <w:rPr>
                <w:color w:val="000000"/>
              </w:rPr>
            </w:pPr>
            <w:r w:rsidRPr="00710153">
              <w:rPr>
                <w:color w:val="000000"/>
              </w:rPr>
              <w:t>7-й, 8-й, 9-й</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D51B774" w14:textId="77777777" w:rsidR="005705EA" w:rsidRPr="00710153" w:rsidRDefault="005705EA" w:rsidP="008A060E">
            <w:pPr>
              <w:rPr>
                <w:color w:val="000000"/>
              </w:rPr>
            </w:pPr>
            <w:r w:rsidRPr="00710153">
              <w:rPr>
                <w:color w:val="000000"/>
              </w:rPr>
              <w:t>Информатика</w:t>
            </w:r>
          </w:p>
        </w:tc>
        <w:tc>
          <w:tcPr>
            <w:tcW w:w="1842" w:type="dxa"/>
            <w:tcBorders>
              <w:top w:val="single" w:sz="6" w:space="0" w:color="000000"/>
              <w:left w:val="single" w:sz="6" w:space="0" w:color="000000"/>
              <w:bottom w:val="single" w:sz="6" w:space="0" w:color="000000"/>
              <w:right w:val="single" w:sz="6" w:space="0" w:color="000000"/>
            </w:tcBorders>
          </w:tcPr>
          <w:p w14:paraId="72F7C18B" w14:textId="77777777" w:rsidR="005705EA" w:rsidRPr="00722406" w:rsidRDefault="005705EA" w:rsidP="008A060E">
            <w:pPr>
              <w:rPr>
                <w:color w:val="000000"/>
              </w:rPr>
            </w:pPr>
            <w:r w:rsidRPr="00722406">
              <w:rPr>
                <w:color w:val="000000"/>
              </w:rPr>
              <w:t>25.04.202</w:t>
            </w:r>
            <w:r>
              <w:rPr>
                <w:color w:val="000000"/>
              </w:rPr>
              <w:t>5</w:t>
            </w:r>
          </w:p>
        </w:tc>
        <w:tc>
          <w:tcPr>
            <w:tcW w:w="32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5C8DA9F" w14:textId="77777777" w:rsidR="005705EA" w:rsidRPr="00710153" w:rsidRDefault="005705EA" w:rsidP="008A060E">
            <w:pPr>
              <w:rPr>
                <w:color w:val="000000"/>
              </w:rPr>
            </w:pPr>
            <w:r w:rsidRPr="00710153">
              <w:rPr>
                <w:color w:val="000000"/>
              </w:rPr>
              <w:t xml:space="preserve">Тестирование </w:t>
            </w:r>
          </w:p>
        </w:tc>
      </w:tr>
      <w:tr w:rsidR="005705EA" w:rsidRPr="00710153" w14:paraId="0DB49E5C" w14:textId="77777777" w:rsidTr="008A060E">
        <w:tc>
          <w:tcPr>
            <w:tcW w:w="17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01E3F2F8" w14:textId="77777777" w:rsidR="005705EA" w:rsidRPr="00710153" w:rsidRDefault="005705EA" w:rsidP="008A060E">
            <w:pPr>
              <w:rPr>
                <w:color w:val="000000"/>
              </w:rPr>
            </w:pPr>
            <w:r w:rsidRPr="00710153">
              <w:rPr>
                <w:color w:val="000000"/>
              </w:rPr>
              <w:t>9-й</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0ECB789" w14:textId="77777777" w:rsidR="005705EA" w:rsidRPr="00710153" w:rsidRDefault="005705EA" w:rsidP="008A060E">
            <w:pPr>
              <w:rPr>
                <w:color w:val="000000"/>
              </w:rPr>
            </w:pPr>
            <w:r w:rsidRPr="00710153">
              <w:rPr>
                <w:color w:val="000000"/>
              </w:rPr>
              <w:t>Информатика</w:t>
            </w:r>
          </w:p>
        </w:tc>
        <w:tc>
          <w:tcPr>
            <w:tcW w:w="1842" w:type="dxa"/>
            <w:tcBorders>
              <w:top w:val="single" w:sz="6" w:space="0" w:color="000000"/>
              <w:left w:val="single" w:sz="6" w:space="0" w:color="000000"/>
              <w:bottom w:val="single" w:sz="6" w:space="0" w:color="000000"/>
              <w:right w:val="single" w:sz="6" w:space="0" w:color="000000"/>
            </w:tcBorders>
          </w:tcPr>
          <w:p w14:paraId="3449D964" w14:textId="77777777" w:rsidR="005705EA" w:rsidRPr="00722406" w:rsidRDefault="005705EA" w:rsidP="008A060E">
            <w:pPr>
              <w:rPr>
                <w:color w:val="000000"/>
              </w:rPr>
            </w:pPr>
            <w:r w:rsidRPr="00722406">
              <w:rPr>
                <w:color w:val="000000"/>
              </w:rPr>
              <w:t>25.04.202</w:t>
            </w:r>
            <w:r>
              <w:rPr>
                <w:color w:val="000000"/>
              </w:rPr>
              <w:t>5</w:t>
            </w:r>
          </w:p>
        </w:tc>
        <w:tc>
          <w:tcPr>
            <w:tcW w:w="32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259AE9" w14:textId="77777777" w:rsidR="005705EA" w:rsidRPr="00710153" w:rsidRDefault="005705EA" w:rsidP="008A060E">
            <w:pPr>
              <w:rPr>
                <w:color w:val="000000"/>
              </w:rPr>
            </w:pPr>
            <w:r w:rsidRPr="00710153">
              <w:rPr>
                <w:color w:val="000000"/>
              </w:rPr>
              <w:t xml:space="preserve">Диагностическая работа  </w:t>
            </w:r>
          </w:p>
        </w:tc>
      </w:tr>
      <w:tr w:rsidR="005705EA" w:rsidRPr="00710153" w14:paraId="3753CDEE" w14:textId="77777777" w:rsidTr="008A060E">
        <w:tc>
          <w:tcPr>
            <w:tcW w:w="17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652BEE5C" w14:textId="77777777" w:rsidR="005705EA" w:rsidRPr="00710153" w:rsidRDefault="005705EA" w:rsidP="008A060E">
            <w:pPr>
              <w:rPr>
                <w:color w:val="000000"/>
              </w:rPr>
            </w:pPr>
            <w:r w:rsidRPr="00710153">
              <w:rPr>
                <w:color w:val="000000"/>
              </w:rPr>
              <w:t>5-й, 6-й, 7-й, 8-й</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1642F70" w14:textId="77777777" w:rsidR="005705EA" w:rsidRPr="00710153" w:rsidRDefault="005705EA" w:rsidP="008A060E">
            <w:pPr>
              <w:rPr>
                <w:color w:val="000000"/>
              </w:rPr>
            </w:pPr>
            <w:r w:rsidRPr="00710153">
              <w:rPr>
                <w:color w:val="000000"/>
              </w:rPr>
              <w:t>История</w:t>
            </w:r>
          </w:p>
        </w:tc>
        <w:tc>
          <w:tcPr>
            <w:tcW w:w="1842" w:type="dxa"/>
            <w:tcBorders>
              <w:top w:val="single" w:sz="6" w:space="0" w:color="000000"/>
              <w:left w:val="single" w:sz="6" w:space="0" w:color="000000"/>
              <w:bottom w:val="single" w:sz="6" w:space="0" w:color="000000"/>
              <w:right w:val="single" w:sz="6" w:space="0" w:color="000000"/>
            </w:tcBorders>
          </w:tcPr>
          <w:p w14:paraId="5B7CCABB" w14:textId="77777777" w:rsidR="005705EA" w:rsidRPr="00722406" w:rsidRDefault="005705EA" w:rsidP="008A060E">
            <w:pPr>
              <w:rPr>
                <w:color w:val="000000"/>
              </w:rPr>
            </w:pPr>
            <w:r w:rsidRPr="00722406">
              <w:rPr>
                <w:color w:val="000000"/>
              </w:rPr>
              <w:t>17.04.202</w:t>
            </w:r>
            <w:r>
              <w:rPr>
                <w:color w:val="000000"/>
              </w:rPr>
              <w:t>5</w:t>
            </w:r>
          </w:p>
        </w:tc>
        <w:tc>
          <w:tcPr>
            <w:tcW w:w="32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D7A491D" w14:textId="77777777" w:rsidR="005705EA" w:rsidRPr="00710153" w:rsidRDefault="005705EA" w:rsidP="008A060E">
            <w:pPr>
              <w:rPr>
                <w:color w:val="000000"/>
              </w:rPr>
            </w:pPr>
            <w:r w:rsidRPr="00710153">
              <w:rPr>
                <w:color w:val="000000"/>
              </w:rPr>
              <w:t>Диагностическая работа</w:t>
            </w:r>
          </w:p>
        </w:tc>
      </w:tr>
      <w:tr w:rsidR="005705EA" w:rsidRPr="00710153" w14:paraId="3406C397" w14:textId="77777777" w:rsidTr="008A060E">
        <w:tc>
          <w:tcPr>
            <w:tcW w:w="17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250FE89F" w14:textId="77777777" w:rsidR="005705EA" w:rsidRPr="00710153" w:rsidRDefault="005705EA" w:rsidP="008A060E">
            <w:pPr>
              <w:rPr>
                <w:color w:val="000000"/>
              </w:rPr>
            </w:pPr>
            <w:r w:rsidRPr="00710153">
              <w:rPr>
                <w:color w:val="000000"/>
              </w:rPr>
              <w:t>9-й</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E5BE856" w14:textId="77777777" w:rsidR="005705EA" w:rsidRPr="00710153" w:rsidRDefault="005705EA" w:rsidP="008A060E">
            <w:pPr>
              <w:rPr>
                <w:color w:val="000000"/>
              </w:rPr>
            </w:pPr>
            <w:r w:rsidRPr="00710153">
              <w:rPr>
                <w:color w:val="000000"/>
              </w:rPr>
              <w:t>История</w:t>
            </w:r>
          </w:p>
        </w:tc>
        <w:tc>
          <w:tcPr>
            <w:tcW w:w="1842" w:type="dxa"/>
            <w:tcBorders>
              <w:top w:val="single" w:sz="6" w:space="0" w:color="000000"/>
              <w:left w:val="single" w:sz="6" w:space="0" w:color="000000"/>
              <w:bottom w:val="single" w:sz="6" w:space="0" w:color="000000"/>
              <w:right w:val="single" w:sz="6" w:space="0" w:color="000000"/>
            </w:tcBorders>
          </w:tcPr>
          <w:p w14:paraId="56ED1D82" w14:textId="77777777" w:rsidR="005705EA" w:rsidRPr="00722406" w:rsidRDefault="005705EA" w:rsidP="008A060E">
            <w:pPr>
              <w:rPr>
                <w:color w:val="000000"/>
              </w:rPr>
            </w:pPr>
            <w:r w:rsidRPr="00722406">
              <w:rPr>
                <w:color w:val="000000"/>
              </w:rPr>
              <w:t>17.04.</w:t>
            </w:r>
            <w:r>
              <w:rPr>
                <w:color w:val="000000"/>
              </w:rPr>
              <w:t>2025</w:t>
            </w:r>
          </w:p>
        </w:tc>
        <w:tc>
          <w:tcPr>
            <w:tcW w:w="32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191DE37" w14:textId="77777777" w:rsidR="005705EA" w:rsidRPr="00710153" w:rsidRDefault="005705EA" w:rsidP="008A060E">
            <w:pPr>
              <w:rPr>
                <w:color w:val="000000"/>
              </w:rPr>
            </w:pPr>
            <w:r w:rsidRPr="00710153">
              <w:rPr>
                <w:color w:val="000000"/>
              </w:rPr>
              <w:t xml:space="preserve">Диагностическая работа  </w:t>
            </w:r>
          </w:p>
        </w:tc>
      </w:tr>
      <w:tr w:rsidR="005705EA" w:rsidRPr="00710153" w14:paraId="1BF08084" w14:textId="77777777" w:rsidTr="008A060E">
        <w:tc>
          <w:tcPr>
            <w:tcW w:w="17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028A4902" w14:textId="77777777" w:rsidR="005705EA" w:rsidRPr="00710153" w:rsidRDefault="005705EA" w:rsidP="008A060E">
            <w:pPr>
              <w:rPr>
                <w:color w:val="000000"/>
              </w:rPr>
            </w:pPr>
            <w:r w:rsidRPr="00710153">
              <w:rPr>
                <w:color w:val="000000"/>
              </w:rPr>
              <w:t>6-й, 7-й, 8-й</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E1F7A57" w14:textId="77777777" w:rsidR="005705EA" w:rsidRPr="00710153" w:rsidRDefault="005705EA" w:rsidP="008A060E">
            <w:pPr>
              <w:rPr>
                <w:color w:val="000000"/>
              </w:rPr>
            </w:pPr>
            <w:r w:rsidRPr="00710153">
              <w:rPr>
                <w:color w:val="000000"/>
              </w:rPr>
              <w:t>Обществознание</w:t>
            </w:r>
          </w:p>
        </w:tc>
        <w:tc>
          <w:tcPr>
            <w:tcW w:w="1842" w:type="dxa"/>
            <w:tcBorders>
              <w:top w:val="single" w:sz="6" w:space="0" w:color="000000"/>
              <w:left w:val="single" w:sz="6" w:space="0" w:color="000000"/>
              <w:bottom w:val="single" w:sz="6" w:space="0" w:color="000000"/>
              <w:right w:val="single" w:sz="6" w:space="0" w:color="000000"/>
            </w:tcBorders>
          </w:tcPr>
          <w:p w14:paraId="68A52051" w14:textId="77777777" w:rsidR="005705EA" w:rsidRPr="00722406" w:rsidRDefault="005705EA" w:rsidP="008A060E">
            <w:pPr>
              <w:rPr>
                <w:color w:val="000000"/>
              </w:rPr>
            </w:pPr>
            <w:r w:rsidRPr="00722406">
              <w:rPr>
                <w:color w:val="000000"/>
              </w:rPr>
              <w:t>21.04.202</w:t>
            </w:r>
            <w:r>
              <w:rPr>
                <w:color w:val="000000"/>
              </w:rPr>
              <w:t>5</w:t>
            </w:r>
          </w:p>
        </w:tc>
        <w:tc>
          <w:tcPr>
            <w:tcW w:w="32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5A390" w14:textId="77777777" w:rsidR="005705EA" w:rsidRPr="00710153" w:rsidRDefault="005705EA" w:rsidP="008A060E">
            <w:pPr>
              <w:rPr>
                <w:color w:val="000000"/>
              </w:rPr>
            </w:pPr>
            <w:r w:rsidRPr="00710153">
              <w:rPr>
                <w:color w:val="000000"/>
              </w:rPr>
              <w:t>Диагностическая работа</w:t>
            </w:r>
          </w:p>
        </w:tc>
      </w:tr>
      <w:tr w:rsidR="005705EA" w:rsidRPr="00710153" w14:paraId="5099B0DC" w14:textId="77777777" w:rsidTr="008A060E">
        <w:tc>
          <w:tcPr>
            <w:tcW w:w="17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747EFA14" w14:textId="77777777" w:rsidR="005705EA" w:rsidRPr="00710153" w:rsidRDefault="005705EA" w:rsidP="008A060E">
            <w:pPr>
              <w:rPr>
                <w:color w:val="000000"/>
              </w:rPr>
            </w:pPr>
            <w:r w:rsidRPr="00710153">
              <w:rPr>
                <w:color w:val="000000"/>
              </w:rPr>
              <w:t>9-й</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64CBEF6" w14:textId="77777777" w:rsidR="005705EA" w:rsidRPr="00710153" w:rsidRDefault="005705EA" w:rsidP="008A060E">
            <w:pPr>
              <w:rPr>
                <w:color w:val="000000"/>
              </w:rPr>
            </w:pPr>
            <w:r w:rsidRPr="00710153">
              <w:rPr>
                <w:color w:val="000000"/>
              </w:rPr>
              <w:t>Обществознание</w:t>
            </w:r>
          </w:p>
        </w:tc>
        <w:tc>
          <w:tcPr>
            <w:tcW w:w="1842" w:type="dxa"/>
            <w:tcBorders>
              <w:top w:val="single" w:sz="6" w:space="0" w:color="000000"/>
              <w:left w:val="single" w:sz="6" w:space="0" w:color="000000"/>
              <w:bottom w:val="single" w:sz="6" w:space="0" w:color="000000"/>
              <w:right w:val="single" w:sz="6" w:space="0" w:color="000000"/>
            </w:tcBorders>
          </w:tcPr>
          <w:p w14:paraId="0946BA36" w14:textId="77777777" w:rsidR="005705EA" w:rsidRPr="00722406" w:rsidRDefault="005705EA" w:rsidP="008A060E">
            <w:pPr>
              <w:rPr>
                <w:color w:val="000000"/>
              </w:rPr>
            </w:pPr>
            <w:r w:rsidRPr="00722406">
              <w:rPr>
                <w:color w:val="000000"/>
              </w:rPr>
              <w:t>21.04.202</w:t>
            </w:r>
            <w:r>
              <w:rPr>
                <w:color w:val="000000"/>
              </w:rPr>
              <w:t>5</w:t>
            </w:r>
          </w:p>
        </w:tc>
        <w:tc>
          <w:tcPr>
            <w:tcW w:w="32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9627118" w14:textId="77777777" w:rsidR="005705EA" w:rsidRPr="00710153" w:rsidRDefault="005705EA" w:rsidP="008A060E">
            <w:pPr>
              <w:rPr>
                <w:color w:val="000000"/>
              </w:rPr>
            </w:pPr>
            <w:r w:rsidRPr="00710153">
              <w:rPr>
                <w:color w:val="000000"/>
              </w:rPr>
              <w:t xml:space="preserve">Диагностическая работа  </w:t>
            </w:r>
          </w:p>
        </w:tc>
      </w:tr>
      <w:tr w:rsidR="005705EA" w:rsidRPr="00710153" w14:paraId="54CEE033" w14:textId="77777777" w:rsidTr="008A060E">
        <w:tc>
          <w:tcPr>
            <w:tcW w:w="17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3322CD9A" w14:textId="77777777" w:rsidR="005705EA" w:rsidRPr="00710153" w:rsidRDefault="005705EA" w:rsidP="008A060E">
            <w:pPr>
              <w:rPr>
                <w:color w:val="000000"/>
              </w:rPr>
            </w:pPr>
            <w:r w:rsidRPr="00710153">
              <w:rPr>
                <w:color w:val="000000"/>
              </w:rPr>
              <w:t>5-й, 6-й, 7-й, 8-й</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9365314" w14:textId="77777777" w:rsidR="005705EA" w:rsidRPr="00710153" w:rsidRDefault="005705EA" w:rsidP="008A060E">
            <w:pPr>
              <w:rPr>
                <w:color w:val="000000"/>
              </w:rPr>
            </w:pPr>
            <w:r w:rsidRPr="00710153">
              <w:rPr>
                <w:color w:val="000000"/>
              </w:rPr>
              <w:t>География</w:t>
            </w:r>
          </w:p>
        </w:tc>
        <w:tc>
          <w:tcPr>
            <w:tcW w:w="1842" w:type="dxa"/>
            <w:tcBorders>
              <w:top w:val="single" w:sz="6" w:space="0" w:color="000000"/>
              <w:left w:val="single" w:sz="6" w:space="0" w:color="000000"/>
              <w:bottom w:val="single" w:sz="6" w:space="0" w:color="000000"/>
              <w:right w:val="single" w:sz="6" w:space="0" w:color="000000"/>
            </w:tcBorders>
          </w:tcPr>
          <w:p w14:paraId="141E00B5" w14:textId="77777777" w:rsidR="005705EA" w:rsidRPr="00722406" w:rsidRDefault="005705EA" w:rsidP="008A060E">
            <w:pPr>
              <w:rPr>
                <w:color w:val="000000"/>
              </w:rPr>
            </w:pPr>
            <w:r w:rsidRPr="00722406">
              <w:rPr>
                <w:color w:val="000000"/>
              </w:rPr>
              <w:t>24.04.202</w:t>
            </w:r>
            <w:r>
              <w:rPr>
                <w:color w:val="000000"/>
              </w:rPr>
              <w:t>5</w:t>
            </w:r>
          </w:p>
        </w:tc>
        <w:tc>
          <w:tcPr>
            <w:tcW w:w="32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0DDC72" w14:textId="77777777" w:rsidR="005705EA" w:rsidRPr="00710153" w:rsidRDefault="005705EA" w:rsidP="008A060E">
            <w:pPr>
              <w:rPr>
                <w:color w:val="000000"/>
              </w:rPr>
            </w:pPr>
            <w:r w:rsidRPr="00710153">
              <w:rPr>
                <w:color w:val="000000"/>
              </w:rPr>
              <w:t>Диагностическая работа</w:t>
            </w:r>
          </w:p>
        </w:tc>
      </w:tr>
      <w:tr w:rsidR="005705EA" w:rsidRPr="00710153" w14:paraId="7B71ABBE" w14:textId="77777777" w:rsidTr="008A060E">
        <w:tc>
          <w:tcPr>
            <w:tcW w:w="17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1F7BD5C0" w14:textId="77777777" w:rsidR="005705EA" w:rsidRPr="00710153" w:rsidRDefault="005705EA" w:rsidP="008A060E">
            <w:pPr>
              <w:rPr>
                <w:color w:val="000000"/>
              </w:rPr>
            </w:pPr>
            <w:r w:rsidRPr="00710153">
              <w:rPr>
                <w:color w:val="000000"/>
              </w:rPr>
              <w:t>9-й</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CC3FCB1" w14:textId="77777777" w:rsidR="005705EA" w:rsidRPr="00710153" w:rsidRDefault="005705EA" w:rsidP="008A060E">
            <w:pPr>
              <w:rPr>
                <w:color w:val="000000"/>
              </w:rPr>
            </w:pPr>
            <w:r w:rsidRPr="00710153">
              <w:rPr>
                <w:color w:val="000000"/>
              </w:rPr>
              <w:t xml:space="preserve">География </w:t>
            </w:r>
          </w:p>
        </w:tc>
        <w:tc>
          <w:tcPr>
            <w:tcW w:w="1842" w:type="dxa"/>
            <w:tcBorders>
              <w:top w:val="single" w:sz="6" w:space="0" w:color="000000"/>
              <w:left w:val="single" w:sz="6" w:space="0" w:color="000000"/>
              <w:bottom w:val="single" w:sz="6" w:space="0" w:color="000000"/>
              <w:right w:val="single" w:sz="6" w:space="0" w:color="000000"/>
            </w:tcBorders>
          </w:tcPr>
          <w:p w14:paraId="35C1F941" w14:textId="77777777" w:rsidR="005705EA" w:rsidRPr="00722406" w:rsidRDefault="005705EA" w:rsidP="008A060E">
            <w:pPr>
              <w:rPr>
                <w:color w:val="000000"/>
              </w:rPr>
            </w:pPr>
            <w:r w:rsidRPr="00722406">
              <w:rPr>
                <w:color w:val="000000"/>
              </w:rPr>
              <w:t>24.04.202</w:t>
            </w:r>
            <w:r>
              <w:rPr>
                <w:color w:val="000000"/>
              </w:rPr>
              <w:t>5</w:t>
            </w:r>
          </w:p>
        </w:tc>
        <w:tc>
          <w:tcPr>
            <w:tcW w:w="32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D83FC44" w14:textId="77777777" w:rsidR="005705EA" w:rsidRPr="00710153" w:rsidRDefault="005705EA" w:rsidP="008A060E">
            <w:pPr>
              <w:rPr>
                <w:color w:val="000000"/>
              </w:rPr>
            </w:pPr>
            <w:r w:rsidRPr="00710153">
              <w:rPr>
                <w:color w:val="000000"/>
              </w:rPr>
              <w:t xml:space="preserve">Диагностическая работа  </w:t>
            </w:r>
          </w:p>
        </w:tc>
      </w:tr>
      <w:tr w:rsidR="005705EA" w:rsidRPr="00710153" w14:paraId="47265D27" w14:textId="77777777" w:rsidTr="008A060E">
        <w:tc>
          <w:tcPr>
            <w:tcW w:w="17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52D69FB8" w14:textId="77777777" w:rsidR="005705EA" w:rsidRPr="00710153" w:rsidRDefault="005705EA" w:rsidP="008A060E">
            <w:pPr>
              <w:rPr>
                <w:color w:val="000000"/>
              </w:rPr>
            </w:pPr>
            <w:r w:rsidRPr="00710153">
              <w:rPr>
                <w:color w:val="000000"/>
              </w:rPr>
              <w:t>5-й, 6-й, 7-й, 8-й</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EBA2DE3" w14:textId="77777777" w:rsidR="005705EA" w:rsidRPr="00710153" w:rsidRDefault="005705EA" w:rsidP="008A060E">
            <w:pPr>
              <w:rPr>
                <w:color w:val="000000"/>
              </w:rPr>
            </w:pPr>
            <w:r w:rsidRPr="00710153">
              <w:rPr>
                <w:color w:val="000000"/>
              </w:rPr>
              <w:t>Биология</w:t>
            </w:r>
          </w:p>
        </w:tc>
        <w:tc>
          <w:tcPr>
            <w:tcW w:w="1842" w:type="dxa"/>
            <w:tcBorders>
              <w:top w:val="single" w:sz="6" w:space="0" w:color="000000"/>
              <w:left w:val="single" w:sz="6" w:space="0" w:color="000000"/>
              <w:bottom w:val="single" w:sz="6" w:space="0" w:color="000000"/>
              <w:right w:val="single" w:sz="6" w:space="0" w:color="000000"/>
            </w:tcBorders>
          </w:tcPr>
          <w:p w14:paraId="177F215A" w14:textId="77777777" w:rsidR="005705EA" w:rsidRPr="00722406" w:rsidRDefault="005705EA" w:rsidP="008A060E">
            <w:pPr>
              <w:rPr>
                <w:color w:val="000000"/>
              </w:rPr>
            </w:pPr>
            <w:r w:rsidRPr="00722406">
              <w:rPr>
                <w:color w:val="000000"/>
              </w:rPr>
              <w:t>26.04.202</w:t>
            </w:r>
            <w:r>
              <w:rPr>
                <w:color w:val="000000"/>
              </w:rPr>
              <w:t>5</w:t>
            </w:r>
          </w:p>
        </w:tc>
        <w:tc>
          <w:tcPr>
            <w:tcW w:w="32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32F42E7" w14:textId="77777777" w:rsidR="005705EA" w:rsidRPr="00710153" w:rsidRDefault="005705EA" w:rsidP="008A060E">
            <w:pPr>
              <w:rPr>
                <w:color w:val="000000"/>
              </w:rPr>
            </w:pPr>
            <w:r w:rsidRPr="00710153">
              <w:rPr>
                <w:color w:val="000000"/>
              </w:rPr>
              <w:t>Диагностическая работа</w:t>
            </w:r>
          </w:p>
        </w:tc>
      </w:tr>
      <w:tr w:rsidR="005705EA" w:rsidRPr="00710153" w14:paraId="3A040C96" w14:textId="77777777" w:rsidTr="008A060E">
        <w:tc>
          <w:tcPr>
            <w:tcW w:w="17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25D074B8" w14:textId="77777777" w:rsidR="005705EA" w:rsidRPr="00710153" w:rsidRDefault="005705EA" w:rsidP="008A060E">
            <w:pPr>
              <w:rPr>
                <w:color w:val="000000"/>
              </w:rPr>
            </w:pPr>
            <w:r w:rsidRPr="00710153">
              <w:rPr>
                <w:color w:val="000000"/>
              </w:rPr>
              <w:t>9-й</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1A6F44" w14:textId="77777777" w:rsidR="005705EA" w:rsidRPr="00710153" w:rsidRDefault="005705EA" w:rsidP="008A060E">
            <w:pPr>
              <w:rPr>
                <w:color w:val="000000"/>
              </w:rPr>
            </w:pPr>
            <w:r w:rsidRPr="00710153">
              <w:rPr>
                <w:color w:val="000000"/>
              </w:rPr>
              <w:t>Биология</w:t>
            </w:r>
          </w:p>
        </w:tc>
        <w:tc>
          <w:tcPr>
            <w:tcW w:w="1842" w:type="dxa"/>
            <w:tcBorders>
              <w:top w:val="single" w:sz="6" w:space="0" w:color="000000"/>
              <w:left w:val="single" w:sz="6" w:space="0" w:color="000000"/>
              <w:bottom w:val="single" w:sz="6" w:space="0" w:color="000000"/>
              <w:right w:val="single" w:sz="6" w:space="0" w:color="000000"/>
            </w:tcBorders>
          </w:tcPr>
          <w:p w14:paraId="162B54EE" w14:textId="77777777" w:rsidR="005705EA" w:rsidRPr="00722406" w:rsidRDefault="005705EA" w:rsidP="008A060E">
            <w:pPr>
              <w:rPr>
                <w:color w:val="000000"/>
              </w:rPr>
            </w:pPr>
            <w:r w:rsidRPr="00722406">
              <w:rPr>
                <w:color w:val="000000"/>
              </w:rPr>
              <w:t>2</w:t>
            </w:r>
            <w:r>
              <w:rPr>
                <w:color w:val="000000"/>
              </w:rPr>
              <w:t>5</w:t>
            </w:r>
            <w:r w:rsidRPr="00722406">
              <w:rPr>
                <w:color w:val="000000"/>
              </w:rPr>
              <w:t>.04.202</w:t>
            </w:r>
            <w:r>
              <w:rPr>
                <w:color w:val="000000"/>
              </w:rPr>
              <w:t>5</w:t>
            </w:r>
          </w:p>
        </w:tc>
        <w:tc>
          <w:tcPr>
            <w:tcW w:w="32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765DE0B" w14:textId="77777777" w:rsidR="005705EA" w:rsidRPr="00710153" w:rsidRDefault="005705EA" w:rsidP="008A060E">
            <w:pPr>
              <w:rPr>
                <w:color w:val="000000"/>
              </w:rPr>
            </w:pPr>
            <w:r w:rsidRPr="00710153">
              <w:rPr>
                <w:color w:val="000000"/>
              </w:rPr>
              <w:t xml:space="preserve">Диагностическая работа  </w:t>
            </w:r>
          </w:p>
        </w:tc>
      </w:tr>
      <w:tr w:rsidR="005705EA" w:rsidRPr="00710153" w14:paraId="5DD210A6" w14:textId="77777777" w:rsidTr="008A060E">
        <w:tc>
          <w:tcPr>
            <w:tcW w:w="17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48639FFF" w14:textId="77777777" w:rsidR="005705EA" w:rsidRPr="00710153" w:rsidRDefault="005705EA" w:rsidP="008A060E">
            <w:pPr>
              <w:rPr>
                <w:color w:val="000000"/>
              </w:rPr>
            </w:pPr>
            <w:r w:rsidRPr="00710153">
              <w:rPr>
                <w:color w:val="000000"/>
              </w:rPr>
              <w:t xml:space="preserve">7-й, 8-й </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0FDDABF" w14:textId="77777777" w:rsidR="005705EA" w:rsidRPr="00710153" w:rsidRDefault="005705EA" w:rsidP="008A060E">
            <w:pPr>
              <w:rPr>
                <w:color w:val="000000"/>
              </w:rPr>
            </w:pPr>
            <w:r w:rsidRPr="00710153">
              <w:rPr>
                <w:color w:val="000000"/>
              </w:rPr>
              <w:t>Физика</w:t>
            </w:r>
          </w:p>
        </w:tc>
        <w:tc>
          <w:tcPr>
            <w:tcW w:w="1842" w:type="dxa"/>
            <w:tcBorders>
              <w:top w:val="single" w:sz="6" w:space="0" w:color="000000"/>
              <w:left w:val="single" w:sz="6" w:space="0" w:color="000000"/>
              <w:bottom w:val="single" w:sz="6" w:space="0" w:color="000000"/>
              <w:right w:val="single" w:sz="6" w:space="0" w:color="000000"/>
            </w:tcBorders>
          </w:tcPr>
          <w:p w14:paraId="15BD9473" w14:textId="77777777" w:rsidR="005705EA" w:rsidRPr="00722406" w:rsidRDefault="005705EA" w:rsidP="008A060E">
            <w:pPr>
              <w:rPr>
                <w:color w:val="000000"/>
              </w:rPr>
            </w:pPr>
            <w:r w:rsidRPr="00722406">
              <w:rPr>
                <w:color w:val="000000"/>
              </w:rPr>
              <w:t>30.04.202</w:t>
            </w:r>
            <w:r>
              <w:rPr>
                <w:color w:val="000000"/>
              </w:rPr>
              <w:t>5</w:t>
            </w:r>
          </w:p>
        </w:tc>
        <w:tc>
          <w:tcPr>
            <w:tcW w:w="32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4F4C90F" w14:textId="77777777" w:rsidR="005705EA" w:rsidRPr="00710153" w:rsidRDefault="005705EA" w:rsidP="008A060E">
            <w:pPr>
              <w:rPr>
                <w:color w:val="000000"/>
              </w:rPr>
            </w:pPr>
            <w:r w:rsidRPr="00710153">
              <w:rPr>
                <w:color w:val="000000"/>
              </w:rPr>
              <w:t>Практическая работа</w:t>
            </w:r>
          </w:p>
        </w:tc>
      </w:tr>
      <w:tr w:rsidR="005705EA" w:rsidRPr="00710153" w14:paraId="6EB8C68A" w14:textId="77777777" w:rsidTr="008A060E">
        <w:tc>
          <w:tcPr>
            <w:tcW w:w="17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5ED5A617" w14:textId="77777777" w:rsidR="005705EA" w:rsidRPr="00710153" w:rsidRDefault="005705EA" w:rsidP="008A060E">
            <w:pPr>
              <w:rPr>
                <w:color w:val="000000"/>
              </w:rPr>
            </w:pPr>
            <w:r w:rsidRPr="00710153">
              <w:rPr>
                <w:color w:val="000000"/>
              </w:rPr>
              <w:t>9-й</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551AEE0" w14:textId="77777777" w:rsidR="005705EA" w:rsidRPr="00710153" w:rsidRDefault="005705EA" w:rsidP="008A060E">
            <w:pPr>
              <w:rPr>
                <w:color w:val="000000"/>
              </w:rPr>
            </w:pPr>
            <w:r w:rsidRPr="00710153">
              <w:rPr>
                <w:color w:val="000000"/>
              </w:rPr>
              <w:t xml:space="preserve">Физика </w:t>
            </w:r>
          </w:p>
        </w:tc>
        <w:tc>
          <w:tcPr>
            <w:tcW w:w="1842" w:type="dxa"/>
            <w:tcBorders>
              <w:top w:val="single" w:sz="6" w:space="0" w:color="000000"/>
              <w:left w:val="single" w:sz="6" w:space="0" w:color="000000"/>
              <w:bottom w:val="single" w:sz="6" w:space="0" w:color="000000"/>
              <w:right w:val="single" w:sz="6" w:space="0" w:color="000000"/>
            </w:tcBorders>
          </w:tcPr>
          <w:p w14:paraId="69AE9E24" w14:textId="77777777" w:rsidR="005705EA" w:rsidRPr="00722406" w:rsidRDefault="005705EA" w:rsidP="008A060E">
            <w:pPr>
              <w:rPr>
                <w:color w:val="000000"/>
              </w:rPr>
            </w:pPr>
            <w:r w:rsidRPr="00722406">
              <w:rPr>
                <w:color w:val="000000"/>
              </w:rPr>
              <w:t>30.04.202</w:t>
            </w:r>
            <w:r>
              <w:rPr>
                <w:color w:val="000000"/>
              </w:rPr>
              <w:t>5</w:t>
            </w:r>
          </w:p>
        </w:tc>
        <w:tc>
          <w:tcPr>
            <w:tcW w:w="32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AF5B1F4" w14:textId="77777777" w:rsidR="005705EA" w:rsidRPr="00710153" w:rsidRDefault="005705EA" w:rsidP="008A060E">
            <w:pPr>
              <w:rPr>
                <w:color w:val="000000"/>
              </w:rPr>
            </w:pPr>
            <w:r w:rsidRPr="00710153">
              <w:rPr>
                <w:color w:val="000000"/>
              </w:rPr>
              <w:t xml:space="preserve">Диагностическая работа  </w:t>
            </w:r>
          </w:p>
        </w:tc>
      </w:tr>
      <w:tr w:rsidR="005705EA" w:rsidRPr="00710153" w14:paraId="514CFE46" w14:textId="77777777" w:rsidTr="008A060E">
        <w:tc>
          <w:tcPr>
            <w:tcW w:w="17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41A5815C" w14:textId="77777777" w:rsidR="005705EA" w:rsidRPr="00710153" w:rsidRDefault="005705EA" w:rsidP="008A060E">
            <w:pPr>
              <w:rPr>
                <w:color w:val="000000"/>
              </w:rPr>
            </w:pPr>
            <w:r w:rsidRPr="00710153">
              <w:rPr>
                <w:color w:val="000000"/>
              </w:rPr>
              <w:t>8-й</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5608F8D" w14:textId="77777777" w:rsidR="005705EA" w:rsidRPr="00710153" w:rsidRDefault="005705EA" w:rsidP="008A060E">
            <w:pPr>
              <w:rPr>
                <w:color w:val="000000"/>
              </w:rPr>
            </w:pPr>
            <w:r w:rsidRPr="00710153">
              <w:rPr>
                <w:color w:val="000000"/>
              </w:rPr>
              <w:t>Химия</w:t>
            </w:r>
          </w:p>
        </w:tc>
        <w:tc>
          <w:tcPr>
            <w:tcW w:w="1842" w:type="dxa"/>
            <w:tcBorders>
              <w:top w:val="single" w:sz="6" w:space="0" w:color="000000"/>
              <w:left w:val="single" w:sz="6" w:space="0" w:color="000000"/>
              <w:bottom w:val="single" w:sz="6" w:space="0" w:color="000000"/>
              <w:right w:val="single" w:sz="6" w:space="0" w:color="000000"/>
            </w:tcBorders>
          </w:tcPr>
          <w:p w14:paraId="646FC1A1" w14:textId="77777777" w:rsidR="005705EA" w:rsidRPr="00722406" w:rsidRDefault="005705EA" w:rsidP="008A060E">
            <w:pPr>
              <w:rPr>
                <w:color w:val="000000"/>
              </w:rPr>
            </w:pPr>
            <w:r w:rsidRPr="00722406">
              <w:rPr>
                <w:color w:val="000000"/>
              </w:rPr>
              <w:t>06.05.202</w:t>
            </w:r>
            <w:r>
              <w:rPr>
                <w:color w:val="000000"/>
              </w:rPr>
              <w:t>5</w:t>
            </w:r>
          </w:p>
        </w:tc>
        <w:tc>
          <w:tcPr>
            <w:tcW w:w="32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641A2D" w14:textId="77777777" w:rsidR="005705EA" w:rsidRPr="00710153" w:rsidRDefault="005705EA" w:rsidP="008A060E">
            <w:pPr>
              <w:rPr>
                <w:color w:val="000000"/>
              </w:rPr>
            </w:pPr>
            <w:r w:rsidRPr="00710153">
              <w:rPr>
                <w:color w:val="000000"/>
              </w:rPr>
              <w:t>Лабораторная работа</w:t>
            </w:r>
          </w:p>
        </w:tc>
      </w:tr>
      <w:tr w:rsidR="005705EA" w:rsidRPr="00710153" w14:paraId="5A461551" w14:textId="77777777" w:rsidTr="008A060E">
        <w:tc>
          <w:tcPr>
            <w:tcW w:w="17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11C399AD" w14:textId="77777777" w:rsidR="005705EA" w:rsidRPr="00710153" w:rsidRDefault="005705EA" w:rsidP="008A060E">
            <w:pPr>
              <w:rPr>
                <w:color w:val="000000"/>
              </w:rPr>
            </w:pPr>
            <w:r w:rsidRPr="00710153">
              <w:rPr>
                <w:color w:val="000000"/>
              </w:rPr>
              <w:t>9-й</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7EB37F3" w14:textId="77777777" w:rsidR="005705EA" w:rsidRPr="00710153" w:rsidRDefault="005705EA" w:rsidP="008A060E">
            <w:pPr>
              <w:rPr>
                <w:color w:val="000000"/>
              </w:rPr>
            </w:pPr>
            <w:r w:rsidRPr="00710153">
              <w:rPr>
                <w:color w:val="000000"/>
              </w:rPr>
              <w:t xml:space="preserve">Химия </w:t>
            </w:r>
          </w:p>
        </w:tc>
        <w:tc>
          <w:tcPr>
            <w:tcW w:w="1842" w:type="dxa"/>
            <w:tcBorders>
              <w:top w:val="single" w:sz="6" w:space="0" w:color="000000"/>
              <w:left w:val="single" w:sz="6" w:space="0" w:color="000000"/>
              <w:bottom w:val="single" w:sz="6" w:space="0" w:color="000000"/>
              <w:right w:val="single" w:sz="6" w:space="0" w:color="000000"/>
            </w:tcBorders>
          </w:tcPr>
          <w:p w14:paraId="35CE1E4C" w14:textId="77777777" w:rsidR="005705EA" w:rsidRPr="00710153" w:rsidRDefault="005705EA" w:rsidP="008A060E">
            <w:pPr>
              <w:rPr>
                <w:color w:val="000000"/>
              </w:rPr>
            </w:pPr>
            <w:r w:rsidRPr="00722406">
              <w:rPr>
                <w:color w:val="000000"/>
              </w:rPr>
              <w:t>06.05.202</w:t>
            </w:r>
            <w:r>
              <w:rPr>
                <w:color w:val="000000"/>
              </w:rPr>
              <w:t>5</w:t>
            </w:r>
          </w:p>
        </w:tc>
        <w:tc>
          <w:tcPr>
            <w:tcW w:w="32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6D2C37" w14:textId="77777777" w:rsidR="005705EA" w:rsidRPr="00710153" w:rsidRDefault="005705EA" w:rsidP="008A060E">
            <w:pPr>
              <w:rPr>
                <w:color w:val="000000"/>
              </w:rPr>
            </w:pPr>
            <w:r w:rsidRPr="00710153">
              <w:rPr>
                <w:color w:val="000000"/>
              </w:rPr>
              <w:t xml:space="preserve">Диагностическая работа  </w:t>
            </w:r>
          </w:p>
        </w:tc>
      </w:tr>
      <w:tr w:rsidR="005705EA" w:rsidRPr="00710153" w14:paraId="5983C08C" w14:textId="77777777" w:rsidTr="008A060E">
        <w:tc>
          <w:tcPr>
            <w:tcW w:w="17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4DACAE60" w14:textId="77777777" w:rsidR="005705EA" w:rsidRPr="00710153" w:rsidRDefault="005705EA" w:rsidP="008A060E">
            <w:pPr>
              <w:rPr>
                <w:color w:val="000000"/>
              </w:rPr>
            </w:pPr>
            <w:r w:rsidRPr="00710153">
              <w:rPr>
                <w:color w:val="000000"/>
              </w:rPr>
              <w:t>5-й, 6-й, 7-й</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4AA6C91" w14:textId="77777777" w:rsidR="005705EA" w:rsidRPr="00710153" w:rsidRDefault="005705EA" w:rsidP="008A060E">
            <w:pPr>
              <w:rPr>
                <w:color w:val="000000"/>
              </w:rPr>
            </w:pPr>
            <w:r w:rsidRPr="00710153">
              <w:rPr>
                <w:color w:val="000000"/>
              </w:rPr>
              <w:t>Музыка</w:t>
            </w:r>
          </w:p>
        </w:tc>
        <w:tc>
          <w:tcPr>
            <w:tcW w:w="1842" w:type="dxa"/>
            <w:tcBorders>
              <w:top w:val="single" w:sz="6" w:space="0" w:color="000000"/>
              <w:left w:val="single" w:sz="6" w:space="0" w:color="000000"/>
              <w:bottom w:val="single" w:sz="6" w:space="0" w:color="000000"/>
              <w:right w:val="single" w:sz="6" w:space="0" w:color="000000"/>
            </w:tcBorders>
          </w:tcPr>
          <w:p w14:paraId="4913F2C2" w14:textId="77777777" w:rsidR="005705EA" w:rsidRPr="00710153" w:rsidRDefault="005705EA" w:rsidP="008A060E">
            <w:pPr>
              <w:rPr>
                <w:color w:val="000000"/>
              </w:rPr>
            </w:pPr>
            <w:r w:rsidRPr="00722406">
              <w:rPr>
                <w:color w:val="000000"/>
              </w:rPr>
              <w:t>0</w:t>
            </w:r>
            <w:r>
              <w:rPr>
                <w:color w:val="000000"/>
              </w:rPr>
              <w:t>7</w:t>
            </w:r>
            <w:r w:rsidRPr="00722406">
              <w:rPr>
                <w:color w:val="000000"/>
              </w:rPr>
              <w:t>.05.202</w:t>
            </w:r>
            <w:r>
              <w:rPr>
                <w:color w:val="000000"/>
              </w:rPr>
              <w:t>5</w:t>
            </w:r>
          </w:p>
        </w:tc>
        <w:tc>
          <w:tcPr>
            <w:tcW w:w="32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4CE87" w14:textId="77777777" w:rsidR="005705EA" w:rsidRPr="00710153" w:rsidRDefault="005705EA" w:rsidP="008A060E">
            <w:pPr>
              <w:rPr>
                <w:color w:val="000000"/>
              </w:rPr>
            </w:pPr>
            <w:r w:rsidRPr="00710153">
              <w:rPr>
                <w:color w:val="000000"/>
              </w:rPr>
              <w:t>Тестирование</w:t>
            </w:r>
          </w:p>
        </w:tc>
      </w:tr>
      <w:tr w:rsidR="005705EA" w:rsidRPr="00710153" w14:paraId="5AE4B617" w14:textId="77777777" w:rsidTr="008A060E">
        <w:tc>
          <w:tcPr>
            <w:tcW w:w="17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2E7E9AD8" w14:textId="77777777" w:rsidR="005705EA" w:rsidRPr="00710153" w:rsidRDefault="005705EA" w:rsidP="008A060E">
            <w:pPr>
              <w:rPr>
                <w:color w:val="000000"/>
              </w:rPr>
            </w:pPr>
            <w:r w:rsidRPr="00710153">
              <w:rPr>
                <w:color w:val="000000"/>
              </w:rPr>
              <w:t>5-й, 6-й, 7-й</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071E18" w14:textId="77777777" w:rsidR="005705EA" w:rsidRPr="00710153" w:rsidRDefault="005705EA" w:rsidP="008A060E">
            <w:pPr>
              <w:rPr>
                <w:color w:val="000000"/>
              </w:rPr>
            </w:pPr>
            <w:r w:rsidRPr="00710153">
              <w:rPr>
                <w:color w:val="000000"/>
              </w:rPr>
              <w:t>Изобразительное искусство</w:t>
            </w:r>
          </w:p>
        </w:tc>
        <w:tc>
          <w:tcPr>
            <w:tcW w:w="1842" w:type="dxa"/>
            <w:tcBorders>
              <w:top w:val="single" w:sz="6" w:space="0" w:color="000000"/>
              <w:left w:val="single" w:sz="6" w:space="0" w:color="000000"/>
              <w:bottom w:val="single" w:sz="6" w:space="0" w:color="000000"/>
              <w:right w:val="single" w:sz="6" w:space="0" w:color="000000"/>
            </w:tcBorders>
          </w:tcPr>
          <w:p w14:paraId="0E1A5F74" w14:textId="77777777" w:rsidR="005705EA" w:rsidRPr="00710153" w:rsidRDefault="005705EA" w:rsidP="008A060E">
            <w:pPr>
              <w:rPr>
                <w:color w:val="000000"/>
              </w:rPr>
            </w:pPr>
            <w:r>
              <w:rPr>
                <w:color w:val="000000"/>
              </w:rPr>
              <w:t>13</w:t>
            </w:r>
            <w:r w:rsidRPr="00722406">
              <w:rPr>
                <w:color w:val="000000"/>
              </w:rPr>
              <w:t>.05.202</w:t>
            </w:r>
            <w:r>
              <w:rPr>
                <w:color w:val="000000"/>
              </w:rPr>
              <w:t>5</w:t>
            </w:r>
          </w:p>
        </w:tc>
        <w:tc>
          <w:tcPr>
            <w:tcW w:w="32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4CCABBA" w14:textId="77777777" w:rsidR="005705EA" w:rsidRPr="00710153" w:rsidRDefault="005705EA" w:rsidP="008A060E">
            <w:pPr>
              <w:rPr>
                <w:color w:val="000000"/>
              </w:rPr>
            </w:pPr>
            <w:r w:rsidRPr="00710153">
              <w:rPr>
                <w:color w:val="000000"/>
              </w:rPr>
              <w:t>Творческая работа</w:t>
            </w:r>
          </w:p>
        </w:tc>
      </w:tr>
      <w:tr w:rsidR="005705EA" w:rsidRPr="00710153" w14:paraId="4B8FB710" w14:textId="77777777" w:rsidTr="008A060E">
        <w:tc>
          <w:tcPr>
            <w:tcW w:w="17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132A810D" w14:textId="77777777" w:rsidR="005705EA" w:rsidRPr="00710153" w:rsidRDefault="005705EA" w:rsidP="008A060E">
            <w:pPr>
              <w:rPr>
                <w:color w:val="000000"/>
              </w:rPr>
            </w:pPr>
            <w:r w:rsidRPr="00710153">
              <w:rPr>
                <w:color w:val="000000"/>
              </w:rPr>
              <w:t>5-й, 6-й, 7-й</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0A58A64" w14:textId="77777777" w:rsidR="005705EA" w:rsidRPr="00710153" w:rsidRDefault="005705EA" w:rsidP="008A060E">
            <w:pPr>
              <w:rPr>
                <w:color w:val="000000"/>
              </w:rPr>
            </w:pPr>
            <w:r>
              <w:rPr>
                <w:color w:val="000000"/>
              </w:rPr>
              <w:t>Труд (т</w:t>
            </w:r>
            <w:r w:rsidRPr="00710153">
              <w:rPr>
                <w:color w:val="000000"/>
              </w:rPr>
              <w:t>ехнология</w:t>
            </w:r>
            <w:r>
              <w:rPr>
                <w:color w:val="000000"/>
              </w:rPr>
              <w:t>)</w:t>
            </w:r>
          </w:p>
        </w:tc>
        <w:tc>
          <w:tcPr>
            <w:tcW w:w="1842" w:type="dxa"/>
            <w:tcBorders>
              <w:top w:val="single" w:sz="6" w:space="0" w:color="000000"/>
              <w:left w:val="single" w:sz="6" w:space="0" w:color="000000"/>
              <w:bottom w:val="single" w:sz="6" w:space="0" w:color="000000"/>
              <w:right w:val="single" w:sz="6" w:space="0" w:color="000000"/>
            </w:tcBorders>
          </w:tcPr>
          <w:p w14:paraId="49BB00C9" w14:textId="77777777" w:rsidR="005705EA" w:rsidRPr="00710153" w:rsidRDefault="005705EA" w:rsidP="008A060E">
            <w:pPr>
              <w:rPr>
                <w:color w:val="000000"/>
              </w:rPr>
            </w:pPr>
            <w:r>
              <w:rPr>
                <w:color w:val="000000"/>
              </w:rPr>
              <w:t>14</w:t>
            </w:r>
            <w:r w:rsidRPr="00722406">
              <w:rPr>
                <w:color w:val="000000"/>
              </w:rPr>
              <w:t>.05.202</w:t>
            </w:r>
            <w:r>
              <w:rPr>
                <w:color w:val="000000"/>
              </w:rPr>
              <w:t>5</w:t>
            </w:r>
          </w:p>
        </w:tc>
        <w:tc>
          <w:tcPr>
            <w:tcW w:w="32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619EC6C" w14:textId="77777777" w:rsidR="005705EA" w:rsidRPr="00710153" w:rsidRDefault="005705EA" w:rsidP="008A060E">
            <w:pPr>
              <w:rPr>
                <w:color w:val="000000"/>
              </w:rPr>
            </w:pPr>
            <w:r w:rsidRPr="00710153">
              <w:rPr>
                <w:color w:val="000000"/>
              </w:rPr>
              <w:t>Проектная работа</w:t>
            </w:r>
          </w:p>
        </w:tc>
      </w:tr>
      <w:tr w:rsidR="005705EA" w:rsidRPr="00710153" w14:paraId="49667C17" w14:textId="77777777" w:rsidTr="008A060E">
        <w:tc>
          <w:tcPr>
            <w:tcW w:w="17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636EB3C2" w14:textId="77777777" w:rsidR="005705EA" w:rsidRPr="00710153" w:rsidRDefault="005705EA" w:rsidP="008A060E">
            <w:pPr>
              <w:rPr>
                <w:color w:val="000000"/>
              </w:rPr>
            </w:pPr>
            <w:r w:rsidRPr="00710153">
              <w:rPr>
                <w:color w:val="000000"/>
              </w:rPr>
              <w:t>5-й, 6-й, 7-й, 8-й, 9-й</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F2F63D" w14:textId="77777777" w:rsidR="005705EA" w:rsidRPr="00710153" w:rsidRDefault="005705EA" w:rsidP="008A060E">
            <w:pPr>
              <w:rPr>
                <w:color w:val="000000"/>
              </w:rPr>
            </w:pPr>
            <w:r w:rsidRPr="00710153">
              <w:rPr>
                <w:color w:val="000000"/>
              </w:rPr>
              <w:t>Физическая культура</w:t>
            </w:r>
          </w:p>
        </w:tc>
        <w:tc>
          <w:tcPr>
            <w:tcW w:w="1842" w:type="dxa"/>
            <w:tcBorders>
              <w:top w:val="single" w:sz="6" w:space="0" w:color="000000"/>
              <w:left w:val="single" w:sz="6" w:space="0" w:color="000000"/>
              <w:bottom w:val="single" w:sz="6" w:space="0" w:color="000000"/>
              <w:right w:val="single" w:sz="6" w:space="0" w:color="000000"/>
            </w:tcBorders>
          </w:tcPr>
          <w:p w14:paraId="0BDD570F" w14:textId="77777777" w:rsidR="005705EA" w:rsidRPr="00710153" w:rsidRDefault="005705EA" w:rsidP="008A060E">
            <w:pPr>
              <w:rPr>
                <w:color w:val="000000"/>
              </w:rPr>
            </w:pPr>
            <w:r>
              <w:rPr>
                <w:color w:val="000000"/>
              </w:rPr>
              <w:t>15</w:t>
            </w:r>
            <w:r w:rsidRPr="00722406">
              <w:rPr>
                <w:color w:val="000000"/>
              </w:rPr>
              <w:t>.05.202</w:t>
            </w:r>
            <w:r>
              <w:rPr>
                <w:color w:val="000000"/>
              </w:rPr>
              <w:t>5</w:t>
            </w:r>
          </w:p>
        </w:tc>
        <w:tc>
          <w:tcPr>
            <w:tcW w:w="32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5618635" w14:textId="77777777" w:rsidR="005705EA" w:rsidRPr="00710153" w:rsidRDefault="005705EA" w:rsidP="008A060E">
            <w:pPr>
              <w:rPr>
                <w:color w:val="000000"/>
              </w:rPr>
            </w:pPr>
            <w:r w:rsidRPr="00710153">
              <w:rPr>
                <w:color w:val="000000"/>
              </w:rPr>
              <w:t>Сдача контрольных нормативов. Обучающиеся, освобождённые от уроков физической культуры по состоянию здоровья, выполняют итоговый тест.</w:t>
            </w:r>
          </w:p>
        </w:tc>
      </w:tr>
      <w:tr w:rsidR="005705EA" w:rsidRPr="00710153" w14:paraId="36B88E5F" w14:textId="77777777" w:rsidTr="008A060E">
        <w:tc>
          <w:tcPr>
            <w:tcW w:w="17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7BB35A37" w14:textId="77777777" w:rsidR="005705EA" w:rsidRPr="00710153" w:rsidRDefault="005705EA" w:rsidP="008A060E">
            <w:pPr>
              <w:rPr>
                <w:color w:val="000000"/>
              </w:rPr>
            </w:pPr>
            <w:r w:rsidRPr="00710153">
              <w:rPr>
                <w:color w:val="000000"/>
              </w:rPr>
              <w:lastRenderedPageBreak/>
              <w:t>8-й, 9-й</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98E459" w14:textId="77777777" w:rsidR="005705EA" w:rsidRPr="00710153" w:rsidRDefault="005705EA" w:rsidP="008A060E">
            <w:pPr>
              <w:rPr>
                <w:color w:val="000000"/>
              </w:rPr>
            </w:pPr>
            <w:r w:rsidRPr="00710153">
              <w:rPr>
                <w:color w:val="000000"/>
              </w:rPr>
              <w:t xml:space="preserve">Основы безопасности </w:t>
            </w:r>
            <w:r>
              <w:rPr>
                <w:color w:val="000000"/>
              </w:rPr>
              <w:t>и защиты Родины</w:t>
            </w:r>
          </w:p>
        </w:tc>
        <w:tc>
          <w:tcPr>
            <w:tcW w:w="1842" w:type="dxa"/>
            <w:tcBorders>
              <w:top w:val="single" w:sz="6" w:space="0" w:color="000000"/>
              <w:left w:val="single" w:sz="6" w:space="0" w:color="000000"/>
              <w:bottom w:val="single" w:sz="6" w:space="0" w:color="000000"/>
              <w:right w:val="single" w:sz="6" w:space="0" w:color="000000"/>
            </w:tcBorders>
          </w:tcPr>
          <w:p w14:paraId="467CE141" w14:textId="77777777" w:rsidR="005705EA" w:rsidRPr="00710153" w:rsidRDefault="005705EA" w:rsidP="008A060E">
            <w:pPr>
              <w:rPr>
                <w:color w:val="000000"/>
              </w:rPr>
            </w:pPr>
            <w:r>
              <w:rPr>
                <w:color w:val="000000"/>
              </w:rPr>
              <w:t>14</w:t>
            </w:r>
            <w:r w:rsidRPr="00722406">
              <w:rPr>
                <w:color w:val="000000"/>
              </w:rPr>
              <w:t>.05.202</w:t>
            </w:r>
            <w:r>
              <w:rPr>
                <w:color w:val="000000"/>
              </w:rPr>
              <w:t>5</w:t>
            </w:r>
          </w:p>
        </w:tc>
        <w:tc>
          <w:tcPr>
            <w:tcW w:w="32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DA59EC" w14:textId="77777777" w:rsidR="005705EA" w:rsidRPr="00710153" w:rsidRDefault="005705EA" w:rsidP="008A060E">
            <w:pPr>
              <w:rPr>
                <w:color w:val="000000"/>
                <w:szCs w:val="24"/>
              </w:rPr>
            </w:pPr>
            <w:r w:rsidRPr="00710153">
              <w:rPr>
                <w:color w:val="000000"/>
              </w:rPr>
              <w:t xml:space="preserve">Тестирование </w:t>
            </w:r>
          </w:p>
        </w:tc>
      </w:tr>
    </w:tbl>
    <w:p w14:paraId="613AB1F8" w14:textId="77777777" w:rsidR="005705EA" w:rsidRDefault="005705EA" w:rsidP="005705EA">
      <w:pPr>
        <w:pStyle w:val="aff1"/>
        <w:framePr w:hSpace="180" w:wrap="around" w:vAnchor="page" w:hAnchor="margin" w:x="-385" w:y="427"/>
        <w:shd w:val="clear" w:color="auto" w:fill="auto"/>
        <w:rPr>
          <w:sz w:val="24"/>
          <w:szCs w:val="24"/>
        </w:rPr>
      </w:pPr>
    </w:p>
    <w:p w14:paraId="23CA60AB" w14:textId="77777777" w:rsidR="005705EA" w:rsidRPr="00F9453B" w:rsidRDefault="005705EA" w:rsidP="005705EA">
      <w:pPr>
        <w:pStyle w:val="aff1"/>
        <w:framePr w:hSpace="180" w:wrap="around" w:vAnchor="page" w:hAnchor="margin" w:x="-385" w:y="427"/>
        <w:shd w:val="clear" w:color="auto" w:fill="auto"/>
        <w:rPr>
          <w:sz w:val="24"/>
          <w:szCs w:val="24"/>
        </w:rPr>
      </w:pPr>
    </w:p>
    <w:p w14:paraId="170EB40C" w14:textId="77777777" w:rsidR="005705EA" w:rsidRDefault="005705EA">
      <w:pPr>
        <w:pStyle w:val="af7"/>
        <w:spacing w:before="100" w:after="100"/>
        <w:contextualSpacing/>
        <w:jc w:val="both"/>
        <w:rPr>
          <w:rFonts w:ascii="Times New Roman" w:hAnsi="Times New Roman" w:cs="Times New Roman"/>
          <w:b/>
          <w:spacing w:val="5"/>
          <w:sz w:val="24"/>
          <w:szCs w:val="24"/>
        </w:rPr>
      </w:pPr>
    </w:p>
    <w:p w14:paraId="405184F4" w14:textId="77777777" w:rsidR="00793672" w:rsidRDefault="00793672">
      <w:pPr>
        <w:tabs>
          <w:tab w:val="left" w:pos="6463"/>
          <w:tab w:val="left" w:pos="14601"/>
        </w:tabs>
        <w:contextualSpacing/>
        <w:rPr>
          <w:b/>
          <w:szCs w:val="24"/>
        </w:rPr>
      </w:pPr>
    </w:p>
    <w:tbl>
      <w:tblPr>
        <w:tblW w:w="9322" w:type="dxa"/>
        <w:tblLayout w:type="fixed"/>
        <w:tblLook w:val="04A0" w:firstRow="1" w:lastRow="0" w:firstColumn="1" w:lastColumn="0" w:noHBand="0" w:noVBand="1"/>
      </w:tblPr>
      <w:tblGrid>
        <w:gridCol w:w="6487"/>
        <w:gridCol w:w="2835"/>
      </w:tblGrid>
      <w:tr w:rsidR="00793672" w14:paraId="07493CC6" w14:textId="77777777">
        <w:trPr>
          <w:trHeight w:val="315"/>
        </w:trPr>
        <w:tc>
          <w:tcPr>
            <w:tcW w:w="6487" w:type="dxa"/>
            <w:tcBorders>
              <w:top w:val="single" w:sz="4" w:space="0" w:color="auto"/>
              <w:left w:val="single" w:sz="4" w:space="0" w:color="auto"/>
              <w:bottom w:val="single" w:sz="4" w:space="0" w:color="auto"/>
              <w:right w:val="single" w:sz="4" w:space="0" w:color="auto"/>
            </w:tcBorders>
            <w:shd w:val="clear" w:color="auto" w:fill="FFFFFF" w:themeFill="background1"/>
          </w:tcPr>
          <w:p w14:paraId="3C8D14D4" w14:textId="77777777" w:rsidR="00793672" w:rsidRDefault="008A060E">
            <w:pPr>
              <w:contextualSpacing/>
              <w:rPr>
                <w:szCs w:val="24"/>
              </w:rPr>
            </w:pPr>
            <w:r>
              <w:rPr>
                <w:szCs w:val="24"/>
              </w:rPr>
              <w:t>Наименование курса ВД</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0B64D73F" w14:textId="77777777" w:rsidR="00793672" w:rsidRDefault="008A060E">
            <w:pPr>
              <w:tabs>
                <w:tab w:val="left" w:pos="6463"/>
                <w:tab w:val="left" w:pos="14601"/>
              </w:tabs>
              <w:contextualSpacing/>
              <w:jc w:val="center"/>
              <w:rPr>
                <w:b/>
                <w:szCs w:val="24"/>
              </w:rPr>
            </w:pPr>
            <w:r>
              <w:rPr>
                <w:b/>
                <w:szCs w:val="24"/>
              </w:rPr>
              <w:t>Формы промежуточной аттестации</w:t>
            </w:r>
          </w:p>
          <w:p w14:paraId="36A23147" w14:textId="77777777" w:rsidR="00793672" w:rsidRDefault="008A060E">
            <w:pPr>
              <w:contextualSpacing/>
              <w:rPr>
                <w:szCs w:val="24"/>
              </w:rPr>
            </w:pPr>
            <w:r>
              <w:rPr>
                <w:b/>
                <w:szCs w:val="24"/>
              </w:rPr>
              <w:t>(годовой)</w:t>
            </w:r>
          </w:p>
        </w:tc>
      </w:tr>
      <w:tr w:rsidR="00793672" w14:paraId="764A4B40" w14:textId="77777777">
        <w:trPr>
          <w:trHeight w:val="315"/>
        </w:trPr>
        <w:tc>
          <w:tcPr>
            <w:tcW w:w="6487" w:type="dxa"/>
            <w:tcBorders>
              <w:top w:val="single" w:sz="4" w:space="0" w:color="auto"/>
              <w:left w:val="single" w:sz="4" w:space="0" w:color="auto"/>
              <w:bottom w:val="single" w:sz="4" w:space="0" w:color="auto"/>
              <w:right w:val="single" w:sz="4" w:space="0" w:color="auto"/>
            </w:tcBorders>
            <w:shd w:val="clear" w:color="auto" w:fill="FFFFFF" w:themeFill="background1"/>
          </w:tcPr>
          <w:p w14:paraId="1FAD3273" w14:textId="77777777" w:rsidR="00793672" w:rsidRDefault="008A060E">
            <w:pPr>
              <w:contextualSpacing/>
              <w:rPr>
                <w:szCs w:val="24"/>
              </w:rPr>
            </w:pPr>
            <w:r>
              <w:rPr>
                <w:szCs w:val="24"/>
              </w:rPr>
              <w:t>Клуб «Говорение на английском языке»</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52753A4C" w14:textId="77777777" w:rsidR="00793672" w:rsidRDefault="008A060E">
            <w:pPr>
              <w:contextualSpacing/>
              <w:rPr>
                <w:szCs w:val="24"/>
              </w:rPr>
            </w:pPr>
            <w:r>
              <w:rPr>
                <w:szCs w:val="24"/>
              </w:rPr>
              <w:t xml:space="preserve">Зачёт </w:t>
            </w:r>
          </w:p>
        </w:tc>
      </w:tr>
      <w:tr w:rsidR="00793672" w14:paraId="5ACFD53B" w14:textId="77777777">
        <w:trPr>
          <w:trHeight w:val="315"/>
        </w:trPr>
        <w:tc>
          <w:tcPr>
            <w:tcW w:w="6487" w:type="dxa"/>
            <w:tcBorders>
              <w:top w:val="single" w:sz="4" w:space="0" w:color="auto"/>
              <w:left w:val="single" w:sz="4" w:space="0" w:color="auto"/>
              <w:bottom w:val="single" w:sz="4" w:space="0" w:color="auto"/>
              <w:right w:val="single" w:sz="4" w:space="0" w:color="auto"/>
            </w:tcBorders>
            <w:shd w:val="clear" w:color="auto" w:fill="FFFFFF" w:themeFill="background1"/>
          </w:tcPr>
          <w:p w14:paraId="1B35C7B2" w14:textId="61B0FF11" w:rsidR="00793672" w:rsidRDefault="005705EA">
            <w:pPr>
              <w:contextualSpacing/>
              <w:rPr>
                <w:szCs w:val="24"/>
              </w:rPr>
            </w:pPr>
            <w:r>
              <w:rPr>
                <w:szCs w:val="24"/>
              </w:rPr>
              <w:t>Занимательная математика</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793AAB70" w14:textId="77777777" w:rsidR="00793672" w:rsidRDefault="008A060E">
            <w:pPr>
              <w:contextualSpacing/>
              <w:rPr>
                <w:szCs w:val="24"/>
              </w:rPr>
            </w:pPr>
            <w:r>
              <w:rPr>
                <w:szCs w:val="24"/>
              </w:rPr>
              <w:t xml:space="preserve">Зачёт </w:t>
            </w:r>
          </w:p>
        </w:tc>
      </w:tr>
      <w:tr w:rsidR="00793672" w14:paraId="01A5B480" w14:textId="77777777">
        <w:trPr>
          <w:trHeight w:val="315"/>
        </w:trPr>
        <w:tc>
          <w:tcPr>
            <w:tcW w:w="6487" w:type="dxa"/>
            <w:tcBorders>
              <w:top w:val="single" w:sz="4" w:space="0" w:color="auto"/>
              <w:left w:val="single" w:sz="4" w:space="0" w:color="auto"/>
              <w:bottom w:val="single" w:sz="4" w:space="0" w:color="auto"/>
              <w:right w:val="single" w:sz="4" w:space="0" w:color="auto"/>
            </w:tcBorders>
            <w:shd w:val="clear" w:color="auto" w:fill="FFFFFF" w:themeFill="background1"/>
          </w:tcPr>
          <w:p w14:paraId="733F0DC8" w14:textId="77777777" w:rsidR="00793672" w:rsidRDefault="008A060E">
            <w:pPr>
              <w:contextualSpacing/>
              <w:rPr>
                <w:szCs w:val="24"/>
              </w:rPr>
            </w:pPr>
            <w:r>
              <w:rPr>
                <w:szCs w:val="24"/>
              </w:rPr>
              <w:t>Профориентационный минимум «Россия- мои горизонты»</w:t>
            </w:r>
            <w:r w:rsidR="005705EA">
              <w:rPr>
                <w:szCs w:val="24"/>
              </w:rPr>
              <w:t>(6-11 кл.)</w:t>
            </w:r>
          </w:p>
          <w:p w14:paraId="723427D9" w14:textId="3E30E13A" w:rsidR="005705EA" w:rsidRDefault="005705EA">
            <w:pPr>
              <w:contextualSpacing/>
              <w:rPr>
                <w:szCs w:val="24"/>
              </w:rPr>
            </w:pPr>
            <w:r>
              <w:rPr>
                <w:szCs w:val="24"/>
              </w:rPr>
              <w:t>Тропинка в профессию» (5 кл.)</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55E9B3DB" w14:textId="77777777" w:rsidR="00793672" w:rsidRDefault="008A060E">
            <w:pPr>
              <w:contextualSpacing/>
              <w:rPr>
                <w:szCs w:val="24"/>
              </w:rPr>
            </w:pPr>
            <w:r>
              <w:rPr>
                <w:szCs w:val="24"/>
              </w:rPr>
              <w:t xml:space="preserve">Зачёт </w:t>
            </w:r>
          </w:p>
        </w:tc>
      </w:tr>
      <w:tr w:rsidR="00793672" w14:paraId="003438BD" w14:textId="77777777">
        <w:trPr>
          <w:trHeight w:val="315"/>
        </w:trPr>
        <w:tc>
          <w:tcPr>
            <w:tcW w:w="6487" w:type="dxa"/>
            <w:tcBorders>
              <w:top w:val="single" w:sz="4" w:space="0" w:color="auto"/>
              <w:left w:val="single" w:sz="4" w:space="0" w:color="auto"/>
              <w:bottom w:val="single" w:sz="4" w:space="0" w:color="auto"/>
              <w:right w:val="single" w:sz="4" w:space="0" w:color="auto"/>
            </w:tcBorders>
            <w:shd w:val="clear" w:color="auto" w:fill="FFFFFF" w:themeFill="background1"/>
          </w:tcPr>
          <w:p w14:paraId="4D0A411B" w14:textId="77777777" w:rsidR="00793672" w:rsidRDefault="008A060E">
            <w:pPr>
              <w:contextualSpacing/>
              <w:rPr>
                <w:szCs w:val="24"/>
              </w:rPr>
            </w:pPr>
            <w:r>
              <w:rPr>
                <w:szCs w:val="24"/>
              </w:rPr>
              <w:t>Развитие ФГ</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1D7081E7" w14:textId="77777777" w:rsidR="00793672" w:rsidRDefault="008A060E">
            <w:pPr>
              <w:contextualSpacing/>
              <w:rPr>
                <w:szCs w:val="24"/>
              </w:rPr>
            </w:pPr>
            <w:r>
              <w:rPr>
                <w:szCs w:val="24"/>
              </w:rPr>
              <w:t xml:space="preserve">Зачёт </w:t>
            </w:r>
          </w:p>
        </w:tc>
      </w:tr>
      <w:tr w:rsidR="00793672" w14:paraId="5BD35604" w14:textId="77777777">
        <w:trPr>
          <w:trHeight w:val="315"/>
        </w:trPr>
        <w:tc>
          <w:tcPr>
            <w:tcW w:w="6487" w:type="dxa"/>
            <w:tcBorders>
              <w:top w:val="single" w:sz="4" w:space="0" w:color="auto"/>
              <w:left w:val="single" w:sz="4" w:space="0" w:color="auto"/>
              <w:bottom w:val="single" w:sz="4" w:space="0" w:color="auto"/>
              <w:right w:val="single" w:sz="4" w:space="0" w:color="auto"/>
            </w:tcBorders>
            <w:shd w:val="clear" w:color="auto" w:fill="FFFFFF" w:themeFill="background1"/>
          </w:tcPr>
          <w:p w14:paraId="6E715884" w14:textId="77777777" w:rsidR="00793672" w:rsidRDefault="008A060E">
            <w:pPr>
              <w:contextualSpacing/>
              <w:rPr>
                <w:szCs w:val="24"/>
              </w:rPr>
            </w:pPr>
            <w:r>
              <w:rPr>
                <w:szCs w:val="24"/>
              </w:rPr>
              <w:t>Театральный кружок «Ренессанс»</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0D5DA017" w14:textId="77777777" w:rsidR="00793672" w:rsidRDefault="008A060E">
            <w:pPr>
              <w:contextualSpacing/>
              <w:rPr>
                <w:szCs w:val="24"/>
              </w:rPr>
            </w:pPr>
            <w:r>
              <w:rPr>
                <w:szCs w:val="24"/>
              </w:rPr>
              <w:t xml:space="preserve">Зачёт </w:t>
            </w:r>
          </w:p>
        </w:tc>
      </w:tr>
      <w:tr w:rsidR="00793672" w14:paraId="4DBEBC4B" w14:textId="77777777">
        <w:trPr>
          <w:trHeight w:val="315"/>
        </w:trPr>
        <w:tc>
          <w:tcPr>
            <w:tcW w:w="6487" w:type="dxa"/>
            <w:tcBorders>
              <w:top w:val="single" w:sz="4" w:space="0" w:color="auto"/>
              <w:left w:val="single" w:sz="4" w:space="0" w:color="auto"/>
              <w:bottom w:val="single" w:sz="4" w:space="0" w:color="auto"/>
              <w:right w:val="single" w:sz="4" w:space="0" w:color="auto"/>
            </w:tcBorders>
            <w:shd w:val="clear" w:color="auto" w:fill="FFFFFF" w:themeFill="background1"/>
          </w:tcPr>
          <w:p w14:paraId="5597B21E" w14:textId="77777777" w:rsidR="00793672" w:rsidRDefault="008A060E">
            <w:pPr>
              <w:adjustRightInd w:val="0"/>
              <w:contextualSpacing/>
              <w:jc w:val="both"/>
              <w:textAlignment w:val="center"/>
              <w:rPr>
                <w:szCs w:val="24"/>
              </w:rPr>
            </w:pPr>
            <w:r>
              <w:rPr>
                <w:szCs w:val="24"/>
              </w:rPr>
              <w:t>Школьный спортивный клуб «Чемпион»</w:t>
            </w:r>
          </w:p>
          <w:p w14:paraId="3798FA7F" w14:textId="77777777" w:rsidR="00793672" w:rsidRDefault="00793672">
            <w:pPr>
              <w:contextualSpacing/>
              <w:rPr>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02CEAC90" w14:textId="77777777" w:rsidR="00793672" w:rsidRDefault="008A060E">
            <w:pPr>
              <w:contextualSpacing/>
              <w:rPr>
                <w:szCs w:val="24"/>
              </w:rPr>
            </w:pPr>
            <w:r>
              <w:rPr>
                <w:szCs w:val="24"/>
              </w:rPr>
              <w:t xml:space="preserve">Зачёт </w:t>
            </w:r>
          </w:p>
        </w:tc>
      </w:tr>
      <w:tr w:rsidR="00793672" w14:paraId="74FE0290" w14:textId="77777777">
        <w:trPr>
          <w:trHeight w:val="315"/>
        </w:trPr>
        <w:tc>
          <w:tcPr>
            <w:tcW w:w="6487" w:type="dxa"/>
            <w:tcBorders>
              <w:top w:val="single" w:sz="4" w:space="0" w:color="auto"/>
              <w:left w:val="single" w:sz="4" w:space="0" w:color="auto"/>
              <w:bottom w:val="single" w:sz="4" w:space="0" w:color="auto"/>
              <w:right w:val="single" w:sz="4" w:space="0" w:color="auto"/>
            </w:tcBorders>
            <w:shd w:val="clear" w:color="auto" w:fill="FFFFFF" w:themeFill="background1"/>
          </w:tcPr>
          <w:p w14:paraId="294A7AFE" w14:textId="77777777" w:rsidR="00793672" w:rsidRDefault="008A060E">
            <w:pPr>
              <w:adjustRightInd w:val="0"/>
              <w:contextualSpacing/>
              <w:jc w:val="both"/>
              <w:textAlignment w:val="center"/>
              <w:rPr>
                <w:szCs w:val="24"/>
              </w:rPr>
            </w:pPr>
            <w:r>
              <w:rPr>
                <w:szCs w:val="24"/>
              </w:rPr>
              <w:t>Решение задач с использованием теории вероятностей и статистики</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295D226A" w14:textId="77777777" w:rsidR="00793672" w:rsidRDefault="008A060E">
            <w:pPr>
              <w:contextualSpacing/>
              <w:rPr>
                <w:szCs w:val="24"/>
              </w:rPr>
            </w:pPr>
            <w:r>
              <w:rPr>
                <w:szCs w:val="24"/>
              </w:rPr>
              <w:t>Зачёт</w:t>
            </w:r>
          </w:p>
        </w:tc>
      </w:tr>
      <w:tr w:rsidR="00793672" w14:paraId="51473D8C" w14:textId="77777777">
        <w:trPr>
          <w:trHeight w:val="315"/>
        </w:trPr>
        <w:tc>
          <w:tcPr>
            <w:tcW w:w="6487" w:type="dxa"/>
            <w:tcBorders>
              <w:top w:val="single" w:sz="4" w:space="0" w:color="auto"/>
              <w:left w:val="single" w:sz="4" w:space="0" w:color="auto"/>
              <w:bottom w:val="single" w:sz="4" w:space="0" w:color="auto"/>
              <w:right w:val="single" w:sz="4" w:space="0" w:color="auto"/>
            </w:tcBorders>
            <w:shd w:val="clear" w:color="auto" w:fill="FFFFFF" w:themeFill="background1"/>
          </w:tcPr>
          <w:p w14:paraId="4FB54825" w14:textId="77777777" w:rsidR="00793672" w:rsidRDefault="008A060E">
            <w:pPr>
              <w:contextualSpacing/>
              <w:rPr>
                <w:szCs w:val="24"/>
              </w:rPr>
            </w:pPr>
            <w:r>
              <w:rPr>
                <w:szCs w:val="24"/>
              </w:rPr>
              <w:t>Разговоры о важном</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789D9AC4" w14:textId="77777777" w:rsidR="00793672" w:rsidRDefault="008A060E">
            <w:pPr>
              <w:contextualSpacing/>
              <w:rPr>
                <w:szCs w:val="24"/>
              </w:rPr>
            </w:pPr>
            <w:r>
              <w:rPr>
                <w:szCs w:val="24"/>
              </w:rPr>
              <w:t xml:space="preserve">Зачёт </w:t>
            </w:r>
          </w:p>
        </w:tc>
      </w:tr>
    </w:tbl>
    <w:p w14:paraId="351116E0" w14:textId="77777777" w:rsidR="00793672" w:rsidRDefault="00793672">
      <w:pPr>
        <w:adjustRightInd w:val="0"/>
        <w:contextualSpacing/>
        <w:rPr>
          <w:rFonts w:eastAsiaTheme="minorHAnsi"/>
          <w:b/>
          <w:bCs/>
          <w:i/>
          <w:iCs/>
          <w:szCs w:val="24"/>
        </w:rPr>
      </w:pPr>
    </w:p>
    <w:p w14:paraId="6BA7623E" w14:textId="25437AAB" w:rsidR="00793672" w:rsidRDefault="008A060E" w:rsidP="004C1800">
      <w:pPr>
        <w:ind w:right="1"/>
        <w:contextualSpacing/>
        <w:rPr>
          <w:szCs w:val="24"/>
        </w:rPr>
      </w:pPr>
      <w:r>
        <w:rPr>
          <w:b/>
          <w:szCs w:val="24"/>
        </w:rPr>
        <w:t>Проектная деятельность</w:t>
      </w:r>
      <w:r>
        <w:rPr>
          <w:szCs w:val="24"/>
        </w:rPr>
        <w:t xml:space="preserve"> является составной частью образовательного процесса МБОУ </w:t>
      </w:r>
      <w:r w:rsidR="004C1800">
        <w:rPr>
          <w:color w:val="000000" w:themeColor="text1"/>
          <w:szCs w:val="24"/>
        </w:rPr>
        <w:t xml:space="preserve">«СОШ с.Байтарки.» </w:t>
      </w:r>
      <w:r>
        <w:rPr>
          <w:szCs w:val="24"/>
        </w:rPr>
        <w:t xml:space="preserve">и проходит в урочное и внеурочное время в течение учебного года. Для организации проектной деятельности использованы все формы организации образовательного процесса. Домашнее задание творческого характера также включает в себя элементы проектной деятельности. Ресурсом для развития проектной деятельности являются «Дни проектных задач» в 5-9 классах, программы и курсы внеурочной деятельности (в том числе и междисциплинарные), внеклассная и внешкольная деятельность. </w:t>
      </w:r>
    </w:p>
    <w:p w14:paraId="0F70E0AF" w14:textId="77777777" w:rsidR="00793672" w:rsidRDefault="008A060E">
      <w:pPr>
        <w:ind w:left="718" w:right="1"/>
        <w:contextualSpacing/>
        <w:rPr>
          <w:szCs w:val="24"/>
        </w:rPr>
      </w:pPr>
      <w:r>
        <w:rPr>
          <w:szCs w:val="24"/>
        </w:rPr>
        <w:t>Требования к защите проекта определены Положением о проектной деятельности учащихся</w:t>
      </w:r>
    </w:p>
    <w:p w14:paraId="78684C4C" w14:textId="77777777" w:rsidR="00793672" w:rsidRDefault="00793672">
      <w:pPr>
        <w:pStyle w:val="11111"/>
        <w:spacing w:line="240" w:lineRule="auto"/>
        <w:contextualSpacing/>
        <w:rPr>
          <w:rFonts w:eastAsiaTheme="minorHAnsi"/>
          <w:b/>
          <w:lang w:eastAsia="ru-RU"/>
        </w:rPr>
      </w:pPr>
    </w:p>
    <w:p w14:paraId="5443FEB0" w14:textId="77777777" w:rsidR="00793672" w:rsidRDefault="00793672">
      <w:pPr>
        <w:pStyle w:val="11111"/>
        <w:spacing w:line="240" w:lineRule="auto"/>
        <w:contextualSpacing/>
        <w:rPr>
          <w:rFonts w:eastAsiaTheme="minorHAnsi"/>
          <w:b/>
          <w:lang w:eastAsia="ru-RU"/>
        </w:rPr>
      </w:pPr>
    </w:p>
    <w:p w14:paraId="4F8E822C" w14:textId="77777777" w:rsidR="00793672" w:rsidRDefault="00793672">
      <w:pPr>
        <w:pStyle w:val="11111"/>
        <w:spacing w:line="240" w:lineRule="auto"/>
        <w:contextualSpacing/>
        <w:rPr>
          <w:rFonts w:eastAsiaTheme="minorHAnsi"/>
          <w:b/>
          <w:lang w:eastAsia="ru-RU"/>
        </w:rPr>
      </w:pPr>
    </w:p>
    <w:p w14:paraId="2924C2D4" w14:textId="77777777" w:rsidR="00793672" w:rsidRDefault="00793672">
      <w:pPr>
        <w:pStyle w:val="11111"/>
        <w:spacing w:line="240" w:lineRule="auto"/>
        <w:contextualSpacing/>
        <w:rPr>
          <w:rFonts w:eastAsiaTheme="minorHAnsi"/>
          <w:b/>
          <w:lang w:eastAsia="ru-RU"/>
        </w:rPr>
      </w:pPr>
    </w:p>
    <w:p w14:paraId="025307A0" w14:textId="77777777" w:rsidR="00793672" w:rsidRDefault="00793672">
      <w:pPr>
        <w:pStyle w:val="11111"/>
        <w:spacing w:line="240" w:lineRule="auto"/>
        <w:contextualSpacing/>
        <w:rPr>
          <w:rFonts w:eastAsiaTheme="minorHAnsi"/>
          <w:b/>
          <w:lang w:eastAsia="ru-RU"/>
        </w:rPr>
      </w:pPr>
    </w:p>
    <w:p w14:paraId="465838FA" w14:textId="77777777" w:rsidR="00793672" w:rsidRDefault="00793672">
      <w:pPr>
        <w:pStyle w:val="11111"/>
        <w:spacing w:line="240" w:lineRule="auto"/>
        <w:contextualSpacing/>
        <w:rPr>
          <w:rFonts w:eastAsiaTheme="minorHAnsi"/>
          <w:b/>
          <w:lang w:eastAsia="ru-RU"/>
        </w:rPr>
      </w:pPr>
    </w:p>
    <w:p w14:paraId="418E9CF9" w14:textId="77777777" w:rsidR="00793672" w:rsidRDefault="00793672">
      <w:pPr>
        <w:pStyle w:val="11111"/>
        <w:spacing w:line="240" w:lineRule="auto"/>
        <w:contextualSpacing/>
        <w:rPr>
          <w:rFonts w:eastAsiaTheme="minorHAnsi"/>
          <w:b/>
          <w:lang w:eastAsia="ru-RU"/>
        </w:rPr>
      </w:pPr>
    </w:p>
    <w:p w14:paraId="1728D83F" w14:textId="77777777" w:rsidR="00793672" w:rsidRDefault="00793672">
      <w:pPr>
        <w:pStyle w:val="11111"/>
        <w:spacing w:line="240" w:lineRule="auto"/>
        <w:contextualSpacing/>
        <w:rPr>
          <w:rFonts w:eastAsiaTheme="minorHAnsi"/>
          <w:b/>
          <w:lang w:eastAsia="ru-RU"/>
        </w:rPr>
      </w:pPr>
    </w:p>
    <w:p w14:paraId="14FCAFEC" w14:textId="77777777" w:rsidR="00793672" w:rsidRDefault="00793672">
      <w:pPr>
        <w:pStyle w:val="11111"/>
        <w:spacing w:line="240" w:lineRule="auto"/>
        <w:contextualSpacing/>
        <w:rPr>
          <w:rFonts w:eastAsiaTheme="minorHAnsi"/>
          <w:b/>
          <w:lang w:eastAsia="ru-RU"/>
        </w:rPr>
      </w:pPr>
    </w:p>
    <w:p w14:paraId="3CF5ABB4" w14:textId="77777777" w:rsidR="00793672" w:rsidRDefault="00793672">
      <w:pPr>
        <w:pStyle w:val="11111"/>
        <w:spacing w:line="240" w:lineRule="auto"/>
        <w:contextualSpacing/>
        <w:rPr>
          <w:rFonts w:eastAsiaTheme="minorHAnsi"/>
          <w:b/>
          <w:lang w:eastAsia="ru-RU"/>
        </w:rPr>
      </w:pPr>
    </w:p>
    <w:p w14:paraId="37C8F05B" w14:textId="77777777" w:rsidR="00793672" w:rsidRDefault="00793672">
      <w:pPr>
        <w:pStyle w:val="11111"/>
        <w:spacing w:line="240" w:lineRule="auto"/>
        <w:contextualSpacing/>
        <w:rPr>
          <w:rFonts w:eastAsiaTheme="minorHAnsi"/>
          <w:b/>
          <w:lang w:eastAsia="ru-RU"/>
        </w:rPr>
      </w:pPr>
    </w:p>
    <w:p w14:paraId="32B9B657" w14:textId="77777777" w:rsidR="00793672" w:rsidRDefault="00793672">
      <w:pPr>
        <w:pStyle w:val="11111"/>
        <w:spacing w:line="240" w:lineRule="auto"/>
        <w:contextualSpacing/>
        <w:rPr>
          <w:rFonts w:eastAsiaTheme="minorHAnsi"/>
          <w:b/>
          <w:lang w:eastAsia="ru-RU"/>
        </w:rPr>
      </w:pPr>
    </w:p>
    <w:p w14:paraId="1994F4EF" w14:textId="77777777" w:rsidR="00793672" w:rsidRDefault="00793672">
      <w:pPr>
        <w:pStyle w:val="11111"/>
        <w:spacing w:line="240" w:lineRule="auto"/>
        <w:contextualSpacing/>
        <w:rPr>
          <w:rFonts w:eastAsiaTheme="minorHAnsi"/>
          <w:b/>
          <w:lang w:eastAsia="ru-RU"/>
        </w:rPr>
      </w:pPr>
    </w:p>
    <w:p w14:paraId="028539B0" w14:textId="77777777" w:rsidR="00793672" w:rsidRDefault="00793672">
      <w:pPr>
        <w:pStyle w:val="11111"/>
        <w:spacing w:line="240" w:lineRule="auto"/>
        <w:contextualSpacing/>
        <w:rPr>
          <w:rFonts w:eastAsiaTheme="minorHAnsi"/>
          <w:b/>
          <w:lang w:eastAsia="ru-RU"/>
        </w:rPr>
      </w:pPr>
    </w:p>
    <w:p w14:paraId="4C02C5A4" w14:textId="77777777" w:rsidR="00793672" w:rsidRDefault="00793672">
      <w:pPr>
        <w:pStyle w:val="11111"/>
        <w:spacing w:line="240" w:lineRule="auto"/>
        <w:contextualSpacing/>
        <w:rPr>
          <w:rFonts w:eastAsiaTheme="minorHAnsi"/>
          <w:b/>
          <w:lang w:eastAsia="ru-RU"/>
        </w:rPr>
      </w:pPr>
    </w:p>
    <w:p w14:paraId="216500F8" w14:textId="77777777" w:rsidR="00793672" w:rsidRDefault="00793672">
      <w:pPr>
        <w:pStyle w:val="11111"/>
        <w:spacing w:line="240" w:lineRule="auto"/>
        <w:contextualSpacing/>
        <w:rPr>
          <w:rFonts w:eastAsiaTheme="minorHAnsi"/>
          <w:b/>
          <w:lang w:eastAsia="ru-RU"/>
        </w:rPr>
      </w:pPr>
    </w:p>
    <w:p w14:paraId="3AE2F326" w14:textId="77777777" w:rsidR="00793672" w:rsidRDefault="00793672">
      <w:pPr>
        <w:pStyle w:val="11111"/>
        <w:spacing w:line="240" w:lineRule="auto"/>
        <w:ind w:firstLine="0"/>
        <w:contextualSpacing/>
        <w:rPr>
          <w:rFonts w:eastAsiaTheme="minorHAnsi"/>
          <w:b/>
          <w:lang w:eastAsia="ru-RU"/>
        </w:rPr>
      </w:pPr>
    </w:p>
    <w:p w14:paraId="2F96D677" w14:textId="77777777" w:rsidR="00793672" w:rsidRDefault="00793672">
      <w:pPr>
        <w:pStyle w:val="11111"/>
        <w:spacing w:line="240" w:lineRule="auto"/>
        <w:contextualSpacing/>
        <w:rPr>
          <w:rFonts w:eastAsiaTheme="minorHAnsi"/>
          <w:b/>
          <w:lang w:eastAsia="ru-RU"/>
        </w:rPr>
      </w:pPr>
    </w:p>
    <w:p w14:paraId="48AE6F04" w14:textId="77777777" w:rsidR="00793672" w:rsidRDefault="00793672">
      <w:pPr>
        <w:pStyle w:val="11111"/>
        <w:spacing w:line="240" w:lineRule="auto"/>
        <w:contextualSpacing/>
        <w:rPr>
          <w:rFonts w:eastAsiaTheme="minorHAnsi"/>
          <w:b/>
          <w:lang w:eastAsia="ru-RU"/>
        </w:rPr>
      </w:pPr>
    </w:p>
    <w:p w14:paraId="66E5D9D9" w14:textId="77777777" w:rsidR="00793672" w:rsidRDefault="00793672">
      <w:pPr>
        <w:pStyle w:val="11111"/>
        <w:spacing w:line="240" w:lineRule="auto"/>
        <w:contextualSpacing/>
        <w:rPr>
          <w:rFonts w:eastAsiaTheme="minorHAnsi"/>
          <w:b/>
          <w:lang w:eastAsia="ru-RU"/>
        </w:rPr>
      </w:pPr>
    </w:p>
    <w:p w14:paraId="1AE33B2B" w14:textId="77777777" w:rsidR="00793672" w:rsidRDefault="00793672">
      <w:pPr>
        <w:pStyle w:val="11111"/>
        <w:spacing w:line="240" w:lineRule="auto"/>
        <w:contextualSpacing/>
        <w:rPr>
          <w:rFonts w:eastAsiaTheme="minorHAnsi"/>
          <w:b/>
          <w:lang w:eastAsia="ru-RU"/>
        </w:rPr>
        <w:sectPr w:rsidR="00793672">
          <w:footerReference w:type="default" r:id="rId26"/>
          <w:pgSz w:w="11909" w:h="16834"/>
          <w:pgMar w:top="1134" w:right="850" w:bottom="1134" w:left="1701" w:header="720" w:footer="720" w:gutter="0"/>
          <w:cols w:space="60"/>
          <w:docGrid w:linePitch="326"/>
        </w:sectPr>
      </w:pPr>
    </w:p>
    <w:p w14:paraId="2C3377FD" w14:textId="5E7E8C14" w:rsidR="00793672" w:rsidRDefault="008A060E" w:rsidP="00790647">
      <w:pPr>
        <w:pStyle w:val="11111"/>
        <w:spacing w:line="240" w:lineRule="auto"/>
        <w:contextualSpacing/>
        <w:rPr>
          <w:rStyle w:val="af8"/>
          <w:rFonts w:eastAsiaTheme="minorEastAsia"/>
        </w:rPr>
      </w:pPr>
      <w:r>
        <w:rPr>
          <w:rFonts w:eastAsiaTheme="minorHAnsi"/>
          <w:b/>
          <w:lang w:eastAsia="ru-RU"/>
        </w:rPr>
        <w:lastRenderedPageBreak/>
        <w:t>Учебный план</w:t>
      </w:r>
      <w:r>
        <w:t xml:space="preserve"> МБОУ </w:t>
      </w:r>
      <w:r w:rsidR="00790647">
        <w:rPr>
          <w:color w:val="000000" w:themeColor="text1"/>
        </w:rPr>
        <w:t xml:space="preserve">«СОШ с.Байтарки.» </w:t>
      </w:r>
      <w:r>
        <w:t xml:space="preserve"> </w:t>
      </w:r>
      <w:r>
        <w:rPr>
          <w:rFonts w:eastAsiaTheme="minorHAnsi"/>
          <w:b/>
          <w:lang w:eastAsia="ru-RU"/>
        </w:rPr>
        <w:t xml:space="preserve"> в целях  оптимизации работы с документацией –контроля содержания и использования в повседневной практической деятельности педагогов выделен </w:t>
      </w:r>
      <w:r>
        <w:rPr>
          <w:b/>
          <w:bCs/>
        </w:rPr>
        <w:t xml:space="preserve">в </w:t>
      </w:r>
      <w:r>
        <w:rPr>
          <w:b/>
          <w:u w:val="single"/>
        </w:rPr>
        <w:t>Приложении 4</w:t>
      </w:r>
      <w:r>
        <w:rPr>
          <w:b/>
        </w:rPr>
        <w:t xml:space="preserve"> к ООП НОО </w:t>
      </w:r>
      <w:r>
        <w:t xml:space="preserve">МБОУ </w:t>
      </w:r>
      <w:r w:rsidR="00790647">
        <w:rPr>
          <w:color w:val="000000" w:themeColor="text1"/>
        </w:rPr>
        <w:t>«СОШ с.Байтарки.»</w:t>
      </w:r>
    </w:p>
    <w:p w14:paraId="4D8EF23C" w14:textId="77777777" w:rsidR="00793672" w:rsidRDefault="008A060E">
      <w:pPr>
        <w:pStyle w:val="af7"/>
        <w:spacing w:afterAutospacing="0"/>
        <w:jc w:val="center"/>
        <w:rPr>
          <w:b/>
          <w:sz w:val="28"/>
          <w:szCs w:val="28"/>
        </w:rPr>
      </w:pPr>
      <w:r>
        <w:rPr>
          <w:b/>
          <w:sz w:val="28"/>
          <w:szCs w:val="28"/>
        </w:rPr>
        <w:t>Учебный план</w:t>
      </w:r>
    </w:p>
    <w:p w14:paraId="7FEFD304" w14:textId="77777777" w:rsidR="00793672" w:rsidRDefault="008A060E">
      <w:pPr>
        <w:pStyle w:val="af7"/>
        <w:spacing w:afterAutospacing="0"/>
        <w:jc w:val="center"/>
        <w:rPr>
          <w:sz w:val="28"/>
          <w:szCs w:val="28"/>
        </w:rPr>
      </w:pPr>
      <w:r>
        <w:rPr>
          <w:sz w:val="28"/>
          <w:szCs w:val="28"/>
        </w:rPr>
        <w:t xml:space="preserve">(на основе варианта 5 ФУП) для обучающихся </w:t>
      </w:r>
      <w:r>
        <w:rPr>
          <w:sz w:val="28"/>
          <w:szCs w:val="28"/>
          <w:lang w:val="en-US"/>
        </w:rPr>
        <w:t>V</w:t>
      </w:r>
      <w:r>
        <w:rPr>
          <w:sz w:val="28"/>
          <w:szCs w:val="28"/>
        </w:rPr>
        <w:t>–</w:t>
      </w:r>
      <w:r>
        <w:rPr>
          <w:sz w:val="28"/>
          <w:szCs w:val="28"/>
          <w:lang w:val="en-US"/>
        </w:rPr>
        <w:t>IX</w:t>
      </w:r>
      <w:r>
        <w:rPr>
          <w:sz w:val="28"/>
          <w:szCs w:val="28"/>
        </w:rPr>
        <w:t xml:space="preserve"> классов в 2024-2025 учебном году</w:t>
      </w:r>
    </w:p>
    <w:p w14:paraId="2E7F3DE2" w14:textId="77777777" w:rsidR="00793672" w:rsidRDefault="008A060E">
      <w:pPr>
        <w:pStyle w:val="af7"/>
        <w:spacing w:afterAutospacing="0"/>
        <w:jc w:val="center"/>
        <w:rPr>
          <w:sz w:val="28"/>
          <w:szCs w:val="28"/>
        </w:rPr>
      </w:pPr>
      <w:r>
        <w:rPr>
          <w:sz w:val="28"/>
          <w:szCs w:val="28"/>
        </w:rPr>
        <w:t>(6-дневная учебная неделя с изучением родного языка)</w:t>
      </w:r>
    </w:p>
    <w:p w14:paraId="6275E3A3" w14:textId="77777777" w:rsidR="00793672" w:rsidRDefault="00793672">
      <w:pPr>
        <w:pStyle w:val="af7"/>
        <w:jc w:val="center"/>
        <w:rPr>
          <w:b/>
          <w:sz w:val="28"/>
          <w:szCs w:val="28"/>
        </w:rPr>
      </w:pPr>
    </w:p>
    <w:tbl>
      <w:tblPr>
        <w:tblW w:w="15015" w:type="dxa"/>
        <w:tblLayout w:type="fixed"/>
        <w:tblLook w:val="04A0" w:firstRow="1" w:lastRow="0" w:firstColumn="1" w:lastColumn="0" w:noHBand="0" w:noVBand="1"/>
      </w:tblPr>
      <w:tblGrid>
        <w:gridCol w:w="2545"/>
        <w:gridCol w:w="2691"/>
        <w:gridCol w:w="991"/>
        <w:gridCol w:w="850"/>
        <w:gridCol w:w="992"/>
        <w:gridCol w:w="851"/>
        <w:gridCol w:w="992"/>
        <w:gridCol w:w="850"/>
        <w:gridCol w:w="993"/>
        <w:gridCol w:w="708"/>
        <w:gridCol w:w="993"/>
        <w:gridCol w:w="708"/>
        <w:gridCol w:w="851"/>
      </w:tblGrid>
      <w:tr w:rsidR="00793672" w14:paraId="409B8140" w14:textId="77777777">
        <w:trPr>
          <w:trHeight w:val="300"/>
        </w:trPr>
        <w:tc>
          <w:tcPr>
            <w:tcW w:w="2545" w:type="dxa"/>
            <w:vMerge w:val="restart"/>
            <w:tcBorders>
              <w:top w:val="single" w:sz="4" w:space="0" w:color="auto"/>
              <w:left w:val="single" w:sz="4" w:space="0" w:color="auto"/>
              <w:bottom w:val="single" w:sz="4" w:space="0" w:color="auto"/>
              <w:right w:val="single" w:sz="4" w:space="0" w:color="auto"/>
            </w:tcBorders>
            <w:vAlign w:val="center"/>
          </w:tcPr>
          <w:p w14:paraId="5FAACA91" w14:textId="77777777" w:rsidR="00793672" w:rsidRDefault="008A060E">
            <w:pPr>
              <w:pStyle w:val="af7"/>
              <w:spacing w:line="276" w:lineRule="auto"/>
              <w:jc w:val="center"/>
            </w:pPr>
            <w:r>
              <w:t>Предметные области</w:t>
            </w:r>
          </w:p>
        </w:tc>
        <w:tc>
          <w:tcPr>
            <w:tcW w:w="2691" w:type="dxa"/>
            <w:vMerge w:val="restart"/>
            <w:tcBorders>
              <w:top w:val="single" w:sz="4" w:space="0" w:color="auto"/>
              <w:left w:val="single" w:sz="4" w:space="0" w:color="auto"/>
              <w:bottom w:val="single" w:sz="4" w:space="0" w:color="auto"/>
              <w:right w:val="single" w:sz="4" w:space="0" w:color="auto"/>
            </w:tcBorders>
            <w:vAlign w:val="center"/>
          </w:tcPr>
          <w:p w14:paraId="3629FB29" w14:textId="77777777" w:rsidR="00793672" w:rsidRDefault="008A060E">
            <w:pPr>
              <w:pStyle w:val="af7"/>
              <w:spacing w:line="276" w:lineRule="auto"/>
              <w:jc w:val="center"/>
            </w:pPr>
            <w:r>
              <w:t>Учебные предметы/Классы</w:t>
            </w:r>
          </w:p>
        </w:tc>
        <w:tc>
          <w:tcPr>
            <w:tcW w:w="1841" w:type="dxa"/>
            <w:gridSpan w:val="2"/>
            <w:tcBorders>
              <w:top w:val="single" w:sz="4" w:space="0" w:color="auto"/>
              <w:left w:val="nil"/>
              <w:bottom w:val="single" w:sz="4" w:space="0" w:color="auto"/>
              <w:right w:val="single" w:sz="4" w:space="0" w:color="auto"/>
            </w:tcBorders>
            <w:noWrap/>
            <w:vAlign w:val="center"/>
          </w:tcPr>
          <w:p w14:paraId="03952F9C" w14:textId="77777777" w:rsidR="00793672" w:rsidRDefault="008A060E">
            <w:pPr>
              <w:pStyle w:val="af7"/>
              <w:spacing w:line="276" w:lineRule="auto"/>
              <w:jc w:val="center"/>
              <w:rPr>
                <w:b/>
              </w:rPr>
            </w:pPr>
            <w:r>
              <w:rPr>
                <w:b/>
              </w:rPr>
              <w:t>5 класс</w:t>
            </w:r>
          </w:p>
          <w:p w14:paraId="0D5033BD" w14:textId="77777777" w:rsidR="00793672" w:rsidRDefault="00793672">
            <w:pPr>
              <w:pStyle w:val="af7"/>
              <w:spacing w:line="276" w:lineRule="auto"/>
              <w:jc w:val="center"/>
              <w:rPr>
                <w:b/>
                <w:lang w:val="en-US"/>
              </w:rPr>
            </w:pPr>
          </w:p>
        </w:tc>
        <w:tc>
          <w:tcPr>
            <w:tcW w:w="1843" w:type="dxa"/>
            <w:gridSpan w:val="2"/>
            <w:tcBorders>
              <w:top w:val="single" w:sz="4" w:space="0" w:color="auto"/>
              <w:left w:val="nil"/>
              <w:bottom w:val="single" w:sz="4" w:space="0" w:color="auto"/>
              <w:right w:val="single" w:sz="4" w:space="0" w:color="auto"/>
            </w:tcBorders>
            <w:vAlign w:val="center"/>
          </w:tcPr>
          <w:p w14:paraId="58DD98C0" w14:textId="77777777" w:rsidR="00793672" w:rsidRDefault="008A060E">
            <w:pPr>
              <w:pStyle w:val="af7"/>
              <w:spacing w:line="276" w:lineRule="auto"/>
              <w:jc w:val="center"/>
              <w:rPr>
                <w:b/>
              </w:rPr>
            </w:pPr>
            <w:r>
              <w:rPr>
                <w:b/>
              </w:rPr>
              <w:t>6 класс</w:t>
            </w:r>
          </w:p>
          <w:p w14:paraId="4839D557" w14:textId="77777777" w:rsidR="00793672" w:rsidRDefault="00793672">
            <w:pPr>
              <w:pStyle w:val="af7"/>
              <w:spacing w:line="276" w:lineRule="auto"/>
              <w:jc w:val="center"/>
              <w:rPr>
                <w:b/>
                <w:lang w:val="en-US"/>
              </w:rPr>
            </w:pPr>
          </w:p>
        </w:tc>
        <w:tc>
          <w:tcPr>
            <w:tcW w:w="1842" w:type="dxa"/>
            <w:gridSpan w:val="2"/>
            <w:tcBorders>
              <w:top w:val="single" w:sz="4" w:space="0" w:color="auto"/>
              <w:left w:val="nil"/>
              <w:bottom w:val="single" w:sz="4" w:space="0" w:color="auto"/>
              <w:right w:val="single" w:sz="4" w:space="0" w:color="auto"/>
            </w:tcBorders>
            <w:vAlign w:val="center"/>
          </w:tcPr>
          <w:p w14:paraId="6DBA5168" w14:textId="77777777" w:rsidR="00793672" w:rsidRDefault="008A060E">
            <w:pPr>
              <w:pStyle w:val="af7"/>
              <w:spacing w:line="276" w:lineRule="auto"/>
              <w:jc w:val="center"/>
              <w:rPr>
                <w:b/>
              </w:rPr>
            </w:pPr>
            <w:r>
              <w:rPr>
                <w:b/>
              </w:rPr>
              <w:t>7 класс</w:t>
            </w:r>
          </w:p>
          <w:p w14:paraId="1FD1E4B7" w14:textId="77777777" w:rsidR="00793672" w:rsidRDefault="00793672">
            <w:pPr>
              <w:pStyle w:val="af7"/>
              <w:spacing w:line="276" w:lineRule="auto"/>
              <w:jc w:val="center"/>
              <w:rPr>
                <w:b/>
                <w:lang w:val="en-US"/>
              </w:rPr>
            </w:pPr>
          </w:p>
        </w:tc>
        <w:tc>
          <w:tcPr>
            <w:tcW w:w="1701" w:type="dxa"/>
            <w:gridSpan w:val="2"/>
            <w:tcBorders>
              <w:top w:val="single" w:sz="4" w:space="0" w:color="auto"/>
              <w:left w:val="nil"/>
              <w:bottom w:val="single" w:sz="4" w:space="0" w:color="auto"/>
              <w:right w:val="single" w:sz="4" w:space="0" w:color="auto"/>
            </w:tcBorders>
            <w:vAlign w:val="center"/>
          </w:tcPr>
          <w:p w14:paraId="5240038A" w14:textId="77777777" w:rsidR="00793672" w:rsidRDefault="008A060E">
            <w:pPr>
              <w:pStyle w:val="af7"/>
              <w:spacing w:line="276" w:lineRule="auto"/>
              <w:ind w:firstLine="31"/>
              <w:jc w:val="center"/>
              <w:rPr>
                <w:b/>
              </w:rPr>
            </w:pPr>
            <w:r>
              <w:rPr>
                <w:b/>
              </w:rPr>
              <w:t>8 класс</w:t>
            </w:r>
          </w:p>
          <w:p w14:paraId="7CD4B4C6" w14:textId="77777777" w:rsidR="00793672" w:rsidRDefault="00793672">
            <w:pPr>
              <w:pStyle w:val="af7"/>
              <w:spacing w:line="276" w:lineRule="auto"/>
              <w:jc w:val="center"/>
              <w:rPr>
                <w:b/>
              </w:rPr>
            </w:pPr>
          </w:p>
        </w:tc>
        <w:tc>
          <w:tcPr>
            <w:tcW w:w="1701" w:type="dxa"/>
            <w:gridSpan w:val="2"/>
            <w:tcBorders>
              <w:top w:val="single" w:sz="4" w:space="0" w:color="auto"/>
              <w:left w:val="nil"/>
              <w:bottom w:val="single" w:sz="4" w:space="0" w:color="auto"/>
              <w:right w:val="single" w:sz="4" w:space="0" w:color="auto"/>
            </w:tcBorders>
            <w:vAlign w:val="center"/>
          </w:tcPr>
          <w:p w14:paraId="07280280" w14:textId="77777777" w:rsidR="00793672" w:rsidRDefault="008A060E">
            <w:pPr>
              <w:pStyle w:val="af7"/>
              <w:spacing w:line="276" w:lineRule="auto"/>
              <w:ind w:hanging="114"/>
              <w:jc w:val="center"/>
              <w:rPr>
                <w:b/>
              </w:rPr>
            </w:pPr>
            <w:r>
              <w:rPr>
                <w:b/>
              </w:rPr>
              <w:t>9 класс</w:t>
            </w:r>
          </w:p>
          <w:p w14:paraId="24F491A3" w14:textId="77777777" w:rsidR="00793672" w:rsidRDefault="00793672">
            <w:pPr>
              <w:pStyle w:val="af7"/>
              <w:spacing w:line="276" w:lineRule="auto"/>
              <w:jc w:val="center"/>
              <w:rPr>
                <w:b/>
                <w:lang w:val="en-US"/>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5583E957" w14:textId="77777777" w:rsidR="00793672" w:rsidRDefault="008A060E">
            <w:pPr>
              <w:pStyle w:val="af7"/>
              <w:spacing w:line="276" w:lineRule="auto"/>
              <w:jc w:val="center"/>
              <w:rPr>
                <w:b/>
              </w:rPr>
            </w:pPr>
            <w:r>
              <w:rPr>
                <w:b/>
              </w:rPr>
              <w:t>Всего</w:t>
            </w:r>
          </w:p>
        </w:tc>
      </w:tr>
      <w:tr w:rsidR="00793672" w14:paraId="63BA454C" w14:textId="77777777">
        <w:trPr>
          <w:trHeight w:val="300"/>
        </w:trPr>
        <w:tc>
          <w:tcPr>
            <w:tcW w:w="2545" w:type="dxa"/>
            <w:vMerge/>
            <w:tcBorders>
              <w:top w:val="single" w:sz="4" w:space="0" w:color="auto"/>
              <w:left w:val="single" w:sz="4" w:space="0" w:color="auto"/>
              <w:bottom w:val="single" w:sz="4" w:space="0" w:color="auto"/>
              <w:right w:val="single" w:sz="4" w:space="0" w:color="auto"/>
            </w:tcBorders>
            <w:vAlign w:val="center"/>
          </w:tcPr>
          <w:p w14:paraId="28BA5B81" w14:textId="77777777" w:rsidR="00793672" w:rsidRDefault="00793672"/>
        </w:tc>
        <w:tc>
          <w:tcPr>
            <w:tcW w:w="2691" w:type="dxa"/>
            <w:vMerge/>
            <w:tcBorders>
              <w:top w:val="single" w:sz="4" w:space="0" w:color="auto"/>
              <w:left w:val="single" w:sz="4" w:space="0" w:color="auto"/>
              <w:bottom w:val="single" w:sz="4" w:space="0" w:color="auto"/>
              <w:right w:val="single" w:sz="4" w:space="0" w:color="auto"/>
            </w:tcBorders>
            <w:vAlign w:val="center"/>
          </w:tcPr>
          <w:p w14:paraId="105522E2" w14:textId="77777777" w:rsidR="00793672" w:rsidRDefault="00793672"/>
        </w:tc>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tcPr>
          <w:p w14:paraId="2D27E25D" w14:textId="77777777" w:rsidR="00793672" w:rsidRDefault="008A060E">
            <w:pPr>
              <w:pStyle w:val="af7"/>
              <w:spacing w:line="276" w:lineRule="auto"/>
              <w:jc w:val="center"/>
              <w:rPr>
                <w:iCs/>
              </w:rPr>
            </w:pPr>
            <w:r>
              <w:rPr>
                <w:iCs/>
              </w:rPr>
              <w:t>Кол-во час</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6E23CE58" w14:textId="77777777" w:rsidR="00793672" w:rsidRDefault="008A060E">
            <w:pPr>
              <w:pStyle w:val="af7"/>
              <w:spacing w:line="276" w:lineRule="auto"/>
              <w:jc w:val="center"/>
              <w:rPr>
                <w:iCs/>
              </w:rPr>
            </w:pPr>
            <w:r>
              <w:rPr>
                <w:iCs/>
              </w:rPr>
              <w:t>ФПА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EAFE786" w14:textId="77777777" w:rsidR="00793672" w:rsidRDefault="008A060E">
            <w:pPr>
              <w:pStyle w:val="af7"/>
              <w:spacing w:line="276" w:lineRule="auto"/>
              <w:jc w:val="center"/>
              <w:rPr>
                <w:iCs/>
              </w:rPr>
            </w:pPr>
            <w:r>
              <w:rPr>
                <w:iCs/>
              </w:rPr>
              <w:t>Кол-во час</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D51ECB3" w14:textId="77777777" w:rsidR="00793672" w:rsidRDefault="008A060E">
            <w:pPr>
              <w:pStyle w:val="af7"/>
              <w:spacing w:line="276" w:lineRule="auto"/>
              <w:jc w:val="center"/>
              <w:rPr>
                <w:iCs/>
              </w:rPr>
            </w:pPr>
            <w:r>
              <w:rPr>
                <w:iCs/>
              </w:rPr>
              <w:t>ФПА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AF273F4" w14:textId="77777777" w:rsidR="00793672" w:rsidRDefault="008A060E">
            <w:pPr>
              <w:pStyle w:val="af7"/>
              <w:spacing w:line="276" w:lineRule="auto"/>
              <w:jc w:val="center"/>
              <w:rPr>
                <w:iCs/>
              </w:rPr>
            </w:pPr>
            <w:r>
              <w:rPr>
                <w:iCs/>
              </w:rPr>
              <w:t>Кол-во час</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42574B41" w14:textId="77777777" w:rsidR="00793672" w:rsidRDefault="008A060E">
            <w:pPr>
              <w:pStyle w:val="af7"/>
              <w:spacing w:line="276" w:lineRule="auto"/>
              <w:jc w:val="center"/>
              <w:rPr>
                <w:iCs/>
              </w:rPr>
            </w:pPr>
            <w:r>
              <w:rPr>
                <w:iCs/>
              </w:rPr>
              <w:t>ФПА</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29EEE0F2" w14:textId="77777777" w:rsidR="00793672" w:rsidRDefault="008A060E">
            <w:pPr>
              <w:pStyle w:val="af7"/>
              <w:spacing w:line="276" w:lineRule="auto"/>
              <w:jc w:val="center"/>
              <w:rPr>
                <w:iCs/>
              </w:rPr>
            </w:pPr>
            <w:r>
              <w:rPr>
                <w:iCs/>
              </w:rPr>
              <w:t>Кол-во час</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4C385FB5" w14:textId="77777777" w:rsidR="00793672" w:rsidRDefault="008A060E">
            <w:pPr>
              <w:pStyle w:val="af7"/>
              <w:spacing w:line="276" w:lineRule="auto"/>
              <w:jc w:val="center"/>
              <w:rPr>
                <w:iCs/>
              </w:rPr>
            </w:pPr>
            <w:r>
              <w:rPr>
                <w:iCs/>
              </w:rPr>
              <w:t>ФПА</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29BC7AA5" w14:textId="77777777" w:rsidR="00793672" w:rsidRDefault="008A060E">
            <w:pPr>
              <w:pStyle w:val="af7"/>
              <w:spacing w:line="276" w:lineRule="auto"/>
              <w:jc w:val="center"/>
              <w:rPr>
                <w:iCs/>
              </w:rPr>
            </w:pPr>
            <w:r>
              <w:rPr>
                <w:iCs/>
              </w:rPr>
              <w:t>Кол-во час</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3EB9E841" w14:textId="77777777" w:rsidR="00793672" w:rsidRDefault="008A060E">
            <w:pPr>
              <w:pStyle w:val="af7"/>
              <w:spacing w:line="276" w:lineRule="auto"/>
              <w:jc w:val="center"/>
              <w:rPr>
                <w:iCs/>
              </w:rPr>
            </w:pPr>
            <w:r>
              <w:rPr>
                <w:iCs/>
              </w:rPr>
              <w:t>ФПА</w:t>
            </w:r>
          </w:p>
        </w:tc>
        <w:tc>
          <w:tcPr>
            <w:tcW w:w="851" w:type="dxa"/>
            <w:vMerge/>
            <w:tcBorders>
              <w:top w:val="single" w:sz="4" w:space="0" w:color="auto"/>
              <w:left w:val="single" w:sz="4" w:space="0" w:color="auto"/>
              <w:bottom w:val="single" w:sz="4" w:space="0" w:color="auto"/>
              <w:right w:val="single" w:sz="4" w:space="0" w:color="auto"/>
            </w:tcBorders>
            <w:vAlign w:val="center"/>
          </w:tcPr>
          <w:p w14:paraId="7D0FD70F" w14:textId="77777777" w:rsidR="00793672" w:rsidRDefault="00793672">
            <w:pPr>
              <w:rPr>
                <w:b/>
              </w:rPr>
            </w:pPr>
          </w:p>
        </w:tc>
      </w:tr>
      <w:tr w:rsidR="00793672" w14:paraId="594DE1E5" w14:textId="77777777">
        <w:trPr>
          <w:trHeight w:val="315"/>
        </w:trPr>
        <w:tc>
          <w:tcPr>
            <w:tcW w:w="15015" w:type="dxa"/>
            <w:gridSpan w:val="13"/>
            <w:tcBorders>
              <w:top w:val="nil"/>
              <w:left w:val="single" w:sz="4" w:space="0" w:color="auto"/>
              <w:bottom w:val="single" w:sz="4" w:space="0" w:color="000000"/>
              <w:right w:val="single" w:sz="4" w:space="0" w:color="auto"/>
            </w:tcBorders>
            <w:shd w:val="clear" w:color="auto" w:fill="D6E3BC" w:themeFill="accent3" w:themeFillTint="66"/>
            <w:vAlign w:val="bottom"/>
          </w:tcPr>
          <w:p w14:paraId="7C014F58" w14:textId="77777777" w:rsidR="00793672" w:rsidRDefault="008A060E">
            <w:pPr>
              <w:pStyle w:val="af7"/>
              <w:spacing w:line="276" w:lineRule="auto"/>
              <w:jc w:val="center"/>
              <w:rPr>
                <w:b/>
              </w:rPr>
            </w:pPr>
            <w:r>
              <w:rPr>
                <w:b/>
              </w:rPr>
              <w:t>Обязательная часть</w:t>
            </w:r>
          </w:p>
        </w:tc>
      </w:tr>
      <w:tr w:rsidR="00793672" w14:paraId="40618D09" w14:textId="77777777">
        <w:trPr>
          <w:trHeight w:val="315"/>
        </w:trPr>
        <w:tc>
          <w:tcPr>
            <w:tcW w:w="2545" w:type="dxa"/>
            <w:vMerge w:val="restart"/>
            <w:tcBorders>
              <w:top w:val="nil"/>
              <w:left w:val="single" w:sz="4" w:space="0" w:color="auto"/>
              <w:bottom w:val="single" w:sz="4" w:space="0" w:color="000000"/>
              <w:right w:val="single" w:sz="4" w:space="0" w:color="auto"/>
            </w:tcBorders>
          </w:tcPr>
          <w:p w14:paraId="1BE00302" w14:textId="77777777" w:rsidR="00793672" w:rsidRDefault="008A060E">
            <w:pPr>
              <w:pStyle w:val="af7"/>
              <w:spacing w:line="276" w:lineRule="auto"/>
            </w:pPr>
            <w:r>
              <w:t>Русский язык и литература</w:t>
            </w:r>
          </w:p>
        </w:tc>
        <w:tc>
          <w:tcPr>
            <w:tcW w:w="2691" w:type="dxa"/>
            <w:tcBorders>
              <w:top w:val="nil"/>
              <w:left w:val="nil"/>
              <w:bottom w:val="single" w:sz="4" w:space="0" w:color="auto"/>
              <w:right w:val="single" w:sz="4" w:space="0" w:color="auto"/>
            </w:tcBorders>
            <w:noWrap/>
          </w:tcPr>
          <w:p w14:paraId="7BE01E04" w14:textId="77777777" w:rsidR="00793672" w:rsidRDefault="008A060E">
            <w:pPr>
              <w:pStyle w:val="af7"/>
              <w:spacing w:line="276" w:lineRule="auto"/>
            </w:pPr>
            <w:r>
              <w:t>Русский язык</w:t>
            </w:r>
          </w:p>
        </w:tc>
        <w:tc>
          <w:tcPr>
            <w:tcW w:w="991" w:type="dxa"/>
            <w:tcBorders>
              <w:top w:val="nil"/>
              <w:left w:val="nil"/>
              <w:bottom w:val="single" w:sz="4" w:space="0" w:color="auto"/>
              <w:right w:val="single" w:sz="4" w:space="0" w:color="auto"/>
            </w:tcBorders>
            <w:vAlign w:val="center"/>
          </w:tcPr>
          <w:p w14:paraId="5FEC8BCB" w14:textId="77777777" w:rsidR="00793672" w:rsidRDefault="008A060E">
            <w:pPr>
              <w:pStyle w:val="af7"/>
              <w:spacing w:line="276" w:lineRule="auto"/>
              <w:ind w:firstLine="35"/>
              <w:jc w:val="center"/>
            </w:pPr>
            <w:r>
              <w:t>5</w:t>
            </w:r>
          </w:p>
        </w:tc>
        <w:tc>
          <w:tcPr>
            <w:tcW w:w="850" w:type="dxa"/>
            <w:tcBorders>
              <w:top w:val="nil"/>
              <w:left w:val="nil"/>
              <w:bottom w:val="single" w:sz="4" w:space="0" w:color="auto"/>
              <w:right w:val="single" w:sz="4" w:space="0" w:color="auto"/>
            </w:tcBorders>
            <w:vAlign w:val="center"/>
          </w:tcPr>
          <w:p w14:paraId="10BBCCD5" w14:textId="77777777" w:rsidR="00793672" w:rsidRDefault="00793672">
            <w:pPr>
              <w:pStyle w:val="af7"/>
              <w:spacing w:line="276" w:lineRule="auto"/>
              <w:jc w:val="center"/>
            </w:pPr>
          </w:p>
        </w:tc>
        <w:tc>
          <w:tcPr>
            <w:tcW w:w="992" w:type="dxa"/>
            <w:tcBorders>
              <w:top w:val="nil"/>
              <w:left w:val="nil"/>
              <w:bottom w:val="single" w:sz="4" w:space="0" w:color="auto"/>
              <w:right w:val="single" w:sz="4" w:space="0" w:color="auto"/>
            </w:tcBorders>
            <w:noWrap/>
            <w:vAlign w:val="center"/>
          </w:tcPr>
          <w:p w14:paraId="0FADB1F1" w14:textId="77777777" w:rsidR="00793672" w:rsidRDefault="008A060E">
            <w:pPr>
              <w:pStyle w:val="af7"/>
              <w:spacing w:line="276" w:lineRule="auto"/>
              <w:ind w:firstLine="24"/>
              <w:jc w:val="center"/>
            </w:pPr>
            <w:r>
              <w:t>6</w:t>
            </w:r>
          </w:p>
        </w:tc>
        <w:tc>
          <w:tcPr>
            <w:tcW w:w="851" w:type="dxa"/>
            <w:tcBorders>
              <w:top w:val="nil"/>
              <w:left w:val="nil"/>
              <w:bottom w:val="single" w:sz="4" w:space="0" w:color="auto"/>
              <w:right w:val="single" w:sz="4" w:space="0" w:color="auto"/>
            </w:tcBorders>
            <w:vAlign w:val="center"/>
          </w:tcPr>
          <w:p w14:paraId="159024A0" w14:textId="77777777" w:rsidR="00793672" w:rsidRDefault="00793672">
            <w:pPr>
              <w:pStyle w:val="af7"/>
              <w:spacing w:line="276" w:lineRule="auto"/>
              <w:jc w:val="center"/>
            </w:pPr>
          </w:p>
        </w:tc>
        <w:tc>
          <w:tcPr>
            <w:tcW w:w="992" w:type="dxa"/>
            <w:tcBorders>
              <w:top w:val="nil"/>
              <w:left w:val="nil"/>
              <w:bottom w:val="single" w:sz="4" w:space="0" w:color="auto"/>
              <w:right w:val="single" w:sz="4" w:space="0" w:color="auto"/>
            </w:tcBorders>
            <w:vAlign w:val="center"/>
          </w:tcPr>
          <w:p w14:paraId="55D9B8D5" w14:textId="77777777" w:rsidR="00793672" w:rsidRDefault="008A060E">
            <w:pPr>
              <w:pStyle w:val="af7"/>
              <w:spacing w:line="276" w:lineRule="auto"/>
              <w:jc w:val="center"/>
            </w:pPr>
            <w:r>
              <w:t>4</w:t>
            </w:r>
          </w:p>
        </w:tc>
        <w:tc>
          <w:tcPr>
            <w:tcW w:w="850" w:type="dxa"/>
            <w:tcBorders>
              <w:top w:val="nil"/>
              <w:left w:val="nil"/>
              <w:bottom w:val="single" w:sz="4" w:space="0" w:color="auto"/>
              <w:right w:val="single" w:sz="4" w:space="0" w:color="auto"/>
            </w:tcBorders>
            <w:vAlign w:val="center"/>
          </w:tcPr>
          <w:p w14:paraId="1C94B1C0" w14:textId="77777777" w:rsidR="00793672" w:rsidRDefault="00793672">
            <w:pPr>
              <w:pStyle w:val="af7"/>
              <w:spacing w:line="276" w:lineRule="auto"/>
              <w:jc w:val="center"/>
            </w:pPr>
          </w:p>
        </w:tc>
        <w:tc>
          <w:tcPr>
            <w:tcW w:w="993" w:type="dxa"/>
            <w:tcBorders>
              <w:top w:val="nil"/>
              <w:left w:val="nil"/>
              <w:bottom w:val="single" w:sz="4" w:space="0" w:color="auto"/>
              <w:right w:val="single" w:sz="4" w:space="0" w:color="auto"/>
            </w:tcBorders>
            <w:vAlign w:val="center"/>
          </w:tcPr>
          <w:p w14:paraId="0F73DB95" w14:textId="77777777" w:rsidR="00793672" w:rsidRDefault="008A060E">
            <w:pPr>
              <w:pStyle w:val="af7"/>
              <w:spacing w:line="276" w:lineRule="auto"/>
              <w:ind w:firstLine="31"/>
              <w:jc w:val="center"/>
            </w:pPr>
            <w:r>
              <w:t>3</w:t>
            </w:r>
          </w:p>
        </w:tc>
        <w:tc>
          <w:tcPr>
            <w:tcW w:w="708" w:type="dxa"/>
            <w:tcBorders>
              <w:top w:val="nil"/>
              <w:left w:val="nil"/>
              <w:bottom w:val="single" w:sz="4" w:space="0" w:color="auto"/>
              <w:right w:val="single" w:sz="4" w:space="0" w:color="auto"/>
            </w:tcBorders>
            <w:vAlign w:val="center"/>
          </w:tcPr>
          <w:p w14:paraId="6ABBABE2" w14:textId="77777777" w:rsidR="00793672" w:rsidRDefault="00793672">
            <w:pPr>
              <w:pStyle w:val="af7"/>
              <w:spacing w:line="276" w:lineRule="auto"/>
              <w:jc w:val="center"/>
            </w:pPr>
          </w:p>
        </w:tc>
        <w:tc>
          <w:tcPr>
            <w:tcW w:w="993" w:type="dxa"/>
            <w:tcBorders>
              <w:top w:val="nil"/>
              <w:left w:val="nil"/>
              <w:bottom w:val="single" w:sz="4" w:space="0" w:color="auto"/>
              <w:right w:val="single" w:sz="4" w:space="0" w:color="auto"/>
            </w:tcBorders>
            <w:vAlign w:val="center"/>
          </w:tcPr>
          <w:p w14:paraId="3CBDE541" w14:textId="77777777" w:rsidR="00793672" w:rsidRDefault="008A060E">
            <w:pPr>
              <w:pStyle w:val="af7"/>
              <w:spacing w:line="276" w:lineRule="auto"/>
              <w:ind w:firstLine="28"/>
              <w:jc w:val="center"/>
            </w:pPr>
            <w:r>
              <w:t>3</w:t>
            </w:r>
          </w:p>
        </w:tc>
        <w:tc>
          <w:tcPr>
            <w:tcW w:w="708" w:type="dxa"/>
            <w:tcBorders>
              <w:top w:val="nil"/>
              <w:left w:val="nil"/>
              <w:bottom w:val="single" w:sz="4" w:space="0" w:color="auto"/>
              <w:right w:val="single" w:sz="4" w:space="0" w:color="auto"/>
            </w:tcBorders>
            <w:vAlign w:val="center"/>
          </w:tcPr>
          <w:p w14:paraId="5C10B485" w14:textId="77777777" w:rsidR="00793672" w:rsidRDefault="00793672">
            <w:pPr>
              <w:pStyle w:val="af7"/>
              <w:spacing w:line="276" w:lineRule="auto"/>
              <w:jc w:val="center"/>
            </w:pPr>
          </w:p>
        </w:tc>
        <w:tc>
          <w:tcPr>
            <w:tcW w:w="851" w:type="dxa"/>
            <w:tcBorders>
              <w:top w:val="single" w:sz="4" w:space="0" w:color="auto"/>
              <w:left w:val="nil"/>
              <w:bottom w:val="single" w:sz="4" w:space="0" w:color="auto"/>
              <w:right w:val="single" w:sz="4" w:space="0" w:color="auto"/>
            </w:tcBorders>
            <w:vAlign w:val="center"/>
          </w:tcPr>
          <w:p w14:paraId="07EA3E38" w14:textId="77777777" w:rsidR="00793672" w:rsidRDefault="008A060E">
            <w:pPr>
              <w:pStyle w:val="af7"/>
              <w:spacing w:line="276" w:lineRule="auto"/>
              <w:jc w:val="center"/>
            </w:pPr>
            <w:r>
              <w:t>21</w:t>
            </w:r>
          </w:p>
        </w:tc>
      </w:tr>
      <w:tr w:rsidR="00793672" w14:paraId="72554512" w14:textId="77777777">
        <w:trPr>
          <w:trHeight w:val="315"/>
        </w:trPr>
        <w:tc>
          <w:tcPr>
            <w:tcW w:w="2545" w:type="dxa"/>
            <w:vMerge/>
            <w:tcBorders>
              <w:top w:val="nil"/>
              <w:left w:val="single" w:sz="4" w:space="0" w:color="auto"/>
              <w:bottom w:val="single" w:sz="4" w:space="0" w:color="000000"/>
              <w:right w:val="single" w:sz="4" w:space="0" w:color="auto"/>
            </w:tcBorders>
            <w:vAlign w:val="center"/>
          </w:tcPr>
          <w:p w14:paraId="796C6FED" w14:textId="77777777" w:rsidR="00793672" w:rsidRDefault="00793672"/>
        </w:tc>
        <w:tc>
          <w:tcPr>
            <w:tcW w:w="2691" w:type="dxa"/>
            <w:tcBorders>
              <w:top w:val="nil"/>
              <w:left w:val="nil"/>
              <w:bottom w:val="single" w:sz="4" w:space="0" w:color="auto"/>
              <w:right w:val="single" w:sz="4" w:space="0" w:color="auto"/>
            </w:tcBorders>
            <w:noWrap/>
          </w:tcPr>
          <w:p w14:paraId="500ED93F" w14:textId="77777777" w:rsidR="00793672" w:rsidRDefault="008A060E">
            <w:pPr>
              <w:pStyle w:val="af7"/>
              <w:spacing w:line="276" w:lineRule="auto"/>
            </w:pPr>
            <w:r>
              <w:t>Литература</w:t>
            </w:r>
          </w:p>
        </w:tc>
        <w:tc>
          <w:tcPr>
            <w:tcW w:w="991" w:type="dxa"/>
            <w:tcBorders>
              <w:top w:val="nil"/>
              <w:left w:val="nil"/>
              <w:bottom w:val="single" w:sz="4" w:space="0" w:color="auto"/>
              <w:right w:val="single" w:sz="4" w:space="0" w:color="auto"/>
            </w:tcBorders>
            <w:vAlign w:val="center"/>
          </w:tcPr>
          <w:p w14:paraId="64B1335B" w14:textId="77777777" w:rsidR="00793672" w:rsidRDefault="008A060E">
            <w:pPr>
              <w:pStyle w:val="af7"/>
              <w:spacing w:line="276" w:lineRule="auto"/>
              <w:ind w:firstLine="35"/>
              <w:jc w:val="center"/>
            </w:pPr>
            <w:r>
              <w:t>3</w:t>
            </w:r>
          </w:p>
        </w:tc>
        <w:tc>
          <w:tcPr>
            <w:tcW w:w="850" w:type="dxa"/>
            <w:tcBorders>
              <w:top w:val="nil"/>
              <w:left w:val="nil"/>
              <w:bottom w:val="single" w:sz="4" w:space="0" w:color="auto"/>
              <w:right w:val="single" w:sz="4" w:space="0" w:color="auto"/>
            </w:tcBorders>
            <w:vAlign w:val="center"/>
          </w:tcPr>
          <w:p w14:paraId="7D0C125B" w14:textId="77777777" w:rsidR="00793672" w:rsidRDefault="00793672">
            <w:pPr>
              <w:pStyle w:val="af7"/>
              <w:spacing w:line="276" w:lineRule="auto"/>
              <w:jc w:val="center"/>
            </w:pPr>
          </w:p>
        </w:tc>
        <w:tc>
          <w:tcPr>
            <w:tcW w:w="992" w:type="dxa"/>
            <w:tcBorders>
              <w:top w:val="nil"/>
              <w:left w:val="nil"/>
              <w:bottom w:val="single" w:sz="4" w:space="0" w:color="auto"/>
              <w:right w:val="single" w:sz="4" w:space="0" w:color="auto"/>
            </w:tcBorders>
            <w:vAlign w:val="center"/>
          </w:tcPr>
          <w:p w14:paraId="53292744" w14:textId="77777777" w:rsidR="00793672" w:rsidRDefault="008A060E">
            <w:pPr>
              <w:pStyle w:val="af7"/>
              <w:spacing w:line="276" w:lineRule="auto"/>
              <w:ind w:firstLine="24"/>
              <w:jc w:val="center"/>
            </w:pPr>
            <w:r>
              <w:t>3</w:t>
            </w:r>
          </w:p>
        </w:tc>
        <w:tc>
          <w:tcPr>
            <w:tcW w:w="851" w:type="dxa"/>
            <w:tcBorders>
              <w:top w:val="nil"/>
              <w:left w:val="nil"/>
              <w:bottom w:val="single" w:sz="4" w:space="0" w:color="auto"/>
              <w:right w:val="single" w:sz="4" w:space="0" w:color="auto"/>
            </w:tcBorders>
            <w:vAlign w:val="center"/>
          </w:tcPr>
          <w:p w14:paraId="6CD43F6E" w14:textId="77777777" w:rsidR="00793672" w:rsidRDefault="00793672">
            <w:pPr>
              <w:pStyle w:val="af7"/>
              <w:spacing w:line="276" w:lineRule="auto"/>
              <w:jc w:val="center"/>
            </w:pPr>
          </w:p>
        </w:tc>
        <w:tc>
          <w:tcPr>
            <w:tcW w:w="992" w:type="dxa"/>
            <w:tcBorders>
              <w:top w:val="nil"/>
              <w:left w:val="nil"/>
              <w:bottom w:val="single" w:sz="4" w:space="0" w:color="auto"/>
              <w:right w:val="single" w:sz="4" w:space="0" w:color="auto"/>
            </w:tcBorders>
            <w:vAlign w:val="center"/>
          </w:tcPr>
          <w:p w14:paraId="25925619" w14:textId="77777777" w:rsidR="00793672" w:rsidRDefault="008A060E">
            <w:pPr>
              <w:pStyle w:val="af7"/>
              <w:spacing w:line="276" w:lineRule="auto"/>
              <w:jc w:val="center"/>
            </w:pPr>
            <w:r>
              <w:t>2</w:t>
            </w:r>
          </w:p>
        </w:tc>
        <w:tc>
          <w:tcPr>
            <w:tcW w:w="850" w:type="dxa"/>
            <w:tcBorders>
              <w:top w:val="nil"/>
              <w:left w:val="nil"/>
              <w:bottom w:val="single" w:sz="4" w:space="0" w:color="auto"/>
              <w:right w:val="single" w:sz="4" w:space="0" w:color="auto"/>
            </w:tcBorders>
            <w:vAlign w:val="center"/>
          </w:tcPr>
          <w:p w14:paraId="79FDCFBA" w14:textId="77777777" w:rsidR="00793672" w:rsidRDefault="00793672">
            <w:pPr>
              <w:pStyle w:val="af7"/>
              <w:spacing w:line="276" w:lineRule="auto"/>
              <w:jc w:val="center"/>
            </w:pPr>
          </w:p>
        </w:tc>
        <w:tc>
          <w:tcPr>
            <w:tcW w:w="993" w:type="dxa"/>
            <w:tcBorders>
              <w:top w:val="nil"/>
              <w:left w:val="nil"/>
              <w:bottom w:val="single" w:sz="4" w:space="0" w:color="auto"/>
              <w:right w:val="single" w:sz="4" w:space="0" w:color="auto"/>
            </w:tcBorders>
            <w:vAlign w:val="center"/>
          </w:tcPr>
          <w:p w14:paraId="1916F9D3" w14:textId="77777777" w:rsidR="00793672" w:rsidRDefault="008A060E">
            <w:pPr>
              <w:pStyle w:val="af7"/>
              <w:spacing w:line="276" w:lineRule="auto"/>
              <w:ind w:firstLine="31"/>
              <w:jc w:val="center"/>
            </w:pPr>
            <w:r>
              <w:t>2</w:t>
            </w:r>
          </w:p>
        </w:tc>
        <w:tc>
          <w:tcPr>
            <w:tcW w:w="708" w:type="dxa"/>
            <w:tcBorders>
              <w:top w:val="nil"/>
              <w:left w:val="nil"/>
              <w:bottom w:val="single" w:sz="4" w:space="0" w:color="auto"/>
              <w:right w:val="single" w:sz="4" w:space="0" w:color="auto"/>
            </w:tcBorders>
            <w:vAlign w:val="center"/>
          </w:tcPr>
          <w:p w14:paraId="217AD2D2" w14:textId="77777777" w:rsidR="00793672" w:rsidRDefault="00793672">
            <w:pPr>
              <w:pStyle w:val="af7"/>
              <w:spacing w:line="276" w:lineRule="auto"/>
              <w:jc w:val="center"/>
            </w:pPr>
          </w:p>
        </w:tc>
        <w:tc>
          <w:tcPr>
            <w:tcW w:w="993" w:type="dxa"/>
            <w:tcBorders>
              <w:top w:val="nil"/>
              <w:left w:val="nil"/>
              <w:bottom w:val="single" w:sz="4" w:space="0" w:color="auto"/>
              <w:right w:val="single" w:sz="4" w:space="0" w:color="auto"/>
            </w:tcBorders>
            <w:vAlign w:val="center"/>
          </w:tcPr>
          <w:p w14:paraId="7FF67A7B" w14:textId="77777777" w:rsidR="00793672" w:rsidRDefault="008A060E">
            <w:pPr>
              <w:pStyle w:val="af7"/>
              <w:spacing w:line="276" w:lineRule="auto"/>
              <w:ind w:firstLine="28"/>
              <w:jc w:val="center"/>
            </w:pPr>
            <w:r>
              <w:t>3</w:t>
            </w:r>
          </w:p>
        </w:tc>
        <w:tc>
          <w:tcPr>
            <w:tcW w:w="708" w:type="dxa"/>
            <w:tcBorders>
              <w:top w:val="nil"/>
              <w:left w:val="nil"/>
              <w:bottom w:val="single" w:sz="4" w:space="0" w:color="auto"/>
              <w:right w:val="single" w:sz="4" w:space="0" w:color="auto"/>
            </w:tcBorders>
            <w:vAlign w:val="center"/>
          </w:tcPr>
          <w:p w14:paraId="2DC5C9BB" w14:textId="77777777" w:rsidR="00793672" w:rsidRDefault="00793672">
            <w:pPr>
              <w:pStyle w:val="af7"/>
              <w:spacing w:line="276" w:lineRule="auto"/>
              <w:jc w:val="center"/>
            </w:pPr>
          </w:p>
        </w:tc>
        <w:tc>
          <w:tcPr>
            <w:tcW w:w="851" w:type="dxa"/>
            <w:tcBorders>
              <w:top w:val="single" w:sz="4" w:space="0" w:color="auto"/>
              <w:left w:val="nil"/>
              <w:bottom w:val="single" w:sz="4" w:space="0" w:color="auto"/>
              <w:right w:val="single" w:sz="4" w:space="0" w:color="auto"/>
            </w:tcBorders>
            <w:vAlign w:val="center"/>
          </w:tcPr>
          <w:p w14:paraId="17D8C6F4" w14:textId="77777777" w:rsidR="00793672" w:rsidRDefault="008A060E">
            <w:pPr>
              <w:pStyle w:val="af7"/>
              <w:spacing w:line="276" w:lineRule="auto"/>
              <w:jc w:val="center"/>
            </w:pPr>
            <w:r>
              <w:t>13</w:t>
            </w:r>
          </w:p>
        </w:tc>
      </w:tr>
      <w:tr w:rsidR="00793672" w14:paraId="12DF2122" w14:textId="77777777">
        <w:trPr>
          <w:trHeight w:val="255"/>
        </w:trPr>
        <w:tc>
          <w:tcPr>
            <w:tcW w:w="2545" w:type="dxa"/>
            <w:vMerge w:val="restart"/>
            <w:tcBorders>
              <w:top w:val="nil"/>
              <w:left w:val="single" w:sz="4" w:space="0" w:color="auto"/>
              <w:bottom w:val="single" w:sz="4" w:space="0" w:color="000000"/>
              <w:right w:val="single" w:sz="4" w:space="0" w:color="auto"/>
            </w:tcBorders>
          </w:tcPr>
          <w:p w14:paraId="4C47B9DA" w14:textId="77777777" w:rsidR="00793672" w:rsidRDefault="008A060E">
            <w:pPr>
              <w:pStyle w:val="af7"/>
              <w:spacing w:line="276" w:lineRule="auto"/>
            </w:pPr>
            <w:r>
              <w:t>Родной язык и литература</w:t>
            </w:r>
          </w:p>
        </w:tc>
        <w:tc>
          <w:tcPr>
            <w:tcW w:w="2691" w:type="dxa"/>
            <w:tcBorders>
              <w:top w:val="single" w:sz="4" w:space="0" w:color="auto"/>
              <w:left w:val="single" w:sz="4" w:space="0" w:color="auto"/>
              <w:bottom w:val="single" w:sz="4" w:space="0" w:color="auto"/>
              <w:right w:val="single" w:sz="4" w:space="0" w:color="auto"/>
            </w:tcBorders>
            <w:noWrap/>
          </w:tcPr>
          <w:p w14:paraId="76B1B2D7" w14:textId="77777777" w:rsidR="00793672" w:rsidRDefault="008A060E">
            <w:pPr>
              <w:pStyle w:val="af7"/>
              <w:spacing w:line="276" w:lineRule="auto"/>
            </w:pPr>
            <w:r>
              <w:t xml:space="preserve">Родной (чеченский) язык </w:t>
            </w:r>
          </w:p>
        </w:tc>
        <w:tc>
          <w:tcPr>
            <w:tcW w:w="991" w:type="dxa"/>
            <w:tcBorders>
              <w:top w:val="nil"/>
              <w:left w:val="nil"/>
              <w:bottom w:val="single" w:sz="4" w:space="0" w:color="auto"/>
              <w:right w:val="single" w:sz="4" w:space="0" w:color="auto"/>
            </w:tcBorders>
            <w:vAlign w:val="center"/>
          </w:tcPr>
          <w:p w14:paraId="1A26C95C" w14:textId="77777777" w:rsidR="00793672" w:rsidRDefault="008A060E">
            <w:pPr>
              <w:pStyle w:val="af7"/>
              <w:spacing w:line="276" w:lineRule="auto"/>
              <w:ind w:firstLine="35"/>
              <w:jc w:val="center"/>
              <w:rPr>
                <w:lang w:val="en-US"/>
              </w:rPr>
            </w:pPr>
            <w:r>
              <w:rPr>
                <w:lang w:val="en-US"/>
              </w:rPr>
              <w:t>3</w:t>
            </w:r>
          </w:p>
        </w:tc>
        <w:tc>
          <w:tcPr>
            <w:tcW w:w="850" w:type="dxa"/>
            <w:tcBorders>
              <w:top w:val="nil"/>
              <w:left w:val="nil"/>
              <w:bottom w:val="single" w:sz="4" w:space="0" w:color="auto"/>
              <w:right w:val="single" w:sz="4" w:space="0" w:color="auto"/>
            </w:tcBorders>
            <w:vAlign w:val="center"/>
          </w:tcPr>
          <w:p w14:paraId="5D078D96" w14:textId="77777777" w:rsidR="00793672" w:rsidRDefault="00793672">
            <w:pPr>
              <w:pStyle w:val="af7"/>
              <w:spacing w:line="276" w:lineRule="auto"/>
              <w:jc w:val="center"/>
            </w:pPr>
          </w:p>
        </w:tc>
        <w:tc>
          <w:tcPr>
            <w:tcW w:w="992" w:type="dxa"/>
            <w:tcBorders>
              <w:top w:val="nil"/>
              <w:left w:val="nil"/>
              <w:bottom w:val="single" w:sz="4" w:space="0" w:color="auto"/>
              <w:right w:val="single" w:sz="4" w:space="0" w:color="auto"/>
            </w:tcBorders>
            <w:vAlign w:val="center"/>
          </w:tcPr>
          <w:p w14:paraId="05CF920E" w14:textId="77777777" w:rsidR="00793672" w:rsidRDefault="008A060E">
            <w:pPr>
              <w:pStyle w:val="af7"/>
              <w:spacing w:line="276" w:lineRule="auto"/>
              <w:ind w:firstLine="24"/>
              <w:jc w:val="center"/>
              <w:rPr>
                <w:lang w:val="en-US"/>
              </w:rPr>
            </w:pPr>
            <w:r>
              <w:rPr>
                <w:lang w:val="en-US"/>
              </w:rPr>
              <w:t>3</w:t>
            </w:r>
          </w:p>
        </w:tc>
        <w:tc>
          <w:tcPr>
            <w:tcW w:w="851" w:type="dxa"/>
            <w:tcBorders>
              <w:top w:val="nil"/>
              <w:left w:val="nil"/>
              <w:bottom w:val="single" w:sz="4" w:space="0" w:color="auto"/>
              <w:right w:val="single" w:sz="4" w:space="0" w:color="auto"/>
            </w:tcBorders>
            <w:vAlign w:val="center"/>
          </w:tcPr>
          <w:p w14:paraId="0722DF68" w14:textId="77777777" w:rsidR="00793672" w:rsidRDefault="00793672">
            <w:pPr>
              <w:pStyle w:val="af7"/>
              <w:spacing w:line="276" w:lineRule="auto"/>
              <w:jc w:val="center"/>
            </w:pPr>
          </w:p>
        </w:tc>
        <w:tc>
          <w:tcPr>
            <w:tcW w:w="992" w:type="dxa"/>
            <w:tcBorders>
              <w:top w:val="nil"/>
              <w:left w:val="nil"/>
              <w:bottom w:val="single" w:sz="4" w:space="0" w:color="auto"/>
              <w:right w:val="single" w:sz="4" w:space="0" w:color="auto"/>
            </w:tcBorders>
            <w:vAlign w:val="center"/>
          </w:tcPr>
          <w:p w14:paraId="5FE154B9" w14:textId="77777777" w:rsidR="00793672" w:rsidRDefault="008A060E">
            <w:pPr>
              <w:pStyle w:val="af7"/>
              <w:spacing w:line="276" w:lineRule="auto"/>
              <w:jc w:val="center"/>
              <w:rPr>
                <w:lang w:val="en-US"/>
              </w:rPr>
            </w:pPr>
            <w:r>
              <w:rPr>
                <w:lang w:val="en-US"/>
              </w:rPr>
              <w:t>3</w:t>
            </w:r>
          </w:p>
        </w:tc>
        <w:tc>
          <w:tcPr>
            <w:tcW w:w="850" w:type="dxa"/>
            <w:tcBorders>
              <w:top w:val="nil"/>
              <w:left w:val="nil"/>
              <w:bottom w:val="single" w:sz="4" w:space="0" w:color="auto"/>
              <w:right w:val="single" w:sz="4" w:space="0" w:color="auto"/>
            </w:tcBorders>
            <w:vAlign w:val="center"/>
          </w:tcPr>
          <w:p w14:paraId="627C2308" w14:textId="77777777" w:rsidR="00793672" w:rsidRDefault="00793672">
            <w:pPr>
              <w:pStyle w:val="af7"/>
              <w:spacing w:line="276" w:lineRule="auto"/>
              <w:jc w:val="center"/>
            </w:pPr>
          </w:p>
        </w:tc>
        <w:tc>
          <w:tcPr>
            <w:tcW w:w="993" w:type="dxa"/>
            <w:tcBorders>
              <w:top w:val="nil"/>
              <w:left w:val="nil"/>
              <w:bottom w:val="single" w:sz="4" w:space="0" w:color="auto"/>
              <w:right w:val="single" w:sz="4" w:space="0" w:color="auto"/>
            </w:tcBorders>
            <w:vAlign w:val="center"/>
          </w:tcPr>
          <w:p w14:paraId="4F58E457" w14:textId="77777777" w:rsidR="00793672" w:rsidRDefault="008A060E">
            <w:pPr>
              <w:pStyle w:val="af7"/>
              <w:spacing w:line="276" w:lineRule="auto"/>
              <w:ind w:firstLine="31"/>
              <w:jc w:val="center"/>
            </w:pPr>
            <w:r>
              <w:t>3</w:t>
            </w:r>
          </w:p>
        </w:tc>
        <w:tc>
          <w:tcPr>
            <w:tcW w:w="708" w:type="dxa"/>
            <w:tcBorders>
              <w:top w:val="nil"/>
              <w:left w:val="nil"/>
              <w:bottom w:val="single" w:sz="4" w:space="0" w:color="auto"/>
              <w:right w:val="single" w:sz="4" w:space="0" w:color="auto"/>
            </w:tcBorders>
            <w:vAlign w:val="center"/>
          </w:tcPr>
          <w:p w14:paraId="203CAFCE" w14:textId="77777777" w:rsidR="00793672" w:rsidRDefault="00793672">
            <w:pPr>
              <w:pStyle w:val="af7"/>
              <w:spacing w:line="276" w:lineRule="auto"/>
              <w:jc w:val="center"/>
            </w:pPr>
          </w:p>
        </w:tc>
        <w:tc>
          <w:tcPr>
            <w:tcW w:w="993" w:type="dxa"/>
            <w:tcBorders>
              <w:top w:val="nil"/>
              <w:left w:val="nil"/>
              <w:bottom w:val="single" w:sz="4" w:space="0" w:color="auto"/>
              <w:right w:val="single" w:sz="4" w:space="0" w:color="auto"/>
            </w:tcBorders>
            <w:vAlign w:val="center"/>
          </w:tcPr>
          <w:p w14:paraId="53312F47" w14:textId="77777777" w:rsidR="00793672" w:rsidRDefault="008A060E">
            <w:pPr>
              <w:pStyle w:val="af7"/>
              <w:spacing w:line="276" w:lineRule="auto"/>
              <w:ind w:firstLine="28"/>
              <w:jc w:val="center"/>
            </w:pPr>
            <w:r>
              <w:t>3</w:t>
            </w:r>
          </w:p>
        </w:tc>
        <w:tc>
          <w:tcPr>
            <w:tcW w:w="708" w:type="dxa"/>
            <w:tcBorders>
              <w:top w:val="nil"/>
              <w:left w:val="nil"/>
              <w:bottom w:val="single" w:sz="4" w:space="0" w:color="auto"/>
              <w:right w:val="single" w:sz="4" w:space="0" w:color="auto"/>
            </w:tcBorders>
            <w:vAlign w:val="center"/>
          </w:tcPr>
          <w:p w14:paraId="20EF8E89" w14:textId="77777777" w:rsidR="00793672" w:rsidRDefault="00793672">
            <w:pPr>
              <w:pStyle w:val="af7"/>
              <w:spacing w:line="276" w:lineRule="auto"/>
              <w:jc w:val="center"/>
            </w:pPr>
          </w:p>
        </w:tc>
        <w:tc>
          <w:tcPr>
            <w:tcW w:w="851" w:type="dxa"/>
            <w:tcBorders>
              <w:top w:val="single" w:sz="4" w:space="0" w:color="auto"/>
              <w:left w:val="nil"/>
              <w:bottom w:val="single" w:sz="4" w:space="0" w:color="auto"/>
              <w:right w:val="single" w:sz="4" w:space="0" w:color="auto"/>
            </w:tcBorders>
            <w:vAlign w:val="center"/>
          </w:tcPr>
          <w:p w14:paraId="213BEC26" w14:textId="77777777" w:rsidR="00793672" w:rsidRDefault="008A060E">
            <w:pPr>
              <w:pStyle w:val="af7"/>
              <w:spacing w:line="276" w:lineRule="auto"/>
              <w:jc w:val="center"/>
            </w:pPr>
            <w:r>
              <w:t>15</w:t>
            </w:r>
          </w:p>
        </w:tc>
      </w:tr>
      <w:tr w:rsidR="00793672" w14:paraId="4132CFFA" w14:textId="77777777">
        <w:trPr>
          <w:trHeight w:val="248"/>
        </w:trPr>
        <w:tc>
          <w:tcPr>
            <w:tcW w:w="2545" w:type="dxa"/>
            <w:vMerge/>
            <w:tcBorders>
              <w:top w:val="nil"/>
              <w:left w:val="single" w:sz="4" w:space="0" w:color="auto"/>
              <w:bottom w:val="single" w:sz="4" w:space="0" w:color="000000"/>
              <w:right w:val="single" w:sz="4" w:space="0" w:color="auto"/>
            </w:tcBorders>
            <w:vAlign w:val="center"/>
          </w:tcPr>
          <w:p w14:paraId="1506D917" w14:textId="77777777" w:rsidR="00793672" w:rsidRDefault="00793672"/>
        </w:tc>
        <w:tc>
          <w:tcPr>
            <w:tcW w:w="2691" w:type="dxa"/>
            <w:tcBorders>
              <w:top w:val="single" w:sz="4" w:space="0" w:color="auto"/>
              <w:left w:val="single" w:sz="4" w:space="0" w:color="auto"/>
              <w:bottom w:val="single" w:sz="4" w:space="0" w:color="auto"/>
              <w:right w:val="single" w:sz="4" w:space="0" w:color="auto"/>
            </w:tcBorders>
          </w:tcPr>
          <w:p w14:paraId="42C302A0" w14:textId="77777777" w:rsidR="00793672" w:rsidRDefault="008A060E">
            <w:pPr>
              <w:pStyle w:val="af7"/>
              <w:spacing w:line="276" w:lineRule="auto"/>
            </w:pPr>
            <w:r>
              <w:t>Родная литература</w:t>
            </w:r>
          </w:p>
        </w:tc>
        <w:tc>
          <w:tcPr>
            <w:tcW w:w="991" w:type="dxa"/>
            <w:tcBorders>
              <w:top w:val="single" w:sz="4" w:space="0" w:color="auto"/>
              <w:left w:val="nil"/>
              <w:bottom w:val="single" w:sz="4" w:space="0" w:color="auto"/>
              <w:right w:val="single" w:sz="4" w:space="0" w:color="auto"/>
            </w:tcBorders>
            <w:vAlign w:val="center"/>
          </w:tcPr>
          <w:p w14:paraId="4E48819A" w14:textId="77777777" w:rsidR="00793672" w:rsidRDefault="008A060E">
            <w:pPr>
              <w:pStyle w:val="af7"/>
              <w:spacing w:line="276" w:lineRule="auto"/>
              <w:ind w:firstLine="35"/>
              <w:jc w:val="center"/>
            </w:pPr>
            <w:r>
              <w:t>2</w:t>
            </w:r>
          </w:p>
        </w:tc>
        <w:tc>
          <w:tcPr>
            <w:tcW w:w="850" w:type="dxa"/>
            <w:tcBorders>
              <w:top w:val="single" w:sz="4" w:space="0" w:color="auto"/>
              <w:left w:val="nil"/>
              <w:bottom w:val="single" w:sz="4" w:space="0" w:color="auto"/>
              <w:right w:val="single" w:sz="4" w:space="0" w:color="auto"/>
            </w:tcBorders>
            <w:vAlign w:val="center"/>
          </w:tcPr>
          <w:p w14:paraId="4EA0C3BE" w14:textId="77777777" w:rsidR="00793672" w:rsidRDefault="00793672">
            <w:pPr>
              <w:pStyle w:val="af7"/>
              <w:spacing w:line="276" w:lineRule="auto"/>
              <w:jc w:val="center"/>
            </w:pPr>
          </w:p>
        </w:tc>
        <w:tc>
          <w:tcPr>
            <w:tcW w:w="992" w:type="dxa"/>
            <w:tcBorders>
              <w:top w:val="single" w:sz="4" w:space="0" w:color="auto"/>
              <w:left w:val="nil"/>
              <w:bottom w:val="single" w:sz="4" w:space="0" w:color="auto"/>
              <w:right w:val="single" w:sz="4" w:space="0" w:color="auto"/>
            </w:tcBorders>
            <w:vAlign w:val="center"/>
          </w:tcPr>
          <w:p w14:paraId="08821EDA" w14:textId="77777777" w:rsidR="00793672" w:rsidRDefault="008A060E">
            <w:pPr>
              <w:pStyle w:val="af7"/>
              <w:spacing w:line="276" w:lineRule="auto"/>
              <w:ind w:firstLine="24"/>
              <w:jc w:val="center"/>
            </w:pPr>
            <w:r>
              <w:t>2</w:t>
            </w:r>
          </w:p>
        </w:tc>
        <w:tc>
          <w:tcPr>
            <w:tcW w:w="851" w:type="dxa"/>
            <w:tcBorders>
              <w:top w:val="single" w:sz="4" w:space="0" w:color="auto"/>
              <w:left w:val="nil"/>
              <w:bottom w:val="single" w:sz="4" w:space="0" w:color="auto"/>
              <w:right w:val="single" w:sz="4" w:space="0" w:color="auto"/>
            </w:tcBorders>
            <w:vAlign w:val="center"/>
          </w:tcPr>
          <w:p w14:paraId="02E647F9" w14:textId="77777777" w:rsidR="00793672" w:rsidRDefault="00793672">
            <w:pPr>
              <w:pStyle w:val="af7"/>
              <w:spacing w:line="276" w:lineRule="auto"/>
              <w:jc w:val="center"/>
            </w:pPr>
          </w:p>
        </w:tc>
        <w:tc>
          <w:tcPr>
            <w:tcW w:w="992" w:type="dxa"/>
            <w:tcBorders>
              <w:top w:val="single" w:sz="4" w:space="0" w:color="auto"/>
              <w:left w:val="nil"/>
              <w:bottom w:val="single" w:sz="4" w:space="0" w:color="auto"/>
              <w:right w:val="single" w:sz="4" w:space="0" w:color="auto"/>
            </w:tcBorders>
            <w:vAlign w:val="center"/>
          </w:tcPr>
          <w:p w14:paraId="5763C677" w14:textId="77777777" w:rsidR="00793672" w:rsidRDefault="008A060E">
            <w:pPr>
              <w:pStyle w:val="af7"/>
              <w:spacing w:line="276" w:lineRule="auto"/>
              <w:jc w:val="center"/>
            </w:pPr>
            <w:r>
              <w:t>2</w:t>
            </w:r>
          </w:p>
        </w:tc>
        <w:tc>
          <w:tcPr>
            <w:tcW w:w="850" w:type="dxa"/>
            <w:tcBorders>
              <w:top w:val="single" w:sz="4" w:space="0" w:color="auto"/>
              <w:left w:val="nil"/>
              <w:bottom w:val="single" w:sz="4" w:space="0" w:color="auto"/>
              <w:right w:val="single" w:sz="4" w:space="0" w:color="auto"/>
            </w:tcBorders>
            <w:vAlign w:val="center"/>
          </w:tcPr>
          <w:p w14:paraId="29C1A71D" w14:textId="77777777" w:rsidR="00793672" w:rsidRDefault="00793672">
            <w:pPr>
              <w:pStyle w:val="af7"/>
              <w:spacing w:line="276" w:lineRule="auto"/>
              <w:jc w:val="center"/>
            </w:pPr>
          </w:p>
        </w:tc>
        <w:tc>
          <w:tcPr>
            <w:tcW w:w="993" w:type="dxa"/>
            <w:tcBorders>
              <w:top w:val="single" w:sz="4" w:space="0" w:color="auto"/>
              <w:left w:val="nil"/>
              <w:bottom w:val="single" w:sz="4" w:space="0" w:color="auto"/>
              <w:right w:val="single" w:sz="4" w:space="0" w:color="auto"/>
            </w:tcBorders>
            <w:vAlign w:val="center"/>
          </w:tcPr>
          <w:p w14:paraId="0534D2E3" w14:textId="77777777" w:rsidR="00793672" w:rsidRDefault="008A060E">
            <w:pPr>
              <w:pStyle w:val="af7"/>
              <w:spacing w:line="276" w:lineRule="auto"/>
              <w:ind w:firstLine="31"/>
              <w:jc w:val="center"/>
            </w:pPr>
            <w:r>
              <w:t>2</w:t>
            </w:r>
          </w:p>
        </w:tc>
        <w:tc>
          <w:tcPr>
            <w:tcW w:w="708" w:type="dxa"/>
            <w:tcBorders>
              <w:top w:val="single" w:sz="4" w:space="0" w:color="auto"/>
              <w:left w:val="nil"/>
              <w:bottom w:val="single" w:sz="4" w:space="0" w:color="auto"/>
              <w:right w:val="single" w:sz="4" w:space="0" w:color="auto"/>
            </w:tcBorders>
            <w:vAlign w:val="center"/>
          </w:tcPr>
          <w:p w14:paraId="568B0FA7" w14:textId="77777777" w:rsidR="00793672" w:rsidRDefault="00793672">
            <w:pPr>
              <w:pStyle w:val="af7"/>
              <w:spacing w:line="276" w:lineRule="auto"/>
              <w:jc w:val="center"/>
            </w:pPr>
          </w:p>
        </w:tc>
        <w:tc>
          <w:tcPr>
            <w:tcW w:w="993" w:type="dxa"/>
            <w:tcBorders>
              <w:top w:val="single" w:sz="4" w:space="0" w:color="auto"/>
              <w:left w:val="nil"/>
              <w:bottom w:val="single" w:sz="4" w:space="0" w:color="auto"/>
              <w:right w:val="single" w:sz="4" w:space="0" w:color="auto"/>
            </w:tcBorders>
            <w:vAlign w:val="center"/>
          </w:tcPr>
          <w:p w14:paraId="2FE4548F" w14:textId="77777777" w:rsidR="00793672" w:rsidRPr="004C1800" w:rsidRDefault="008A060E">
            <w:pPr>
              <w:pStyle w:val="af7"/>
              <w:spacing w:line="276" w:lineRule="auto"/>
              <w:ind w:firstLine="28"/>
              <w:jc w:val="center"/>
            </w:pPr>
            <w:r w:rsidRPr="004C1800">
              <w:t>1,5</w:t>
            </w:r>
          </w:p>
        </w:tc>
        <w:tc>
          <w:tcPr>
            <w:tcW w:w="708" w:type="dxa"/>
            <w:tcBorders>
              <w:top w:val="single" w:sz="4" w:space="0" w:color="auto"/>
              <w:left w:val="nil"/>
              <w:bottom w:val="single" w:sz="4" w:space="0" w:color="auto"/>
              <w:right w:val="single" w:sz="4" w:space="0" w:color="auto"/>
            </w:tcBorders>
            <w:vAlign w:val="center"/>
          </w:tcPr>
          <w:p w14:paraId="658CB216" w14:textId="77777777" w:rsidR="00793672" w:rsidRPr="004C1800" w:rsidRDefault="00793672">
            <w:pPr>
              <w:pStyle w:val="af7"/>
              <w:spacing w:line="276" w:lineRule="auto"/>
              <w:jc w:val="center"/>
            </w:pPr>
          </w:p>
        </w:tc>
        <w:tc>
          <w:tcPr>
            <w:tcW w:w="851" w:type="dxa"/>
            <w:tcBorders>
              <w:top w:val="single" w:sz="4" w:space="0" w:color="auto"/>
              <w:left w:val="nil"/>
              <w:bottom w:val="single" w:sz="4" w:space="0" w:color="auto"/>
              <w:right w:val="single" w:sz="4" w:space="0" w:color="auto"/>
            </w:tcBorders>
            <w:vAlign w:val="center"/>
          </w:tcPr>
          <w:p w14:paraId="6198E269" w14:textId="77777777" w:rsidR="00793672" w:rsidRPr="004C1800" w:rsidRDefault="008A060E">
            <w:pPr>
              <w:pStyle w:val="af7"/>
              <w:spacing w:line="276" w:lineRule="auto"/>
              <w:jc w:val="center"/>
            </w:pPr>
            <w:r w:rsidRPr="004C1800">
              <w:t>9,5</w:t>
            </w:r>
          </w:p>
        </w:tc>
      </w:tr>
      <w:tr w:rsidR="00793672" w14:paraId="0FA2E18F" w14:textId="77777777">
        <w:trPr>
          <w:trHeight w:val="246"/>
        </w:trPr>
        <w:tc>
          <w:tcPr>
            <w:tcW w:w="2545" w:type="dxa"/>
            <w:tcBorders>
              <w:top w:val="nil"/>
              <w:left w:val="single" w:sz="4" w:space="0" w:color="auto"/>
              <w:bottom w:val="single" w:sz="4" w:space="0" w:color="auto"/>
              <w:right w:val="single" w:sz="4" w:space="0" w:color="auto"/>
            </w:tcBorders>
          </w:tcPr>
          <w:p w14:paraId="556190FF" w14:textId="77777777" w:rsidR="00793672" w:rsidRDefault="008A060E">
            <w:pPr>
              <w:pStyle w:val="af7"/>
              <w:spacing w:line="276" w:lineRule="auto"/>
            </w:pPr>
            <w:r>
              <w:t>Иностранные языки</w:t>
            </w:r>
          </w:p>
        </w:tc>
        <w:tc>
          <w:tcPr>
            <w:tcW w:w="2691" w:type="dxa"/>
            <w:tcBorders>
              <w:top w:val="single" w:sz="4" w:space="0" w:color="auto"/>
              <w:left w:val="nil"/>
              <w:bottom w:val="single" w:sz="4" w:space="0" w:color="auto"/>
              <w:right w:val="single" w:sz="4" w:space="0" w:color="auto"/>
            </w:tcBorders>
            <w:noWrap/>
          </w:tcPr>
          <w:p w14:paraId="1B04650D" w14:textId="77777777" w:rsidR="00793672" w:rsidRDefault="008A060E">
            <w:pPr>
              <w:pStyle w:val="af7"/>
              <w:spacing w:line="276" w:lineRule="auto"/>
            </w:pPr>
            <w:r>
              <w:t xml:space="preserve">Иностранный язык </w:t>
            </w:r>
          </w:p>
        </w:tc>
        <w:tc>
          <w:tcPr>
            <w:tcW w:w="991" w:type="dxa"/>
            <w:tcBorders>
              <w:top w:val="nil"/>
              <w:left w:val="nil"/>
              <w:bottom w:val="single" w:sz="4" w:space="0" w:color="auto"/>
              <w:right w:val="single" w:sz="4" w:space="0" w:color="auto"/>
            </w:tcBorders>
            <w:vAlign w:val="center"/>
          </w:tcPr>
          <w:p w14:paraId="12A5521B" w14:textId="77777777" w:rsidR="00793672" w:rsidRDefault="008A060E">
            <w:pPr>
              <w:pStyle w:val="af7"/>
              <w:spacing w:line="276" w:lineRule="auto"/>
              <w:ind w:firstLine="35"/>
              <w:jc w:val="center"/>
            </w:pPr>
            <w:r>
              <w:t>3</w:t>
            </w:r>
          </w:p>
        </w:tc>
        <w:tc>
          <w:tcPr>
            <w:tcW w:w="850" w:type="dxa"/>
            <w:tcBorders>
              <w:top w:val="nil"/>
              <w:left w:val="nil"/>
              <w:bottom w:val="single" w:sz="4" w:space="0" w:color="auto"/>
              <w:right w:val="single" w:sz="4" w:space="0" w:color="auto"/>
            </w:tcBorders>
            <w:vAlign w:val="center"/>
          </w:tcPr>
          <w:p w14:paraId="6B4B99FE" w14:textId="77777777" w:rsidR="00793672" w:rsidRDefault="00793672">
            <w:pPr>
              <w:pStyle w:val="af7"/>
              <w:spacing w:line="276" w:lineRule="auto"/>
              <w:jc w:val="center"/>
            </w:pPr>
          </w:p>
        </w:tc>
        <w:tc>
          <w:tcPr>
            <w:tcW w:w="992" w:type="dxa"/>
            <w:tcBorders>
              <w:top w:val="nil"/>
              <w:left w:val="nil"/>
              <w:bottom w:val="single" w:sz="4" w:space="0" w:color="auto"/>
              <w:right w:val="single" w:sz="4" w:space="0" w:color="auto"/>
            </w:tcBorders>
            <w:vAlign w:val="center"/>
          </w:tcPr>
          <w:p w14:paraId="4E5F8A5A" w14:textId="77777777" w:rsidR="00793672" w:rsidRDefault="008A060E">
            <w:pPr>
              <w:pStyle w:val="af7"/>
              <w:spacing w:line="276" w:lineRule="auto"/>
              <w:ind w:firstLine="24"/>
              <w:jc w:val="center"/>
            </w:pPr>
            <w:r>
              <w:t>3</w:t>
            </w:r>
          </w:p>
        </w:tc>
        <w:tc>
          <w:tcPr>
            <w:tcW w:w="851" w:type="dxa"/>
            <w:tcBorders>
              <w:top w:val="nil"/>
              <w:left w:val="nil"/>
              <w:bottom w:val="single" w:sz="4" w:space="0" w:color="auto"/>
              <w:right w:val="single" w:sz="4" w:space="0" w:color="auto"/>
            </w:tcBorders>
            <w:vAlign w:val="center"/>
          </w:tcPr>
          <w:p w14:paraId="424B79E2" w14:textId="77777777" w:rsidR="00793672" w:rsidRDefault="00793672">
            <w:pPr>
              <w:pStyle w:val="af7"/>
              <w:spacing w:line="276" w:lineRule="auto"/>
              <w:jc w:val="center"/>
            </w:pPr>
          </w:p>
        </w:tc>
        <w:tc>
          <w:tcPr>
            <w:tcW w:w="992" w:type="dxa"/>
            <w:tcBorders>
              <w:top w:val="nil"/>
              <w:left w:val="nil"/>
              <w:bottom w:val="single" w:sz="4" w:space="0" w:color="auto"/>
              <w:right w:val="single" w:sz="4" w:space="0" w:color="auto"/>
            </w:tcBorders>
            <w:vAlign w:val="center"/>
          </w:tcPr>
          <w:p w14:paraId="648FAF1D" w14:textId="77777777" w:rsidR="00793672" w:rsidRDefault="008A060E">
            <w:pPr>
              <w:pStyle w:val="af7"/>
              <w:spacing w:line="276" w:lineRule="auto"/>
              <w:jc w:val="center"/>
            </w:pPr>
            <w:r>
              <w:t>3</w:t>
            </w:r>
          </w:p>
        </w:tc>
        <w:tc>
          <w:tcPr>
            <w:tcW w:w="850" w:type="dxa"/>
            <w:tcBorders>
              <w:top w:val="nil"/>
              <w:left w:val="nil"/>
              <w:bottom w:val="single" w:sz="4" w:space="0" w:color="auto"/>
              <w:right w:val="single" w:sz="4" w:space="0" w:color="auto"/>
            </w:tcBorders>
            <w:vAlign w:val="center"/>
          </w:tcPr>
          <w:p w14:paraId="773DC778" w14:textId="77777777" w:rsidR="00793672" w:rsidRDefault="00793672">
            <w:pPr>
              <w:pStyle w:val="af7"/>
              <w:spacing w:line="276" w:lineRule="auto"/>
              <w:jc w:val="center"/>
            </w:pPr>
          </w:p>
        </w:tc>
        <w:tc>
          <w:tcPr>
            <w:tcW w:w="993" w:type="dxa"/>
            <w:tcBorders>
              <w:top w:val="nil"/>
              <w:left w:val="nil"/>
              <w:bottom w:val="single" w:sz="4" w:space="0" w:color="auto"/>
              <w:right w:val="single" w:sz="4" w:space="0" w:color="auto"/>
            </w:tcBorders>
            <w:shd w:val="clear" w:color="auto" w:fill="FFFFFF" w:themeFill="background1"/>
            <w:vAlign w:val="center"/>
          </w:tcPr>
          <w:p w14:paraId="181A41EE" w14:textId="77777777" w:rsidR="00793672" w:rsidRDefault="008A060E">
            <w:pPr>
              <w:pStyle w:val="af7"/>
              <w:spacing w:line="276" w:lineRule="auto"/>
              <w:ind w:firstLine="31"/>
              <w:jc w:val="center"/>
            </w:pPr>
            <w:r>
              <w:t>3</w:t>
            </w:r>
          </w:p>
        </w:tc>
        <w:tc>
          <w:tcPr>
            <w:tcW w:w="708" w:type="dxa"/>
            <w:tcBorders>
              <w:top w:val="nil"/>
              <w:left w:val="nil"/>
              <w:bottom w:val="single" w:sz="4" w:space="0" w:color="auto"/>
              <w:right w:val="single" w:sz="4" w:space="0" w:color="auto"/>
            </w:tcBorders>
            <w:shd w:val="clear" w:color="auto" w:fill="FFFFFF" w:themeFill="background1"/>
            <w:vAlign w:val="center"/>
          </w:tcPr>
          <w:p w14:paraId="425FFA56" w14:textId="77777777" w:rsidR="00793672" w:rsidRDefault="00793672">
            <w:pPr>
              <w:pStyle w:val="af7"/>
              <w:spacing w:line="276" w:lineRule="auto"/>
              <w:jc w:val="center"/>
            </w:pPr>
          </w:p>
        </w:tc>
        <w:tc>
          <w:tcPr>
            <w:tcW w:w="993" w:type="dxa"/>
            <w:tcBorders>
              <w:top w:val="nil"/>
              <w:left w:val="nil"/>
              <w:bottom w:val="single" w:sz="4" w:space="0" w:color="auto"/>
              <w:right w:val="single" w:sz="4" w:space="0" w:color="auto"/>
            </w:tcBorders>
            <w:shd w:val="clear" w:color="auto" w:fill="FFFFFF" w:themeFill="background1"/>
            <w:vAlign w:val="center"/>
          </w:tcPr>
          <w:p w14:paraId="77139BE4" w14:textId="77777777" w:rsidR="00793672" w:rsidRDefault="008A060E">
            <w:pPr>
              <w:pStyle w:val="af7"/>
              <w:spacing w:line="276" w:lineRule="auto"/>
              <w:ind w:firstLine="28"/>
              <w:jc w:val="center"/>
            </w:pPr>
            <w:r>
              <w:t>3</w:t>
            </w:r>
          </w:p>
        </w:tc>
        <w:tc>
          <w:tcPr>
            <w:tcW w:w="708" w:type="dxa"/>
            <w:tcBorders>
              <w:top w:val="nil"/>
              <w:left w:val="nil"/>
              <w:bottom w:val="single" w:sz="4" w:space="0" w:color="auto"/>
              <w:right w:val="single" w:sz="4" w:space="0" w:color="auto"/>
            </w:tcBorders>
            <w:vAlign w:val="center"/>
          </w:tcPr>
          <w:p w14:paraId="46507430" w14:textId="77777777" w:rsidR="00793672" w:rsidRDefault="00793672">
            <w:pPr>
              <w:pStyle w:val="af7"/>
              <w:spacing w:line="276" w:lineRule="auto"/>
              <w:jc w:val="center"/>
            </w:pPr>
          </w:p>
        </w:tc>
        <w:tc>
          <w:tcPr>
            <w:tcW w:w="851" w:type="dxa"/>
            <w:tcBorders>
              <w:top w:val="single" w:sz="4" w:space="0" w:color="auto"/>
              <w:left w:val="nil"/>
              <w:bottom w:val="single" w:sz="4" w:space="0" w:color="auto"/>
              <w:right w:val="single" w:sz="4" w:space="0" w:color="auto"/>
            </w:tcBorders>
            <w:vAlign w:val="center"/>
          </w:tcPr>
          <w:p w14:paraId="178620BE" w14:textId="77777777" w:rsidR="00793672" w:rsidRDefault="008A060E">
            <w:pPr>
              <w:pStyle w:val="af7"/>
              <w:spacing w:line="276" w:lineRule="auto"/>
              <w:jc w:val="center"/>
            </w:pPr>
            <w:r>
              <w:t>15</w:t>
            </w:r>
          </w:p>
        </w:tc>
      </w:tr>
      <w:tr w:rsidR="00793672" w14:paraId="7556A039" w14:textId="77777777">
        <w:trPr>
          <w:trHeight w:val="315"/>
        </w:trPr>
        <w:tc>
          <w:tcPr>
            <w:tcW w:w="2545" w:type="dxa"/>
            <w:vMerge w:val="restart"/>
            <w:tcBorders>
              <w:top w:val="single" w:sz="4" w:space="0" w:color="auto"/>
              <w:left w:val="single" w:sz="4" w:space="0" w:color="auto"/>
              <w:bottom w:val="single" w:sz="4" w:space="0" w:color="auto"/>
              <w:right w:val="single" w:sz="4" w:space="0" w:color="auto"/>
            </w:tcBorders>
          </w:tcPr>
          <w:p w14:paraId="76B3D7D4" w14:textId="77777777" w:rsidR="00793672" w:rsidRDefault="008A060E">
            <w:pPr>
              <w:pStyle w:val="af7"/>
              <w:spacing w:line="276" w:lineRule="auto"/>
            </w:pPr>
            <w:r>
              <w:t>Математика и информатика</w:t>
            </w:r>
          </w:p>
        </w:tc>
        <w:tc>
          <w:tcPr>
            <w:tcW w:w="2691" w:type="dxa"/>
            <w:tcBorders>
              <w:top w:val="single" w:sz="4" w:space="0" w:color="auto"/>
              <w:left w:val="single" w:sz="4" w:space="0" w:color="auto"/>
              <w:bottom w:val="single" w:sz="4" w:space="0" w:color="auto"/>
              <w:right w:val="single" w:sz="4" w:space="0" w:color="auto"/>
            </w:tcBorders>
            <w:noWrap/>
          </w:tcPr>
          <w:p w14:paraId="6C6BD8A6" w14:textId="77777777" w:rsidR="00793672" w:rsidRDefault="008A060E">
            <w:pPr>
              <w:pStyle w:val="af7"/>
              <w:spacing w:line="276" w:lineRule="auto"/>
            </w:pPr>
            <w:r>
              <w:t xml:space="preserve">Математика </w:t>
            </w:r>
          </w:p>
        </w:tc>
        <w:tc>
          <w:tcPr>
            <w:tcW w:w="991" w:type="dxa"/>
            <w:tcBorders>
              <w:top w:val="nil"/>
              <w:left w:val="nil"/>
              <w:bottom w:val="single" w:sz="4" w:space="0" w:color="auto"/>
              <w:right w:val="single" w:sz="4" w:space="0" w:color="auto"/>
            </w:tcBorders>
            <w:vAlign w:val="center"/>
          </w:tcPr>
          <w:p w14:paraId="0063433B" w14:textId="77777777" w:rsidR="00793672" w:rsidRDefault="008A060E">
            <w:pPr>
              <w:pStyle w:val="af7"/>
              <w:spacing w:line="276" w:lineRule="auto"/>
              <w:ind w:firstLine="35"/>
              <w:jc w:val="center"/>
            </w:pPr>
            <w:r>
              <w:t>5</w:t>
            </w:r>
          </w:p>
        </w:tc>
        <w:tc>
          <w:tcPr>
            <w:tcW w:w="850" w:type="dxa"/>
            <w:tcBorders>
              <w:top w:val="nil"/>
              <w:left w:val="nil"/>
              <w:bottom w:val="single" w:sz="4" w:space="0" w:color="auto"/>
              <w:right w:val="single" w:sz="4" w:space="0" w:color="auto"/>
            </w:tcBorders>
            <w:vAlign w:val="center"/>
          </w:tcPr>
          <w:p w14:paraId="7B16E9B3" w14:textId="77777777" w:rsidR="00793672" w:rsidRDefault="00793672">
            <w:pPr>
              <w:pStyle w:val="af7"/>
              <w:spacing w:line="276" w:lineRule="auto"/>
              <w:jc w:val="center"/>
            </w:pPr>
          </w:p>
        </w:tc>
        <w:tc>
          <w:tcPr>
            <w:tcW w:w="992" w:type="dxa"/>
            <w:tcBorders>
              <w:top w:val="nil"/>
              <w:left w:val="nil"/>
              <w:bottom w:val="single" w:sz="4" w:space="0" w:color="auto"/>
              <w:right w:val="single" w:sz="4" w:space="0" w:color="auto"/>
            </w:tcBorders>
            <w:vAlign w:val="center"/>
          </w:tcPr>
          <w:p w14:paraId="39106BDE" w14:textId="77777777" w:rsidR="00793672" w:rsidRDefault="008A060E">
            <w:pPr>
              <w:pStyle w:val="af7"/>
              <w:spacing w:line="276" w:lineRule="auto"/>
              <w:ind w:firstLine="24"/>
              <w:jc w:val="center"/>
            </w:pPr>
            <w:r>
              <w:t>5</w:t>
            </w:r>
          </w:p>
        </w:tc>
        <w:tc>
          <w:tcPr>
            <w:tcW w:w="851" w:type="dxa"/>
            <w:tcBorders>
              <w:top w:val="nil"/>
              <w:left w:val="nil"/>
              <w:bottom w:val="single" w:sz="4" w:space="0" w:color="auto"/>
              <w:right w:val="single" w:sz="4" w:space="0" w:color="auto"/>
            </w:tcBorders>
            <w:vAlign w:val="center"/>
          </w:tcPr>
          <w:p w14:paraId="460704D5" w14:textId="77777777" w:rsidR="00793672" w:rsidRDefault="00793672">
            <w:pPr>
              <w:pStyle w:val="af7"/>
              <w:spacing w:line="276" w:lineRule="auto"/>
              <w:jc w:val="center"/>
            </w:pPr>
          </w:p>
        </w:tc>
        <w:tc>
          <w:tcPr>
            <w:tcW w:w="992" w:type="dxa"/>
            <w:tcBorders>
              <w:top w:val="nil"/>
              <w:left w:val="nil"/>
              <w:bottom w:val="single" w:sz="4" w:space="0" w:color="auto"/>
              <w:right w:val="single" w:sz="4" w:space="0" w:color="auto"/>
            </w:tcBorders>
            <w:vAlign w:val="center"/>
          </w:tcPr>
          <w:p w14:paraId="16512969" w14:textId="77777777" w:rsidR="00793672" w:rsidRDefault="00793672">
            <w:pPr>
              <w:pStyle w:val="af7"/>
              <w:spacing w:line="276" w:lineRule="auto"/>
              <w:jc w:val="center"/>
            </w:pPr>
          </w:p>
        </w:tc>
        <w:tc>
          <w:tcPr>
            <w:tcW w:w="850" w:type="dxa"/>
            <w:tcBorders>
              <w:top w:val="nil"/>
              <w:left w:val="nil"/>
              <w:bottom w:val="single" w:sz="4" w:space="0" w:color="auto"/>
              <w:right w:val="single" w:sz="4" w:space="0" w:color="auto"/>
            </w:tcBorders>
            <w:vAlign w:val="center"/>
          </w:tcPr>
          <w:p w14:paraId="42AE664E" w14:textId="77777777" w:rsidR="00793672" w:rsidRDefault="00793672">
            <w:pPr>
              <w:pStyle w:val="af7"/>
              <w:spacing w:line="276" w:lineRule="auto"/>
              <w:jc w:val="center"/>
            </w:pPr>
          </w:p>
        </w:tc>
        <w:tc>
          <w:tcPr>
            <w:tcW w:w="993" w:type="dxa"/>
            <w:tcBorders>
              <w:top w:val="nil"/>
              <w:left w:val="nil"/>
              <w:bottom w:val="single" w:sz="4" w:space="0" w:color="auto"/>
              <w:right w:val="single" w:sz="4" w:space="0" w:color="auto"/>
            </w:tcBorders>
            <w:vAlign w:val="center"/>
          </w:tcPr>
          <w:p w14:paraId="37978AEA" w14:textId="77777777" w:rsidR="00793672" w:rsidRDefault="00793672">
            <w:pPr>
              <w:pStyle w:val="af7"/>
              <w:spacing w:line="276" w:lineRule="auto"/>
              <w:ind w:firstLine="31"/>
              <w:jc w:val="center"/>
            </w:pPr>
          </w:p>
        </w:tc>
        <w:tc>
          <w:tcPr>
            <w:tcW w:w="708" w:type="dxa"/>
            <w:tcBorders>
              <w:top w:val="nil"/>
              <w:left w:val="nil"/>
              <w:bottom w:val="single" w:sz="4" w:space="0" w:color="auto"/>
              <w:right w:val="single" w:sz="4" w:space="0" w:color="auto"/>
            </w:tcBorders>
            <w:vAlign w:val="center"/>
          </w:tcPr>
          <w:p w14:paraId="4BB8FEE9" w14:textId="77777777" w:rsidR="00793672" w:rsidRDefault="00793672">
            <w:pPr>
              <w:pStyle w:val="af7"/>
              <w:spacing w:line="276" w:lineRule="auto"/>
              <w:jc w:val="center"/>
            </w:pPr>
          </w:p>
        </w:tc>
        <w:tc>
          <w:tcPr>
            <w:tcW w:w="993" w:type="dxa"/>
            <w:tcBorders>
              <w:top w:val="nil"/>
              <w:left w:val="nil"/>
              <w:bottom w:val="single" w:sz="4" w:space="0" w:color="auto"/>
              <w:right w:val="single" w:sz="4" w:space="0" w:color="auto"/>
            </w:tcBorders>
            <w:vAlign w:val="center"/>
          </w:tcPr>
          <w:p w14:paraId="13180A90" w14:textId="77777777" w:rsidR="00793672" w:rsidRDefault="00793672">
            <w:pPr>
              <w:pStyle w:val="af7"/>
              <w:spacing w:line="276" w:lineRule="auto"/>
              <w:ind w:firstLine="28"/>
              <w:jc w:val="center"/>
            </w:pPr>
          </w:p>
        </w:tc>
        <w:tc>
          <w:tcPr>
            <w:tcW w:w="708" w:type="dxa"/>
            <w:tcBorders>
              <w:top w:val="nil"/>
              <w:left w:val="nil"/>
              <w:bottom w:val="single" w:sz="4" w:space="0" w:color="auto"/>
              <w:right w:val="single" w:sz="4" w:space="0" w:color="auto"/>
            </w:tcBorders>
            <w:vAlign w:val="center"/>
          </w:tcPr>
          <w:p w14:paraId="1C59E898" w14:textId="77777777" w:rsidR="00793672" w:rsidRDefault="00793672">
            <w:pPr>
              <w:pStyle w:val="af7"/>
              <w:spacing w:line="276" w:lineRule="auto"/>
              <w:jc w:val="center"/>
            </w:pPr>
          </w:p>
        </w:tc>
        <w:tc>
          <w:tcPr>
            <w:tcW w:w="851" w:type="dxa"/>
            <w:tcBorders>
              <w:top w:val="single" w:sz="4" w:space="0" w:color="auto"/>
              <w:left w:val="nil"/>
              <w:bottom w:val="single" w:sz="4" w:space="0" w:color="auto"/>
              <w:right w:val="single" w:sz="4" w:space="0" w:color="auto"/>
            </w:tcBorders>
            <w:vAlign w:val="center"/>
          </w:tcPr>
          <w:p w14:paraId="403CBE20" w14:textId="77777777" w:rsidR="00793672" w:rsidRDefault="008A060E">
            <w:pPr>
              <w:pStyle w:val="af7"/>
              <w:spacing w:line="276" w:lineRule="auto"/>
              <w:jc w:val="center"/>
            </w:pPr>
            <w:r>
              <w:t>10</w:t>
            </w:r>
          </w:p>
        </w:tc>
      </w:tr>
      <w:tr w:rsidR="00793672" w14:paraId="6FF22412" w14:textId="77777777">
        <w:trPr>
          <w:trHeight w:val="315"/>
        </w:trPr>
        <w:tc>
          <w:tcPr>
            <w:tcW w:w="2545" w:type="dxa"/>
            <w:vMerge/>
            <w:tcBorders>
              <w:top w:val="single" w:sz="4" w:space="0" w:color="auto"/>
              <w:left w:val="single" w:sz="4" w:space="0" w:color="auto"/>
              <w:bottom w:val="single" w:sz="4" w:space="0" w:color="auto"/>
              <w:right w:val="single" w:sz="4" w:space="0" w:color="auto"/>
            </w:tcBorders>
            <w:vAlign w:val="center"/>
          </w:tcPr>
          <w:p w14:paraId="174D994E" w14:textId="77777777" w:rsidR="00793672" w:rsidRDefault="00793672"/>
        </w:tc>
        <w:tc>
          <w:tcPr>
            <w:tcW w:w="2691" w:type="dxa"/>
            <w:tcBorders>
              <w:top w:val="single" w:sz="4" w:space="0" w:color="auto"/>
              <w:left w:val="single" w:sz="4" w:space="0" w:color="auto"/>
              <w:bottom w:val="single" w:sz="4" w:space="0" w:color="auto"/>
              <w:right w:val="single" w:sz="4" w:space="0" w:color="auto"/>
            </w:tcBorders>
            <w:noWrap/>
          </w:tcPr>
          <w:p w14:paraId="16FEFCB6" w14:textId="77777777" w:rsidR="00793672" w:rsidRDefault="008A060E">
            <w:pPr>
              <w:pStyle w:val="af7"/>
              <w:spacing w:line="276" w:lineRule="auto"/>
            </w:pPr>
            <w:r>
              <w:t>Алгебра</w:t>
            </w:r>
          </w:p>
        </w:tc>
        <w:tc>
          <w:tcPr>
            <w:tcW w:w="991" w:type="dxa"/>
            <w:tcBorders>
              <w:top w:val="nil"/>
              <w:left w:val="nil"/>
              <w:bottom w:val="single" w:sz="4" w:space="0" w:color="auto"/>
              <w:right w:val="single" w:sz="4" w:space="0" w:color="auto"/>
            </w:tcBorders>
            <w:vAlign w:val="center"/>
          </w:tcPr>
          <w:p w14:paraId="4F318E82" w14:textId="77777777" w:rsidR="00793672" w:rsidRDefault="00793672"/>
        </w:tc>
        <w:tc>
          <w:tcPr>
            <w:tcW w:w="850" w:type="dxa"/>
            <w:tcBorders>
              <w:top w:val="nil"/>
              <w:left w:val="nil"/>
              <w:bottom w:val="single" w:sz="4" w:space="0" w:color="auto"/>
              <w:right w:val="single" w:sz="4" w:space="0" w:color="auto"/>
            </w:tcBorders>
            <w:vAlign w:val="center"/>
          </w:tcPr>
          <w:p w14:paraId="3B34FA80" w14:textId="77777777" w:rsidR="00793672" w:rsidRDefault="00793672">
            <w:pPr>
              <w:pStyle w:val="af7"/>
              <w:spacing w:line="276" w:lineRule="auto"/>
              <w:jc w:val="center"/>
            </w:pPr>
          </w:p>
        </w:tc>
        <w:tc>
          <w:tcPr>
            <w:tcW w:w="992" w:type="dxa"/>
            <w:tcBorders>
              <w:top w:val="nil"/>
              <w:left w:val="nil"/>
              <w:bottom w:val="single" w:sz="4" w:space="0" w:color="auto"/>
              <w:right w:val="single" w:sz="4" w:space="0" w:color="auto"/>
            </w:tcBorders>
            <w:vAlign w:val="center"/>
          </w:tcPr>
          <w:p w14:paraId="7A7AE234" w14:textId="77777777" w:rsidR="00793672" w:rsidRDefault="00793672"/>
        </w:tc>
        <w:tc>
          <w:tcPr>
            <w:tcW w:w="851" w:type="dxa"/>
            <w:tcBorders>
              <w:top w:val="nil"/>
              <w:left w:val="nil"/>
              <w:bottom w:val="single" w:sz="4" w:space="0" w:color="auto"/>
              <w:right w:val="single" w:sz="4" w:space="0" w:color="auto"/>
            </w:tcBorders>
            <w:vAlign w:val="center"/>
          </w:tcPr>
          <w:p w14:paraId="5744DFB2" w14:textId="77777777" w:rsidR="00793672" w:rsidRDefault="00793672">
            <w:pPr>
              <w:pStyle w:val="af7"/>
              <w:spacing w:line="276" w:lineRule="auto"/>
              <w:jc w:val="center"/>
            </w:pPr>
          </w:p>
        </w:tc>
        <w:tc>
          <w:tcPr>
            <w:tcW w:w="992" w:type="dxa"/>
            <w:tcBorders>
              <w:top w:val="nil"/>
              <w:left w:val="nil"/>
              <w:bottom w:val="single" w:sz="4" w:space="0" w:color="auto"/>
              <w:right w:val="single" w:sz="4" w:space="0" w:color="auto"/>
            </w:tcBorders>
            <w:vAlign w:val="center"/>
          </w:tcPr>
          <w:p w14:paraId="0846A4C8" w14:textId="77777777" w:rsidR="00793672" w:rsidRDefault="008A060E">
            <w:pPr>
              <w:pStyle w:val="af7"/>
              <w:spacing w:line="276" w:lineRule="auto"/>
              <w:jc w:val="center"/>
            </w:pPr>
            <w:r>
              <w:t>3</w:t>
            </w:r>
          </w:p>
        </w:tc>
        <w:tc>
          <w:tcPr>
            <w:tcW w:w="850" w:type="dxa"/>
            <w:tcBorders>
              <w:top w:val="nil"/>
              <w:left w:val="nil"/>
              <w:bottom w:val="single" w:sz="4" w:space="0" w:color="auto"/>
              <w:right w:val="single" w:sz="4" w:space="0" w:color="auto"/>
            </w:tcBorders>
            <w:vAlign w:val="center"/>
          </w:tcPr>
          <w:p w14:paraId="192C3C77" w14:textId="77777777" w:rsidR="00793672" w:rsidRDefault="00793672">
            <w:pPr>
              <w:pStyle w:val="af7"/>
              <w:spacing w:line="276" w:lineRule="auto"/>
              <w:jc w:val="center"/>
            </w:pPr>
          </w:p>
        </w:tc>
        <w:tc>
          <w:tcPr>
            <w:tcW w:w="993" w:type="dxa"/>
            <w:tcBorders>
              <w:top w:val="nil"/>
              <w:left w:val="nil"/>
              <w:bottom w:val="single" w:sz="4" w:space="0" w:color="auto"/>
              <w:right w:val="single" w:sz="4" w:space="0" w:color="auto"/>
            </w:tcBorders>
            <w:vAlign w:val="center"/>
          </w:tcPr>
          <w:p w14:paraId="5118505C" w14:textId="77777777" w:rsidR="00793672" w:rsidRDefault="008A060E">
            <w:pPr>
              <w:pStyle w:val="af7"/>
              <w:spacing w:line="276" w:lineRule="auto"/>
              <w:ind w:firstLine="31"/>
              <w:jc w:val="center"/>
            </w:pPr>
            <w:r>
              <w:t>3</w:t>
            </w:r>
          </w:p>
        </w:tc>
        <w:tc>
          <w:tcPr>
            <w:tcW w:w="708" w:type="dxa"/>
            <w:tcBorders>
              <w:top w:val="nil"/>
              <w:left w:val="nil"/>
              <w:bottom w:val="single" w:sz="4" w:space="0" w:color="auto"/>
              <w:right w:val="single" w:sz="4" w:space="0" w:color="auto"/>
            </w:tcBorders>
            <w:vAlign w:val="center"/>
          </w:tcPr>
          <w:p w14:paraId="2CCFBCEE" w14:textId="77777777" w:rsidR="00793672" w:rsidRDefault="00793672">
            <w:pPr>
              <w:pStyle w:val="af7"/>
              <w:spacing w:line="276" w:lineRule="auto"/>
              <w:jc w:val="center"/>
            </w:pPr>
          </w:p>
        </w:tc>
        <w:tc>
          <w:tcPr>
            <w:tcW w:w="993" w:type="dxa"/>
            <w:tcBorders>
              <w:top w:val="nil"/>
              <w:left w:val="nil"/>
              <w:bottom w:val="single" w:sz="4" w:space="0" w:color="auto"/>
              <w:right w:val="single" w:sz="4" w:space="0" w:color="auto"/>
            </w:tcBorders>
            <w:vAlign w:val="center"/>
          </w:tcPr>
          <w:p w14:paraId="388FB254" w14:textId="77777777" w:rsidR="00793672" w:rsidRDefault="008A060E">
            <w:pPr>
              <w:pStyle w:val="af7"/>
              <w:spacing w:line="276" w:lineRule="auto"/>
              <w:ind w:firstLine="28"/>
              <w:jc w:val="center"/>
            </w:pPr>
            <w:r>
              <w:t>3</w:t>
            </w:r>
          </w:p>
        </w:tc>
        <w:tc>
          <w:tcPr>
            <w:tcW w:w="708" w:type="dxa"/>
            <w:tcBorders>
              <w:top w:val="nil"/>
              <w:left w:val="nil"/>
              <w:bottom w:val="single" w:sz="4" w:space="0" w:color="auto"/>
              <w:right w:val="single" w:sz="4" w:space="0" w:color="auto"/>
            </w:tcBorders>
            <w:vAlign w:val="center"/>
          </w:tcPr>
          <w:p w14:paraId="7BB91F5F" w14:textId="77777777" w:rsidR="00793672" w:rsidRDefault="00793672">
            <w:pPr>
              <w:pStyle w:val="af7"/>
              <w:spacing w:line="276" w:lineRule="auto"/>
              <w:jc w:val="center"/>
            </w:pPr>
          </w:p>
        </w:tc>
        <w:tc>
          <w:tcPr>
            <w:tcW w:w="851" w:type="dxa"/>
            <w:tcBorders>
              <w:top w:val="single" w:sz="4" w:space="0" w:color="auto"/>
              <w:left w:val="nil"/>
              <w:bottom w:val="single" w:sz="4" w:space="0" w:color="auto"/>
              <w:right w:val="single" w:sz="4" w:space="0" w:color="auto"/>
            </w:tcBorders>
            <w:vAlign w:val="center"/>
          </w:tcPr>
          <w:p w14:paraId="07F57E12" w14:textId="77777777" w:rsidR="00793672" w:rsidRDefault="008A060E">
            <w:pPr>
              <w:pStyle w:val="af7"/>
              <w:spacing w:line="276" w:lineRule="auto"/>
              <w:jc w:val="center"/>
            </w:pPr>
            <w:r>
              <w:t>9</w:t>
            </w:r>
          </w:p>
        </w:tc>
      </w:tr>
      <w:tr w:rsidR="00793672" w14:paraId="343AC244" w14:textId="77777777">
        <w:trPr>
          <w:trHeight w:val="315"/>
        </w:trPr>
        <w:tc>
          <w:tcPr>
            <w:tcW w:w="2545" w:type="dxa"/>
            <w:vMerge/>
            <w:tcBorders>
              <w:top w:val="single" w:sz="4" w:space="0" w:color="auto"/>
              <w:left w:val="single" w:sz="4" w:space="0" w:color="auto"/>
              <w:bottom w:val="single" w:sz="4" w:space="0" w:color="auto"/>
              <w:right w:val="single" w:sz="4" w:space="0" w:color="auto"/>
            </w:tcBorders>
            <w:vAlign w:val="center"/>
          </w:tcPr>
          <w:p w14:paraId="375EB4D6" w14:textId="77777777" w:rsidR="00793672" w:rsidRDefault="00793672"/>
        </w:tc>
        <w:tc>
          <w:tcPr>
            <w:tcW w:w="2691" w:type="dxa"/>
            <w:tcBorders>
              <w:top w:val="single" w:sz="4" w:space="0" w:color="auto"/>
              <w:left w:val="single" w:sz="4" w:space="0" w:color="auto"/>
              <w:bottom w:val="single" w:sz="4" w:space="0" w:color="auto"/>
              <w:right w:val="single" w:sz="4" w:space="0" w:color="auto"/>
            </w:tcBorders>
          </w:tcPr>
          <w:p w14:paraId="474C379B" w14:textId="77777777" w:rsidR="00793672" w:rsidRDefault="008A060E">
            <w:pPr>
              <w:pStyle w:val="af7"/>
              <w:spacing w:line="276" w:lineRule="auto"/>
            </w:pPr>
            <w:r>
              <w:t>Геометрия</w:t>
            </w:r>
          </w:p>
        </w:tc>
        <w:tc>
          <w:tcPr>
            <w:tcW w:w="991" w:type="dxa"/>
            <w:tcBorders>
              <w:top w:val="nil"/>
              <w:left w:val="nil"/>
              <w:bottom w:val="single" w:sz="4" w:space="0" w:color="auto"/>
              <w:right w:val="single" w:sz="4" w:space="0" w:color="auto"/>
            </w:tcBorders>
            <w:vAlign w:val="center"/>
          </w:tcPr>
          <w:p w14:paraId="51FE022F" w14:textId="77777777" w:rsidR="00793672" w:rsidRDefault="00793672"/>
        </w:tc>
        <w:tc>
          <w:tcPr>
            <w:tcW w:w="850" w:type="dxa"/>
            <w:tcBorders>
              <w:top w:val="nil"/>
              <w:left w:val="nil"/>
              <w:bottom w:val="single" w:sz="4" w:space="0" w:color="auto"/>
              <w:right w:val="single" w:sz="4" w:space="0" w:color="auto"/>
            </w:tcBorders>
            <w:vAlign w:val="center"/>
          </w:tcPr>
          <w:p w14:paraId="18A6ACDA" w14:textId="77777777" w:rsidR="00793672" w:rsidRDefault="00793672">
            <w:pPr>
              <w:pStyle w:val="af7"/>
              <w:spacing w:line="276" w:lineRule="auto"/>
              <w:jc w:val="center"/>
            </w:pPr>
          </w:p>
        </w:tc>
        <w:tc>
          <w:tcPr>
            <w:tcW w:w="992" w:type="dxa"/>
            <w:tcBorders>
              <w:top w:val="nil"/>
              <w:left w:val="nil"/>
              <w:bottom w:val="single" w:sz="4" w:space="0" w:color="auto"/>
              <w:right w:val="single" w:sz="4" w:space="0" w:color="auto"/>
            </w:tcBorders>
            <w:vAlign w:val="center"/>
          </w:tcPr>
          <w:p w14:paraId="4D41F0A0" w14:textId="77777777" w:rsidR="00793672" w:rsidRDefault="00793672"/>
        </w:tc>
        <w:tc>
          <w:tcPr>
            <w:tcW w:w="851" w:type="dxa"/>
            <w:tcBorders>
              <w:top w:val="nil"/>
              <w:left w:val="nil"/>
              <w:bottom w:val="single" w:sz="4" w:space="0" w:color="auto"/>
              <w:right w:val="single" w:sz="4" w:space="0" w:color="auto"/>
            </w:tcBorders>
            <w:vAlign w:val="center"/>
          </w:tcPr>
          <w:p w14:paraId="75B90443" w14:textId="77777777" w:rsidR="00793672" w:rsidRDefault="00793672">
            <w:pPr>
              <w:pStyle w:val="af7"/>
              <w:spacing w:line="276" w:lineRule="auto"/>
              <w:jc w:val="center"/>
            </w:pPr>
          </w:p>
        </w:tc>
        <w:tc>
          <w:tcPr>
            <w:tcW w:w="992" w:type="dxa"/>
            <w:tcBorders>
              <w:top w:val="nil"/>
              <w:left w:val="nil"/>
              <w:bottom w:val="single" w:sz="4" w:space="0" w:color="auto"/>
              <w:right w:val="single" w:sz="4" w:space="0" w:color="auto"/>
            </w:tcBorders>
            <w:vAlign w:val="center"/>
          </w:tcPr>
          <w:p w14:paraId="55E56BE2" w14:textId="77777777" w:rsidR="00793672" w:rsidRDefault="008A060E">
            <w:pPr>
              <w:pStyle w:val="af7"/>
              <w:spacing w:line="276" w:lineRule="auto"/>
              <w:jc w:val="center"/>
            </w:pPr>
            <w:r>
              <w:t>2</w:t>
            </w:r>
          </w:p>
        </w:tc>
        <w:tc>
          <w:tcPr>
            <w:tcW w:w="850" w:type="dxa"/>
            <w:tcBorders>
              <w:top w:val="nil"/>
              <w:left w:val="nil"/>
              <w:bottom w:val="single" w:sz="4" w:space="0" w:color="auto"/>
              <w:right w:val="single" w:sz="4" w:space="0" w:color="auto"/>
            </w:tcBorders>
            <w:vAlign w:val="center"/>
          </w:tcPr>
          <w:p w14:paraId="5D68AC85" w14:textId="77777777" w:rsidR="00793672" w:rsidRDefault="00793672">
            <w:pPr>
              <w:pStyle w:val="af7"/>
              <w:spacing w:line="276" w:lineRule="auto"/>
              <w:jc w:val="center"/>
            </w:pPr>
          </w:p>
        </w:tc>
        <w:tc>
          <w:tcPr>
            <w:tcW w:w="993" w:type="dxa"/>
            <w:tcBorders>
              <w:top w:val="nil"/>
              <w:left w:val="nil"/>
              <w:bottom w:val="single" w:sz="4" w:space="0" w:color="auto"/>
              <w:right w:val="single" w:sz="4" w:space="0" w:color="auto"/>
            </w:tcBorders>
            <w:vAlign w:val="center"/>
          </w:tcPr>
          <w:p w14:paraId="13AF47FB" w14:textId="77777777" w:rsidR="00793672" w:rsidRDefault="008A060E">
            <w:pPr>
              <w:pStyle w:val="af7"/>
              <w:spacing w:line="276" w:lineRule="auto"/>
              <w:ind w:firstLine="31"/>
              <w:jc w:val="center"/>
            </w:pPr>
            <w:r>
              <w:t>2</w:t>
            </w:r>
          </w:p>
        </w:tc>
        <w:tc>
          <w:tcPr>
            <w:tcW w:w="708" w:type="dxa"/>
            <w:tcBorders>
              <w:top w:val="nil"/>
              <w:left w:val="nil"/>
              <w:bottom w:val="single" w:sz="4" w:space="0" w:color="auto"/>
              <w:right w:val="single" w:sz="4" w:space="0" w:color="auto"/>
            </w:tcBorders>
            <w:vAlign w:val="center"/>
          </w:tcPr>
          <w:p w14:paraId="46691D9B" w14:textId="77777777" w:rsidR="00793672" w:rsidRDefault="00793672">
            <w:pPr>
              <w:pStyle w:val="af7"/>
              <w:spacing w:line="276" w:lineRule="auto"/>
              <w:jc w:val="center"/>
            </w:pPr>
          </w:p>
        </w:tc>
        <w:tc>
          <w:tcPr>
            <w:tcW w:w="993" w:type="dxa"/>
            <w:tcBorders>
              <w:top w:val="nil"/>
              <w:left w:val="nil"/>
              <w:bottom w:val="single" w:sz="4" w:space="0" w:color="auto"/>
              <w:right w:val="single" w:sz="4" w:space="0" w:color="auto"/>
            </w:tcBorders>
            <w:vAlign w:val="center"/>
          </w:tcPr>
          <w:p w14:paraId="49A1B0B4" w14:textId="77777777" w:rsidR="00793672" w:rsidRDefault="008A060E">
            <w:pPr>
              <w:pStyle w:val="af7"/>
              <w:spacing w:line="276" w:lineRule="auto"/>
              <w:ind w:firstLine="28"/>
              <w:jc w:val="center"/>
            </w:pPr>
            <w:r>
              <w:t>2</w:t>
            </w:r>
          </w:p>
        </w:tc>
        <w:tc>
          <w:tcPr>
            <w:tcW w:w="708" w:type="dxa"/>
            <w:tcBorders>
              <w:top w:val="nil"/>
              <w:left w:val="nil"/>
              <w:bottom w:val="single" w:sz="4" w:space="0" w:color="auto"/>
              <w:right w:val="single" w:sz="4" w:space="0" w:color="auto"/>
            </w:tcBorders>
            <w:vAlign w:val="center"/>
          </w:tcPr>
          <w:p w14:paraId="5B04CAB9" w14:textId="77777777" w:rsidR="00793672" w:rsidRDefault="00793672">
            <w:pPr>
              <w:pStyle w:val="af7"/>
              <w:spacing w:line="276" w:lineRule="auto"/>
              <w:jc w:val="center"/>
            </w:pPr>
          </w:p>
        </w:tc>
        <w:tc>
          <w:tcPr>
            <w:tcW w:w="851" w:type="dxa"/>
            <w:tcBorders>
              <w:top w:val="single" w:sz="4" w:space="0" w:color="auto"/>
              <w:left w:val="nil"/>
              <w:bottom w:val="single" w:sz="4" w:space="0" w:color="auto"/>
              <w:right w:val="single" w:sz="4" w:space="0" w:color="auto"/>
            </w:tcBorders>
            <w:vAlign w:val="center"/>
          </w:tcPr>
          <w:p w14:paraId="61E1F32C" w14:textId="77777777" w:rsidR="00793672" w:rsidRDefault="008A060E">
            <w:pPr>
              <w:pStyle w:val="af7"/>
              <w:spacing w:line="276" w:lineRule="auto"/>
              <w:jc w:val="center"/>
            </w:pPr>
            <w:r>
              <w:t>6</w:t>
            </w:r>
          </w:p>
        </w:tc>
      </w:tr>
      <w:tr w:rsidR="00793672" w14:paraId="7D1C11CA" w14:textId="77777777">
        <w:trPr>
          <w:trHeight w:val="267"/>
        </w:trPr>
        <w:tc>
          <w:tcPr>
            <w:tcW w:w="2545" w:type="dxa"/>
            <w:vMerge/>
            <w:tcBorders>
              <w:top w:val="single" w:sz="4" w:space="0" w:color="auto"/>
              <w:left w:val="single" w:sz="4" w:space="0" w:color="auto"/>
              <w:bottom w:val="single" w:sz="4" w:space="0" w:color="auto"/>
              <w:right w:val="single" w:sz="4" w:space="0" w:color="auto"/>
            </w:tcBorders>
            <w:vAlign w:val="center"/>
          </w:tcPr>
          <w:p w14:paraId="4D3B7807" w14:textId="77777777" w:rsidR="00793672" w:rsidRDefault="00793672"/>
        </w:tc>
        <w:tc>
          <w:tcPr>
            <w:tcW w:w="2691" w:type="dxa"/>
            <w:tcBorders>
              <w:top w:val="single" w:sz="4" w:space="0" w:color="auto"/>
              <w:left w:val="single" w:sz="4" w:space="0" w:color="auto"/>
              <w:bottom w:val="single" w:sz="4" w:space="0" w:color="auto"/>
              <w:right w:val="single" w:sz="4" w:space="0" w:color="auto"/>
            </w:tcBorders>
          </w:tcPr>
          <w:p w14:paraId="7D788FC3" w14:textId="77777777" w:rsidR="00793672" w:rsidRDefault="008A060E">
            <w:pPr>
              <w:pStyle w:val="af7"/>
              <w:spacing w:line="276" w:lineRule="auto"/>
            </w:pPr>
            <w:r>
              <w:t>Вероятность и статистика</w:t>
            </w:r>
          </w:p>
        </w:tc>
        <w:tc>
          <w:tcPr>
            <w:tcW w:w="991" w:type="dxa"/>
            <w:tcBorders>
              <w:top w:val="single" w:sz="4" w:space="0" w:color="auto"/>
              <w:left w:val="single" w:sz="4" w:space="0" w:color="auto"/>
              <w:bottom w:val="single" w:sz="4" w:space="0" w:color="auto"/>
              <w:right w:val="single" w:sz="4" w:space="0" w:color="auto"/>
            </w:tcBorders>
            <w:vAlign w:val="center"/>
          </w:tcPr>
          <w:p w14:paraId="15302946" w14:textId="77777777" w:rsidR="00793672" w:rsidRDefault="00793672"/>
        </w:tc>
        <w:tc>
          <w:tcPr>
            <w:tcW w:w="850" w:type="dxa"/>
            <w:tcBorders>
              <w:top w:val="single" w:sz="4" w:space="0" w:color="auto"/>
              <w:left w:val="single" w:sz="4" w:space="0" w:color="auto"/>
              <w:bottom w:val="single" w:sz="4" w:space="0" w:color="auto"/>
              <w:right w:val="single" w:sz="4" w:space="0" w:color="auto"/>
            </w:tcBorders>
            <w:vAlign w:val="center"/>
          </w:tcPr>
          <w:p w14:paraId="73AC189A" w14:textId="77777777" w:rsidR="00793672" w:rsidRDefault="00793672">
            <w:pPr>
              <w:pStyle w:val="af7"/>
              <w:spacing w:line="276" w:lineRule="auto"/>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2C38B24D" w14:textId="77777777" w:rsidR="00793672" w:rsidRDefault="00793672"/>
        </w:tc>
        <w:tc>
          <w:tcPr>
            <w:tcW w:w="851" w:type="dxa"/>
            <w:tcBorders>
              <w:top w:val="single" w:sz="4" w:space="0" w:color="auto"/>
              <w:left w:val="single" w:sz="4" w:space="0" w:color="auto"/>
              <w:bottom w:val="single" w:sz="4" w:space="0" w:color="auto"/>
              <w:right w:val="single" w:sz="4" w:space="0" w:color="auto"/>
            </w:tcBorders>
            <w:vAlign w:val="center"/>
          </w:tcPr>
          <w:p w14:paraId="161CEC3F" w14:textId="77777777" w:rsidR="00793672" w:rsidRDefault="00793672">
            <w:pPr>
              <w:pStyle w:val="af7"/>
              <w:spacing w:line="276" w:lineRule="auto"/>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6E9FF02B" w14:textId="77777777" w:rsidR="00793672" w:rsidRDefault="008A060E">
            <w:pPr>
              <w:pStyle w:val="af7"/>
              <w:spacing w:line="276" w:lineRule="auto"/>
              <w:jc w:val="center"/>
            </w:pPr>
            <w:r>
              <w:t>1</w:t>
            </w:r>
          </w:p>
        </w:tc>
        <w:tc>
          <w:tcPr>
            <w:tcW w:w="850" w:type="dxa"/>
            <w:tcBorders>
              <w:top w:val="single" w:sz="4" w:space="0" w:color="auto"/>
              <w:left w:val="single" w:sz="4" w:space="0" w:color="auto"/>
              <w:bottom w:val="single" w:sz="4" w:space="0" w:color="auto"/>
              <w:right w:val="single" w:sz="4" w:space="0" w:color="auto"/>
            </w:tcBorders>
            <w:vAlign w:val="center"/>
          </w:tcPr>
          <w:p w14:paraId="08CDA62C" w14:textId="77777777" w:rsidR="00793672" w:rsidRDefault="00793672">
            <w:pPr>
              <w:pStyle w:val="af7"/>
              <w:spacing w:line="276" w:lineRule="auto"/>
              <w:jc w:val="center"/>
            </w:pPr>
          </w:p>
        </w:tc>
        <w:tc>
          <w:tcPr>
            <w:tcW w:w="993" w:type="dxa"/>
            <w:tcBorders>
              <w:top w:val="single" w:sz="4" w:space="0" w:color="auto"/>
              <w:left w:val="single" w:sz="4" w:space="0" w:color="auto"/>
              <w:bottom w:val="single" w:sz="4" w:space="0" w:color="auto"/>
              <w:right w:val="single" w:sz="4" w:space="0" w:color="auto"/>
            </w:tcBorders>
            <w:vAlign w:val="center"/>
          </w:tcPr>
          <w:p w14:paraId="546CA5E6" w14:textId="77777777" w:rsidR="00793672" w:rsidRDefault="008A060E">
            <w:pPr>
              <w:pStyle w:val="af7"/>
              <w:spacing w:line="276" w:lineRule="auto"/>
              <w:ind w:firstLine="31"/>
              <w:jc w:val="center"/>
            </w:pPr>
            <w:r>
              <w:t>1</w:t>
            </w:r>
          </w:p>
        </w:tc>
        <w:tc>
          <w:tcPr>
            <w:tcW w:w="708" w:type="dxa"/>
            <w:tcBorders>
              <w:top w:val="single" w:sz="4" w:space="0" w:color="auto"/>
              <w:left w:val="single" w:sz="4" w:space="0" w:color="auto"/>
              <w:bottom w:val="single" w:sz="4" w:space="0" w:color="auto"/>
              <w:right w:val="single" w:sz="4" w:space="0" w:color="auto"/>
            </w:tcBorders>
            <w:vAlign w:val="center"/>
          </w:tcPr>
          <w:p w14:paraId="67254012" w14:textId="77777777" w:rsidR="00793672" w:rsidRDefault="00793672">
            <w:pPr>
              <w:pStyle w:val="af7"/>
              <w:spacing w:line="276" w:lineRule="auto"/>
              <w:jc w:val="center"/>
            </w:pPr>
          </w:p>
        </w:tc>
        <w:tc>
          <w:tcPr>
            <w:tcW w:w="993" w:type="dxa"/>
            <w:tcBorders>
              <w:top w:val="single" w:sz="4" w:space="0" w:color="auto"/>
              <w:left w:val="single" w:sz="4" w:space="0" w:color="auto"/>
              <w:bottom w:val="single" w:sz="4" w:space="0" w:color="auto"/>
              <w:right w:val="single" w:sz="4" w:space="0" w:color="auto"/>
            </w:tcBorders>
            <w:vAlign w:val="center"/>
          </w:tcPr>
          <w:p w14:paraId="1B17D260" w14:textId="77777777" w:rsidR="00793672" w:rsidRDefault="008A060E">
            <w:pPr>
              <w:pStyle w:val="af7"/>
              <w:spacing w:line="276" w:lineRule="auto"/>
              <w:ind w:firstLine="28"/>
              <w:jc w:val="center"/>
            </w:pPr>
            <w:r>
              <w:t>1</w:t>
            </w:r>
          </w:p>
        </w:tc>
        <w:tc>
          <w:tcPr>
            <w:tcW w:w="708" w:type="dxa"/>
            <w:tcBorders>
              <w:top w:val="single" w:sz="4" w:space="0" w:color="auto"/>
              <w:left w:val="single" w:sz="4" w:space="0" w:color="auto"/>
              <w:bottom w:val="single" w:sz="4" w:space="0" w:color="auto"/>
              <w:right w:val="single" w:sz="4" w:space="0" w:color="auto"/>
            </w:tcBorders>
            <w:vAlign w:val="center"/>
          </w:tcPr>
          <w:p w14:paraId="7BEE6C90" w14:textId="77777777" w:rsidR="00793672" w:rsidRDefault="00793672">
            <w:pPr>
              <w:pStyle w:val="af7"/>
              <w:spacing w:line="276" w:lineRule="auto"/>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04C7B94A" w14:textId="77777777" w:rsidR="00793672" w:rsidRDefault="008A060E">
            <w:pPr>
              <w:pStyle w:val="af7"/>
              <w:spacing w:line="276" w:lineRule="auto"/>
              <w:jc w:val="center"/>
            </w:pPr>
            <w:r>
              <w:t>3</w:t>
            </w:r>
          </w:p>
        </w:tc>
      </w:tr>
      <w:tr w:rsidR="00793672" w14:paraId="769BB470" w14:textId="77777777">
        <w:trPr>
          <w:trHeight w:val="315"/>
        </w:trPr>
        <w:tc>
          <w:tcPr>
            <w:tcW w:w="2545" w:type="dxa"/>
            <w:vMerge/>
            <w:tcBorders>
              <w:top w:val="single" w:sz="4" w:space="0" w:color="auto"/>
              <w:left w:val="single" w:sz="4" w:space="0" w:color="auto"/>
              <w:bottom w:val="single" w:sz="4" w:space="0" w:color="auto"/>
              <w:right w:val="single" w:sz="4" w:space="0" w:color="auto"/>
            </w:tcBorders>
            <w:vAlign w:val="center"/>
          </w:tcPr>
          <w:p w14:paraId="38E35E48" w14:textId="77777777" w:rsidR="00793672" w:rsidRDefault="00793672"/>
        </w:tc>
        <w:tc>
          <w:tcPr>
            <w:tcW w:w="2691" w:type="dxa"/>
            <w:tcBorders>
              <w:top w:val="single" w:sz="4" w:space="0" w:color="auto"/>
              <w:left w:val="single" w:sz="4" w:space="0" w:color="auto"/>
              <w:bottom w:val="single" w:sz="4" w:space="0" w:color="auto"/>
              <w:right w:val="single" w:sz="4" w:space="0" w:color="auto"/>
            </w:tcBorders>
            <w:noWrap/>
          </w:tcPr>
          <w:p w14:paraId="05A4B937" w14:textId="77777777" w:rsidR="00793672" w:rsidRDefault="008A060E">
            <w:pPr>
              <w:pStyle w:val="af7"/>
              <w:spacing w:line="276" w:lineRule="auto"/>
            </w:pPr>
            <w:r>
              <w:t>Информатика </w:t>
            </w:r>
          </w:p>
        </w:tc>
        <w:tc>
          <w:tcPr>
            <w:tcW w:w="991" w:type="dxa"/>
            <w:tcBorders>
              <w:top w:val="single" w:sz="4" w:space="0" w:color="auto"/>
              <w:left w:val="single" w:sz="4" w:space="0" w:color="auto"/>
              <w:bottom w:val="single" w:sz="4" w:space="0" w:color="auto"/>
              <w:right w:val="single" w:sz="4" w:space="0" w:color="auto"/>
            </w:tcBorders>
            <w:vAlign w:val="center"/>
          </w:tcPr>
          <w:p w14:paraId="1B622A48" w14:textId="77777777" w:rsidR="00793672" w:rsidRDefault="00793672"/>
        </w:tc>
        <w:tc>
          <w:tcPr>
            <w:tcW w:w="850" w:type="dxa"/>
            <w:tcBorders>
              <w:top w:val="single" w:sz="4" w:space="0" w:color="auto"/>
              <w:left w:val="single" w:sz="4" w:space="0" w:color="auto"/>
              <w:bottom w:val="single" w:sz="4" w:space="0" w:color="auto"/>
              <w:right w:val="single" w:sz="4" w:space="0" w:color="auto"/>
            </w:tcBorders>
            <w:vAlign w:val="center"/>
          </w:tcPr>
          <w:p w14:paraId="1FFCC195" w14:textId="77777777" w:rsidR="00793672" w:rsidRDefault="00793672">
            <w:pPr>
              <w:pStyle w:val="af7"/>
              <w:spacing w:line="276" w:lineRule="auto"/>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3E9B3829" w14:textId="77777777" w:rsidR="00793672" w:rsidRDefault="00793672"/>
        </w:tc>
        <w:tc>
          <w:tcPr>
            <w:tcW w:w="851" w:type="dxa"/>
            <w:tcBorders>
              <w:top w:val="single" w:sz="4" w:space="0" w:color="auto"/>
              <w:left w:val="single" w:sz="4" w:space="0" w:color="auto"/>
              <w:bottom w:val="single" w:sz="4" w:space="0" w:color="auto"/>
              <w:right w:val="single" w:sz="4" w:space="0" w:color="auto"/>
            </w:tcBorders>
            <w:vAlign w:val="center"/>
          </w:tcPr>
          <w:p w14:paraId="63C65E39" w14:textId="77777777" w:rsidR="00793672" w:rsidRDefault="00793672">
            <w:pPr>
              <w:pStyle w:val="af7"/>
              <w:spacing w:line="276" w:lineRule="auto"/>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4C19AF09" w14:textId="77777777" w:rsidR="00793672" w:rsidRDefault="008A060E">
            <w:pPr>
              <w:pStyle w:val="af7"/>
              <w:spacing w:line="276" w:lineRule="auto"/>
              <w:jc w:val="center"/>
            </w:pPr>
            <w:r>
              <w:t>1</w:t>
            </w:r>
          </w:p>
        </w:tc>
        <w:tc>
          <w:tcPr>
            <w:tcW w:w="850" w:type="dxa"/>
            <w:tcBorders>
              <w:top w:val="single" w:sz="4" w:space="0" w:color="auto"/>
              <w:left w:val="single" w:sz="4" w:space="0" w:color="auto"/>
              <w:bottom w:val="single" w:sz="4" w:space="0" w:color="auto"/>
              <w:right w:val="single" w:sz="4" w:space="0" w:color="auto"/>
            </w:tcBorders>
            <w:vAlign w:val="center"/>
          </w:tcPr>
          <w:p w14:paraId="105CCF8E" w14:textId="77777777" w:rsidR="00793672" w:rsidRDefault="00793672">
            <w:pPr>
              <w:pStyle w:val="af7"/>
              <w:spacing w:line="276" w:lineRule="auto"/>
              <w:jc w:val="center"/>
            </w:pPr>
          </w:p>
        </w:tc>
        <w:tc>
          <w:tcPr>
            <w:tcW w:w="993" w:type="dxa"/>
            <w:tcBorders>
              <w:top w:val="single" w:sz="4" w:space="0" w:color="auto"/>
              <w:left w:val="single" w:sz="4" w:space="0" w:color="auto"/>
              <w:bottom w:val="single" w:sz="4" w:space="0" w:color="auto"/>
              <w:right w:val="single" w:sz="4" w:space="0" w:color="auto"/>
            </w:tcBorders>
            <w:vAlign w:val="center"/>
          </w:tcPr>
          <w:p w14:paraId="5393218C" w14:textId="77777777" w:rsidR="00793672" w:rsidRDefault="008A060E">
            <w:pPr>
              <w:pStyle w:val="af7"/>
              <w:spacing w:line="276" w:lineRule="auto"/>
              <w:ind w:firstLine="31"/>
              <w:jc w:val="center"/>
            </w:pPr>
            <w:r>
              <w:t>1</w:t>
            </w:r>
          </w:p>
        </w:tc>
        <w:tc>
          <w:tcPr>
            <w:tcW w:w="708" w:type="dxa"/>
            <w:tcBorders>
              <w:top w:val="single" w:sz="4" w:space="0" w:color="auto"/>
              <w:left w:val="single" w:sz="4" w:space="0" w:color="auto"/>
              <w:bottom w:val="single" w:sz="4" w:space="0" w:color="auto"/>
              <w:right w:val="single" w:sz="4" w:space="0" w:color="auto"/>
            </w:tcBorders>
            <w:vAlign w:val="center"/>
          </w:tcPr>
          <w:p w14:paraId="4E7AE315" w14:textId="77777777" w:rsidR="00793672" w:rsidRDefault="00793672">
            <w:pPr>
              <w:pStyle w:val="af7"/>
              <w:spacing w:line="276" w:lineRule="auto"/>
              <w:jc w:val="center"/>
            </w:pPr>
          </w:p>
        </w:tc>
        <w:tc>
          <w:tcPr>
            <w:tcW w:w="993" w:type="dxa"/>
            <w:tcBorders>
              <w:top w:val="single" w:sz="4" w:space="0" w:color="auto"/>
              <w:left w:val="single" w:sz="4" w:space="0" w:color="auto"/>
              <w:bottom w:val="single" w:sz="4" w:space="0" w:color="auto"/>
              <w:right w:val="single" w:sz="4" w:space="0" w:color="auto"/>
            </w:tcBorders>
            <w:vAlign w:val="center"/>
          </w:tcPr>
          <w:p w14:paraId="5B6673B2" w14:textId="77777777" w:rsidR="00793672" w:rsidRDefault="008A060E">
            <w:pPr>
              <w:pStyle w:val="af7"/>
              <w:spacing w:line="276" w:lineRule="auto"/>
              <w:ind w:firstLine="28"/>
              <w:jc w:val="center"/>
            </w:pPr>
            <w:r>
              <w:t>1</w:t>
            </w:r>
          </w:p>
        </w:tc>
        <w:tc>
          <w:tcPr>
            <w:tcW w:w="708" w:type="dxa"/>
            <w:tcBorders>
              <w:top w:val="single" w:sz="4" w:space="0" w:color="auto"/>
              <w:left w:val="single" w:sz="4" w:space="0" w:color="auto"/>
              <w:bottom w:val="single" w:sz="4" w:space="0" w:color="auto"/>
              <w:right w:val="single" w:sz="4" w:space="0" w:color="auto"/>
            </w:tcBorders>
            <w:vAlign w:val="center"/>
          </w:tcPr>
          <w:p w14:paraId="0471500E" w14:textId="77777777" w:rsidR="00793672" w:rsidRDefault="00793672">
            <w:pPr>
              <w:pStyle w:val="af7"/>
              <w:spacing w:line="276" w:lineRule="auto"/>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0A18DB24" w14:textId="77777777" w:rsidR="00793672" w:rsidRDefault="008A060E">
            <w:pPr>
              <w:pStyle w:val="af7"/>
              <w:spacing w:line="276" w:lineRule="auto"/>
              <w:jc w:val="center"/>
            </w:pPr>
            <w:r>
              <w:t>3</w:t>
            </w:r>
          </w:p>
        </w:tc>
      </w:tr>
      <w:tr w:rsidR="00793672" w14:paraId="26DA8791" w14:textId="77777777">
        <w:trPr>
          <w:trHeight w:val="314"/>
        </w:trPr>
        <w:tc>
          <w:tcPr>
            <w:tcW w:w="2545" w:type="dxa"/>
            <w:vMerge w:val="restart"/>
            <w:tcBorders>
              <w:top w:val="single" w:sz="4" w:space="0" w:color="auto"/>
              <w:left w:val="single" w:sz="4" w:space="0" w:color="auto"/>
              <w:bottom w:val="single" w:sz="4" w:space="0" w:color="auto"/>
              <w:right w:val="single" w:sz="4" w:space="0" w:color="auto"/>
            </w:tcBorders>
          </w:tcPr>
          <w:p w14:paraId="4E662E03" w14:textId="77777777" w:rsidR="00793672" w:rsidRDefault="008A060E">
            <w:pPr>
              <w:pStyle w:val="af7"/>
              <w:spacing w:line="276" w:lineRule="auto"/>
            </w:pPr>
            <w:r>
              <w:t>Общественно-научные предметы</w:t>
            </w:r>
          </w:p>
        </w:tc>
        <w:tc>
          <w:tcPr>
            <w:tcW w:w="2691" w:type="dxa"/>
            <w:tcBorders>
              <w:top w:val="single" w:sz="4" w:space="0" w:color="auto"/>
              <w:left w:val="single" w:sz="4" w:space="0" w:color="auto"/>
              <w:bottom w:val="nil"/>
              <w:right w:val="single" w:sz="4" w:space="0" w:color="auto"/>
            </w:tcBorders>
            <w:noWrap/>
          </w:tcPr>
          <w:p w14:paraId="410016B6" w14:textId="77777777" w:rsidR="00793672" w:rsidRDefault="008A060E">
            <w:pPr>
              <w:pStyle w:val="af7"/>
              <w:spacing w:line="276" w:lineRule="auto"/>
            </w:pPr>
            <w:r>
              <w:t xml:space="preserve">История </w:t>
            </w:r>
          </w:p>
        </w:tc>
        <w:tc>
          <w:tcPr>
            <w:tcW w:w="991" w:type="dxa"/>
            <w:tcBorders>
              <w:top w:val="single" w:sz="4" w:space="0" w:color="auto"/>
              <w:left w:val="nil"/>
              <w:bottom w:val="single" w:sz="4" w:space="0" w:color="auto"/>
              <w:right w:val="single" w:sz="4" w:space="0" w:color="auto"/>
            </w:tcBorders>
            <w:vAlign w:val="center"/>
          </w:tcPr>
          <w:p w14:paraId="3B7413FE" w14:textId="77777777" w:rsidR="00793672" w:rsidRDefault="008A060E">
            <w:pPr>
              <w:pStyle w:val="af7"/>
              <w:spacing w:line="276" w:lineRule="auto"/>
              <w:ind w:firstLine="35"/>
              <w:jc w:val="center"/>
            </w:pPr>
            <w:r>
              <w:t>2</w:t>
            </w:r>
          </w:p>
        </w:tc>
        <w:tc>
          <w:tcPr>
            <w:tcW w:w="850" w:type="dxa"/>
            <w:tcBorders>
              <w:top w:val="single" w:sz="4" w:space="0" w:color="auto"/>
              <w:left w:val="nil"/>
              <w:bottom w:val="single" w:sz="4" w:space="0" w:color="auto"/>
              <w:right w:val="single" w:sz="4" w:space="0" w:color="auto"/>
            </w:tcBorders>
            <w:vAlign w:val="center"/>
          </w:tcPr>
          <w:p w14:paraId="6F2FC2E0" w14:textId="77777777" w:rsidR="00793672" w:rsidRDefault="00793672">
            <w:pPr>
              <w:pStyle w:val="af7"/>
              <w:spacing w:line="276" w:lineRule="auto"/>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1653EFC8" w14:textId="77777777" w:rsidR="00793672" w:rsidRDefault="008A060E">
            <w:pPr>
              <w:pStyle w:val="af7"/>
              <w:spacing w:line="276" w:lineRule="auto"/>
              <w:ind w:firstLine="24"/>
              <w:jc w:val="center"/>
            </w:pPr>
            <w:r>
              <w:t>2</w:t>
            </w:r>
          </w:p>
        </w:tc>
        <w:tc>
          <w:tcPr>
            <w:tcW w:w="851" w:type="dxa"/>
            <w:tcBorders>
              <w:top w:val="single" w:sz="4" w:space="0" w:color="auto"/>
              <w:left w:val="single" w:sz="4" w:space="0" w:color="auto"/>
              <w:bottom w:val="single" w:sz="4" w:space="0" w:color="auto"/>
              <w:right w:val="single" w:sz="4" w:space="0" w:color="auto"/>
            </w:tcBorders>
            <w:vAlign w:val="center"/>
          </w:tcPr>
          <w:p w14:paraId="2D228E6B" w14:textId="77777777" w:rsidR="00793672" w:rsidRDefault="00793672">
            <w:pPr>
              <w:pStyle w:val="af7"/>
              <w:spacing w:line="276" w:lineRule="auto"/>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21BE72A5" w14:textId="77777777" w:rsidR="00793672" w:rsidRDefault="008A060E">
            <w:pPr>
              <w:pStyle w:val="af7"/>
              <w:spacing w:line="276" w:lineRule="auto"/>
              <w:jc w:val="center"/>
            </w:pPr>
            <w:r>
              <w:t>2</w:t>
            </w:r>
          </w:p>
        </w:tc>
        <w:tc>
          <w:tcPr>
            <w:tcW w:w="850" w:type="dxa"/>
            <w:tcBorders>
              <w:top w:val="single" w:sz="4" w:space="0" w:color="auto"/>
              <w:left w:val="single" w:sz="4" w:space="0" w:color="auto"/>
              <w:bottom w:val="single" w:sz="4" w:space="0" w:color="auto"/>
              <w:right w:val="single" w:sz="4" w:space="0" w:color="auto"/>
            </w:tcBorders>
            <w:vAlign w:val="center"/>
          </w:tcPr>
          <w:p w14:paraId="2240DA44" w14:textId="77777777" w:rsidR="00793672" w:rsidRDefault="00793672">
            <w:pPr>
              <w:pStyle w:val="af7"/>
              <w:spacing w:line="276" w:lineRule="auto"/>
              <w:jc w:val="center"/>
            </w:pPr>
          </w:p>
        </w:tc>
        <w:tc>
          <w:tcPr>
            <w:tcW w:w="993" w:type="dxa"/>
            <w:tcBorders>
              <w:top w:val="single" w:sz="4" w:space="0" w:color="auto"/>
              <w:left w:val="single" w:sz="4" w:space="0" w:color="auto"/>
              <w:bottom w:val="single" w:sz="4" w:space="0" w:color="auto"/>
              <w:right w:val="single" w:sz="4" w:space="0" w:color="auto"/>
            </w:tcBorders>
            <w:vAlign w:val="center"/>
          </w:tcPr>
          <w:p w14:paraId="2D0230A1" w14:textId="77777777" w:rsidR="00793672" w:rsidRDefault="008A060E">
            <w:pPr>
              <w:pStyle w:val="af7"/>
              <w:spacing w:line="276" w:lineRule="auto"/>
              <w:ind w:firstLine="31"/>
              <w:jc w:val="center"/>
            </w:pPr>
            <w:r>
              <w:t>2</w:t>
            </w:r>
          </w:p>
        </w:tc>
        <w:tc>
          <w:tcPr>
            <w:tcW w:w="708" w:type="dxa"/>
            <w:tcBorders>
              <w:top w:val="single" w:sz="4" w:space="0" w:color="auto"/>
              <w:left w:val="single" w:sz="4" w:space="0" w:color="auto"/>
              <w:bottom w:val="single" w:sz="4" w:space="0" w:color="auto"/>
              <w:right w:val="single" w:sz="4" w:space="0" w:color="auto"/>
            </w:tcBorders>
            <w:vAlign w:val="center"/>
          </w:tcPr>
          <w:p w14:paraId="481066BB" w14:textId="77777777" w:rsidR="00793672" w:rsidRDefault="00793672">
            <w:pPr>
              <w:pStyle w:val="af7"/>
              <w:spacing w:line="276" w:lineRule="auto"/>
              <w:jc w:val="center"/>
            </w:pPr>
          </w:p>
        </w:tc>
        <w:tc>
          <w:tcPr>
            <w:tcW w:w="993" w:type="dxa"/>
            <w:tcBorders>
              <w:top w:val="single" w:sz="4" w:space="0" w:color="auto"/>
              <w:left w:val="single" w:sz="4" w:space="0" w:color="auto"/>
              <w:bottom w:val="single" w:sz="4" w:space="0" w:color="auto"/>
              <w:right w:val="single" w:sz="4" w:space="0" w:color="auto"/>
            </w:tcBorders>
            <w:vAlign w:val="center"/>
          </w:tcPr>
          <w:p w14:paraId="3841F065" w14:textId="77777777" w:rsidR="00793672" w:rsidRDefault="008A060E">
            <w:pPr>
              <w:pStyle w:val="af7"/>
              <w:spacing w:line="276" w:lineRule="auto"/>
              <w:ind w:firstLine="28"/>
              <w:jc w:val="center"/>
              <w:rPr>
                <w:vertAlign w:val="superscript"/>
              </w:rPr>
            </w:pPr>
            <w:r>
              <w:t>2</w:t>
            </w:r>
          </w:p>
        </w:tc>
        <w:tc>
          <w:tcPr>
            <w:tcW w:w="708" w:type="dxa"/>
            <w:tcBorders>
              <w:top w:val="single" w:sz="4" w:space="0" w:color="auto"/>
              <w:left w:val="single" w:sz="4" w:space="0" w:color="auto"/>
              <w:bottom w:val="single" w:sz="4" w:space="0" w:color="auto"/>
              <w:right w:val="single" w:sz="4" w:space="0" w:color="auto"/>
            </w:tcBorders>
            <w:vAlign w:val="center"/>
          </w:tcPr>
          <w:p w14:paraId="54B03213" w14:textId="77777777" w:rsidR="00793672" w:rsidRDefault="00793672">
            <w:pPr>
              <w:pStyle w:val="af7"/>
              <w:spacing w:line="276" w:lineRule="auto"/>
              <w:jc w:val="center"/>
            </w:pPr>
          </w:p>
        </w:tc>
        <w:tc>
          <w:tcPr>
            <w:tcW w:w="851" w:type="dxa"/>
            <w:tcBorders>
              <w:top w:val="single" w:sz="4" w:space="0" w:color="auto"/>
              <w:left w:val="nil"/>
              <w:bottom w:val="single" w:sz="4" w:space="0" w:color="auto"/>
              <w:right w:val="single" w:sz="4" w:space="0" w:color="auto"/>
            </w:tcBorders>
            <w:vAlign w:val="center"/>
          </w:tcPr>
          <w:p w14:paraId="067DE583" w14:textId="77777777" w:rsidR="00793672" w:rsidRDefault="008A060E">
            <w:pPr>
              <w:pStyle w:val="af7"/>
              <w:spacing w:line="276" w:lineRule="auto"/>
              <w:jc w:val="center"/>
            </w:pPr>
            <w:r>
              <w:t>10</w:t>
            </w:r>
          </w:p>
        </w:tc>
      </w:tr>
      <w:tr w:rsidR="00793672" w14:paraId="357124D2" w14:textId="77777777">
        <w:trPr>
          <w:trHeight w:val="315"/>
        </w:trPr>
        <w:tc>
          <w:tcPr>
            <w:tcW w:w="2545" w:type="dxa"/>
            <w:vMerge/>
            <w:tcBorders>
              <w:top w:val="single" w:sz="4" w:space="0" w:color="auto"/>
              <w:left w:val="single" w:sz="4" w:space="0" w:color="auto"/>
              <w:bottom w:val="single" w:sz="4" w:space="0" w:color="auto"/>
              <w:right w:val="single" w:sz="4" w:space="0" w:color="auto"/>
            </w:tcBorders>
            <w:vAlign w:val="center"/>
          </w:tcPr>
          <w:p w14:paraId="288F8943" w14:textId="77777777" w:rsidR="00793672" w:rsidRDefault="00793672"/>
        </w:tc>
        <w:tc>
          <w:tcPr>
            <w:tcW w:w="2691" w:type="dxa"/>
            <w:tcBorders>
              <w:top w:val="single" w:sz="4" w:space="0" w:color="auto"/>
              <w:left w:val="single" w:sz="4" w:space="0" w:color="auto"/>
              <w:bottom w:val="single" w:sz="4" w:space="0" w:color="auto"/>
              <w:right w:val="single" w:sz="4" w:space="0" w:color="auto"/>
            </w:tcBorders>
            <w:noWrap/>
          </w:tcPr>
          <w:p w14:paraId="2591A309" w14:textId="77777777" w:rsidR="00793672" w:rsidRDefault="008A060E">
            <w:pPr>
              <w:pStyle w:val="af7"/>
              <w:spacing w:line="276" w:lineRule="auto"/>
            </w:pPr>
            <w:r>
              <w:t>Обществознание</w:t>
            </w:r>
          </w:p>
        </w:tc>
        <w:tc>
          <w:tcPr>
            <w:tcW w:w="991" w:type="dxa"/>
            <w:tcBorders>
              <w:top w:val="single" w:sz="4" w:space="0" w:color="auto"/>
              <w:left w:val="nil"/>
              <w:bottom w:val="single" w:sz="4" w:space="0" w:color="auto"/>
              <w:right w:val="single" w:sz="4" w:space="0" w:color="auto"/>
            </w:tcBorders>
            <w:vAlign w:val="center"/>
          </w:tcPr>
          <w:p w14:paraId="5F2865FC" w14:textId="77777777" w:rsidR="00793672" w:rsidRDefault="00793672"/>
        </w:tc>
        <w:tc>
          <w:tcPr>
            <w:tcW w:w="850" w:type="dxa"/>
            <w:tcBorders>
              <w:top w:val="single" w:sz="4" w:space="0" w:color="auto"/>
              <w:left w:val="nil"/>
              <w:bottom w:val="single" w:sz="4" w:space="0" w:color="auto"/>
              <w:right w:val="single" w:sz="4" w:space="0" w:color="auto"/>
            </w:tcBorders>
            <w:vAlign w:val="center"/>
          </w:tcPr>
          <w:p w14:paraId="2BDD6CF5" w14:textId="77777777" w:rsidR="00793672" w:rsidRDefault="00793672">
            <w:pPr>
              <w:pStyle w:val="af7"/>
              <w:spacing w:line="276" w:lineRule="auto"/>
              <w:jc w:val="center"/>
            </w:pPr>
          </w:p>
        </w:tc>
        <w:tc>
          <w:tcPr>
            <w:tcW w:w="992" w:type="dxa"/>
            <w:tcBorders>
              <w:top w:val="single" w:sz="4" w:space="0" w:color="auto"/>
              <w:left w:val="nil"/>
              <w:bottom w:val="single" w:sz="4" w:space="0" w:color="auto"/>
              <w:right w:val="single" w:sz="4" w:space="0" w:color="auto"/>
            </w:tcBorders>
            <w:vAlign w:val="center"/>
          </w:tcPr>
          <w:p w14:paraId="68A9C8DF" w14:textId="77777777" w:rsidR="00793672" w:rsidRDefault="008A060E">
            <w:pPr>
              <w:pStyle w:val="af7"/>
              <w:spacing w:line="276" w:lineRule="auto"/>
              <w:ind w:firstLine="24"/>
              <w:jc w:val="center"/>
            </w:pPr>
            <w:r>
              <w:t>1</w:t>
            </w:r>
          </w:p>
        </w:tc>
        <w:tc>
          <w:tcPr>
            <w:tcW w:w="851" w:type="dxa"/>
            <w:tcBorders>
              <w:top w:val="single" w:sz="4" w:space="0" w:color="auto"/>
              <w:left w:val="nil"/>
              <w:bottom w:val="single" w:sz="4" w:space="0" w:color="auto"/>
              <w:right w:val="single" w:sz="4" w:space="0" w:color="auto"/>
            </w:tcBorders>
            <w:vAlign w:val="center"/>
          </w:tcPr>
          <w:p w14:paraId="548BF2FE" w14:textId="77777777" w:rsidR="00793672" w:rsidRDefault="00793672">
            <w:pPr>
              <w:pStyle w:val="af7"/>
              <w:spacing w:line="276" w:lineRule="auto"/>
              <w:jc w:val="center"/>
            </w:pPr>
          </w:p>
        </w:tc>
        <w:tc>
          <w:tcPr>
            <w:tcW w:w="992" w:type="dxa"/>
            <w:tcBorders>
              <w:top w:val="single" w:sz="4" w:space="0" w:color="auto"/>
              <w:left w:val="nil"/>
              <w:bottom w:val="single" w:sz="4" w:space="0" w:color="auto"/>
              <w:right w:val="single" w:sz="4" w:space="0" w:color="auto"/>
            </w:tcBorders>
            <w:vAlign w:val="center"/>
          </w:tcPr>
          <w:p w14:paraId="17F5EE44" w14:textId="77777777" w:rsidR="00793672" w:rsidRDefault="008A060E">
            <w:pPr>
              <w:pStyle w:val="af7"/>
              <w:spacing w:line="276" w:lineRule="auto"/>
              <w:jc w:val="center"/>
            </w:pPr>
            <w:r>
              <w:t>1</w:t>
            </w:r>
          </w:p>
        </w:tc>
        <w:tc>
          <w:tcPr>
            <w:tcW w:w="850" w:type="dxa"/>
            <w:tcBorders>
              <w:top w:val="single" w:sz="4" w:space="0" w:color="auto"/>
              <w:left w:val="nil"/>
              <w:bottom w:val="single" w:sz="4" w:space="0" w:color="auto"/>
              <w:right w:val="single" w:sz="4" w:space="0" w:color="auto"/>
            </w:tcBorders>
            <w:vAlign w:val="center"/>
          </w:tcPr>
          <w:p w14:paraId="50C26112" w14:textId="77777777" w:rsidR="00793672" w:rsidRDefault="00793672">
            <w:pPr>
              <w:pStyle w:val="af7"/>
              <w:spacing w:line="276" w:lineRule="auto"/>
              <w:jc w:val="center"/>
            </w:pPr>
          </w:p>
        </w:tc>
        <w:tc>
          <w:tcPr>
            <w:tcW w:w="993" w:type="dxa"/>
            <w:tcBorders>
              <w:top w:val="single" w:sz="4" w:space="0" w:color="auto"/>
              <w:left w:val="nil"/>
              <w:bottom w:val="single" w:sz="4" w:space="0" w:color="auto"/>
              <w:right w:val="single" w:sz="4" w:space="0" w:color="auto"/>
            </w:tcBorders>
            <w:vAlign w:val="center"/>
          </w:tcPr>
          <w:p w14:paraId="4C12DC7C" w14:textId="77777777" w:rsidR="00793672" w:rsidRDefault="008A060E">
            <w:pPr>
              <w:pStyle w:val="af7"/>
              <w:spacing w:line="276" w:lineRule="auto"/>
              <w:ind w:firstLine="31"/>
              <w:jc w:val="center"/>
            </w:pPr>
            <w:r>
              <w:t>1</w:t>
            </w:r>
          </w:p>
        </w:tc>
        <w:tc>
          <w:tcPr>
            <w:tcW w:w="708" w:type="dxa"/>
            <w:tcBorders>
              <w:top w:val="single" w:sz="4" w:space="0" w:color="auto"/>
              <w:left w:val="nil"/>
              <w:bottom w:val="single" w:sz="4" w:space="0" w:color="auto"/>
              <w:right w:val="single" w:sz="4" w:space="0" w:color="auto"/>
            </w:tcBorders>
            <w:vAlign w:val="center"/>
          </w:tcPr>
          <w:p w14:paraId="0AA15EF0" w14:textId="77777777" w:rsidR="00793672" w:rsidRDefault="00793672">
            <w:pPr>
              <w:pStyle w:val="af7"/>
              <w:spacing w:line="276" w:lineRule="auto"/>
              <w:jc w:val="center"/>
            </w:pPr>
          </w:p>
        </w:tc>
        <w:tc>
          <w:tcPr>
            <w:tcW w:w="993" w:type="dxa"/>
            <w:tcBorders>
              <w:top w:val="single" w:sz="4" w:space="0" w:color="auto"/>
              <w:left w:val="nil"/>
              <w:bottom w:val="single" w:sz="4" w:space="0" w:color="auto"/>
              <w:right w:val="single" w:sz="4" w:space="0" w:color="auto"/>
            </w:tcBorders>
            <w:vAlign w:val="center"/>
          </w:tcPr>
          <w:p w14:paraId="6BC3C127" w14:textId="77777777" w:rsidR="00793672" w:rsidRDefault="008A060E">
            <w:pPr>
              <w:pStyle w:val="af7"/>
              <w:spacing w:line="276" w:lineRule="auto"/>
              <w:ind w:firstLine="28"/>
              <w:jc w:val="center"/>
            </w:pPr>
            <w:r>
              <w:t>1</w:t>
            </w:r>
          </w:p>
        </w:tc>
        <w:tc>
          <w:tcPr>
            <w:tcW w:w="708" w:type="dxa"/>
            <w:tcBorders>
              <w:top w:val="single" w:sz="4" w:space="0" w:color="auto"/>
              <w:left w:val="nil"/>
              <w:bottom w:val="single" w:sz="4" w:space="0" w:color="auto"/>
              <w:right w:val="single" w:sz="4" w:space="0" w:color="auto"/>
            </w:tcBorders>
            <w:vAlign w:val="center"/>
          </w:tcPr>
          <w:p w14:paraId="4FD5D633" w14:textId="77777777" w:rsidR="00793672" w:rsidRDefault="00793672">
            <w:pPr>
              <w:pStyle w:val="af7"/>
              <w:spacing w:line="276" w:lineRule="auto"/>
              <w:jc w:val="center"/>
            </w:pPr>
          </w:p>
        </w:tc>
        <w:tc>
          <w:tcPr>
            <w:tcW w:w="851" w:type="dxa"/>
            <w:tcBorders>
              <w:top w:val="single" w:sz="4" w:space="0" w:color="auto"/>
              <w:left w:val="nil"/>
              <w:bottom w:val="single" w:sz="4" w:space="0" w:color="auto"/>
              <w:right w:val="single" w:sz="4" w:space="0" w:color="auto"/>
            </w:tcBorders>
            <w:vAlign w:val="center"/>
          </w:tcPr>
          <w:p w14:paraId="5987450F" w14:textId="77777777" w:rsidR="00793672" w:rsidRDefault="008A060E">
            <w:pPr>
              <w:pStyle w:val="af7"/>
              <w:spacing w:line="276" w:lineRule="auto"/>
              <w:jc w:val="center"/>
            </w:pPr>
            <w:r>
              <w:t>4</w:t>
            </w:r>
          </w:p>
        </w:tc>
      </w:tr>
      <w:tr w:rsidR="00793672" w14:paraId="2B0EAFC6" w14:textId="77777777">
        <w:trPr>
          <w:trHeight w:val="315"/>
        </w:trPr>
        <w:tc>
          <w:tcPr>
            <w:tcW w:w="2545" w:type="dxa"/>
            <w:vMerge/>
            <w:tcBorders>
              <w:top w:val="single" w:sz="4" w:space="0" w:color="auto"/>
              <w:left w:val="single" w:sz="4" w:space="0" w:color="auto"/>
              <w:bottom w:val="single" w:sz="4" w:space="0" w:color="auto"/>
              <w:right w:val="single" w:sz="4" w:space="0" w:color="auto"/>
            </w:tcBorders>
            <w:vAlign w:val="center"/>
          </w:tcPr>
          <w:p w14:paraId="509E53FF" w14:textId="77777777" w:rsidR="00793672" w:rsidRDefault="00793672"/>
        </w:tc>
        <w:tc>
          <w:tcPr>
            <w:tcW w:w="2691" w:type="dxa"/>
            <w:tcBorders>
              <w:top w:val="single" w:sz="4" w:space="0" w:color="auto"/>
              <w:left w:val="single" w:sz="4" w:space="0" w:color="auto"/>
              <w:bottom w:val="single" w:sz="4" w:space="0" w:color="auto"/>
              <w:right w:val="single" w:sz="4" w:space="0" w:color="auto"/>
            </w:tcBorders>
            <w:noWrap/>
          </w:tcPr>
          <w:p w14:paraId="650930F4" w14:textId="77777777" w:rsidR="00793672" w:rsidRDefault="008A060E">
            <w:pPr>
              <w:pStyle w:val="af7"/>
              <w:spacing w:line="276" w:lineRule="auto"/>
            </w:pPr>
            <w:r>
              <w:t>География</w:t>
            </w:r>
          </w:p>
        </w:tc>
        <w:tc>
          <w:tcPr>
            <w:tcW w:w="991" w:type="dxa"/>
            <w:tcBorders>
              <w:top w:val="single" w:sz="4" w:space="0" w:color="auto"/>
              <w:left w:val="single" w:sz="4" w:space="0" w:color="auto"/>
              <w:bottom w:val="single" w:sz="4" w:space="0" w:color="auto"/>
              <w:right w:val="single" w:sz="4" w:space="0" w:color="auto"/>
            </w:tcBorders>
            <w:vAlign w:val="center"/>
          </w:tcPr>
          <w:p w14:paraId="2CA8003F" w14:textId="77777777" w:rsidR="00793672" w:rsidRDefault="008A060E">
            <w:pPr>
              <w:pStyle w:val="af7"/>
              <w:spacing w:line="276" w:lineRule="auto"/>
              <w:ind w:firstLine="35"/>
              <w:jc w:val="center"/>
            </w:pPr>
            <w:r>
              <w:t>1</w:t>
            </w:r>
          </w:p>
        </w:tc>
        <w:tc>
          <w:tcPr>
            <w:tcW w:w="850" w:type="dxa"/>
            <w:tcBorders>
              <w:top w:val="single" w:sz="4" w:space="0" w:color="auto"/>
              <w:left w:val="single" w:sz="4" w:space="0" w:color="auto"/>
              <w:bottom w:val="single" w:sz="4" w:space="0" w:color="auto"/>
              <w:right w:val="single" w:sz="4" w:space="0" w:color="auto"/>
            </w:tcBorders>
            <w:vAlign w:val="center"/>
          </w:tcPr>
          <w:p w14:paraId="441E312D" w14:textId="77777777" w:rsidR="00793672" w:rsidRDefault="00793672">
            <w:pPr>
              <w:pStyle w:val="af7"/>
              <w:spacing w:line="276" w:lineRule="auto"/>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55515F57" w14:textId="77777777" w:rsidR="00793672" w:rsidRDefault="008A060E">
            <w:pPr>
              <w:pStyle w:val="af7"/>
              <w:spacing w:line="276" w:lineRule="auto"/>
              <w:ind w:firstLine="24"/>
              <w:jc w:val="center"/>
            </w:pPr>
            <w:r>
              <w:t>1</w:t>
            </w:r>
          </w:p>
        </w:tc>
        <w:tc>
          <w:tcPr>
            <w:tcW w:w="851" w:type="dxa"/>
            <w:tcBorders>
              <w:top w:val="single" w:sz="4" w:space="0" w:color="auto"/>
              <w:left w:val="single" w:sz="4" w:space="0" w:color="auto"/>
              <w:bottom w:val="single" w:sz="4" w:space="0" w:color="auto"/>
              <w:right w:val="single" w:sz="4" w:space="0" w:color="auto"/>
            </w:tcBorders>
            <w:vAlign w:val="center"/>
          </w:tcPr>
          <w:p w14:paraId="2DC37E33" w14:textId="77777777" w:rsidR="00793672" w:rsidRDefault="00793672">
            <w:pPr>
              <w:pStyle w:val="af7"/>
              <w:spacing w:line="276" w:lineRule="auto"/>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3FCD2C17" w14:textId="77777777" w:rsidR="00793672" w:rsidRDefault="008A060E">
            <w:pPr>
              <w:pStyle w:val="af7"/>
              <w:spacing w:line="276" w:lineRule="auto"/>
              <w:jc w:val="center"/>
            </w:pPr>
            <w:r>
              <w:t>2</w:t>
            </w:r>
          </w:p>
        </w:tc>
        <w:tc>
          <w:tcPr>
            <w:tcW w:w="850" w:type="dxa"/>
            <w:tcBorders>
              <w:top w:val="single" w:sz="4" w:space="0" w:color="auto"/>
              <w:left w:val="single" w:sz="4" w:space="0" w:color="auto"/>
              <w:bottom w:val="single" w:sz="4" w:space="0" w:color="auto"/>
              <w:right w:val="single" w:sz="4" w:space="0" w:color="auto"/>
            </w:tcBorders>
            <w:vAlign w:val="center"/>
          </w:tcPr>
          <w:p w14:paraId="3D2145B9" w14:textId="77777777" w:rsidR="00793672" w:rsidRDefault="00793672">
            <w:pPr>
              <w:pStyle w:val="af7"/>
              <w:spacing w:line="276" w:lineRule="auto"/>
              <w:jc w:val="center"/>
            </w:pPr>
          </w:p>
        </w:tc>
        <w:tc>
          <w:tcPr>
            <w:tcW w:w="993" w:type="dxa"/>
            <w:tcBorders>
              <w:top w:val="single" w:sz="4" w:space="0" w:color="auto"/>
              <w:left w:val="single" w:sz="4" w:space="0" w:color="auto"/>
              <w:bottom w:val="single" w:sz="4" w:space="0" w:color="auto"/>
              <w:right w:val="single" w:sz="4" w:space="0" w:color="auto"/>
            </w:tcBorders>
            <w:vAlign w:val="center"/>
          </w:tcPr>
          <w:p w14:paraId="407C9C1B" w14:textId="77777777" w:rsidR="00793672" w:rsidRDefault="008A060E">
            <w:pPr>
              <w:pStyle w:val="af7"/>
              <w:spacing w:line="276" w:lineRule="auto"/>
              <w:ind w:firstLine="31"/>
              <w:jc w:val="center"/>
            </w:pPr>
            <w:r>
              <w:t>2</w:t>
            </w:r>
          </w:p>
        </w:tc>
        <w:tc>
          <w:tcPr>
            <w:tcW w:w="708" w:type="dxa"/>
            <w:tcBorders>
              <w:top w:val="single" w:sz="4" w:space="0" w:color="auto"/>
              <w:left w:val="single" w:sz="4" w:space="0" w:color="auto"/>
              <w:bottom w:val="single" w:sz="4" w:space="0" w:color="auto"/>
              <w:right w:val="single" w:sz="4" w:space="0" w:color="auto"/>
            </w:tcBorders>
            <w:vAlign w:val="center"/>
          </w:tcPr>
          <w:p w14:paraId="077D7FBE" w14:textId="77777777" w:rsidR="00793672" w:rsidRDefault="00793672">
            <w:pPr>
              <w:pStyle w:val="af7"/>
              <w:spacing w:line="276" w:lineRule="auto"/>
              <w:jc w:val="center"/>
            </w:pPr>
          </w:p>
        </w:tc>
        <w:tc>
          <w:tcPr>
            <w:tcW w:w="993" w:type="dxa"/>
            <w:tcBorders>
              <w:top w:val="single" w:sz="4" w:space="0" w:color="auto"/>
              <w:left w:val="single" w:sz="4" w:space="0" w:color="auto"/>
              <w:bottom w:val="single" w:sz="4" w:space="0" w:color="auto"/>
              <w:right w:val="single" w:sz="4" w:space="0" w:color="auto"/>
            </w:tcBorders>
            <w:vAlign w:val="center"/>
          </w:tcPr>
          <w:p w14:paraId="749A5DE2" w14:textId="77777777" w:rsidR="00793672" w:rsidRDefault="008A060E">
            <w:pPr>
              <w:pStyle w:val="af7"/>
              <w:spacing w:line="276" w:lineRule="auto"/>
              <w:ind w:firstLine="28"/>
              <w:jc w:val="center"/>
            </w:pPr>
            <w:r>
              <w:t>2</w:t>
            </w:r>
          </w:p>
        </w:tc>
        <w:tc>
          <w:tcPr>
            <w:tcW w:w="708" w:type="dxa"/>
            <w:tcBorders>
              <w:top w:val="single" w:sz="4" w:space="0" w:color="auto"/>
              <w:left w:val="single" w:sz="4" w:space="0" w:color="auto"/>
              <w:bottom w:val="single" w:sz="4" w:space="0" w:color="auto"/>
              <w:right w:val="single" w:sz="4" w:space="0" w:color="auto"/>
            </w:tcBorders>
            <w:vAlign w:val="center"/>
          </w:tcPr>
          <w:p w14:paraId="61109A57" w14:textId="77777777" w:rsidR="00793672" w:rsidRDefault="00793672">
            <w:pPr>
              <w:pStyle w:val="af7"/>
              <w:spacing w:line="276" w:lineRule="auto"/>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54FDE388" w14:textId="77777777" w:rsidR="00793672" w:rsidRDefault="008A060E">
            <w:pPr>
              <w:pStyle w:val="af7"/>
              <w:spacing w:line="276" w:lineRule="auto"/>
              <w:jc w:val="center"/>
            </w:pPr>
            <w:r>
              <w:t>8</w:t>
            </w:r>
          </w:p>
        </w:tc>
      </w:tr>
      <w:tr w:rsidR="00793672" w14:paraId="7083387A" w14:textId="77777777">
        <w:trPr>
          <w:trHeight w:val="315"/>
        </w:trPr>
        <w:tc>
          <w:tcPr>
            <w:tcW w:w="2545" w:type="dxa"/>
            <w:vMerge w:val="restart"/>
            <w:tcBorders>
              <w:top w:val="single" w:sz="4" w:space="0" w:color="auto"/>
              <w:left w:val="single" w:sz="4" w:space="0" w:color="auto"/>
              <w:bottom w:val="single" w:sz="4" w:space="0" w:color="auto"/>
              <w:right w:val="single" w:sz="4" w:space="0" w:color="auto"/>
            </w:tcBorders>
          </w:tcPr>
          <w:p w14:paraId="6D7A10D3" w14:textId="77777777" w:rsidR="00793672" w:rsidRDefault="008A060E">
            <w:pPr>
              <w:pStyle w:val="af7"/>
              <w:spacing w:line="276" w:lineRule="auto"/>
            </w:pPr>
            <w:r>
              <w:t>Естественно-научные дисциплины</w:t>
            </w:r>
          </w:p>
        </w:tc>
        <w:tc>
          <w:tcPr>
            <w:tcW w:w="2691" w:type="dxa"/>
            <w:tcBorders>
              <w:top w:val="single" w:sz="4" w:space="0" w:color="auto"/>
              <w:left w:val="single" w:sz="4" w:space="0" w:color="auto"/>
              <w:bottom w:val="single" w:sz="4" w:space="0" w:color="auto"/>
              <w:right w:val="single" w:sz="4" w:space="0" w:color="auto"/>
            </w:tcBorders>
            <w:noWrap/>
          </w:tcPr>
          <w:p w14:paraId="7EE45CF1" w14:textId="77777777" w:rsidR="00793672" w:rsidRDefault="008A060E">
            <w:pPr>
              <w:pStyle w:val="af7"/>
              <w:spacing w:line="276" w:lineRule="auto"/>
            </w:pPr>
            <w:r>
              <w:t>Физика</w:t>
            </w:r>
          </w:p>
        </w:tc>
        <w:tc>
          <w:tcPr>
            <w:tcW w:w="991" w:type="dxa"/>
            <w:tcBorders>
              <w:top w:val="single" w:sz="4" w:space="0" w:color="auto"/>
              <w:left w:val="nil"/>
              <w:bottom w:val="single" w:sz="4" w:space="0" w:color="auto"/>
              <w:right w:val="single" w:sz="4" w:space="0" w:color="auto"/>
            </w:tcBorders>
            <w:vAlign w:val="center"/>
          </w:tcPr>
          <w:p w14:paraId="19CE9824" w14:textId="77777777" w:rsidR="00793672" w:rsidRDefault="00793672"/>
        </w:tc>
        <w:tc>
          <w:tcPr>
            <w:tcW w:w="850" w:type="dxa"/>
            <w:tcBorders>
              <w:top w:val="single" w:sz="4" w:space="0" w:color="auto"/>
              <w:left w:val="nil"/>
              <w:bottom w:val="single" w:sz="4" w:space="0" w:color="auto"/>
              <w:right w:val="single" w:sz="4" w:space="0" w:color="auto"/>
            </w:tcBorders>
            <w:vAlign w:val="center"/>
          </w:tcPr>
          <w:p w14:paraId="25AF6A08" w14:textId="77777777" w:rsidR="00793672" w:rsidRDefault="00793672">
            <w:pPr>
              <w:pStyle w:val="af7"/>
              <w:spacing w:line="276" w:lineRule="auto"/>
              <w:jc w:val="center"/>
            </w:pPr>
          </w:p>
        </w:tc>
        <w:tc>
          <w:tcPr>
            <w:tcW w:w="992" w:type="dxa"/>
            <w:tcBorders>
              <w:top w:val="single" w:sz="4" w:space="0" w:color="auto"/>
              <w:left w:val="nil"/>
              <w:bottom w:val="single" w:sz="4" w:space="0" w:color="auto"/>
              <w:right w:val="single" w:sz="4" w:space="0" w:color="auto"/>
            </w:tcBorders>
            <w:vAlign w:val="center"/>
          </w:tcPr>
          <w:p w14:paraId="55837D49" w14:textId="77777777" w:rsidR="00793672" w:rsidRDefault="00793672"/>
        </w:tc>
        <w:tc>
          <w:tcPr>
            <w:tcW w:w="851" w:type="dxa"/>
            <w:tcBorders>
              <w:top w:val="single" w:sz="4" w:space="0" w:color="auto"/>
              <w:left w:val="nil"/>
              <w:bottom w:val="single" w:sz="4" w:space="0" w:color="auto"/>
              <w:right w:val="single" w:sz="4" w:space="0" w:color="auto"/>
            </w:tcBorders>
            <w:vAlign w:val="center"/>
          </w:tcPr>
          <w:p w14:paraId="306A4531" w14:textId="77777777" w:rsidR="00793672" w:rsidRDefault="00793672">
            <w:pPr>
              <w:pStyle w:val="af7"/>
              <w:spacing w:line="276" w:lineRule="auto"/>
              <w:jc w:val="center"/>
            </w:pPr>
          </w:p>
        </w:tc>
        <w:tc>
          <w:tcPr>
            <w:tcW w:w="992" w:type="dxa"/>
            <w:tcBorders>
              <w:top w:val="single" w:sz="4" w:space="0" w:color="auto"/>
              <w:left w:val="nil"/>
              <w:bottom w:val="single" w:sz="4" w:space="0" w:color="auto"/>
              <w:right w:val="single" w:sz="4" w:space="0" w:color="auto"/>
            </w:tcBorders>
            <w:vAlign w:val="center"/>
          </w:tcPr>
          <w:p w14:paraId="77ED4350" w14:textId="77777777" w:rsidR="00793672" w:rsidRDefault="008A060E">
            <w:pPr>
              <w:pStyle w:val="af7"/>
              <w:spacing w:line="276" w:lineRule="auto"/>
              <w:jc w:val="center"/>
            </w:pPr>
            <w:r>
              <w:t>2</w:t>
            </w:r>
          </w:p>
        </w:tc>
        <w:tc>
          <w:tcPr>
            <w:tcW w:w="850" w:type="dxa"/>
            <w:tcBorders>
              <w:top w:val="single" w:sz="4" w:space="0" w:color="auto"/>
              <w:left w:val="nil"/>
              <w:bottom w:val="single" w:sz="4" w:space="0" w:color="auto"/>
              <w:right w:val="single" w:sz="4" w:space="0" w:color="auto"/>
            </w:tcBorders>
            <w:vAlign w:val="center"/>
          </w:tcPr>
          <w:p w14:paraId="643C3E16" w14:textId="77777777" w:rsidR="00793672" w:rsidRDefault="00793672">
            <w:pPr>
              <w:pStyle w:val="af7"/>
              <w:spacing w:line="276" w:lineRule="auto"/>
              <w:jc w:val="center"/>
            </w:pPr>
          </w:p>
        </w:tc>
        <w:tc>
          <w:tcPr>
            <w:tcW w:w="993" w:type="dxa"/>
            <w:tcBorders>
              <w:top w:val="single" w:sz="4" w:space="0" w:color="auto"/>
              <w:left w:val="nil"/>
              <w:bottom w:val="single" w:sz="4" w:space="0" w:color="auto"/>
              <w:right w:val="single" w:sz="4" w:space="0" w:color="auto"/>
            </w:tcBorders>
            <w:vAlign w:val="center"/>
          </w:tcPr>
          <w:p w14:paraId="7626ACBA" w14:textId="77777777" w:rsidR="00793672" w:rsidRDefault="008A060E">
            <w:pPr>
              <w:pStyle w:val="af7"/>
              <w:spacing w:line="276" w:lineRule="auto"/>
              <w:ind w:firstLine="31"/>
              <w:jc w:val="center"/>
            </w:pPr>
            <w:r>
              <w:t>2</w:t>
            </w:r>
          </w:p>
        </w:tc>
        <w:tc>
          <w:tcPr>
            <w:tcW w:w="708" w:type="dxa"/>
            <w:tcBorders>
              <w:top w:val="single" w:sz="4" w:space="0" w:color="auto"/>
              <w:left w:val="nil"/>
              <w:bottom w:val="single" w:sz="4" w:space="0" w:color="auto"/>
              <w:right w:val="single" w:sz="4" w:space="0" w:color="auto"/>
            </w:tcBorders>
            <w:vAlign w:val="center"/>
          </w:tcPr>
          <w:p w14:paraId="44BD5A80" w14:textId="77777777" w:rsidR="00793672" w:rsidRDefault="00793672">
            <w:pPr>
              <w:pStyle w:val="af7"/>
              <w:spacing w:line="276" w:lineRule="auto"/>
              <w:jc w:val="cente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2F45AEF4" w14:textId="77777777" w:rsidR="00793672" w:rsidRDefault="008A060E">
            <w:pPr>
              <w:pStyle w:val="af7"/>
              <w:spacing w:line="276" w:lineRule="auto"/>
              <w:ind w:firstLine="28"/>
              <w:jc w:val="center"/>
              <w:rPr>
                <w:color w:val="FF0000"/>
              </w:rPr>
            </w:pPr>
            <w:r>
              <w:t>3</w:t>
            </w:r>
          </w:p>
        </w:tc>
        <w:tc>
          <w:tcPr>
            <w:tcW w:w="708" w:type="dxa"/>
            <w:tcBorders>
              <w:top w:val="single" w:sz="4" w:space="0" w:color="auto"/>
              <w:left w:val="nil"/>
              <w:bottom w:val="single" w:sz="4" w:space="0" w:color="auto"/>
              <w:right w:val="single" w:sz="4" w:space="0" w:color="auto"/>
            </w:tcBorders>
            <w:vAlign w:val="center"/>
          </w:tcPr>
          <w:p w14:paraId="1F5580F0" w14:textId="77777777" w:rsidR="00793672" w:rsidRDefault="00793672">
            <w:pPr>
              <w:pStyle w:val="af7"/>
              <w:spacing w:line="276" w:lineRule="auto"/>
              <w:jc w:val="center"/>
            </w:pPr>
          </w:p>
        </w:tc>
        <w:tc>
          <w:tcPr>
            <w:tcW w:w="851" w:type="dxa"/>
            <w:tcBorders>
              <w:top w:val="single" w:sz="4" w:space="0" w:color="auto"/>
              <w:left w:val="nil"/>
              <w:bottom w:val="single" w:sz="4" w:space="0" w:color="auto"/>
              <w:right w:val="single" w:sz="4" w:space="0" w:color="auto"/>
            </w:tcBorders>
            <w:vAlign w:val="center"/>
          </w:tcPr>
          <w:p w14:paraId="2E4036CE" w14:textId="77777777" w:rsidR="00793672" w:rsidRDefault="008A060E">
            <w:pPr>
              <w:pStyle w:val="af7"/>
              <w:spacing w:line="276" w:lineRule="auto"/>
              <w:jc w:val="center"/>
            </w:pPr>
            <w:r>
              <w:t>7</w:t>
            </w:r>
          </w:p>
        </w:tc>
      </w:tr>
      <w:tr w:rsidR="00793672" w14:paraId="6D3AB738" w14:textId="77777777">
        <w:trPr>
          <w:trHeight w:val="315"/>
        </w:trPr>
        <w:tc>
          <w:tcPr>
            <w:tcW w:w="2545" w:type="dxa"/>
            <w:vMerge/>
            <w:tcBorders>
              <w:top w:val="single" w:sz="4" w:space="0" w:color="auto"/>
              <w:left w:val="single" w:sz="4" w:space="0" w:color="auto"/>
              <w:bottom w:val="single" w:sz="4" w:space="0" w:color="auto"/>
              <w:right w:val="single" w:sz="4" w:space="0" w:color="auto"/>
            </w:tcBorders>
            <w:vAlign w:val="center"/>
          </w:tcPr>
          <w:p w14:paraId="751A90A3" w14:textId="77777777" w:rsidR="00793672" w:rsidRDefault="00793672"/>
        </w:tc>
        <w:tc>
          <w:tcPr>
            <w:tcW w:w="2691" w:type="dxa"/>
            <w:tcBorders>
              <w:top w:val="nil"/>
              <w:left w:val="single" w:sz="4" w:space="0" w:color="auto"/>
              <w:bottom w:val="single" w:sz="4" w:space="0" w:color="auto"/>
              <w:right w:val="single" w:sz="4" w:space="0" w:color="auto"/>
            </w:tcBorders>
            <w:noWrap/>
          </w:tcPr>
          <w:p w14:paraId="172BA1D9" w14:textId="77777777" w:rsidR="00793672" w:rsidRDefault="008A060E">
            <w:pPr>
              <w:pStyle w:val="af7"/>
              <w:spacing w:line="276" w:lineRule="auto"/>
            </w:pPr>
            <w:r>
              <w:t>Химия</w:t>
            </w:r>
          </w:p>
        </w:tc>
        <w:tc>
          <w:tcPr>
            <w:tcW w:w="991" w:type="dxa"/>
            <w:tcBorders>
              <w:top w:val="nil"/>
              <w:left w:val="nil"/>
              <w:bottom w:val="single" w:sz="4" w:space="0" w:color="auto"/>
              <w:right w:val="single" w:sz="4" w:space="0" w:color="auto"/>
            </w:tcBorders>
            <w:vAlign w:val="center"/>
          </w:tcPr>
          <w:p w14:paraId="7FECB335" w14:textId="77777777" w:rsidR="00793672" w:rsidRDefault="00793672"/>
        </w:tc>
        <w:tc>
          <w:tcPr>
            <w:tcW w:w="850" w:type="dxa"/>
            <w:tcBorders>
              <w:top w:val="nil"/>
              <w:left w:val="nil"/>
              <w:bottom w:val="single" w:sz="4" w:space="0" w:color="auto"/>
              <w:right w:val="single" w:sz="4" w:space="0" w:color="auto"/>
            </w:tcBorders>
            <w:vAlign w:val="center"/>
          </w:tcPr>
          <w:p w14:paraId="36A3ECFE" w14:textId="77777777" w:rsidR="00793672" w:rsidRDefault="00793672">
            <w:pPr>
              <w:pStyle w:val="af7"/>
              <w:spacing w:line="276" w:lineRule="auto"/>
              <w:jc w:val="center"/>
            </w:pPr>
          </w:p>
        </w:tc>
        <w:tc>
          <w:tcPr>
            <w:tcW w:w="992" w:type="dxa"/>
            <w:tcBorders>
              <w:top w:val="nil"/>
              <w:left w:val="nil"/>
              <w:bottom w:val="single" w:sz="4" w:space="0" w:color="auto"/>
              <w:right w:val="single" w:sz="4" w:space="0" w:color="auto"/>
            </w:tcBorders>
            <w:vAlign w:val="center"/>
          </w:tcPr>
          <w:p w14:paraId="49C7A61D" w14:textId="77777777" w:rsidR="00793672" w:rsidRDefault="00793672"/>
        </w:tc>
        <w:tc>
          <w:tcPr>
            <w:tcW w:w="851" w:type="dxa"/>
            <w:tcBorders>
              <w:top w:val="nil"/>
              <w:left w:val="nil"/>
              <w:bottom w:val="single" w:sz="4" w:space="0" w:color="auto"/>
              <w:right w:val="single" w:sz="4" w:space="0" w:color="auto"/>
            </w:tcBorders>
            <w:vAlign w:val="center"/>
          </w:tcPr>
          <w:p w14:paraId="0B3C7836" w14:textId="77777777" w:rsidR="00793672" w:rsidRDefault="00793672">
            <w:pPr>
              <w:pStyle w:val="af7"/>
              <w:spacing w:line="276" w:lineRule="auto"/>
              <w:jc w:val="center"/>
            </w:pPr>
          </w:p>
        </w:tc>
        <w:tc>
          <w:tcPr>
            <w:tcW w:w="992" w:type="dxa"/>
            <w:tcBorders>
              <w:top w:val="nil"/>
              <w:left w:val="nil"/>
              <w:bottom w:val="single" w:sz="4" w:space="0" w:color="auto"/>
              <w:right w:val="single" w:sz="4" w:space="0" w:color="auto"/>
            </w:tcBorders>
            <w:vAlign w:val="center"/>
          </w:tcPr>
          <w:p w14:paraId="29DC62A5" w14:textId="77777777" w:rsidR="00793672" w:rsidRDefault="00793672"/>
        </w:tc>
        <w:tc>
          <w:tcPr>
            <w:tcW w:w="850" w:type="dxa"/>
            <w:tcBorders>
              <w:top w:val="nil"/>
              <w:left w:val="nil"/>
              <w:bottom w:val="single" w:sz="4" w:space="0" w:color="auto"/>
              <w:right w:val="single" w:sz="4" w:space="0" w:color="auto"/>
            </w:tcBorders>
            <w:vAlign w:val="center"/>
          </w:tcPr>
          <w:p w14:paraId="06C1222C" w14:textId="77777777" w:rsidR="00793672" w:rsidRDefault="00793672">
            <w:pPr>
              <w:pStyle w:val="af7"/>
              <w:spacing w:line="276" w:lineRule="auto"/>
              <w:jc w:val="center"/>
            </w:pPr>
          </w:p>
        </w:tc>
        <w:tc>
          <w:tcPr>
            <w:tcW w:w="993" w:type="dxa"/>
            <w:tcBorders>
              <w:top w:val="nil"/>
              <w:left w:val="nil"/>
              <w:bottom w:val="single" w:sz="4" w:space="0" w:color="auto"/>
              <w:right w:val="single" w:sz="4" w:space="0" w:color="auto"/>
            </w:tcBorders>
            <w:vAlign w:val="center"/>
          </w:tcPr>
          <w:p w14:paraId="3A489760" w14:textId="77777777" w:rsidR="00793672" w:rsidRDefault="008A060E">
            <w:pPr>
              <w:pStyle w:val="af7"/>
              <w:spacing w:line="276" w:lineRule="auto"/>
              <w:ind w:firstLine="31"/>
              <w:jc w:val="center"/>
            </w:pPr>
            <w:r>
              <w:t>2</w:t>
            </w:r>
          </w:p>
        </w:tc>
        <w:tc>
          <w:tcPr>
            <w:tcW w:w="708" w:type="dxa"/>
            <w:tcBorders>
              <w:top w:val="nil"/>
              <w:left w:val="nil"/>
              <w:bottom w:val="single" w:sz="4" w:space="0" w:color="auto"/>
              <w:right w:val="single" w:sz="4" w:space="0" w:color="auto"/>
            </w:tcBorders>
            <w:vAlign w:val="center"/>
          </w:tcPr>
          <w:p w14:paraId="0DE409DB" w14:textId="77777777" w:rsidR="00793672" w:rsidRDefault="00793672">
            <w:pPr>
              <w:pStyle w:val="af7"/>
              <w:spacing w:line="276" w:lineRule="auto"/>
              <w:jc w:val="center"/>
            </w:pPr>
          </w:p>
        </w:tc>
        <w:tc>
          <w:tcPr>
            <w:tcW w:w="993" w:type="dxa"/>
            <w:tcBorders>
              <w:top w:val="nil"/>
              <w:left w:val="nil"/>
              <w:bottom w:val="single" w:sz="4" w:space="0" w:color="auto"/>
              <w:right w:val="single" w:sz="4" w:space="0" w:color="auto"/>
            </w:tcBorders>
            <w:vAlign w:val="center"/>
          </w:tcPr>
          <w:p w14:paraId="005AD115" w14:textId="77777777" w:rsidR="00793672" w:rsidRDefault="008A060E">
            <w:pPr>
              <w:pStyle w:val="af7"/>
              <w:spacing w:line="276" w:lineRule="auto"/>
              <w:ind w:firstLine="28"/>
              <w:jc w:val="center"/>
            </w:pPr>
            <w:r>
              <w:t>2</w:t>
            </w:r>
          </w:p>
        </w:tc>
        <w:tc>
          <w:tcPr>
            <w:tcW w:w="708" w:type="dxa"/>
            <w:tcBorders>
              <w:top w:val="nil"/>
              <w:left w:val="nil"/>
              <w:bottom w:val="single" w:sz="4" w:space="0" w:color="auto"/>
              <w:right w:val="single" w:sz="4" w:space="0" w:color="auto"/>
            </w:tcBorders>
            <w:vAlign w:val="center"/>
          </w:tcPr>
          <w:p w14:paraId="3713C0C9" w14:textId="77777777" w:rsidR="00793672" w:rsidRDefault="00793672">
            <w:pPr>
              <w:pStyle w:val="af7"/>
              <w:spacing w:line="276" w:lineRule="auto"/>
              <w:jc w:val="center"/>
            </w:pPr>
          </w:p>
        </w:tc>
        <w:tc>
          <w:tcPr>
            <w:tcW w:w="851" w:type="dxa"/>
            <w:tcBorders>
              <w:top w:val="single" w:sz="4" w:space="0" w:color="auto"/>
              <w:left w:val="nil"/>
              <w:bottom w:val="single" w:sz="4" w:space="0" w:color="auto"/>
              <w:right w:val="single" w:sz="4" w:space="0" w:color="auto"/>
            </w:tcBorders>
            <w:vAlign w:val="center"/>
          </w:tcPr>
          <w:p w14:paraId="0BD7B4AB" w14:textId="77777777" w:rsidR="00793672" w:rsidRDefault="008A060E">
            <w:pPr>
              <w:pStyle w:val="af7"/>
              <w:spacing w:line="276" w:lineRule="auto"/>
              <w:jc w:val="center"/>
            </w:pPr>
            <w:r>
              <w:t>4</w:t>
            </w:r>
          </w:p>
        </w:tc>
      </w:tr>
      <w:tr w:rsidR="00793672" w14:paraId="4A8DA8C2" w14:textId="77777777">
        <w:trPr>
          <w:trHeight w:val="299"/>
        </w:trPr>
        <w:tc>
          <w:tcPr>
            <w:tcW w:w="2545" w:type="dxa"/>
            <w:vMerge/>
            <w:tcBorders>
              <w:top w:val="single" w:sz="4" w:space="0" w:color="auto"/>
              <w:left w:val="single" w:sz="4" w:space="0" w:color="auto"/>
              <w:bottom w:val="single" w:sz="4" w:space="0" w:color="auto"/>
              <w:right w:val="single" w:sz="4" w:space="0" w:color="auto"/>
            </w:tcBorders>
            <w:vAlign w:val="center"/>
          </w:tcPr>
          <w:p w14:paraId="0093DAE8" w14:textId="77777777" w:rsidR="00793672" w:rsidRDefault="00793672"/>
        </w:tc>
        <w:tc>
          <w:tcPr>
            <w:tcW w:w="2691" w:type="dxa"/>
            <w:tcBorders>
              <w:top w:val="single" w:sz="4" w:space="0" w:color="auto"/>
              <w:left w:val="single" w:sz="4" w:space="0" w:color="auto"/>
              <w:bottom w:val="single" w:sz="4" w:space="0" w:color="auto"/>
              <w:right w:val="single" w:sz="4" w:space="0" w:color="auto"/>
            </w:tcBorders>
            <w:noWrap/>
          </w:tcPr>
          <w:p w14:paraId="434197A0" w14:textId="77777777" w:rsidR="00793672" w:rsidRDefault="008A060E">
            <w:pPr>
              <w:pStyle w:val="af7"/>
              <w:spacing w:line="276" w:lineRule="auto"/>
            </w:pPr>
            <w:r>
              <w:t>Биология</w:t>
            </w:r>
          </w:p>
        </w:tc>
        <w:tc>
          <w:tcPr>
            <w:tcW w:w="991" w:type="dxa"/>
            <w:tcBorders>
              <w:top w:val="single" w:sz="4" w:space="0" w:color="auto"/>
              <w:left w:val="single" w:sz="4" w:space="0" w:color="auto"/>
              <w:bottom w:val="single" w:sz="4" w:space="0" w:color="auto"/>
              <w:right w:val="single" w:sz="4" w:space="0" w:color="auto"/>
            </w:tcBorders>
            <w:vAlign w:val="center"/>
          </w:tcPr>
          <w:p w14:paraId="4662A872" w14:textId="77777777" w:rsidR="00793672" w:rsidRDefault="008A060E">
            <w:pPr>
              <w:pStyle w:val="af7"/>
              <w:spacing w:line="276" w:lineRule="auto"/>
              <w:ind w:firstLine="35"/>
              <w:jc w:val="center"/>
            </w:pPr>
            <w:r>
              <w:t>1</w:t>
            </w:r>
          </w:p>
        </w:tc>
        <w:tc>
          <w:tcPr>
            <w:tcW w:w="850" w:type="dxa"/>
            <w:tcBorders>
              <w:top w:val="single" w:sz="4" w:space="0" w:color="auto"/>
              <w:left w:val="single" w:sz="4" w:space="0" w:color="auto"/>
              <w:bottom w:val="single" w:sz="4" w:space="0" w:color="auto"/>
              <w:right w:val="single" w:sz="4" w:space="0" w:color="auto"/>
            </w:tcBorders>
            <w:vAlign w:val="center"/>
          </w:tcPr>
          <w:p w14:paraId="51E5021E" w14:textId="77777777" w:rsidR="00793672" w:rsidRDefault="00793672">
            <w:pPr>
              <w:pStyle w:val="af7"/>
              <w:spacing w:line="276" w:lineRule="auto"/>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598F1788" w14:textId="77777777" w:rsidR="00793672" w:rsidRDefault="008A060E">
            <w:pPr>
              <w:pStyle w:val="af7"/>
              <w:spacing w:line="276" w:lineRule="auto"/>
              <w:ind w:firstLine="24"/>
              <w:jc w:val="center"/>
            </w:pPr>
            <w:r>
              <w:t>1</w:t>
            </w:r>
          </w:p>
        </w:tc>
        <w:tc>
          <w:tcPr>
            <w:tcW w:w="851" w:type="dxa"/>
            <w:tcBorders>
              <w:top w:val="single" w:sz="4" w:space="0" w:color="auto"/>
              <w:left w:val="single" w:sz="4" w:space="0" w:color="auto"/>
              <w:bottom w:val="single" w:sz="4" w:space="0" w:color="auto"/>
              <w:right w:val="single" w:sz="4" w:space="0" w:color="auto"/>
            </w:tcBorders>
            <w:vAlign w:val="center"/>
          </w:tcPr>
          <w:p w14:paraId="6186A60E" w14:textId="77777777" w:rsidR="00793672" w:rsidRDefault="00793672">
            <w:pPr>
              <w:pStyle w:val="af7"/>
              <w:spacing w:line="276" w:lineRule="auto"/>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059D4546" w14:textId="77777777" w:rsidR="00793672" w:rsidRDefault="008A060E">
            <w:pPr>
              <w:pStyle w:val="af7"/>
              <w:spacing w:line="276" w:lineRule="auto"/>
              <w:jc w:val="center"/>
            </w:pPr>
            <w:r>
              <w:t>1</w:t>
            </w:r>
          </w:p>
        </w:tc>
        <w:tc>
          <w:tcPr>
            <w:tcW w:w="850" w:type="dxa"/>
            <w:tcBorders>
              <w:top w:val="single" w:sz="4" w:space="0" w:color="auto"/>
              <w:left w:val="single" w:sz="4" w:space="0" w:color="auto"/>
              <w:bottom w:val="single" w:sz="4" w:space="0" w:color="auto"/>
              <w:right w:val="single" w:sz="4" w:space="0" w:color="auto"/>
            </w:tcBorders>
            <w:vAlign w:val="center"/>
          </w:tcPr>
          <w:p w14:paraId="7D774E44" w14:textId="77777777" w:rsidR="00793672" w:rsidRDefault="00793672">
            <w:pPr>
              <w:pStyle w:val="af7"/>
              <w:spacing w:line="276" w:lineRule="auto"/>
              <w:jc w:val="center"/>
            </w:pPr>
          </w:p>
        </w:tc>
        <w:tc>
          <w:tcPr>
            <w:tcW w:w="993" w:type="dxa"/>
            <w:tcBorders>
              <w:top w:val="single" w:sz="4" w:space="0" w:color="auto"/>
              <w:left w:val="single" w:sz="4" w:space="0" w:color="auto"/>
              <w:bottom w:val="single" w:sz="4" w:space="0" w:color="auto"/>
              <w:right w:val="single" w:sz="4" w:space="0" w:color="auto"/>
            </w:tcBorders>
            <w:vAlign w:val="center"/>
          </w:tcPr>
          <w:p w14:paraId="65027D9D" w14:textId="77777777" w:rsidR="00793672" w:rsidRDefault="008A060E">
            <w:pPr>
              <w:pStyle w:val="af7"/>
              <w:spacing w:line="276" w:lineRule="auto"/>
              <w:ind w:firstLine="31"/>
              <w:jc w:val="center"/>
            </w:pPr>
            <w:r>
              <w:t>2</w:t>
            </w:r>
          </w:p>
        </w:tc>
        <w:tc>
          <w:tcPr>
            <w:tcW w:w="708" w:type="dxa"/>
            <w:tcBorders>
              <w:top w:val="single" w:sz="4" w:space="0" w:color="auto"/>
              <w:left w:val="single" w:sz="4" w:space="0" w:color="auto"/>
              <w:bottom w:val="single" w:sz="4" w:space="0" w:color="auto"/>
              <w:right w:val="single" w:sz="4" w:space="0" w:color="auto"/>
            </w:tcBorders>
            <w:vAlign w:val="center"/>
          </w:tcPr>
          <w:p w14:paraId="2B99D411" w14:textId="77777777" w:rsidR="00793672" w:rsidRDefault="00793672">
            <w:pPr>
              <w:pStyle w:val="af7"/>
              <w:spacing w:line="276" w:lineRule="auto"/>
              <w:jc w:val="center"/>
            </w:pPr>
          </w:p>
        </w:tc>
        <w:tc>
          <w:tcPr>
            <w:tcW w:w="993" w:type="dxa"/>
            <w:tcBorders>
              <w:top w:val="single" w:sz="4" w:space="0" w:color="auto"/>
              <w:left w:val="single" w:sz="4" w:space="0" w:color="auto"/>
              <w:bottom w:val="single" w:sz="4" w:space="0" w:color="auto"/>
              <w:right w:val="single" w:sz="4" w:space="0" w:color="auto"/>
            </w:tcBorders>
            <w:vAlign w:val="center"/>
          </w:tcPr>
          <w:p w14:paraId="47695675" w14:textId="77777777" w:rsidR="00793672" w:rsidRDefault="008A060E">
            <w:pPr>
              <w:pStyle w:val="af7"/>
              <w:spacing w:line="276" w:lineRule="auto"/>
              <w:ind w:firstLine="28"/>
              <w:jc w:val="center"/>
            </w:pPr>
            <w:r>
              <w:t>2</w:t>
            </w:r>
          </w:p>
        </w:tc>
        <w:tc>
          <w:tcPr>
            <w:tcW w:w="708" w:type="dxa"/>
            <w:tcBorders>
              <w:top w:val="single" w:sz="4" w:space="0" w:color="auto"/>
              <w:left w:val="single" w:sz="4" w:space="0" w:color="auto"/>
              <w:bottom w:val="single" w:sz="4" w:space="0" w:color="auto"/>
              <w:right w:val="single" w:sz="4" w:space="0" w:color="auto"/>
            </w:tcBorders>
            <w:vAlign w:val="center"/>
          </w:tcPr>
          <w:p w14:paraId="2F26AEE1" w14:textId="77777777" w:rsidR="00793672" w:rsidRDefault="00793672">
            <w:pPr>
              <w:pStyle w:val="af7"/>
              <w:spacing w:line="276" w:lineRule="auto"/>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7A0FC88C" w14:textId="77777777" w:rsidR="00793672" w:rsidRDefault="008A060E">
            <w:pPr>
              <w:pStyle w:val="af7"/>
              <w:spacing w:line="276" w:lineRule="auto"/>
              <w:jc w:val="center"/>
            </w:pPr>
            <w:r>
              <w:t>7</w:t>
            </w:r>
          </w:p>
        </w:tc>
      </w:tr>
      <w:tr w:rsidR="00793672" w14:paraId="3B047CFD" w14:textId="77777777">
        <w:trPr>
          <w:trHeight w:val="315"/>
        </w:trPr>
        <w:tc>
          <w:tcPr>
            <w:tcW w:w="2545" w:type="dxa"/>
            <w:tcBorders>
              <w:top w:val="single" w:sz="4" w:space="0" w:color="auto"/>
              <w:left w:val="single" w:sz="4" w:space="0" w:color="auto"/>
              <w:bottom w:val="single" w:sz="4" w:space="0" w:color="000000"/>
              <w:right w:val="single" w:sz="4" w:space="0" w:color="auto"/>
            </w:tcBorders>
            <w:noWrap/>
          </w:tcPr>
          <w:p w14:paraId="378FE4BB" w14:textId="77777777" w:rsidR="00793672" w:rsidRDefault="008A060E">
            <w:pPr>
              <w:pStyle w:val="af7"/>
              <w:spacing w:line="276" w:lineRule="auto"/>
            </w:pPr>
            <w:r>
              <w:t>Основы духовно-нравственной культуры народов России</w:t>
            </w:r>
          </w:p>
        </w:tc>
        <w:tc>
          <w:tcPr>
            <w:tcW w:w="2691" w:type="dxa"/>
            <w:tcBorders>
              <w:top w:val="single" w:sz="4" w:space="0" w:color="auto"/>
              <w:left w:val="nil"/>
              <w:bottom w:val="single" w:sz="4" w:space="0" w:color="auto"/>
              <w:right w:val="single" w:sz="4" w:space="0" w:color="auto"/>
            </w:tcBorders>
            <w:noWrap/>
          </w:tcPr>
          <w:p w14:paraId="2646B400" w14:textId="77777777" w:rsidR="00793672" w:rsidRDefault="008A060E">
            <w:pPr>
              <w:pStyle w:val="af7"/>
              <w:spacing w:line="276" w:lineRule="auto"/>
            </w:pPr>
            <w:r>
              <w:t>Основы духовно-нравственной культуры народов России</w:t>
            </w:r>
          </w:p>
        </w:tc>
        <w:tc>
          <w:tcPr>
            <w:tcW w:w="991" w:type="dxa"/>
            <w:tcBorders>
              <w:top w:val="single" w:sz="4" w:space="0" w:color="auto"/>
              <w:left w:val="nil"/>
              <w:bottom w:val="single" w:sz="4" w:space="0" w:color="auto"/>
              <w:right w:val="single" w:sz="4" w:space="0" w:color="auto"/>
            </w:tcBorders>
            <w:vAlign w:val="center"/>
          </w:tcPr>
          <w:p w14:paraId="01742438" w14:textId="77777777" w:rsidR="00793672" w:rsidRDefault="008A060E">
            <w:pPr>
              <w:pStyle w:val="af7"/>
              <w:spacing w:line="276" w:lineRule="auto"/>
              <w:ind w:firstLine="35"/>
              <w:jc w:val="center"/>
            </w:pPr>
            <w:r>
              <w:t>1</w:t>
            </w:r>
          </w:p>
        </w:tc>
        <w:tc>
          <w:tcPr>
            <w:tcW w:w="850" w:type="dxa"/>
            <w:tcBorders>
              <w:top w:val="single" w:sz="4" w:space="0" w:color="auto"/>
              <w:left w:val="nil"/>
              <w:bottom w:val="single" w:sz="4" w:space="0" w:color="auto"/>
              <w:right w:val="single" w:sz="4" w:space="0" w:color="auto"/>
            </w:tcBorders>
            <w:vAlign w:val="center"/>
          </w:tcPr>
          <w:p w14:paraId="5F9E1F01" w14:textId="77777777" w:rsidR="00793672" w:rsidRDefault="00793672">
            <w:pPr>
              <w:pStyle w:val="af7"/>
              <w:spacing w:line="276" w:lineRule="auto"/>
              <w:jc w:val="center"/>
            </w:pPr>
          </w:p>
        </w:tc>
        <w:tc>
          <w:tcPr>
            <w:tcW w:w="992" w:type="dxa"/>
            <w:tcBorders>
              <w:top w:val="single" w:sz="4" w:space="0" w:color="auto"/>
              <w:left w:val="nil"/>
              <w:bottom w:val="single" w:sz="4" w:space="0" w:color="auto"/>
              <w:right w:val="single" w:sz="4" w:space="0" w:color="auto"/>
            </w:tcBorders>
            <w:vAlign w:val="center"/>
          </w:tcPr>
          <w:p w14:paraId="50185F13" w14:textId="77777777" w:rsidR="00793672" w:rsidRDefault="008A060E">
            <w:pPr>
              <w:pStyle w:val="af7"/>
              <w:spacing w:line="276" w:lineRule="auto"/>
              <w:ind w:firstLine="24"/>
              <w:jc w:val="center"/>
            </w:pPr>
            <w:r>
              <w:t>1</w:t>
            </w:r>
          </w:p>
        </w:tc>
        <w:tc>
          <w:tcPr>
            <w:tcW w:w="851" w:type="dxa"/>
            <w:tcBorders>
              <w:top w:val="single" w:sz="4" w:space="0" w:color="auto"/>
              <w:left w:val="nil"/>
              <w:bottom w:val="single" w:sz="4" w:space="0" w:color="auto"/>
              <w:right w:val="single" w:sz="4" w:space="0" w:color="auto"/>
            </w:tcBorders>
            <w:vAlign w:val="center"/>
          </w:tcPr>
          <w:p w14:paraId="52044EEB" w14:textId="77777777" w:rsidR="00793672" w:rsidRDefault="00793672">
            <w:pPr>
              <w:pStyle w:val="af7"/>
              <w:spacing w:line="276" w:lineRule="auto"/>
              <w:jc w:val="center"/>
            </w:pPr>
          </w:p>
        </w:tc>
        <w:tc>
          <w:tcPr>
            <w:tcW w:w="992" w:type="dxa"/>
            <w:tcBorders>
              <w:top w:val="single" w:sz="4" w:space="0" w:color="auto"/>
              <w:left w:val="nil"/>
              <w:bottom w:val="single" w:sz="4" w:space="0" w:color="auto"/>
              <w:right w:val="single" w:sz="4" w:space="0" w:color="auto"/>
            </w:tcBorders>
            <w:vAlign w:val="center"/>
          </w:tcPr>
          <w:p w14:paraId="0A54603F" w14:textId="77777777" w:rsidR="00793672" w:rsidRDefault="00793672">
            <w:pPr>
              <w:pStyle w:val="af7"/>
              <w:spacing w:line="276" w:lineRule="auto"/>
              <w:jc w:val="center"/>
            </w:pPr>
          </w:p>
        </w:tc>
        <w:tc>
          <w:tcPr>
            <w:tcW w:w="850" w:type="dxa"/>
            <w:tcBorders>
              <w:top w:val="single" w:sz="4" w:space="0" w:color="auto"/>
              <w:left w:val="nil"/>
              <w:bottom w:val="single" w:sz="4" w:space="0" w:color="auto"/>
              <w:right w:val="single" w:sz="4" w:space="0" w:color="auto"/>
            </w:tcBorders>
            <w:vAlign w:val="center"/>
          </w:tcPr>
          <w:p w14:paraId="61FD0051" w14:textId="77777777" w:rsidR="00793672" w:rsidRDefault="00793672">
            <w:pPr>
              <w:pStyle w:val="af7"/>
              <w:spacing w:line="276" w:lineRule="auto"/>
              <w:jc w:val="center"/>
            </w:pPr>
          </w:p>
        </w:tc>
        <w:tc>
          <w:tcPr>
            <w:tcW w:w="993" w:type="dxa"/>
            <w:tcBorders>
              <w:top w:val="single" w:sz="4" w:space="0" w:color="auto"/>
              <w:left w:val="nil"/>
              <w:bottom w:val="single" w:sz="4" w:space="0" w:color="auto"/>
              <w:right w:val="single" w:sz="4" w:space="0" w:color="auto"/>
            </w:tcBorders>
            <w:vAlign w:val="center"/>
          </w:tcPr>
          <w:p w14:paraId="4201FC71" w14:textId="77777777" w:rsidR="00793672" w:rsidRDefault="00793672">
            <w:pPr>
              <w:pStyle w:val="af7"/>
              <w:spacing w:line="276" w:lineRule="auto"/>
              <w:ind w:firstLine="31"/>
              <w:jc w:val="center"/>
            </w:pPr>
          </w:p>
        </w:tc>
        <w:tc>
          <w:tcPr>
            <w:tcW w:w="708" w:type="dxa"/>
            <w:tcBorders>
              <w:top w:val="single" w:sz="4" w:space="0" w:color="auto"/>
              <w:left w:val="nil"/>
              <w:bottom w:val="single" w:sz="4" w:space="0" w:color="auto"/>
              <w:right w:val="single" w:sz="4" w:space="0" w:color="auto"/>
            </w:tcBorders>
            <w:vAlign w:val="center"/>
          </w:tcPr>
          <w:p w14:paraId="613E4CCC" w14:textId="77777777" w:rsidR="00793672" w:rsidRDefault="00793672">
            <w:pPr>
              <w:pStyle w:val="af7"/>
              <w:spacing w:line="276" w:lineRule="auto"/>
              <w:jc w:val="center"/>
            </w:pPr>
          </w:p>
        </w:tc>
        <w:tc>
          <w:tcPr>
            <w:tcW w:w="993" w:type="dxa"/>
            <w:tcBorders>
              <w:top w:val="single" w:sz="4" w:space="0" w:color="auto"/>
              <w:left w:val="nil"/>
              <w:bottom w:val="single" w:sz="4" w:space="0" w:color="auto"/>
              <w:right w:val="single" w:sz="4" w:space="0" w:color="auto"/>
            </w:tcBorders>
            <w:vAlign w:val="center"/>
          </w:tcPr>
          <w:p w14:paraId="2E150E78" w14:textId="77777777" w:rsidR="00793672" w:rsidRDefault="00793672">
            <w:pPr>
              <w:pStyle w:val="af7"/>
              <w:spacing w:line="276" w:lineRule="auto"/>
              <w:ind w:firstLine="28"/>
              <w:jc w:val="center"/>
              <w:rPr>
                <w:vertAlign w:val="superscript"/>
              </w:rPr>
            </w:pPr>
          </w:p>
        </w:tc>
        <w:tc>
          <w:tcPr>
            <w:tcW w:w="708" w:type="dxa"/>
            <w:tcBorders>
              <w:top w:val="single" w:sz="4" w:space="0" w:color="auto"/>
              <w:left w:val="nil"/>
              <w:bottom w:val="single" w:sz="4" w:space="0" w:color="auto"/>
              <w:right w:val="single" w:sz="4" w:space="0" w:color="auto"/>
            </w:tcBorders>
            <w:vAlign w:val="center"/>
          </w:tcPr>
          <w:p w14:paraId="78D8DBB2" w14:textId="77777777" w:rsidR="00793672" w:rsidRDefault="00793672">
            <w:pPr>
              <w:pStyle w:val="af7"/>
              <w:spacing w:line="276" w:lineRule="auto"/>
              <w:jc w:val="center"/>
            </w:pPr>
          </w:p>
        </w:tc>
        <w:tc>
          <w:tcPr>
            <w:tcW w:w="851" w:type="dxa"/>
            <w:tcBorders>
              <w:top w:val="single" w:sz="4" w:space="0" w:color="auto"/>
              <w:left w:val="nil"/>
              <w:bottom w:val="single" w:sz="4" w:space="0" w:color="auto"/>
              <w:right w:val="single" w:sz="4" w:space="0" w:color="auto"/>
            </w:tcBorders>
            <w:vAlign w:val="center"/>
          </w:tcPr>
          <w:p w14:paraId="32712E28" w14:textId="77777777" w:rsidR="00793672" w:rsidRDefault="008A060E">
            <w:pPr>
              <w:pStyle w:val="af7"/>
              <w:spacing w:line="276" w:lineRule="auto"/>
              <w:jc w:val="center"/>
            </w:pPr>
            <w:r>
              <w:t>2</w:t>
            </w:r>
          </w:p>
        </w:tc>
      </w:tr>
      <w:tr w:rsidR="00793672" w14:paraId="795D0106" w14:textId="77777777">
        <w:trPr>
          <w:trHeight w:val="330"/>
        </w:trPr>
        <w:tc>
          <w:tcPr>
            <w:tcW w:w="2545" w:type="dxa"/>
            <w:vMerge w:val="restart"/>
            <w:tcBorders>
              <w:top w:val="single" w:sz="4" w:space="0" w:color="auto"/>
              <w:left w:val="single" w:sz="4" w:space="0" w:color="auto"/>
              <w:bottom w:val="single" w:sz="4" w:space="0" w:color="000000"/>
              <w:right w:val="single" w:sz="4" w:space="0" w:color="auto"/>
            </w:tcBorders>
            <w:noWrap/>
          </w:tcPr>
          <w:p w14:paraId="363BC230" w14:textId="77777777" w:rsidR="00793672" w:rsidRDefault="008A060E">
            <w:pPr>
              <w:pStyle w:val="af7"/>
              <w:spacing w:line="276" w:lineRule="auto"/>
            </w:pPr>
            <w:r>
              <w:t>Искусство</w:t>
            </w:r>
          </w:p>
        </w:tc>
        <w:tc>
          <w:tcPr>
            <w:tcW w:w="2691" w:type="dxa"/>
            <w:tcBorders>
              <w:top w:val="single" w:sz="4" w:space="0" w:color="auto"/>
              <w:left w:val="nil"/>
              <w:bottom w:val="single" w:sz="4" w:space="0" w:color="auto"/>
              <w:right w:val="single" w:sz="4" w:space="0" w:color="auto"/>
            </w:tcBorders>
            <w:noWrap/>
          </w:tcPr>
          <w:p w14:paraId="2D9581D5" w14:textId="77777777" w:rsidR="00793672" w:rsidRDefault="008A060E">
            <w:pPr>
              <w:pStyle w:val="af7"/>
              <w:spacing w:line="276" w:lineRule="auto"/>
            </w:pPr>
            <w:r>
              <w:t>Изобразительное искусство</w:t>
            </w:r>
          </w:p>
        </w:tc>
        <w:tc>
          <w:tcPr>
            <w:tcW w:w="991" w:type="dxa"/>
            <w:tcBorders>
              <w:top w:val="single" w:sz="4" w:space="0" w:color="auto"/>
              <w:left w:val="nil"/>
              <w:bottom w:val="single" w:sz="4" w:space="0" w:color="auto"/>
              <w:right w:val="single" w:sz="4" w:space="0" w:color="auto"/>
            </w:tcBorders>
            <w:vAlign w:val="center"/>
          </w:tcPr>
          <w:p w14:paraId="5BA28C6A" w14:textId="77777777" w:rsidR="00793672" w:rsidRPr="004C1800" w:rsidRDefault="008A060E">
            <w:pPr>
              <w:pStyle w:val="af7"/>
              <w:spacing w:line="276" w:lineRule="auto"/>
              <w:jc w:val="center"/>
            </w:pPr>
            <w:r w:rsidRPr="004C1800">
              <w:t>0,5</w:t>
            </w:r>
          </w:p>
        </w:tc>
        <w:tc>
          <w:tcPr>
            <w:tcW w:w="850" w:type="dxa"/>
            <w:tcBorders>
              <w:top w:val="single" w:sz="4" w:space="0" w:color="auto"/>
              <w:left w:val="nil"/>
              <w:bottom w:val="single" w:sz="4" w:space="0" w:color="auto"/>
              <w:right w:val="single" w:sz="4" w:space="0" w:color="auto"/>
            </w:tcBorders>
            <w:vAlign w:val="center"/>
          </w:tcPr>
          <w:p w14:paraId="05F195A7" w14:textId="77777777" w:rsidR="00793672" w:rsidRPr="004C1800" w:rsidRDefault="00793672">
            <w:pPr>
              <w:pStyle w:val="af7"/>
              <w:spacing w:line="276" w:lineRule="auto"/>
              <w:jc w:val="center"/>
            </w:pPr>
          </w:p>
        </w:tc>
        <w:tc>
          <w:tcPr>
            <w:tcW w:w="992" w:type="dxa"/>
            <w:tcBorders>
              <w:top w:val="single" w:sz="4" w:space="0" w:color="auto"/>
              <w:left w:val="nil"/>
              <w:bottom w:val="single" w:sz="4" w:space="0" w:color="auto"/>
              <w:right w:val="single" w:sz="4" w:space="0" w:color="auto"/>
            </w:tcBorders>
            <w:vAlign w:val="center"/>
          </w:tcPr>
          <w:p w14:paraId="2006E4A9" w14:textId="77777777" w:rsidR="00793672" w:rsidRPr="004C1800" w:rsidRDefault="008A060E">
            <w:pPr>
              <w:pStyle w:val="af7"/>
              <w:spacing w:line="276" w:lineRule="auto"/>
              <w:jc w:val="center"/>
            </w:pPr>
            <w:r w:rsidRPr="004C1800">
              <w:t>0,5</w:t>
            </w:r>
          </w:p>
        </w:tc>
        <w:tc>
          <w:tcPr>
            <w:tcW w:w="851" w:type="dxa"/>
            <w:tcBorders>
              <w:top w:val="single" w:sz="4" w:space="0" w:color="auto"/>
              <w:left w:val="nil"/>
              <w:bottom w:val="single" w:sz="4" w:space="0" w:color="auto"/>
              <w:right w:val="single" w:sz="4" w:space="0" w:color="auto"/>
            </w:tcBorders>
            <w:vAlign w:val="center"/>
          </w:tcPr>
          <w:p w14:paraId="437EFBB0" w14:textId="77777777" w:rsidR="00793672" w:rsidRPr="004C1800" w:rsidRDefault="00793672">
            <w:pPr>
              <w:pStyle w:val="af7"/>
              <w:spacing w:line="276" w:lineRule="auto"/>
              <w:jc w:val="center"/>
            </w:pPr>
          </w:p>
        </w:tc>
        <w:tc>
          <w:tcPr>
            <w:tcW w:w="992" w:type="dxa"/>
            <w:tcBorders>
              <w:top w:val="single" w:sz="4" w:space="0" w:color="auto"/>
              <w:left w:val="nil"/>
              <w:bottom w:val="single" w:sz="4" w:space="0" w:color="auto"/>
              <w:right w:val="single" w:sz="4" w:space="0" w:color="auto"/>
            </w:tcBorders>
            <w:vAlign w:val="center"/>
          </w:tcPr>
          <w:p w14:paraId="798A7609" w14:textId="77777777" w:rsidR="00793672" w:rsidRPr="004C1800" w:rsidRDefault="008A060E">
            <w:pPr>
              <w:pStyle w:val="af7"/>
              <w:spacing w:line="276" w:lineRule="auto"/>
              <w:jc w:val="center"/>
            </w:pPr>
            <w:r w:rsidRPr="004C1800">
              <w:t>0,5</w:t>
            </w:r>
          </w:p>
        </w:tc>
        <w:tc>
          <w:tcPr>
            <w:tcW w:w="850" w:type="dxa"/>
            <w:tcBorders>
              <w:top w:val="single" w:sz="4" w:space="0" w:color="auto"/>
              <w:left w:val="nil"/>
              <w:bottom w:val="single" w:sz="4" w:space="0" w:color="auto"/>
              <w:right w:val="single" w:sz="4" w:space="0" w:color="auto"/>
            </w:tcBorders>
            <w:vAlign w:val="center"/>
          </w:tcPr>
          <w:p w14:paraId="4FDF3513" w14:textId="77777777" w:rsidR="00793672" w:rsidRPr="004C1800" w:rsidRDefault="00793672">
            <w:pPr>
              <w:pStyle w:val="af7"/>
              <w:spacing w:line="276" w:lineRule="auto"/>
              <w:jc w:val="center"/>
            </w:pPr>
          </w:p>
        </w:tc>
        <w:tc>
          <w:tcPr>
            <w:tcW w:w="993" w:type="dxa"/>
            <w:tcBorders>
              <w:top w:val="single" w:sz="4" w:space="0" w:color="auto"/>
              <w:left w:val="nil"/>
              <w:bottom w:val="single" w:sz="4" w:space="0" w:color="auto"/>
              <w:right w:val="single" w:sz="4" w:space="0" w:color="auto"/>
            </w:tcBorders>
            <w:vAlign w:val="center"/>
          </w:tcPr>
          <w:p w14:paraId="4103F2D8" w14:textId="77777777" w:rsidR="00793672" w:rsidRPr="004C1800" w:rsidRDefault="00793672"/>
        </w:tc>
        <w:tc>
          <w:tcPr>
            <w:tcW w:w="708" w:type="dxa"/>
            <w:tcBorders>
              <w:top w:val="single" w:sz="4" w:space="0" w:color="auto"/>
              <w:left w:val="nil"/>
              <w:bottom w:val="single" w:sz="4" w:space="0" w:color="auto"/>
              <w:right w:val="single" w:sz="4" w:space="0" w:color="auto"/>
            </w:tcBorders>
            <w:vAlign w:val="center"/>
          </w:tcPr>
          <w:p w14:paraId="4F88133F" w14:textId="77777777" w:rsidR="00793672" w:rsidRPr="004C1800" w:rsidRDefault="00793672">
            <w:pPr>
              <w:pStyle w:val="af7"/>
              <w:spacing w:line="276" w:lineRule="auto"/>
              <w:jc w:val="center"/>
            </w:pPr>
          </w:p>
        </w:tc>
        <w:tc>
          <w:tcPr>
            <w:tcW w:w="993" w:type="dxa"/>
            <w:tcBorders>
              <w:top w:val="single" w:sz="4" w:space="0" w:color="auto"/>
              <w:left w:val="nil"/>
              <w:bottom w:val="single" w:sz="4" w:space="0" w:color="auto"/>
              <w:right w:val="single" w:sz="4" w:space="0" w:color="auto"/>
            </w:tcBorders>
            <w:vAlign w:val="center"/>
          </w:tcPr>
          <w:p w14:paraId="32573C5E" w14:textId="77777777" w:rsidR="00793672" w:rsidRPr="004C1800" w:rsidRDefault="00793672"/>
        </w:tc>
        <w:tc>
          <w:tcPr>
            <w:tcW w:w="708" w:type="dxa"/>
            <w:tcBorders>
              <w:top w:val="single" w:sz="4" w:space="0" w:color="auto"/>
              <w:left w:val="nil"/>
              <w:bottom w:val="single" w:sz="4" w:space="0" w:color="auto"/>
              <w:right w:val="single" w:sz="4" w:space="0" w:color="auto"/>
            </w:tcBorders>
            <w:vAlign w:val="center"/>
          </w:tcPr>
          <w:p w14:paraId="57B3ABE0" w14:textId="77777777" w:rsidR="00793672" w:rsidRPr="004C1800" w:rsidRDefault="00793672">
            <w:pPr>
              <w:pStyle w:val="af7"/>
              <w:spacing w:line="276" w:lineRule="auto"/>
              <w:jc w:val="center"/>
            </w:pPr>
          </w:p>
        </w:tc>
        <w:tc>
          <w:tcPr>
            <w:tcW w:w="851" w:type="dxa"/>
            <w:tcBorders>
              <w:top w:val="single" w:sz="4" w:space="0" w:color="auto"/>
              <w:left w:val="nil"/>
              <w:bottom w:val="single" w:sz="4" w:space="0" w:color="auto"/>
              <w:right w:val="single" w:sz="4" w:space="0" w:color="auto"/>
            </w:tcBorders>
            <w:vAlign w:val="center"/>
          </w:tcPr>
          <w:p w14:paraId="22D5A664" w14:textId="77777777" w:rsidR="00793672" w:rsidRPr="004C1800" w:rsidRDefault="008A060E">
            <w:pPr>
              <w:pStyle w:val="af7"/>
              <w:spacing w:line="276" w:lineRule="auto"/>
              <w:jc w:val="center"/>
            </w:pPr>
            <w:r w:rsidRPr="004C1800">
              <w:t>1,5</w:t>
            </w:r>
          </w:p>
        </w:tc>
      </w:tr>
      <w:tr w:rsidR="00793672" w14:paraId="78D5B4E1" w14:textId="77777777">
        <w:trPr>
          <w:trHeight w:val="295"/>
        </w:trPr>
        <w:tc>
          <w:tcPr>
            <w:tcW w:w="2545" w:type="dxa"/>
            <w:vMerge/>
            <w:tcBorders>
              <w:top w:val="single" w:sz="4" w:space="0" w:color="auto"/>
              <w:left w:val="single" w:sz="4" w:space="0" w:color="auto"/>
              <w:bottom w:val="single" w:sz="4" w:space="0" w:color="000000"/>
              <w:right w:val="single" w:sz="4" w:space="0" w:color="auto"/>
            </w:tcBorders>
            <w:vAlign w:val="center"/>
          </w:tcPr>
          <w:p w14:paraId="7FFD33F1" w14:textId="77777777" w:rsidR="00793672" w:rsidRDefault="00793672"/>
        </w:tc>
        <w:tc>
          <w:tcPr>
            <w:tcW w:w="2691" w:type="dxa"/>
            <w:tcBorders>
              <w:top w:val="nil"/>
              <w:left w:val="nil"/>
              <w:bottom w:val="single" w:sz="4" w:space="0" w:color="auto"/>
              <w:right w:val="single" w:sz="4" w:space="0" w:color="auto"/>
            </w:tcBorders>
            <w:noWrap/>
          </w:tcPr>
          <w:p w14:paraId="2FBEB2FE" w14:textId="77777777" w:rsidR="00793672" w:rsidRDefault="008A060E">
            <w:pPr>
              <w:pStyle w:val="af7"/>
              <w:spacing w:line="276" w:lineRule="auto"/>
            </w:pPr>
            <w:r>
              <w:t>Музыка</w:t>
            </w:r>
          </w:p>
        </w:tc>
        <w:tc>
          <w:tcPr>
            <w:tcW w:w="991" w:type="dxa"/>
            <w:tcBorders>
              <w:top w:val="nil"/>
              <w:left w:val="nil"/>
              <w:bottom w:val="single" w:sz="4" w:space="0" w:color="auto"/>
              <w:right w:val="single" w:sz="4" w:space="0" w:color="auto"/>
            </w:tcBorders>
            <w:vAlign w:val="center"/>
          </w:tcPr>
          <w:p w14:paraId="41E5794A" w14:textId="77777777" w:rsidR="00793672" w:rsidRPr="004C1800" w:rsidRDefault="008A060E">
            <w:pPr>
              <w:pStyle w:val="af7"/>
              <w:spacing w:line="276" w:lineRule="auto"/>
              <w:jc w:val="center"/>
            </w:pPr>
            <w:r w:rsidRPr="004C1800">
              <w:t>0,5</w:t>
            </w:r>
          </w:p>
        </w:tc>
        <w:tc>
          <w:tcPr>
            <w:tcW w:w="850" w:type="dxa"/>
            <w:tcBorders>
              <w:top w:val="nil"/>
              <w:left w:val="nil"/>
              <w:bottom w:val="single" w:sz="4" w:space="0" w:color="auto"/>
              <w:right w:val="single" w:sz="4" w:space="0" w:color="auto"/>
            </w:tcBorders>
            <w:vAlign w:val="center"/>
          </w:tcPr>
          <w:p w14:paraId="1B6ADC82" w14:textId="77777777" w:rsidR="00793672" w:rsidRPr="004C1800" w:rsidRDefault="00793672">
            <w:pPr>
              <w:pStyle w:val="af7"/>
              <w:spacing w:line="276" w:lineRule="auto"/>
              <w:jc w:val="center"/>
            </w:pPr>
          </w:p>
        </w:tc>
        <w:tc>
          <w:tcPr>
            <w:tcW w:w="992" w:type="dxa"/>
            <w:tcBorders>
              <w:top w:val="nil"/>
              <w:left w:val="nil"/>
              <w:bottom w:val="single" w:sz="4" w:space="0" w:color="auto"/>
              <w:right w:val="single" w:sz="4" w:space="0" w:color="auto"/>
            </w:tcBorders>
            <w:vAlign w:val="center"/>
          </w:tcPr>
          <w:p w14:paraId="6D9A2BC9" w14:textId="77777777" w:rsidR="00793672" w:rsidRPr="004C1800" w:rsidRDefault="008A060E">
            <w:pPr>
              <w:pStyle w:val="af7"/>
              <w:spacing w:line="276" w:lineRule="auto"/>
              <w:jc w:val="center"/>
            </w:pPr>
            <w:r w:rsidRPr="004C1800">
              <w:t>0,5</w:t>
            </w:r>
          </w:p>
        </w:tc>
        <w:tc>
          <w:tcPr>
            <w:tcW w:w="851" w:type="dxa"/>
            <w:tcBorders>
              <w:top w:val="nil"/>
              <w:left w:val="nil"/>
              <w:bottom w:val="single" w:sz="4" w:space="0" w:color="auto"/>
              <w:right w:val="single" w:sz="4" w:space="0" w:color="auto"/>
            </w:tcBorders>
            <w:vAlign w:val="center"/>
          </w:tcPr>
          <w:p w14:paraId="4E8E9F93" w14:textId="77777777" w:rsidR="00793672" w:rsidRPr="004C1800" w:rsidRDefault="00793672">
            <w:pPr>
              <w:pStyle w:val="af7"/>
              <w:spacing w:line="276" w:lineRule="auto"/>
              <w:jc w:val="center"/>
            </w:pPr>
          </w:p>
        </w:tc>
        <w:tc>
          <w:tcPr>
            <w:tcW w:w="992" w:type="dxa"/>
            <w:tcBorders>
              <w:top w:val="nil"/>
              <w:left w:val="nil"/>
              <w:bottom w:val="single" w:sz="4" w:space="0" w:color="auto"/>
              <w:right w:val="single" w:sz="4" w:space="0" w:color="auto"/>
            </w:tcBorders>
            <w:vAlign w:val="center"/>
          </w:tcPr>
          <w:p w14:paraId="508CB76C" w14:textId="77777777" w:rsidR="00793672" w:rsidRPr="004C1800" w:rsidRDefault="008A060E">
            <w:pPr>
              <w:pStyle w:val="af7"/>
              <w:spacing w:line="276" w:lineRule="auto"/>
              <w:jc w:val="center"/>
            </w:pPr>
            <w:r w:rsidRPr="004C1800">
              <w:t>0,5</w:t>
            </w:r>
          </w:p>
        </w:tc>
        <w:tc>
          <w:tcPr>
            <w:tcW w:w="850" w:type="dxa"/>
            <w:tcBorders>
              <w:top w:val="nil"/>
              <w:left w:val="nil"/>
              <w:bottom w:val="single" w:sz="4" w:space="0" w:color="auto"/>
              <w:right w:val="single" w:sz="4" w:space="0" w:color="auto"/>
            </w:tcBorders>
            <w:vAlign w:val="center"/>
          </w:tcPr>
          <w:p w14:paraId="41658F17" w14:textId="77777777" w:rsidR="00793672" w:rsidRPr="004C1800" w:rsidRDefault="00793672">
            <w:pPr>
              <w:pStyle w:val="af7"/>
              <w:spacing w:line="276" w:lineRule="auto"/>
              <w:jc w:val="center"/>
            </w:pPr>
          </w:p>
        </w:tc>
        <w:tc>
          <w:tcPr>
            <w:tcW w:w="993" w:type="dxa"/>
            <w:tcBorders>
              <w:top w:val="nil"/>
              <w:left w:val="nil"/>
              <w:bottom w:val="single" w:sz="4" w:space="0" w:color="auto"/>
              <w:right w:val="single" w:sz="4" w:space="0" w:color="auto"/>
            </w:tcBorders>
            <w:vAlign w:val="center"/>
          </w:tcPr>
          <w:p w14:paraId="702F2B90" w14:textId="77777777" w:rsidR="00793672" w:rsidRPr="004C1800" w:rsidRDefault="008A060E">
            <w:pPr>
              <w:pStyle w:val="af7"/>
              <w:spacing w:line="276" w:lineRule="auto"/>
              <w:jc w:val="center"/>
            </w:pPr>
            <w:r w:rsidRPr="004C1800">
              <w:t>0,5</w:t>
            </w:r>
          </w:p>
        </w:tc>
        <w:tc>
          <w:tcPr>
            <w:tcW w:w="708" w:type="dxa"/>
            <w:tcBorders>
              <w:top w:val="nil"/>
              <w:left w:val="nil"/>
              <w:bottom w:val="single" w:sz="4" w:space="0" w:color="auto"/>
              <w:right w:val="single" w:sz="4" w:space="0" w:color="auto"/>
            </w:tcBorders>
            <w:vAlign w:val="center"/>
          </w:tcPr>
          <w:p w14:paraId="5CA714B8" w14:textId="77777777" w:rsidR="00793672" w:rsidRPr="004C1800" w:rsidRDefault="00793672">
            <w:pPr>
              <w:pStyle w:val="af7"/>
              <w:spacing w:line="276" w:lineRule="auto"/>
              <w:jc w:val="center"/>
            </w:pPr>
          </w:p>
        </w:tc>
        <w:tc>
          <w:tcPr>
            <w:tcW w:w="993" w:type="dxa"/>
            <w:tcBorders>
              <w:top w:val="nil"/>
              <w:left w:val="nil"/>
              <w:bottom w:val="single" w:sz="4" w:space="0" w:color="auto"/>
              <w:right w:val="single" w:sz="4" w:space="0" w:color="auto"/>
            </w:tcBorders>
            <w:vAlign w:val="center"/>
          </w:tcPr>
          <w:p w14:paraId="10D2B5C8" w14:textId="77777777" w:rsidR="00793672" w:rsidRPr="004C1800" w:rsidRDefault="00793672"/>
        </w:tc>
        <w:tc>
          <w:tcPr>
            <w:tcW w:w="708" w:type="dxa"/>
            <w:tcBorders>
              <w:top w:val="nil"/>
              <w:left w:val="nil"/>
              <w:bottom w:val="single" w:sz="4" w:space="0" w:color="auto"/>
              <w:right w:val="single" w:sz="4" w:space="0" w:color="auto"/>
            </w:tcBorders>
            <w:vAlign w:val="center"/>
          </w:tcPr>
          <w:p w14:paraId="7E947273" w14:textId="77777777" w:rsidR="00793672" w:rsidRPr="004C1800" w:rsidRDefault="00793672">
            <w:pPr>
              <w:pStyle w:val="af7"/>
              <w:spacing w:line="276" w:lineRule="auto"/>
              <w:jc w:val="center"/>
            </w:pPr>
          </w:p>
        </w:tc>
        <w:tc>
          <w:tcPr>
            <w:tcW w:w="851" w:type="dxa"/>
            <w:tcBorders>
              <w:top w:val="single" w:sz="4" w:space="0" w:color="auto"/>
              <w:left w:val="nil"/>
              <w:bottom w:val="single" w:sz="4" w:space="0" w:color="auto"/>
              <w:right w:val="single" w:sz="4" w:space="0" w:color="auto"/>
            </w:tcBorders>
            <w:vAlign w:val="center"/>
          </w:tcPr>
          <w:p w14:paraId="1FF799D8" w14:textId="77777777" w:rsidR="00793672" w:rsidRPr="004C1800" w:rsidRDefault="008A060E">
            <w:pPr>
              <w:pStyle w:val="af7"/>
              <w:spacing w:line="276" w:lineRule="auto"/>
              <w:jc w:val="center"/>
            </w:pPr>
            <w:r w:rsidRPr="004C1800">
              <w:t>2</w:t>
            </w:r>
          </w:p>
        </w:tc>
      </w:tr>
      <w:tr w:rsidR="00793672" w14:paraId="4F4B7870" w14:textId="77777777">
        <w:trPr>
          <w:trHeight w:val="315"/>
        </w:trPr>
        <w:tc>
          <w:tcPr>
            <w:tcW w:w="2545" w:type="dxa"/>
            <w:tcBorders>
              <w:top w:val="nil"/>
              <w:left w:val="single" w:sz="4" w:space="0" w:color="auto"/>
              <w:bottom w:val="single" w:sz="4" w:space="0" w:color="auto"/>
              <w:right w:val="single" w:sz="4" w:space="0" w:color="auto"/>
            </w:tcBorders>
            <w:noWrap/>
          </w:tcPr>
          <w:p w14:paraId="39890B88" w14:textId="77777777" w:rsidR="00793672" w:rsidRDefault="008A060E">
            <w:pPr>
              <w:pStyle w:val="af7"/>
              <w:spacing w:line="276" w:lineRule="auto"/>
            </w:pPr>
            <w:r>
              <w:t>Технология</w:t>
            </w:r>
          </w:p>
        </w:tc>
        <w:tc>
          <w:tcPr>
            <w:tcW w:w="2691" w:type="dxa"/>
            <w:tcBorders>
              <w:top w:val="nil"/>
              <w:left w:val="nil"/>
              <w:bottom w:val="single" w:sz="4" w:space="0" w:color="auto"/>
              <w:right w:val="single" w:sz="4" w:space="0" w:color="auto"/>
            </w:tcBorders>
            <w:noWrap/>
          </w:tcPr>
          <w:p w14:paraId="598C3A8B" w14:textId="77777777" w:rsidR="00793672" w:rsidRDefault="008A060E">
            <w:pPr>
              <w:pStyle w:val="af7"/>
              <w:spacing w:line="276" w:lineRule="auto"/>
            </w:pPr>
            <w:r>
              <w:t>Труд (технология)</w:t>
            </w:r>
          </w:p>
        </w:tc>
        <w:tc>
          <w:tcPr>
            <w:tcW w:w="991" w:type="dxa"/>
            <w:tcBorders>
              <w:top w:val="nil"/>
              <w:left w:val="nil"/>
              <w:bottom w:val="single" w:sz="4" w:space="0" w:color="auto"/>
              <w:right w:val="single" w:sz="4" w:space="0" w:color="auto"/>
            </w:tcBorders>
            <w:vAlign w:val="center"/>
          </w:tcPr>
          <w:p w14:paraId="73AED40A" w14:textId="77777777" w:rsidR="00793672" w:rsidRPr="004C1800" w:rsidRDefault="008A060E">
            <w:pPr>
              <w:pStyle w:val="af7"/>
              <w:spacing w:line="276" w:lineRule="auto"/>
              <w:jc w:val="center"/>
            </w:pPr>
            <w:r w:rsidRPr="004C1800">
              <w:t>2</w:t>
            </w:r>
          </w:p>
        </w:tc>
        <w:tc>
          <w:tcPr>
            <w:tcW w:w="850" w:type="dxa"/>
            <w:tcBorders>
              <w:top w:val="nil"/>
              <w:left w:val="nil"/>
              <w:bottom w:val="single" w:sz="4" w:space="0" w:color="auto"/>
              <w:right w:val="single" w:sz="4" w:space="0" w:color="auto"/>
            </w:tcBorders>
            <w:vAlign w:val="center"/>
          </w:tcPr>
          <w:p w14:paraId="150972E7" w14:textId="77777777" w:rsidR="00793672" w:rsidRPr="004C1800" w:rsidRDefault="00793672">
            <w:pPr>
              <w:pStyle w:val="af7"/>
              <w:spacing w:line="276" w:lineRule="auto"/>
              <w:jc w:val="center"/>
            </w:pPr>
          </w:p>
        </w:tc>
        <w:tc>
          <w:tcPr>
            <w:tcW w:w="992" w:type="dxa"/>
            <w:tcBorders>
              <w:top w:val="nil"/>
              <w:left w:val="nil"/>
              <w:bottom w:val="single" w:sz="4" w:space="0" w:color="auto"/>
              <w:right w:val="single" w:sz="4" w:space="0" w:color="auto"/>
            </w:tcBorders>
            <w:vAlign w:val="center"/>
          </w:tcPr>
          <w:p w14:paraId="2689D7B8" w14:textId="77777777" w:rsidR="00793672" w:rsidRPr="004C1800" w:rsidRDefault="008A060E">
            <w:pPr>
              <w:pStyle w:val="af7"/>
              <w:spacing w:line="276" w:lineRule="auto"/>
              <w:jc w:val="center"/>
            </w:pPr>
            <w:r w:rsidRPr="004C1800">
              <w:t>2</w:t>
            </w:r>
          </w:p>
        </w:tc>
        <w:tc>
          <w:tcPr>
            <w:tcW w:w="851" w:type="dxa"/>
            <w:tcBorders>
              <w:top w:val="nil"/>
              <w:left w:val="nil"/>
              <w:bottom w:val="single" w:sz="4" w:space="0" w:color="auto"/>
              <w:right w:val="single" w:sz="4" w:space="0" w:color="auto"/>
            </w:tcBorders>
            <w:vAlign w:val="center"/>
          </w:tcPr>
          <w:p w14:paraId="1125727B" w14:textId="77777777" w:rsidR="00793672" w:rsidRPr="004C1800" w:rsidRDefault="00793672">
            <w:pPr>
              <w:pStyle w:val="af7"/>
              <w:spacing w:line="276" w:lineRule="auto"/>
              <w:jc w:val="center"/>
            </w:pPr>
          </w:p>
        </w:tc>
        <w:tc>
          <w:tcPr>
            <w:tcW w:w="992" w:type="dxa"/>
            <w:tcBorders>
              <w:top w:val="nil"/>
              <w:left w:val="nil"/>
              <w:bottom w:val="single" w:sz="4" w:space="0" w:color="auto"/>
              <w:right w:val="single" w:sz="4" w:space="0" w:color="auto"/>
            </w:tcBorders>
            <w:vAlign w:val="center"/>
          </w:tcPr>
          <w:p w14:paraId="64A59AD8" w14:textId="77777777" w:rsidR="00793672" w:rsidRPr="004C1800" w:rsidRDefault="008A060E">
            <w:pPr>
              <w:pStyle w:val="af7"/>
              <w:spacing w:line="276" w:lineRule="auto"/>
              <w:jc w:val="center"/>
            </w:pPr>
            <w:r w:rsidRPr="004C1800">
              <w:t>2</w:t>
            </w:r>
          </w:p>
        </w:tc>
        <w:tc>
          <w:tcPr>
            <w:tcW w:w="850" w:type="dxa"/>
            <w:tcBorders>
              <w:top w:val="nil"/>
              <w:left w:val="nil"/>
              <w:bottom w:val="single" w:sz="4" w:space="0" w:color="auto"/>
              <w:right w:val="single" w:sz="4" w:space="0" w:color="auto"/>
            </w:tcBorders>
            <w:vAlign w:val="center"/>
          </w:tcPr>
          <w:p w14:paraId="40323938" w14:textId="77777777" w:rsidR="00793672" w:rsidRPr="004C1800" w:rsidRDefault="00793672">
            <w:pPr>
              <w:pStyle w:val="af7"/>
              <w:spacing w:line="276" w:lineRule="auto"/>
              <w:jc w:val="center"/>
            </w:pPr>
          </w:p>
        </w:tc>
        <w:tc>
          <w:tcPr>
            <w:tcW w:w="993" w:type="dxa"/>
            <w:tcBorders>
              <w:top w:val="nil"/>
              <w:left w:val="nil"/>
              <w:bottom w:val="single" w:sz="4" w:space="0" w:color="auto"/>
              <w:right w:val="single" w:sz="4" w:space="0" w:color="auto"/>
            </w:tcBorders>
            <w:vAlign w:val="center"/>
          </w:tcPr>
          <w:p w14:paraId="61C9F0A2" w14:textId="77777777" w:rsidR="00793672" w:rsidRPr="004C1800" w:rsidRDefault="008A060E">
            <w:pPr>
              <w:pStyle w:val="af7"/>
              <w:spacing w:line="276" w:lineRule="auto"/>
              <w:jc w:val="center"/>
            </w:pPr>
            <w:r w:rsidRPr="004C1800">
              <w:t>1</w:t>
            </w:r>
          </w:p>
        </w:tc>
        <w:tc>
          <w:tcPr>
            <w:tcW w:w="708" w:type="dxa"/>
            <w:tcBorders>
              <w:top w:val="nil"/>
              <w:left w:val="nil"/>
              <w:bottom w:val="single" w:sz="4" w:space="0" w:color="auto"/>
              <w:right w:val="single" w:sz="4" w:space="0" w:color="auto"/>
            </w:tcBorders>
            <w:vAlign w:val="center"/>
          </w:tcPr>
          <w:p w14:paraId="1B216825" w14:textId="77777777" w:rsidR="00793672" w:rsidRPr="004C1800" w:rsidRDefault="00793672">
            <w:pPr>
              <w:pStyle w:val="af7"/>
              <w:spacing w:line="276" w:lineRule="auto"/>
              <w:jc w:val="center"/>
            </w:pPr>
          </w:p>
        </w:tc>
        <w:tc>
          <w:tcPr>
            <w:tcW w:w="993" w:type="dxa"/>
            <w:tcBorders>
              <w:top w:val="nil"/>
              <w:left w:val="nil"/>
              <w:bottom w:val="single" w:sz="4" w:space="0" w:color="auto"/>
              <w:right w:val="single" w:sz="4" w:space="0" w:color="auto"/>
            </w:tcBorders>
            <w:vAlign w:val="center"/>
          </w:tcPr>
          <w:p w14:paraId="6BA51F7E" w14:textId="77777777" w:rsidR="00793672" w:rsidRPr="004C1800" w:rsidRDefault="008A060E">
            <w:pPr>
              <w:pStyle w:val="af7"/>
              <w:spacing w:line="276" w:lineRule="auto"/>
              <w:jc w:val="center"/>
            </w:pPr>
            <w:r w:rsidRPr="004C1800">
              <w:t>1</w:t>
            </w:r>
          </w:p>
        </w:tc>
        <w:tc>
          <w:tcPr>
            <w:tcW w:w="708" w:type="dxa"/>
            <w:tcBorders>
              <w:top w:val="nil"/>
              <w:left w:val="nil"/>
              <w:bottom w:val="single" w:sz="4" w:space="0" w:color="auto"/>
              <w:right w:val="single" w:sz="4" w:space="0" w:color="auto"/>
            </w:tcBorders>
            <w:vAlign w:val="center"/>
          </w:tcPr>
          <w:p w14:paraId="38B60CA0" w14:textId="77777777" w:rsidR="00793672" w:rsidRPr="004C1800" w:rsidRDefault="00793672">
            <w:pPr>
              <w:pStyle w:val="af7"/>
              <w:spacing w:line="276" w:lineRule="auto"/>
              <w:jc w:val="center"/>
            </w:pPr>
          </w:p>
        </w:tc>
        <w:tc>
          <w:tcPr>
            <w:tcW w:w="851" w:type="dxa"/>
            <w:tcBorders>
              <w:top w:val="single" w:sz="4" w:space="0" w:color="auto"/>
              <w:left w:val="nil"/>
              <w:bottom w:val="single" w:sz="4" w:space="0" w:color="auto"/>
              <w:right w:val="single" w:sz="4" w:space="0" w:color="auto"/>
            </w:tcBorders>
            <w:vAlign w:val="center"/>
          </w:tcPr>
          <w:p w14:paraId="3B0F26AC" w14:textId="77777777" w:rsidR="00793672" w:rsidRPr="004C1800" w:rsidRDefault="008A060E">
            <w:pPr>
              <w:pStyle w:val="af7"/>
              <w:spacing w:line="276" w:lineRule="auto"/>
              <w:jc w:val="center"/>
            </w:pPr>
            <w:r w:rsidRPr="004C1800">
              <w:t>8</w:t>
            </w:r>
          </w:p>
        </w:tc>
      </w:tr>
      <w:tr w:rsidR="00793672" w14:paraId="31ED9E8B" w14:textId="77777777">
        <w:trPr>
          <w:trHeight w:val="315"/>
        </w:trPr>
        <w:tc>
          <w:tcPr>
            <w:tcW w:w="2545" w:type="dxa"/>
            <w:tcBorders>
              <w:top w:val="nil"/>
              <w:left w:val="single" w:sz="4" w:space="0" w:color="auto"/>
              <w:bottom w:val="single" w:sz="4" w:space="0" w:color="auto"/>
              <w:right w:val="single" w:sz="4" w:space="0" w:color="auto"/>
            </w:tcBorders>
          </w:tcPr>
          <w:p w14:paraId="1D58465E" w14:textId="77777777" w:rsidR="00793672" w:rsidRDefault="008A060E">
            <w:pPr>
              <w:pStyle w:val="af7"/>
              <w:spacing w:line="276" w:lineRule="auto"/>
            </w:pPr>
            <w:r>
              <w:t xml:space="preserve">Основы безопасности и защиты Родины </w:t>
            </w:r>
          </w:p>
        </w:tc>
        <w:tc>
          <w:tcPr>
            <w:tcW w:w="2691" w:type="dxa"/>
            <w:tcBorders>
              <w:top w:val="nil"/>
              <w:left w:val="nil"/>
              <w:bottom w:val="single" w:sz="4" w:space="0" w:color="auto"/>
              <w:right w:val="single" w:sz="4" w:space="0" w:color="auto"/>
            </w:tcBorders>
            <w:noWrap/>
          </w:tcPr>
          <w:p w14:paraId="5E904A48" w14:textId="77777777" w:rsidR="00793672" w:rsidRDefault="008A060E">
            <w:pPr>
              <w:pStyle w:val="af7"/>
              <w:spacing w:line="276" w:lineRule="auto"/>
            </w:pPr>
            <w:r>
              <w:t>Основы безопасности и защиты Родины</w:t>
            </w:r>
          </w:p>
        </w:tc>
        <w:tc>
          <w:tcPr>
            <w:tcW w:w="991" w:type="dxa"/>
            <w:tcBorders>
              <w:top w:val="nil"/>
              <w:left w:val="nil"/>
              <w:bottom w:val="single" w:sz="4" w:space="0" w:color="auto"/>
              <w:right w:val="single" w:sz="4" w:space="0" w:color="auto"/>
            </w:tcBorders>
            <w:vAlign w:val="center"/>
          </w:tcPr>
          <w:p w14:paraId="607E8698" w14:textId="77777777" w:rsidR="00793672" w:rsidRPr="004C1800" w:rsidRDefault="00793672">
            <w:pPr>
              <w:pStyle w:val="af7"/>
              <w:spacing w:line="276" w:lineRule="auto"/>
              <w:jc w:val="center"/>
            </w:pPr>
          </w:p>
        </w:tc>
        <w:tc>
          <w:tcPr>
            <w:tcW w:w="850" w:type="dxa"/>
            <w:tcBorders>
              <w:top w:val="nil"/>
              <w:left w:val="nil"/>
              <w:bottom w:val="single" w:sz="4" w:space="0" w:color="auto"/>
              <w:right w:val="single" w:sz="4" w:space="0" w:color="auto"/>
            </w:tcBorders>
            <w:vAlign w:val="center"/>
          </w:tcPr>
          <w:p w14:paraId="70FE5845" w14:textId="77777777" w:rsidR="00793672" w:rsidRPr="004C1800" w:rsidRDefault="00793672">
            <w:pPr>
              <w:pStyle w:val="af7"/>
              <w:spacing w:line="276" w:lineRule="auto"/>
              <w:jc w:val="center"/>
            </w:pPr>
          </w:p>
        </w:tc>
        <w:tc>
          <w:tcPr>
            <w:tcW w:w="992" w:type="dxa"/>
            <w:tcBorders>
              <w:top w:val="nil"/>
              <w:left w:val="nil"/>
              <w:bottom w:val="single" w:sz="4" w:space="0" w:color="auto"/>
              <w:right w:val="single" w:sz="4" w:space="0" w:color="auto"/>
            </w:tcBorders>
            <w:vAlign w:val="center"/>
          </w:tcPr>
          <w:p w14:paraId="688D5436" w14:textId="77777777" w:rsidR="00793672" w:rsidRPr="004C1800" w:rsidRDefault="00793672">
            <w:pPr>
              <w:pStyle w:val="af7"/>
              <w:spacing w:line="276" w:lineRule="auto"/>
              <w:jc w:val="center"/>
            </w:pPr>
          </w:p>
        </w:tc>
        <w:tc>
          <w:tcPr>
            <w:tcW w:w="851" w:type="dxa"/>
            <w:tcBorders>
              <w:top w:val="nil"/>
              <w:left w:val="nil"/>
              <w:bottom w:val="single" w:sz="4" w:space="0" w:color="auto"/>
              <w:right w:val="single" w:sz="4" w:space="0" w:color="auto"/>
            </w:tcBorders>
            <w:vAlign w:val="center"/>
          </w:tcPr>
          <w:p w14:paraId="10E49348" w14:textId="77777777" w:rsidR="00793672" w:rsidRPr="004C1800" w:rsidRDefault="00793672">
            <w:pPr>
              <w:pStyle w:val="af7"/>
              <w:spacing w:line="276" w:lineRule="auto"/>
              <w:jc w:val="center"/>
            </w:pPr>
          </w:p>
        </w:tc>
        <w:tc>
          <w:tcPr>
            <w:tcW w:w="992" w:type="dxa"/>
            <w:tcBorders>
              <w:top w:val="nil"/>
              <w:left w:val="nil"/>
              <w:bottom w:val="single" w:sz="4" w:space="0" w:color="auto"/>
              <w:right w:val="single" w:sz="4" w:space="0" w:color="auto"/>
            </w:tcBorders>
            <w:vAlign w:val="center"/>
          </w:tcPr>
          <w:p w14:paraId="2BF2E7B5" w14:textId="77777777" w:rsidR="00793672" w:rsidRPr="004C1800" w:rsidRDefault="00793672">
            <w:pPr>
              <w:pStyle w:val="af7"/>
              <w:spacing w:line="276" w:lineRule="auto"/>
              <w:jc w:val="center"/>
            </w:pPr>
          </w:p>
        </w:tc>
        <w:tc>
          <w:tcPr>
            <w:tcW w:w="850" w:type="dxa"/>
            <w:tcBorders>
              <w:top w:val="nil"/>
              <w:left w:val="nil"/>
              <w:bottom w:val="single" w:sz="4" w:space="0" w:color="auto"/>
              <w:right w:val="single" w:sz="4" w:space="0" w:color="auto"/>
            </w:tcBorders>
            <w:vAlign w:val="center"/>
          </w:tcPr>
          <w:p w14:paraId="20AFC739" w14:textId="77777777" w:rsidR="00793672" w:rsidRPr="004C1800" w:rsidRDefault="00793672">
            <w:pPr>
              <w:pStyle w:val="af7"/>
              <w:spacing w:line="276" w:lineRule="auto"/>
              <w:jc w:val="center"/>
            </w:pPr>
          </w:p>
        </w:tc>
        <w:tc>
          <w:tcPr>
            <w:tcW w:w="993" w:type="dxa"/>
            <w:tcBorders>
              <w:top w:val="nil"/>
              <w:left w:val="nil"/>
              <w:bottom w:val="single" w:sz="4" w:space="0" w:color="auto"/>
              <w:right w:val="single" w:sz="4" w:space="0" w:color="auto"/>
            </w:tcBorders>
            <w:vAlign w:val="center"/>
          </w:tcPr>
          <w:p w14:paraId="127A9F97" w14:textId="77777777" w:rsidR="00793672" w:rsidRPr="004C1800" w:rsidRDefault="008A060E">
            <w:pPr>
              <w:pStyle w:val="af7"/>
              <w:spacing w:line="276" w:lineRule="auto"/>
              <w:jc w:val="center"/>
            </w:pPr>
            <w:r w:rsidRPr="004C1800">
              <w:t>1</w:t>
            </w:r>
          </w:p>
        </w:tc>
        <w:tc>
          <w:tcPr>
            <w:tcW w:w="708" w:type="dxa"/>
            <w:tcBorders>
              <w:top w:val="nil"/>
              <w:left w:val="nil"/>
              <w:bottom w:val="single" w:sz="4" w:space="0" w:color="auto"/>
              <w:right w:val="single" w:sz="4" w:space="0" w:color="auto"/>
            </w:tcBorders>
            <w:vAlign w:val="center"/>
          </w:tcPr>
          <w:p w14:paraId="05491B15" w14:textId="77777777" w:rsidR="00793672" w:rsidRPr="004C1800" w:rsidRDefault="00793672">
            <w:pPr>
              <w:pStyle w:val="af7"/>
              <w:spacing w:line="276" w:lineRule="auto"/>
              <w:jc w:val="center"/>
            </w:pPr>
          </w:p>
        </w:tc>
        <w:tc>
          <w:tcPr>
            <w:tcW w:w="993" w:type="dxa"/>
            <w:tcBorders>
              <w:top w:val="nil"/>
              <w:left w:val="nil"/>
              <w:bottom w:val="single" w:sz="4" w:space="0" w:color="auto"/>
              <w:right w:val="single" w:sz="4" w:space="0" w:color="auto"/>
            </w:tcBorders>
            <w:vAlign w:val="center"/>
          </w:tcPr>
          <w:p w14:paraId="60A0A315" w14:textId="77777777" w:rsidR="00793672" w:rsidRPr="004C1800" w:rsidRDefault="008A060E">
            <w:pPr>
              <w:pStyle w:val="af7"/>
              <w:spacing w:line="276" w:lineRule="auto"/>
              <w:jc w:val="center"/>
            </w:pPr>
            <w:r w:rsidRPr="004C1800">
              <w:t>1</w:t>
            </w:r>
          </w:p>
        </w:tc>
        <w:tc>
          <w:tcPr>
            <w:tcW w:w="708" w:type="dxa"/>
            <w:tcBorders>
              <w:top w:val="nil"/>
              <w:left w:val="nil"/>
              <w:bottom w:val="single" w:sz="4" w:space="0" w:color="auto"/>
              <w:right w:val="single" w:sz="4" w:space="0" w:color="auto"/>
            </w:tcBorders>
            <w:vAlign w:val="center"/>
          </w:tcPr>
          <w:p w14:paraId="0D9D4E26" w14:textId="77777777" w:rsidR="00793672" w:rsidRPr="004C1800" w:rsidRDefault="00793672">
            <w:pPr>
              <w:pStyle w:val="af7"/>
              <w:spacing w:line="276" w:lineRule="auto"/>
              <w:jc w:val="center"/>
            </w:pPr>
          </w:p>
        </w:tc>
        <w:tc>
          <w:tcPr>
            <w:tcW w:w="851" w:type="dxa"/>
            <w:tcBorders>
              <w:top w:val="single" w:sz="4" w:space="0" w:color="auto"/>
              <w:left w:val="nil"/>
              <w:bottom w:val="single" w:sz="4" w:space="0" w:color="auto"/>
              <w:right w:val="single" w:sz="4" w:space="0" w:color="auto"/>
            </w:tcBorders>
            <w:vAlign w:val="center"/>
          </w:tcPr>
          <w:p w14:paraId="66CBC266" w14:textId="77777777" w:rsidR="00793672" w:rsidRPr="004C1800" w:rsidRDefault="008A060E">
            <w:pPr>
              <w:pStyle w:val="af7"/>
              <w:spacing w:line="276" w:lineRule="auto"/>
              <w:jc w:val="center"/>
            </w:pPr>
            <w:r w:rsidRPr="004C1800">
              <w:t>2</w:t>
            </w:r>
          </w:p>
        </w:tc>
      </w:tr>
      <w:tr w:rsidR="00793672" w14:paraId="4550BA9E" w14:textId="77777777">
        <w:trPr>
          <w:trHeight w:val="315"/>
        </w:trPr>
        <w:tc>
          <w:tcPr>
            <w:tcW w:w="2545" w:type="dxa"/>
            <w:tcBorders>
              <w:top w:val="single" w:sz="4" w:space="0" w:color="auto"/>
              <w:left w:val="single" w:sz="4" w:space="0" w:color="auto"/>
              <w:bottom w:val="single" w:sz="4" w:space="0" w:color="000000"/>
              <w:right w:val="single" w:sz="4" w:space="0" w:color="auto"/>
            </w:tcBorders>
          </w:tcPr>
          <w:p w14:paraId="03E80C06" w14:textId="77777777" w:rsidR="00793672" w:rsidRDefault="008A060E">
            <w:pPr>
              <w:pStyle w:val="af7"/>
              <w:spacing w:line="276" w:lineRule="auto"/>
            </w:pPr>
            <w:r>
              <w:t>Физическая культура</w:t>
            </w:r>
          </w:p>
        </w:tc>
        <w:tc>
          <w:tcPr>
            <w:tcW w:w="2691" w:type="dxa"/>
            <w:tcBorders>
              <w:top w:val="nil"/>
              <w:left w:val="nil"/>
              <w:bottom w:val="single" w:sz="4" w:space="0" w:color="auto"/>
              <w:right w:val="single" w:sz="4" w:space="0" w:color="auto"/>
            </w:tcBorders>
            <w:noWrap/>
          </w:tcPr>
          <w:p w14:paraId="7821E744" w14:textId="77777777" w:rsidR="00793672" w:rsidRDefault="008A060E">
            <w:pPr>
              <w:pStyle w:val="af7"/>
              <w:spacing w:line="276" w:lineRule="auto"/>
            </w:pPr>
            <w:r>
              <w:t>Физическая культура</w:t>
            </w:r>
          </w:p>
        </w:tc>
        <w:tc>
          <w:tcPr>
            <w:tcW w:w="991" w:type="dxa"/>
            <w:tcBorders>
              <w:top w:val="nil"/>
              <w:left w:val="nil"/>
              <w:bottom w:val="single" w:sz="4" w:space="0" w:color="auto"/>
              <w:right w:val="single" w:sz="4" w:space="0" w:color="auto"/>
            </w:tcBorders>
            <w:vAlign w:val="center"/>
          </w:tcPr>
          <w:p w14:paraId="47B21889" w14:textId="77777777" w:rsidR="00793672" w:rsidRPr="004C1800" w:rsidRDefault="008A060E">
            <w:pPr>
              <w:pStyle w:val="af7"/>
              <w:spacing w:line="276" w:lineRule="auto"/>
              <w:jc w:val="center"/>
            </w:pPr>
            <w:r w:rsidRPr="004C1800">
              <w:t>1</w:t>
            </w:r>
          </w:p>
        </w:tc>
        <w:tc>
          <w:tcPr>
            <w:tcW w:w="850" w:type="dxa"/>
            <w:tcBorders>
              <w:top w:val="nil"/>
              <w:left w:val="nil"/>
              <w:bottom w:val="single" w:sz="4" w:space="0" w:color="auto"/>
              <w:right w:val="single" w:sz="4" w:space="0" w:color="auto"/>
            </w:tcBorders>
            <w:vAlign w:val="center"/>
          </w:tcPr>
          <w:p w14:paraId="16640AED" w14:textId="77777777" w:rsidR="00793672" w:rsidRPr="004C1800" w:rsidRDefault="00793672">
            <w:pPr>
              <w:pStyle w:val="af7"/>
              <w:spacing w:line="276" w:lineRule="auto"/>
              <w:jc w:val="center"/>
            </w:pPr>
          </w:p>
        </w:tc>
        <w:tc>
          <w:tcPr>
            <w:tcW w:w="992" w:type="dxa"/>
            <w:tcBorders>
              <w:top w:val="nil"/>
              <w:left w:val="nil"/>
              <w:bottom w:val="single" w:sz="4" w:space="0" w:color="auto"/>
              <w:right w:val="single" w:sz="4" w:space="0" w:color="auto"/>
            </w:tcBorders>
            <w:vAlign w:val="center"/>
          </w:tcPr>
          <w:p w14:paraId="1703E0B2" w14:textId="77777777" w:rsidR="00793672" w:rsidRPr="004C1800" w:rsidRDefault="008A060E">
            <w:pPr>
              <w:pStyle w:val="af7"/>
              <w:spacing w:line="276" w:lineRule="auto"/>
              <w:jc w:val="center"/>
            </w:pPr>
            <w:r w:rsidRPr="004C1800">
              <w:t>1</w:t>
            </w:r>
          </w:p>
        </w:tc>
        <w:tc>
          <w:tcPr>
            <w:tcW w:w="851" w:type="dxa"/>
            <w:tcBorders>
              <w:top w:val="nil"/>
              <w:left w:val="nil"/>
              <w:bottom w:val="single" w:sz="4" w:space="0" w:color="auto"/>
              <w:right w:val="single" w:sz="4" w:space="0" w:color="auto"/>
            </w:tcBorders>
            <w:vAlign w:val="center"/>
          </w:tcPr>
          <w:p w14:paraId="0ACFC1CB" w14:textId="77777777" w:rsidR="00793672" w:rsidRPr="004C1800" w:rsidRDefault="00793672">
            <w:pPr>
              <w:pStyle w:val="af7"/>
              <w:spacing w:line="276" w:lineRule="auto"/>
              <w:jc w:val="center"/>
            </w:pPr>
          </w:p>
        </w:tc>
        <w:tc>
          <w:tcPr>
            <w:tcW w:w="992" w:type="dxa"/>
            <w:tcBorders>
              <w:top w:val="nil"/>
              <w:left w:val="nil"/>
              <w:bottom w:val="single" w:sz="4" w:space="0" w:color="auto"/>
              <w:right w:val="single" w:sz="4" w:space="0" w:color="auto"/>
            </w:tcBorders>
            <w:vAlign w:val="center"/>
          </w:tcPr>
          <w:p w14:paraId="5F4A33E7" w14:textId="77777777" w:rsidR="00793672" w:rsidRPr="004C1800" w:rsidRDefault="008A060E">
            <w:pPr>
              <w:pStyle w:val="af7"/>
              <w:spacing w:line="276" w:lineRule="auto"/>
              <w:jc w:val="center"/>
            </w:pPr>
            <w:r w:rsidRPr="004C1800">
              <w:t>1</w:t>
            </w:r>
          </w:p>
        </w:tc>
        <w:tc>
          <w:tcPr>
            <w:tcW w:w="850" w:type="dxa"/>
            <w:tcBorders>
              <w:top w:val="nil"/>
              <w:left w:val="nil"/>
              <w:bottom w:val="single" w:sz="4" w:space="0" w:color="auto"/>
              <w:right w:val="single" w:sz="4" w:space="0" w:color="auto"/>
            </w:tcBorders>
            <w:vAlign w:val="center"/>
          </w:tcPr>
          <w:p w14:paraId="3CB616BC" w14:textId="77777777" w:rsidR="00793672" w:rsidRPr="004C1800" w:rsidRDefault="00793672">
            <w:pPr>
              <w:pStyle w:val="af7"/>
              <w:spacing w:line="276" w:lineRule="auto"/>
              <w:jc w:val="center"/>
            </w:pPr>
          </w:p>
        </w:tc>
        <w:tc>
          <w:tcPr>
            <w:tcW w:w="993" w:type="dxa"/>
            <w:tcBorders>
              <w:top w:val="nil"/>
              <w:left w:val="nil"/>
              <w:bottom w:val="single" w:sz="4" w:space="0" w:color="auto"/>
              <w:right w:val="single" w:sz="4" w:space="0" w:color="auto"/>
            </w:tcBorders>
            <w:vAlign w:val="center"/>
          </w:tcPr>
          <w:p w14:paraId="309300C4" w14:textId="77777777" w:rsidR="00793672" w:rsidRPr="004C1800" w:rsidRDefault="008A060E">
            <w:pPr>
              <w:pStyle w:val="af7"/>
              <w:spacing w:line="276" w:lineRule="auto"/>
              <w:jc w:val="center"/>
            </w:pPr>
            <w:r w:rsidRPr="004C1800">
              <w:t>0,5</w:t>
            </w:r>
          </w:p>
        </w:tc>
        <w:tc>
          <w:tcPr>
            <w:tcW w:w="708" w:type="dxa"/>
            <w:tcBorders>
              <w:top w:val="nil"/>
              <w:left w:val="nil"/>
              <w:bottom w:val="single" w:sz="4" w:space="0" w:color="auto"/>
              <w:right w:val="single" w:sz="4" w:space="0" w:color="auto"/>
            </w:tcBorders>
            <w:vAlign w:val="center"/>
          </w:tcPr>
          <w:p w14:paraId="12912A36" w14:textId="77777777" w:rsidR="00793672" w:rsidRPr="004C1800" w:rsidRDefault="00793672">
            <w:pPr>
              <w:pStyle w:val="af7"/>
              <w:spacing w:line="276" w:lineRule="auto"/>
              <w:jc w:val="center"/>
            </w:pPr>
          </w:p>
        </w:tc>
        <w:tc>
          <w:tcPr>
            <w:tcW w:w="993" w:type="dxa"/>
            <w:tcBorders>
              <w:top w:val="nil"/>
              <w:left w:val="nil"/>
              <w:bottom w:val="single" w:sz="4" w:space="0" w:color="auto"/>
              <w:right w:val="single" w:sz="4" w:space="0" w:color="auto"/>
            </w:tcBorders>
            <w:vAlign w:val="center"/>
          </w:tcPr>
          <w:p w14:paraId="660D0646" w14:textId="77777777" w:rsidR="00793672" w:rsidRPr="004C1800" w:rsidRDefault="008A060E">
            <w:pPr>
              <w:pStyle w:val="af7"/>
              <w:spacing w:line="276" w:lineRule="auto"/>
              <w:jc w:val="center"/>
            </w:pPr>
            <w:r w:rsidRPr="004C1800">
              <w:t>0,5</w:t>
            </w:r>
          </w:p>
        </w:tc>
        <w:tc>
          <w:tcPr>
            <w:tcW w:w="708" w:type="dxa"/>
            <w:tcBorders>
              <w:top w:val="nil"/>
              <w:left w:val="nil"/>
              <w:bottom w:val="single" w:sz="4" w:space="0" w:color="auto"/>
              <w:right w:val="single" w:sz="4" w:space="0" w:color="auto"/>
            </w:tcBorders>
            <w:vAlign w:val="center"/>
          </w:tcPr>
          <w:p w14:paraId="1CB68F29" w14:textId="77777777" w:rsidR="00793672" w:rsidRPr="004C1800" w:rsidRDefault="00793672">
            <w:pPr>
              <w:pStyle w:val="af7"/>
              <w:spacing w:line="276" w:lineRule="auto"/>
              <w:jc w:val="center"/>
            </w:pPr>
          </w:p>
        </w:tc>
        <w:tc>
          <w:tcPr>
            <w:tcW w:w="851" w:type="dxa"/>
            <w:tcBorders>
              <w:top w:val="single" w:sz="4" w:space="0" w:color="auto"/>
              <w:left w:val="nil"/>
              <w:bottom w:val="single" w:sz="4" w:space="0" w:color="auto"/>
              <w:right w:val="single" w:sz="4" w:space="0" w:color="auto"/>
            </w:tcBorders>
            <w:vAlign w:val="center"/>
          </w:tcPr>
          <w:p w14:paraId="229EE8AB" w14:textId="77777777" w:rsidR="00793672" w:rsidRPr="004C1800" w:rsidRDefault="008A060E">
            <w:pPr>
              <w:pStyle w:val="af7"/>
              <w:spacing w:line="276" w:lineRule="auto"/>
              <w:jc w:val="center"/>
            </w:pPr>
            <w:r w:rsidRPr="004C1800">
              <w:t>4</w:t>
            </w:r>
          </w:p>
        </w:tc>
      </w:tr>
      <w:tr w:rsidR="00793672" w14:paraId="291E5F7F" w14:textId="77777777">
        <w:trPr>
          <w:trHeight w:val="315"/>
        </w:trPr>
        <w:tc>
          <w:tcPr>
            <w:tcW w:w="5236" w:type="dxa"/>
            <w:gridSpan w:val="2"/>
            <w:tcBorders>
              <w:top w:val="single" w:sz="4" w:space="0" w:color="auto"/>
              <w:left w:val="single" w:sz="4" w:space="0" w:color="auto"/>
              <w:bottom w:val="single" w:sz="4" w:space="0" w:color="000000"/>
              <w:right w:val="single" w:sz="4" w:space="0" w:color="auto"/>
            </w:tcBorders>
          </w:tcPr>
          <w:p w14:paraId="451418B7" w14:textId="77777777" w:rsidR="00793672" w:rsidRDefault="008A060E">
            <w:pPr>
              <w:pStyle w:val="af7"/>
              <w:spacing w:line="276" w:lineRule="auto"/>
            </w:pPr>
            <w:r>
              <w:t>Итого часов в неделю</w:t>
            </w:r>
          </w:p>
        </w:tc>
        <w:tc>
          <w:tcPr>
            <w:tcW w:w="991" w:type="dxa"/>
            <w:tcBorders>
              <w:top w:val="nil"/>
              <w:left w:val="nil"/>
              <w:bottom w:val="single" w:sz="4" w:space="0" w:color="auto"/>
              <w:right w:val="single" w:sz="4" w:space="0" w:color="auto"/>
            </w:tcBorders>
            <w:vAlign w:val="center"/>
          </w:tcPr>
          <w:p w14:paraId="2F04EBBD" w14:textId="77777777" w:rsidR="00793672" w:rsidRPr="004C1800" w:rsidRDefault="008A060E">
            <w:pPr>
              <w:pStyle w:val="af7"/>
              <w:spacing w:line="276" w:lineRule="auto"/>
              <w:jc w:val="center"/>
            </w:pPr>
            <w:r w:rsidRPr="004C1800">
              <w:t>30</w:t>
            </w:r>
          </w:p>
        </w:tc>
        <w:tc>
          <w:tcPr>
            <w:tcW w:w="850" w:type="dxa"/>
            <w:tcBorders>
              <w:top w:val="nil"/>
              <w:left w:val="nil"/>
              <w:bottom w:val="single" w:sz="4" w:space="0" w:color="auto"/>
              <w:right w:val="single" w:sz="4" w:space="0" w:color="auto"/>
            </w:tcBorders>
            <w:vAlign w:val="center"/>
          </w:tcPr>
          <w:p w14:paraId="6AD48188" w14:textId="77777777" w:rsidR="00793672" w:rsidRPr="004C1800" w:rsidRDefault="00793672">
            <w:pPr>
              <w:pStyle w:val="af7"/>
              <w:spacing w:line="276" w:lineRule="auto"/>
              <w:jc w:val="center"/>
            </w:pPr>
          </w:p>
        </w:tc>
        <w:tc>
          <w:tcPr>
            <w:tcW w:w="992" w:type="dxa"/>
            <w:tcBorders>
              <w:top w:val="nil"/>
              <w:left w:val="nil"/>
              <w:bottom w:val="single" w:sz="4" w:space="0" w:color="auto"/>
              <w:right w:val="single" w:sz="4" w:space="0" w:color="auto"/>
            </w:tcBorders>
            <w:vAlign w:val="center"/>
          </w:tcPr>
          <w:p w14:paraId="757A305F" w14:textId="77777777" w:rsidR="00793672" w:rsidRPr="004C1800" w:rsidRDefault="008A060E">
            <w:pPr>
              <w:pStyle w:val="af7"/>
              <w:spacing w:line="276" w:lineRule="auto"/>
              <w:jc w:val="center"/>
            </w:pPr>
            <w:r w:rsidRPr="004C1800">
              <w:t>32</w:t>
            </w:r>
          </w:p>
        </w:tc>
        <w:tc>
          <w:tcPr>
            <w:tcW w:w="851" w:type="dxa"/>
            <w:tcBorders>
              <w:top w:val="nil"/>
              <w:left w:val="nil"/>
              <w:bottom w:val="single" w:sz="4" w:space="0" w:color="auto"/>
              <w:right w:val="single" w:sz="4" w:space="0" w:color="auto"/>
            </w:tcBorders>
            <w:vAlign w:val="center"/>
          </w:tcPr>
          <w:p w14:paraId="6B9E90FD" w14:textId="77777777" w:rsidR="00793672" w:rsidRPr="004C1800" w:rsidRDefault="00793672">
            <w:pPr>
              <w:pStyle w:val="af7"/>
              <w:spacing w:line="276" w:lineRule="auto"/>
              <w:jc w:val="center"/>
            </w:pPr>
          </w:p>
        </w:tc>
        <w:tc>
          <w:tcPr>
            <w:tcW w:w="992" w:type="dxa"/>
            <w:tcBorders>
              <w:top w:val="nil"/>
              <w:left w:val="nil"/>
              <w:bottom w:val="single" w:sz="4" w:space="0" w:color="auto"/>
              <w:right w:val="single" w:sz="4" w:space="0" w:color="auto"/>
            </w:tcBorders>
            <w:vAlign w:val="center"/>
          </w:tcPr>
          <w:p w14:paraId="3D2D2A14" w14:textId="77777777" w:rsidR="00793672" w:rsidRPr="004C1800" w:rsidRDefault="008A060E">
            <w:pPr>
              <w:pStyle w:val="af7"/>
              <w:spacing w:line="276" w:lineRule="auto"/>
              <w:jc w:val="center"/>
            </w:pPr>
            <w:r w:rsidRPr="004C1800">
              <w:t>33</w:t>
            </w:r>
          </w:p>
        </w:tc>
        <w:tc>
          <w:tcPr>
            <w:tcW w:w="850" w:type="dxa"/>
            <w:tcBorders>
              <w:top w:val="nil"/>
              <w:left w:val="nil"/>
              <w:bottom w:val="single" w:sz="4" w:space="0" w:color="auto"/>
              <w:right w:val="single" w:sz="4" w:space="0" w:color="auto"/>
            </w:tcBorders>
            <w:vAlign w:val="center"/>
          </w:tcPr>
          <w:p w14:paraId="08B417F6" w14:textId="77777777" w:rsidR="00793672" w:rsidRPr="004C1800" w:rsidRDefault="00793672">
            <w:pPr>
              <w:pStyle w:val="af7"/>
              <w:spacing w:line="276" w:lineRule="auto"/>
              <w:jc w:val="center"/>
            </w:pPr>
          </w:p>
        </w:tc>
        <w:tc>
          <w:tcPr>
            <w:tcW w:w="993" w:type="dxa"/>
            <w:tcBorders>
              <w:top w:val="nil"/>
              <w:left w:val="nil"/>
              <w:bottom w:val="single" w:sz="4" w:space="0" w:color="auto"/>
              <w:right w:val="single" w:sz="4" w:space="0" w:color="auto"/>
            </w:tcBorders>
            <w:vAlign w:val="center"/>
          </w:tcPr>
          <w:p w14:paraId="0007F1EB" w14:textId="77777777" w:rsidR="00793672" w:rsidRPr="004C1800" w:rsidRDefault="008A060E">
            <w:pPr>
              <w:pStyle w:val="af7"/>
              <w:spacing w:line="276" w:lineRule="auto"/>
              <w:jc w:val="center"/>
            </w:pPr>
            <w:r w:rsidRPr="004C1800">
              <w:t>34</w:t>
            </w:r>
          </w:p>
        </w:tc>
        <w:tc>
          <w:tcPr>
            <w:tcW w:w="708" w:type="dxa"/>
            <w:tcBorders>
              <w:top w:val="nil"/>
              <w:left w:val="nil"/>
              <w:bottom w:val="single" w:sz="4" w:space="0" w:color="auto"/>
              <w:right w:val="single" w:sz="4" w:space="0" w:color="auto"/>
            </w:tcBorders>
            <w:vAlign w:val="center"/>
          </w:tcPr>
          <w:p w14:paraId="4BD864AA" w14:textId="77777777" w:rsidR="00793672" w:rsidRPr="004C1800" w:rsidRDefault="00793672">
            <w:pPr>
              <w:pStyle w:val="af7"/>
              <w:spacing w:line="276" w:lineRule="auto"/>
              <w:jc w:val="center"/>
            </w:pPr>
          </w:p>
        </w:tc>
        <w:tc>
          <w:tcPr>
            <w:tcW w:w="993" w:type="dxa"/>
            <w:tcBorders>
              <w:top w:val="nil"/>
              <w:left w:val="nil"/>
              <w:bottom w:val="single" w:sz="4" w:space="0" w:color="auto"/>
              <w:right w:val="single" w:sz="4" w:space="0" w:color="auto"/>
            </w:tcBorders>
            <w:vAlign w:val="center"/>
          </w:tcPr>
          <w:p w14:paraId="479AB29D" w14:textId="77777777" w:rsidR="00793672" w:rsidRPr="004C1800" w:rsidRDefault="008A060E">
            <w:pPr>
              <w:pStyle w:val="af7"/>
              <w:spacing w:line="276" w:lineRule="auto"/>
              <w:jc w:val="center"/>
            </w:pPr>
            <w:r w:rsidRPr="004C1800">
              <w:t>35</w:t>
            </w:r>
          </w:p>
        </w:tc>
        <w:tc>
          <w:tcPr>
            <w:tcW w:w="708" w:type="dxa"/>
            <w:tcBorders>
              <w:top w:val="nil"/>
              <w:left w:val="nil"/>
              <w:bottom w:val="single" w:sz="4" w:space="0" w:color="auto"/>
              <w:right w:val="single" w:sz="4" w:space="0" w:color="auto"/>
            </w:tcBorders>
            <w:vAlign w:val="center"/>
          </w:tcPr>
          <w:p w14:paraId="14C304E2" w14:textId="77777777" w:rsidR="00793672" w:rsidRPr="004C1800" w:rsidRDefault="00793672">
            <w:pPr>
              <w:pStyle w:val="af7"/>
              <w:spacing w:line="276" w:lineRule="auto"/>
              <w:jc w:val="center"/>
            </w:pPr>
          </w:p>
        </w:tc>
        <w:tc>
          <w:tcPr>
            <w:tcW w:w="851" w:type="dxa"/>
            <w:tcBorders>
              <w:top w:val="single" w:sz="4" w:space="0" w:color="auto"/>
              <w:left w:val="nil"/>
              <w:bottom w:val="single" w:sz="4" w:space="0" w:color="auto"/>
              <w:right w:val="single" w:sz="4" w:space="0" w:color="auto"/>
            </w:tcBorders>
            <w:vAlign w:val="center"/>
          </w:tcPr>
          <w:p w14:paraId="189F0F65" w14:textId="77777777" w:rsidR="00793672" w:rsidRPr="004C1800" w:rsidRDefault="008A060E">
            <w:pPr>
              <w:pStyle w:val="af7"/>
              <w:spacing w:line="276" w:lineRule="auto"/>
              <w:jc w:val="center"/>
            </w:pPr>
            <w:r w:rsidRPr="004C1800">
              <w:t>164</w:t>
            </w:r>
          </w:p>
        </w:tc>
      </w:tr>
      <w:tr w:rsidR="00793672" w14:paraId="46AD020E" w14:textId="77777777">
        <w:trPr>
          <w:trHeight w:val="315"/>
        </w:trPr>
        <w:tc>
          <w:tcPr>
            <w:tcW w:w="15015" w:type="dxa"/>
            <w:gridSpan w:val="13"/>
            <w:tcBorders>
              <w:top w:val="single" w:sz="4" w:space="0" w:color="auto"/>
              <w:left w:val="single" w:sz="4" w:space="0" w:color="auto"/>
              <w:bottom w:val="single" w:sz="4" w:space="0" w:color="000000"/>
              <w:right w:val="single" w:sz="4" w:space="0" w:color="auto"/>
            </w:tcBorders>
            <w:shd w:val="clear" w:color="auto" w:fill="D6E3BC" w:themeFill="accent3" w:themeFillTint="66"/>
          </w:tcPr>
          <w:p w14:paraId="0D4261C2" w14:textId="77777777" w:rsidR="00793672" w:rsidRDefault="008A060E">
            <w:pPr>
              <w:pStyle w:val="af7"/>
              <w:spacing w:line="276" w:lineRule="auto"/>
              <w:jc w:val="center"/>
              <w:rPr>
                <w:b/>
              </w:rPr>
            </w:pPr>
            <w:r>
              <w:rPr>
                <w:b/>
              </w:rPr>
              <w:t>Часть формируемая участниками образовательных отношений</w:t>
            </w:r>
          </w:p>
        </w:tc>
      </w:tr>
      <w:tr w:rsidR="00793672" w14:paraId="1332940C" w14:textId="77777777" w:rsidTr="00790647">
        <w:trPr>
          <w:trHeight w:val="165"/>
        </w:trPr>
        <w:tc>
          <w:tcPr>
            <w:tcW w:w="2545" w:type="dxa"/>
            <w:vMerge w:val="restart"/>
            <w:tcBorders>
              <w:top w:val="single" w:sz="4" w:space="0" w:color="auto"/>
              <w:left w:val="single" w:sz="4" w:space="0" w:color="auto"/>
              <w:bottom w:val="nil"/>
              <w:right w:val="single" w:sz="4" w:space="0" w:color="auto"/>
            </w:tcBorders>
          </w:tcPr>
          <w:p w14:paraId="76349DDD" w14:textId="77777777" w:rsidR="00793672" w:rsidRDefault="008A060E">
            <w:pPr>
              <w:pStyle w:val="af7"/>
              <w:spacing w:line="276" w:lineRule="auto"/>
            </w:pPr>
            <w:r>
              <w:t>Название учебного курса</w:t>
            </w:r>
          </w:p>
        </w:tc>
        <w:tc>
          <w:tcPr>
            <w:tcW w:w="2691" w:type="dxa"/>
            <w:tcBorders>
              <w:top w:val="nil"/>
              <w:left w:val="nil"/>
              <w:bottom w:val="single" w:sz="4" w:space="0" w:color="auto"/>
              <w:right w:val="single" w:sz="4" w:space="0" w:color="auto"/>
            </w:tcBorders>
            <w:noWrap/>
          </w:tcPr>
          <w:p w14:paraId="5B990BC3" w14:textId="26FF9B1C" w:rsidR="00793672" w:rsidRDefault="00790647">
            <w:pPr>
              <w:pStyle w:val="af7"/>
              <w:spacing w:line="276" w:lineRule="auto"/>
            </w:pPr>
            <w:r>
              <w:t>Элективный курс «Спортивные игры. Теория и практика»</w:t>
            </w:r>
          </w:p>
        </w:tc>
        <w:tc>
          <w:tcPr>
            <w:tcW w:w="991" w:type="dxa"/>
            <w:tcBorders>
              <w:top w:val="nil"/>
              <w:left w:val="nil"/>
              <w:bottom w:val="single" w:sz="4" w:space="0" w:color="auto"/>
              <w:right w:val="single" w:sz="4" w:space="0" w:color="auto"/>
            </w:tcBorders>
            <w:vAlign w:val="center"/>
          </w:tcPr>
          <w:p w14:paraId="19652803" w14:textId="484CC64A" w:rsidR="00793672" w:rsidRDefault="00790647">
            <w:pPr>
              <w:pStyle w:val="af7"/>
              <w:spacing w:line="276" w:lineRule="auto"/>
              <w:ind w:firstLine="35"/>
              <w:jc w:val="center"/>
            </w:pPr>
            <w:r>
              <w:t>1</w:t>
            </w:r>
          </w:p>
        </w:tc>
        <w:tc>
          <w:tcPr>
            <w:tcW w:w="850" w:type="dxa"/>
            <w:tcBorders>
              <w:top w:val="nil"/>
              <w:left w:val="nil"/>
              <w:bottom w:val="single" w:sz="4" w:space="0" w:color="auto"/>
              <w:right w:val="single" w:sz="4" w:space="0" w:color="auto"/>
            </w:tcBorders>
            <w:vAlign w:val="center"/>
          </w:tcPr>
          <w:p w14:paraId="58BCAB58" w14:textId="77777777" w:rsidR="00793672" w:rsidRDefault="00793672">
            <w:pPr>
              <w:pStyle w:val="af7"/>
              <w:spacing w:line="276" w:lineRule="auto"/>
              <w:ind w:firstLine="35"/>
              <w:jc w:val="center"/>
            </w:pPr>
          </w:p>
        </w:tc>
        <w:tc>
          <w:tcPr>
            <w:tcW w:w="992" w:type="dxa"/>
            <w:tcBorders>
              <w:top w:val="nil"/>
              <w:left w:val="nil"/>
              <w:bottom w:val="single" w:sz="4" w:space="0" w:color="auto"/>
              <w:right w:val="single" w:sz="4" w:space="0" w:color="auto"/>
            </w:tcBorders>
            <w:vAlign w:val="center"/>
          </w:tcPr>
          <w:p w14:paraId="590627E8" w14:textId="77777777" w:rsidR="00793672" w:rsidRDefault="008A060E">
            <w:pPr>
              <w:pStyle w:val="af7"/>
              <w:spacing w:line="276" w:lineRule="auto"/>
              <w:ind w:firstLine="35"/>
              <w:jc w:val="center"/>
            </w:pPr>
            <w:r>
              <w:t>1</w:t>
            </w:r>
          </w:p>
        </w:tc>
        <w:tc>
          <w:tcPr>
            <w:tcW w:w="851" w:type="dxa"/>
            <w:tcBorders>
              <w:top w:val="nil"/>
              <w:left w:val="nil"/>
              <w:bottom w:val="single" w:sz="4" w:space="0" w:color="auto"/>
              <w:right w:val="single" w:sz="4" w:space="0" w:color="auto"/>
            </w:tcBorders>
            <w:vAlign w:val="center"/>
          </w:tcPr>
          <w:p w14:paraId="5C35E06C" w14:textId="77777777" w:rsidR="00793672" w:rsidRDefault="00793672">
            <w:pPr>
              <w:pStyle w:val="af7"/>
              <w:spacing w:line="276" w:lineRule="auto"/>
              <w:ind w:firstLine="35"/>
              <w:jc w:val="center"/>
            </w:pPr>
          </w:p>
        </w:tc>
        <w:tc>
          <w:tcPr>
            <w:tcW w:w="992" w:type="dxa"/>
            <w:tcBorders>
              <w:top w:val="nil"/>
              <w:left w:val="nil"/>
              <w:bottom w:val="single" w:sz="4" w:space="0" w:color="auto"/>
              <w:right w:val="single" w:sz="4" w:space="0" w:color="auto"/>
            </w:tcBorders>
            <w:vAlign w:val="center"/>
          </w:tcPr>
          <w:p w14:paraId="19EF73B7" w14:textId="48ABF816" w:rsidR="00793672" w:rsidRDefault="00790647">
            <w:pPr>
              <w:pStyle w:val="af7"/>
              <w:spacing w:line="276" w:lineRule="auto"/>
              <w:ind w:firstLine="35"/>
              <w:jc w:val="center"/>
            </w:pPr>
            <w:r>
              <w:t>1</w:t>
            </w:r>
          </w:p>
        </w:tc>
        <w:tc>
          <w:tcPr>
            <w:tcW w:w="850" w:type="dxa"/>
            <w:tcBorders>
              <w:top w:val="nil"/>
              <w:left w:val="nil"/>
              <w:bottom w:val="single" w:sz="4" w:space="0" w:color="auto"/>
              <w:right w:val="single" w:sz="4" w:space="0" w:color="auto"/>
            </w:tcBorders>
            <w:vAlign w:val="center"/>
          </w:tcPr>
          <w:p w14:paraId="1236FD37" w14:textId="77777777" w:rsidR="00793672" w:rsidRDefault="00793672">
            <w:pPr>
              <w:pStyle w:val="af7"/>
              <w:spacing w:line="276" w:lineRule="auto"/>
              <w:ind w:firstLine="35"/>
              <w:jc w:val="center"/>
            </w:pPr>
          </w:p>
        </w:tc>
        <w:tc>
          <w:tcPr>
            <w:tcW w:w="993" w:type="dxa"/>
            <w:tcBorders>
              <w:top w:val="nil"/>
              <w:left w:val="nil"/>
              <w:bottom w:val="single" w:sz="4" w:space="0" w:color="auto"/>
              <w:right w:val="single" w:sz="4" w:space="0" w:color="auto"/>
            </w:tcBorders>
            <w:vAlign w:val="center"/>
          </w:tcPr>
          <w:p w14:paraId="629CD044" w14:textId="4CC6F5B6" w:rsidR="00793672" w:rsidRDefault="00790647">
            <w:pPr>
              <w:pStyle w:val="af7"/>
              <w:spacing w:line="276" w:lineRule="auto"/>
              <w:ind w:firstLine="35"/>
              <w:jc w:val="center"/>
            </w:pPr>
            <w:r>
              <w:t>1</w:t>
            </w:r>
          </w:p>
        </w:tc>
        <w:tc>
          <w:tcPr>
            <w:tcW w:w="708" w:type="dxa"/>
            <w:tcBorders>
              <w:top w:val="nil"/>
              <w:left w:val="nil"/>
              <w:bottom w:val="single" w:sz="4" w:space="0" w:color="auto"/>
              <w:right w:val="single" w:sz="4" w:space="0" w:color="auto"/>
            </w:tcBorders>
            <w:vAlign w:val="center"/>
          </w:tcPr>
          <w:p w14:paraId="34EE9DC4" w14:textId="77777777" w:rsidR="00793672" w:rsidRDefault="00793672">
            <w:pPr>
              <w:pStyle w:val="af7"/>
              <w:spacing w:line="276" w:lineRule="auto"/>
              <w:ind w:firstLine="35"/>
              <w:jc w:val="center"/>
            </w:pPr>
          </w:p>
        </w:tc>
        <w:tc>
          <w:tcPr>
            <w:tcW w:w="993" w:type="dxa"/>
            <w:tcBorders>
              <w:top w:val="nil"/>
              <w:left w:val="nil"/>
              <w:bottom w:val="single" w:sz="4" w:space="0" w:color="auto"/>
              <w:right w:val="single" w:sz="4" w:space="0" w:color="auto"/>
            </w:tcBorders>
            <w:vAlign w:val="center"/>
          </w:tcPr>
          <w:p w14:paraId="4127329B" w14:textId="77777777" w:rsidR="00793672" w:rsidRDefault="008A060E">
            <w:pPr>
              <w:pStyle w:val="af7"/>
              <w:spacing w:line="276" w:lineRule="auto"/>
              <w:ind w:firstLine="35"/>
              <w:jc w:val="center"/>
            </w:pPr>
            <w:r>
              <w:t>0,5</w:t>
            </w:r>
          </w:p>
        </w:tc>
        <w:tc>
          <w:tcPr>
            <w:tcW w:w="708" w:type="dxa"/>
            <w:tcBorders>
              <w:top w:val="nil"/>
              <w:left w:val="nil"/>
              <w:bottom w:val="single" w:sz="4" w:space="0" w:color="auto"/>
              <w:right w:val="single" w:sz="4" w:space="0" w:color="auto"/>
            </w:tcBorders>
            <w:vAlign w:val="center"/>
          </w:tcPr>
          <w:p w14:paraId="17CD4C50" w14:textId="77777777" w:rsidR="00793672" w:rsidRDefault="00793672">
            <w:pPr>
              <w:pStyle w:val="af7"/>
              <w:spacing w:line="276" w:lineRule="auto"/>
              <w:ind w:firstLine="35"/>
              <w:jc w:val="center"/>
            </w:pPr>
          </w:p>
        </w:tc>
        <w:tc>
          <w:tcPr>
            <w:tcW w:w="851" w:type="dxa"/>
            <w:vMerge w:val="restart"/>
            <w:tcBorders>
              <w:top w:val="single" w:sz="4" w:space="0" w:color="auto"/>
              <w:left w:val="nil"/>
              <w:bottom w:val="single" w:sz="4" w:space="0" w:color="auto"/>
              <w:right w:val="single" w:sz="4" w:space="0" w:color="auto"/>
            </w:tcBorders>
            <w:vAlign w:val="center"/>
          </w:tcPr>
          <w:p w14:paraId="39F55109" w14:textId="77777777" w:rsidR="00793672" w:rsidRDefault="008A060E">
            <w:pPr>
              <w:pStyle w:val="af7"/>
              <w:spacing w:line="276" w:lineRule="auto"/>
              <w:ind w:firstLine="35"/>
              <w:jc w:val="center"/>
            </w:pPr>
            <w:r>
              <w:t>8</w:t>
            </w:r>
          </w:p>
        </w:tc>
      </w:tr>
      <w:tr w:rsidR="00790647" w14:paraId="0504B0BD" w14:textId="77777777" w:rsidTr="00790647">
        <w:trPr>
          <w:trHeight w:val="135"/>
        </w:trPr>
        <w:tc>
          <w:tcPr>
            <w:tcW w:w="2545" w:type="dxa"/>
            <w:vMerge/>
            <w:tcBorders>
              <w:top w:val="single" w:sz="4" w:space="0" w:color="auto"/>
              <w:left w:val="single" w:sz="4" w:space="0" w:color="auto"/>
              <w:bottom w:val="nil"/>
              <w:right w:val="single" w:sz="4" w:space="0" w:color="auto"/>
            </w:tcBorders>
          </w:tcPr>
          <w:p w14:paraId="0B60FE59" w14:textId="77777777" w:rsidR="00790647" w:rsidRDefault="00790647">
            <w:pPr>
              <w:pStyle w:val="af7"/>
              <w:spacing w:line="276" w:lineRule="auto"/>
            </w:pPr>
          </w:p>
        </w:tc>
        <w:tc>
          <w:tcPr>
            <w:tcW w:w="2691" w:type="dxa"/>
            <w:tcBorders>
              <w:top w:val="single" w:sz="4" w:space="0" w:color="auto"/>
              <w:left w:val="nil"/>
              <w:bottom w:val="single" w:sz="4" w:space="0" w:color="auto"/>
              <w:right w:val="single" w:sz="4" w:space="0" w:color="auto"/>
            </w:tcBorders>
            <w:noWrap/>
          </w:tcPr>
          <w:p w14:paraId="230A5BF3" w14:textId="70669E3E" w:rsidR="00790647" w:rsidRDefault="00790647">
            <w:pPr>
              <w:pStyle w:val="af7"/>
              <w:spacing w:line="276" w:lineRule="auto"/>
            </w:pPr>
            <w:r>
              <w:t>Элективный курс «Робототехника. Интересное рядом»</w:t>
            </w:r>
          </w:p>
        </w:tc>
        <w:tc>
          <w:tcPr>
            <w:tcW w:w="991" w:type="dxa"/>
            <w:tcBorders>
              <w:top w:val="single" w:sz="4" w:space="0" w:color="auto"/>
              <w:left w:val="nil"/>
              <w:bottom w:val="single" w:sz="4" w:space="0" w:color="auto"/>
              <w:right w:val="single" w:sz="4" w:space="0" w:color="auto"/>
            </w:tcBorders>
            <w:vAlign w:val="center"/>
          </w:tcPr>
          <w:p w14:paraId="5F7634EB" w14:textId="445FE9D0" w:rsidR="00790647" w:rsidRDefault="00790647" w:rsidP="00790647">
            <w:pPr>
              <w:pStyle w:val="af7"/>
              <w:spacing w:line="276" w:lineRule="auto"/>
              <w:ind w:firstLine="35"/>
              <w:jc w:val="center"/>
            </w:pPr>
            <w:r>
              <w:t>1</w:t>
            </w:r>
          </w:p>
        </w:tc>
        <w:tc>
          <w:tcPr>
            <w:tcW w:w="850" w:type="dxa"/>
            <w:tcBorders>
              <w:top w:val="single" w:sz="4" w:space="0" w:color="auto"/>
              <w:left w:val="nil"/>
              <w:bottom w:val="single" w:sz="4" w:space="0" w:color="auto"/>
              <w:right w:val="single" w:sz="4" w:space="0" w:color="auto"/>
            </w:tcBorders>
            <w:vAlign w:val="center"/>
          </w:tcPr>
          <w:p w14:paraId="54D90BB0" w14:textId="77777777" w:rsidR="00790647" w:rsidRDefault="00790647">
            <w:pPr>
              <w:pStyle w:val="af7"/>
              <w:spacing w:line="276" w:lineRule="auto"/>
              <w:ind w:firstLine="35"/>
              <w:jc w:val="center"/>
            </w:pPr>
          </w:p>
        </w:tc>
        <w:tc>
          <w:tcPr>
            <w:tcW w:w="992" w:type="dxa"/>
            <w:tcBorders>
              <w:top w:val="single" w:sz="4" w:space="0" w:color="auto"/>
              <w:left w:val="nil"/>
              <w:bottom w:val="single" w:sz="4" w:space="0" w:color="auto"/>
              <w:right w:val="single" w:sz="4" w:space="0" w:color="auto"/>
            </w:tcBorders>
            <w:vAlign w:val="center"/>
          </w:tcPr>
          <w:p w14:paraId="25A2437E" w14:textId="77777777" w:rsidR="00790647" w:rsidRDefault="00790647" w:rsidP="00790647">
            <w:pPr>
              <w:pStyle w:val="af7"/>
              <w:spacing w:line="276" w:lineRule="auto"/>
              <w:ind w:firstLine="35"/>
              <w:jc w:val="center"/>
            </w:pPr>
          </w:p>
        </w:tc>
        <w:tc>
          <w:tcPr>
            <w:tcW w:w="851" w:type="dxa"/>
            <w:tcBorders>
              <w:top w:val="single" w:sz="4" w:space="0" w:color="auto"/>
              <w:left w:val="nil"/>
              <w:bottom w:val="single" w:sz="4" w:space="0" w:color="auto"/>
              <w:right w:val="single" w:sz="4" w:space="0" w:color="auto"/>
            </w:tcBorders>
            <w:vAlign w:val="center"/>
          </w:tcPr>
          <w:p w14:paraId="5D040978" w14:textId="77777777" w:rsidR="00790647" w:rsidRDefault="00790647">
            <w:pPr>
              <w:pStyle w:val="af7"/>
              <w:spacing w:line="276" w:lineRule="auto"/>
              <w:ind w:firstLine="35"/>
              <w:jc w:val="center"/>
            </w:pPr>
          </w:p>
        </w:tc>
        <w:tc>
          <w:tcPr>
            <w:tcW w:w="992" w:type="dxa"/>
            <w:tcBorders>
              <w:top w:val="single" w:sz="4" w:space="0" w:color="auto"/>
              <w:left w:val="nil"/>
              <w:bottom w:val="single" w:sz="4" w:space="0" w:color="auto"/>
              <w:right w:val="single" w:sz="4" w:space="0" w:color="auto"/>
            </w:tcBorders>
            <w:vAlign w:val="center"/>
          </w:tcPr>
          <w:p w14:paraId="7EEC327B" w14:textId="08594A0C" w:rsidR="00790647" w:rsidRDefault="00790647" w:rsidP="00790647">
            <w:pPr>
              <w:pStyle w:val="af7"/>
              <w:spacing w:line="276" w:lineRule="auto"/>
              <w:ind w:firstLine="35"/>
              <w:jc w:val="center"/>
            </w:pPr>
            <w:r>
              <w:t>1</w:t>
            </w:r>
          </w:p>
        </w:tc>
        <w:tc>
          <w:tcPr>
            <w:tcW w:w="850" w:type="dxa"/>
            <w:tcBorders>
              <w:top w:val="single" w:sz="4" w:space="0" w:color="auto"/>
              <w:left w:val="nil"/>
              <w:bottom w:val="single" w:sz="4" w:space="0" w:color="auto"/>
              <w:right w:val="single" w:sz="4" w:space="0" w:color="auto"/>
            </w:tcBorders>
            <w:vAlign w:val="center"/>
          </w:tcPr>
          <w:p w14:paraId="46599C7B" w14:textId="77777777" w:rsidR="00790647" w:rsidRDefault="00790647">
            <w:pPr>
              <w:pStyle w:val="af7"/>
              <w:spacing w:line="276" w:lineRule="auto"/>
              <w:ind w:firstLine="35"/>
              <w:jc w:val="center"/>
            </w:pPr>
          </w:p>
        </w:tc>
        <w:tc>
          <w:tcPr>
            <w:tcW w:w="993" w:type="dxa"/>
            <w:tcBorders>
              <w:top w:val="single" w:sz="4" w:space="0" w:color="auto"/>
              <w:left w:val="nil"/>
              <w:bottom w:val="single" w:sz="4" w:space="0" w:color="auto"/>
              <w:right w:val="single" w:sz="4" w:space="0" w:color="auto"/>
            </w:tcBorders>
            <w:vAlign w:val="center"/>
          </w:tcPr>
          <w:p w14:paraId="76D50800" w14:textId="07CD2D66" w:rsidR="00790647" w:rsidRDefault="00790647" w:rsidP="00790647">
            <w:pPr>
              <w:pStyle w:val="af7"/>
              <w:spacing w:line="276" w:lineRule="auto"/>
              <w:ind w:firstLine="35"/>
              <w:jc w:val="center"/>
            </w:pPr>
            <w:r>
              <w:t>1</w:t>
            </w:r>
          </w:p>
        </w:tc>
        <w:tc>
          <w:tcPr>
            <w:tcW w:w="708" w:type="dxa"/>
            <w:tcBorders>
              <w:top w:val="single" w:sz="4" w:space="0" w:color="auto"/>
              <w:left w:val="nil"/>
              <w:bottom w:val="single" w:sz="4" w:space="0" w:color="auto"/>
              <w:right w:val="single" w:sz="4" w:space="0" w:color="auto"/>
            </w:tcBorders>
            <w:vAlign w:val="center"/>
          </w:tcPr>
          <w:p w14:paraId="65A0E8BA" w14:textId="77777777" w:rsidR="00790647" w:rsidRDefault="00790647">
            <w:pPr>
              <w:pStyle w:val="af7"/>
              <w:spacing w:line="276" w:lineRule="auto"/>
              <w:ind w:firstLine="35"/>
              <w:jc w:val="center"/>
            </w:pPr>
          </w:p>
        </w:tc>
        <w:tc>
          <w:tcPr>
            <w:tcW w:w="993" w:type="dxa"/>
            <w:tcBorders>
              <w:top w:val="single" w:sz="4" w:space="0" w:color="auto"/>
              <w:left w:val="nil"/>
              <w:bottom w:val="single" w:sz="4" w:space="0" w:color="auto"/>
              <w:right w:val="single" w:sz="4" w:space="0" w:color="auto"/>
            </w:tcBorders>
            <w:vAlign w:val="center"/>
          </w:tcPr>
          <w:p w14:paraId="690D03A8" w14:textId="77777777" w:rsidR="00790647" w:rsidRDefault="00790647" w:rsidP="00790647">
            <w:pPr>
              <w:pStyle w:val="af7"/>
              <w:spacing w:line="276" w:lineRule="auto"/>
              <w:ind w:firstLine="35"/>
              <w:jc w:val="center"/>
            </w:pPr>
          </w:p>
        </w:tc>
        <w:tc>
          <w:tcPr>
            <w:tcW w:w="708" w:type="dxa"/>
            <w:tcBorders>
              <w:top w:val="single" w:sz="4" w:space="0" w:color="auto"/>
              <w:left w:val="nil"/>
              <w:bottom w:val="single" w:sz="4" w:space="0" w:color="auto"/>
              <w:right w:val="single" w:sz="4" w:space="0" w:color="auto"/>
            </w:tcBorders>
            <w:vAlign w:val="center"/>
          </w:tcPr>
          <w:p w14:paraId="335226F0" w14:textId="77777777" w:rsidR="00790647" w:rsidRDefault="00790647">
            <w:pPr>
              <w:pStyle w:val="af7"/>
              <w:spacing w:line="276" w:lineRule="auto"/>
              <w:ind w:firstLine="35"/>
              <w:jc w:val="center"/>
            </w:pPr>
          </w:p>
        </w:tc>
        <w:tc>
          <w:tcPr>
            <w:tcW w:w="851" w:type="dxa"/>
            <w:vMerge/>
            <w:tcBorders>
              <w:top w:val="single" w:sz="4" w:space="0" w:color="auto"/>
              <w:left w:val="nil"/>
              <w:bottom w:val="single" w:sz="4" w:space="0" w:color="auto"/>
              <w:right w:val="single" w:sz="4" w:space="0" w:color="auto"/>
            </w:tcBorders>
            <w:vAlign w:val="center"/>
          </w:tcPr>
          <w:p w14:paraId="71AC9608" w14:textId="77777777" w:rsidR="00790647" w:rsidRDefault="00790647">
            <w:pPr>
              <w:pStyle w:val="af7"/>
              <w:spacing w:line="276" w:lineRule="auto"/>
              <w:ind w:firstLine="35"/>
              <w:jc w:val="center"/>
            </w:pPr>
          </w:p>
        </w:tc>
      </w:tr>
      <w:tr w:rsidR="00793672" w14:paraId="6DAFCF72" w14:textId="77777777">
        <w:trPr>
          <w:trHeight w:val="315"/>
        </w:trPr>
        <w:tc>
          <w:tcPr>
            <w:tcW w:w="2545" w:type="dxa"/>
            <w:vMerge/>
            <w:tcBorders>
              <w:top w:val="single" w:sz="4" w:space="0" w:color="auto"/>
              <w:left w:val="single" w:sz="4" w:space="0" w:color="auto"/>
              <w:bottom w:val="nil"/>
              <w:right w:val="single" w:sz="4" w:space="0" w:color="auto"/>
            </w:tcBorders>
            <w:vAlign w:val="center"/>
          </w:tcPr>
          <w:p w14:paraId="166658AB" w14:textId="77777777" w:rsidR="00793672" w:rsidRDefault="00793672"/>
        </w:tc>
        <w:tc>
          <w:tcPr>
            <w:tcW w:w="2691" w:type="dxa"/>
            <w:tcBorders>
              <w:top w:val="nil"/>
              <w:left w:val="nil"/>
              <w:bottom w:val="single" w:sz="4" w:space="0" w:color="auto"/>
              <w:right w:val="single" w:sz="4" w:space="0" w:color="auto"/>
            </w:tcBorders>
            <w:noWrap/>
          </w:tcPr>
          <w:p w14:paraId="6F645675" w14:textId="5D039BD9" w:rsidR="00793672" w:rsidRDefault="008A060E">
            <w:pPr>
              <w:pStyle w:val="af7"/>
              <w:spacing w:line="276" w:lineRule="auto"/>
              <w:rPr>
                <w:color w:val="FF0000"/>
              </w:rPr>
            </w:pPr>
            <w:r w:rsidRPr="004C1800">
              <w:t>Курс по родной литературе</w:t>
            </w:r>
            <w:r w:rsidR="004C1800" w:rsidRPr="004C1800">
              <w:t xml:space="preserve"> «История народа в художественных произведениях»</w:t>
            </w:r>
          </w:p>
        </w:tc>
        <w:tc>
          <w:tcPr>
            <w:tcW w:w="991" w:type="dxa"/>
            <w:tcBorders>
              <w:top w:val="nil"/>
              <w:left w:val="nil"/>
              <w:bottom w:val="single" w:sz="4" w:space="0" w:color="auto"/>
              <w:right w:val="single" w:sz="4" w:space="0" w:color="auto"/>
            </w:tcBorders>
            <w:vAlign w:val="center"/>
          </w:tcPr>
          <w:p w14:paraId="7755CB80" w14:textId="77777777" w:rsidR="00793672" w:rsidRDefault="00793672">
            <w:pPr>
              <w:pStyle w:val="af7"/>
              <w:spacing w:line="276" w:lineRule="auto"/>
              <w:ind w:firstLine="35"/>
              <w:jc w:val="center"/>
              <w:rPr>
                <w:color w:val="FF0000"/>
              </w:rPr>
            </w:pPr>
          </w:p>
        </w:tc>
        <w:tc>
          <w:tcPr>
            <w:tcW w:w="850" w:type="dxa"/>
            <w:tcBorders>
              <w:top w:val="nil"/>
              <w:left w:val="nil"/>
              <w:bottom w:val="single" w:sz="4" w:space="0" w:color="auto"/>
              <w:right w:val="single" w:sz="4" w:space="0" w:color="auto"/>
            </w:tcBorders>
            <w:vAlign w:val="center"/>
          </w:tcPr>
          <w:p w14:paraId="316CD73A" w14:textId="77777777" w:rsidR="00793672" w:rsidRDefault="00793672">
            <w:pPr>
              <w:pStyle w:val="af7"/>
              <w:spacing w:line="276" w:lineRule="auto"/>
              <w:ind w:firstLine="35"/>
              <w:jc w:val="center"/>
              <w:rPr>
                <w:color w:val="FF0000"/>
              </w:rPr>
            </w:pPr>
          </w:p>
        </w:tc>
        <w:tc>
          <w:tcPr>
            <w:tcW w:w="992" w:type="dxa"/>
            <w:tcBorders>
              <w:top w:val="nil"/>
              <w:left w:val="nil"/>
              <w:bottom w:val="single" w:sz="4" w:space="0" w:color="auto"/>
              <w:right w:val="single" w:sz="4" w:space="0" w:color="auto"/>
            </w:tcBorders>
            <w:vAlign w:val="center"/>
          </w:tcPr>
          <w:p w14:paraId="37898AF0" w14:textId="77777777" w:rsidR="00793672" w:rsidRDefault="00793672">
            <w:pPr>
              <w:pStyle w:val="af7"/>
              <w:spacing w:line="276" w:lineRule="auto"/>
              <w:ind w:firstLine="35"/>
              <w:jc w:val="center"/>
              <w:rPr>
                <w:color w:val="FF0000"/>
              </w:rPr>
            </w:pPr>
          </w:p>
        </w:tc>
        <w:tc>
          <w:tcPr>
            <w:tcW w:w="851" w:type="dxa"/>
            <w:tcBorders>
              <w:top w:val="nil"/>
              <w:left w:val="nil"/>
              <w:bottom w:val="single" w:sz="4" w:space="0" w:color="auto"/>
              <w:right w:val="single" w:sz="4" w:space="0" w:color="auto"/>
            </w:tcBorders>
            <w:vAlign w:val="center"/>
          </w:tcPr>
          <w:p w14:paraId="32A3DBE0" w14:textId="77777777" w:rsidR="00793672" w:rsidRDefault="00793672">
            <w:pPr>
              <w:pStyle w:val="af7"/>
              <w:spacing w:line="276" w:lineRule="auto"/>
              <w:ind w:firstLine="35"/>
              <w:jc w:val="center"/>
              <w:rPr>
                <w:color w:val="FF0000"/>
              </w:rPr>
            </w:pPr>
          </w:p>
        </w:tc>
        <w:tc>
          <w:tcPr>
            <w:tcW w:w="992" w:type="dxa"/>
            <w:tcBorders>
              <w:top w:val="nil"/>
              <w:left w:val="nil"/>
              <w:bottom w:val="single" w:sz="4" w:space="0" w:color="auto"/>
              <w:right w:val="single" w:sz="4" w:space="0" w:color="auto"/>
            </w:tcBorders>
            <w:vAlign w:val="center"/>
          </w:tcPr>
          <w:p w14:paraId="5336ED2D" w14:textId="77777777" w:rsidR="00793672" w:rsidRDefault="00793672">
            <w:pPr>
              <w:pStyle w:val="af7"/>
              <w:spacing w:line="276" w:lineRule="auto"/>
              <w:ind w:firstLine="35"/>
              <w:jc w:val="center"/>
              <w:rPr>
                <w:color w:val="FF0000"/>
              </w:rPr>
            </w:pPr>
          </w:p>
        </w:tc>
        <w:tc>
          <w:tcPr>
            <w:tcW w:w="850" w:type="dxa"/>
            <w:tcBorders>
              <w:top w:val="nil"/>
              <w:left w:val="nil"/>
              <w:bottom w:val="single" w:sz="4" w:space="0" w:color="auto"/>
              <w:right w:val="single" w:sz="4" w:space="0" w:color="auto"/>
            </w:tcBorders>
            <w:vAlign w:val="center"/>
          </w:tcPr>
          <w:p w14:paraId="7D35B827" w14:textId="77777777" w:rsidR="00793672" w:rsidRDefault="00793672">
            <w:pPr>
              <w:pStyle w:val="af7"/>
              <w:spacing w:line="276" w:lineRule="auto"/>
              <w:ind w:firstLine="35"/>
              <w:jc w:val="center"/>
              <w:rPr>
                <w:color w:val="FF0000"/>
              </w:rPr>
            </w:pPr>
          </w:p>
        </w:tc>
        <w:tc>
          <w:tcPr>
            <w:tcW w:w="993" w:type="dxa"/>
            <w:tcBorders>
              <w:top w:val="nil"/>
              <w:left w:val="nil"/>
              <w:bottom w:val="single" w:sz="4" w:space="0" w:color="auto"/>
              <w:right w:val="single" w:sz="4" w:space="0" w:color="auto"/>
            </w:tcBorders>
            <w:vAlign w:val="center"/>
          </w:tcPr>
          <w:p w14:paraId="10E6A416" w14:textId="77777777" w:rsidR="00793672" w:rsidRDefault="00793672">
            <w:pPr>
              <w:pStyle w:val="af7"/>
              <w:spacing w:line="276" w:lineRule="auto"/>
              <w:ind w:firstLine="35"/>
              <w:jc w:val="center"/>
              <w:rPr>
                <w:color w:val="FF0000"/>
              </w:rPr>
            </w:pPr>
          </w:p>
        </w:tc>
        <w:tc>
          <w:tcPr>
            <w:tcW w:w="708" w:type="dxa"/>
            <w:tcBorders>
              <w:top w:val="nil"/>
              <w:left w:val="nil"/>
              <w:bottom w:val="single" w:sz="4" w:space="0" w:color="auto"/>
              <w:right w:val="single" w:sz="4" w:space="0" w:color="auto"/>
            </w:tcBorders>
            <w:vAlign w:val="center"/>
          </w:tcPr>
          <w:p w14:paraId="7B319377" w14:textId="77777777" w:rsidR="00793672" w:rsidRDefault="00793672">
            <w:pPr>
              <w:pStyle w:val="af7"/>
              <w:spacing w:line="276" w:lineRule="auto"/>
              <w:ind w:firstLine="35"/>
              <w:jc w:val="center"/>
              <w:rPr>
                <w:color w:val="FF0000"/>
              </w:rPr>
            </w:pPr>
          </w:p>
        </w:tc>
        <w:tc>
          <w:tcPr>
            <w:tcW w:w="993" w:type="dxa"/>
            <w:tcBorders>
              <w:top w:val="nil"/>
              <w:left w:val="nil"/>
              <w:bottom w:val="single" w:sz="4" w:space="0" w:color="auto"/>
              <w:right w:val="single" w:sz="4" w:space="0" w:color="auto"/>
            </w:tcBorders>
            <w:vAlign w:val="center"/>
          </w:tcPr>
          <w:p w14:paraId="37F33444" w14:textId="77777777" w:rsidR="00793672" w:rsidRDefault="008A060E">
            <w:pPr>
              <w:pStyle w:val="af7"/>
              <w:spacing w:line="276" w:lineRule="auto"/>
              <w:ind w:firstLine="35"/>
              <w:jc w:val="center"/>
              <w:rPr>
                <w:color w:val="FF0000"/>
              </w:rPr>
            </w:pPr>
            <w:r w:rsidRPr="00790647">
              <w:t>0,5</w:t>
            </w:r>
          </w:p>
        </w:tc>
        <w:tc>
          <w:tcPr>
            <w:tcW w:w="708" w:type="dxa"/>
            <w:tcBorders>
              <w:top w:val="nil"/>
              <w:left w:val="nil"/>
              <w:bottom w:val="single" w:sz="4" w:space="0" w:color="auto"/>
              <w:right w:val="single" w:sz="4" w:space="0" w:color="auto"/>
            </w:tcBorders>
            <w:vAlign w:val="center"/>
          </w:tcPr>
          <w:p w14:paraId="0828EE3F" w14:textId="77777777" w:rsidR="00793672" w:rsidRDefault="00793672">
            <w:pPr>
              <w:pStyle w:val="af7"/>
              <w:spacing w:line="276" w:lineRule="auto"/>
              <w:ind w:firstLine="35"/>
              <w:jc w:val="center"/>
            </w:pPr>
          </w:p>
        </w:tc>
        <w:tc>
          <w:tcPr>
            <w:tcW w:w="851" w:type="dxa"/>
            <w:vMerge/>
            <w:tcBorders>
              <w:top w:val="single" w:sz="4" w:space="0" w:color="auto"/>
              <w:left w:val="nil"/>
              <w:bottom w:val="single" w:sz="4" w:space="0" w:color="auto"/>
              <w:right w:val="single" w:sz="4" w:space="0" w:color="auto"/>
            </w:tcBorders>
            <w:vAlign w:val="center"/>
          </w:tcPr>
          <w:p w14:paraId="25489CB0" w14:textId="77777777" w:rsidR="00793672" w:rsidRDefault="00793672"/>
        </w:tc>
      </w:tr>
      <w:tr w:rsidR="00793672" w14:paraId="01BC5AC1" w14:textId="77777777">
        <w:trPr>
          <w:trHeight w:val="315"/>
        </w:trPr>
        <w:tc>
          <w:tcPr>
            <w:tcW w:w="5236" w:type="dxa"/>
            <w:gridSpan w:val="2"/>
            <w:tcBorders>
              <w:top w:val="single" w:sz="4" w:space="0" w:color="auto"/>
              <w:left w:val="single" w:sz="4" w:space="0" w:color="auto"/>
              <w:bottom w:val="single" w:sz="4" w:space="0" w:color="000000"/>
              <w:right w:val="single" w:sz="4" w:space="0" w:color="auto"/>
            </w:tcBorders>
          </w:tcPr>
          <w:p w14:paraId="32F5F079" w14:textId="77777777" w:rsidR="00793672" w:rsidRDefault="008A060E">
            <w:pPr>
              <w:pStyle w:val="af7"/>
              <w:spacing w:line="276" w:lineRule="auto"/>
            </w:pPr>
            <w:r>
              <w:t>Учебные недели</w:t>
            </w:r>
          </w:p>
        </w:tc>
        <w:tc>
          <w:tcPr>
            <w:tcW w:w="1841" w:type="dxa"/>
            <w:gridSpan w:val="2"/>
            <w:tcBorders>
              <w:top w:val="nil"/>
              <w:left w:val="nil"/>
              <w:bottom w:val="single" w:sz="4" w:space="0" w:color="auto"/>
              <w:right w:val="single" w:sz="4" w:space="0" w:color="auto"/>
            </w:tcBorders>
            <w:vAlign w:val="center"/>
          </w:tcPr>
          <w:p w14:paraId="2017316B" w14:textId="77777777" w:rsidR="00793672" w:rsidRDefault="008A060E">
            <w:pPr>
              <w:pStyle w:val="af7"/>
              <w:spacing w:line="276" w:lineRule="auto"/>
              <w:ind w:firstLine="35"/>
              <w:jc w:val="center"/>
            </w:pPr>
            <w:r>
              <w:t>34</w:t>
            </w:r>
          </w:p>
        </w:tc>
        <w:tc>
          <w:tcPr>
            <w:tcW w:w="1843" w:type="dxa"/>
            <w:gridSpan w:val="2"/>
            <w:tcBorders>
              <w:top w:val="nil"/>
              <w:left w:val="nil"/>
              <w:bottom w:val="single" w:sz="4" w:space="0" w:color="auto"/>
              <w:right w:val="single" w:sz="4" w:space="0" w:color="auto"/>
            </w:tcBorders>
            <w:vAlign w:val="center"/>
          </w:tcPr>
          <w:p w14:paraId="34CF9915" w14:textId="77777777" w:rsidR="00793672" w:rsidRDefault="008A060E">
            <w:pPr>
              <w:pStyle w:val="af7"/>
              <w:spacing w:line="276" w:lineRule="auto"/>
              <w:ind w:firstLine="35"/>
              <w:jc w:val="center"/>
            </w:pPr>
            <w:r>
              <w:t>34</w:t>
            </w:r>
          </w:p>
        </w:tc>
        <w:tc>
          <w:tcPr>
            <w:tcW w:w="1842" w:type="dxa"/>
            <w:gridSpan w:val="2"/>
            <w:tcBorders>
              <w:top w:val="nil"/>
              <w:left w:val="nil"/>
              <w:bottom w:val="single" w:sz="4" w:space="0" w:color="auto"/>
              <w:right w:val="single" w:sz="4" w:space="0" w:color="auto"/>
            </w:tcBorders>
            <w:vAlign w:val="center"/>
          </w:tcPr>
          <w:p w14:paraId="1B3091D9" w14:textId="77777777" w:rsidR="00793672" w:rsidRDefault="008A060E">
            <w:pPr>
              <w:pStyle w:val="af7"/>
              <w:spacing w:line="276" w:lineRule="auto"/>
              <w:ind w:firstLine="35"/>
              <w:jc w:val="center"/>
            </w:pPr>
            <w:r>
              <w:t>34</w:t>
            </w:r>
          </w:p>
        </w:tc>
        <w:tc>
          <w:tcPr>
            <w:tcW w:w="1701" w:type="dxa"/>
            <w:gridSpan w:val="2"/>
            <w:tcBorders>
              <w:top w:val="nil"/>
              <w:left w:val="nil"/>
              <w:bottom w:val="single" w:sz="4" w:space="0" w:color="auto"/>
              <w:right w:val="single" w:sz="4" w:space="0" w:color="auto"/>
            </w:tcBorders>
            <w:vAlign w:val="center"/>
          </w:tcPr>
          <w:p w14:paraId="3157F5CB" w14:textId="77777777" w:rsidR="00793672" w:rsidRDefault="008A060E">
            <w:pPr>
              <w:pStyle w:val="af7"/>
              <w:spacing w:line="276" w:lineRule="auto"/>
              <w:ind w:firstLine="35"/>
              <w:jc w:val="center"/>
            </w:pPr>
            <w:r>
              <w:t>34</w:t>
            </w:r>
          </w:p>
        </w:tc>
        <w:tc>
          <w:tcPr>
            <w:tcW w:w="1701" w:type="dxa"/>
            <w:gridSpan w:val="2"/>
            <w:tcBorders>
              <w:top w:val="nil"/>
              <w:left w:val="nil"/>
              <w:bottom w:val="single" w:sz="4" w:space="0" w:color="auto"/>
              <w:right w:val="single" w:sz="4" w:space="0" w:color="auto"/>
            </w:tcBorders>
            <w:vAlign w:val="center"/>
          </w:tcPr>
          <w:p w14:paraId="167D3CEC" w14:textId="77777777" w:rsidR="00793672" w:rsidRDefault="008A060E">
            <w:pPr>
              <w:pStyle w:val="af7"/>
              <w:spacing w:line="276" w:lineRule="auto"/>
              <w:ind w:firstLine="35"/>
              <w:jc w:val="center"/>
            </w:pPr>
            <w:r>
              <w:t>34</w:t>
            </w:r>
          </w:p>
        </w:tc>
        <w:tc>
          <w:tcPr>
            <w:tcW w:w="851" w:type="dxa"/>
            <w:tcBorders>
              <w:top w:val="single" w:sz="4" w:space="0" w:color="auto"/>
              <w:left w:val="nil"/>
              <w:bottom w:val="single" w:sz="4" w:space="0" w:color="auto"/>
              <w:right w:val="single" w:sz="4" w:space="0" w:color="auto"/>
            </w:tcBorders>
            <w:vAlign w:val="center"/>
          </w:tcPr>
          <w:p w14:paraId="5D96EAD8" w14:textId="77777777" w:rsidR="00793672" w:rsidRDefault="008A060E">
            <w:pPr>
              <w:pStyle w:val="af7"/>
              <w:spacing w:line="276" w:lineRule="auto"/>
              <w:jc w:val="center"/>
            </w:pPr>
            <w:r>
              <w:t>34</w:t>
            </w:r>
          </w:p>
        </w:tc>
      </w:tr>
      <w:tr w:rsidR="00793672" w14:paraId="34D802D9" w14:textId="77777777">
        <w:trPr>
          <w:trHeight w:val="315"/>
        </w:trPr>
        <w:tc>
          <w:tcPr>
            <w:tcW w:w="5236" w:type="dxa"/>
            <w:gridSpan w:val="2"/>
            <w:tcBorders>
              <w:top w:val="single" w:sz="4" w:space="0" w:color="auto"/>
              <w:left w:val="single" w:sz="4" w:space="0" w:color="auto"/>
              <w:bottom w:val="single" w:sz="4" w:space="0" w:color="000000"/>
              <w:right w:val="single" w:sz="4" w:space="0" w:color="auto"/>
            </w:tcBorders>
            <w:shd w:val="clear" w:color="auto" w:fill="D9D9D9" w:themeFill="background1" w:themeFillShade="D9"/>
          </w:tcPr>
          <w:p w14:paraId="31F26260" w14:textId="77777777" w:rsidR="00793672" w:rsidRDefault="008A060E">
            <w:pPr>
              <w:pStyle w:val="af7"/>
              <w:spacing w:line="276" w:lineRule="auto"/>
              <w:rPr>
                <w:b/>
              </w:rPr>
            </w:pPr>
            <w:r>
              <w:rPr>
                <w:b/>
              </w:rPr>
              <w:t>Всего часов</w:t>
            </w:r>
          </w:p>
        </w:tc>
        <w:tc>
          <w:tcPr>
            <w:tcW w:w="1841" w:type="dxa"/>
            <w:gridSpan w:val="2"/>
            <w:tcBorders>
              <w:top w:val="nil"/>
              <w:left w:val="nil"/>
              <w:bottom w:val="single" w:sz="4" w:space="0" w:color="auto"/>
              <w:right w:val="single" w:sz="4" w:space="0" w:color="auto"/>
            </w:tcBorders>
            <w:shd w:val="clear" w:color="auto" w:fill="D9D9D9" w:themeFill="background1" w:themeFillShade="D9"/>
            <w:vAlign w:val="center"/>
          </w:tcPr>
          <w:p w14:paraId="3AB4C290" w14:textId="77777777" w:rsidR="00793672" w:rsidRDefault="008A060E">
            <w:pPr>
              <w:pStyle w:val="af7"/>
              <w:spacing w:line="276" w:lineRule="auto"/>
              <w:ind w:firstLine="35"/>
              <w:jc w:val="center"/>
              <w:rPr>
                <w:b/>
              </w:rPr>
            </w:pPr>
            <w:r>
              <w:rPr>
                <w:b/>
              </w:rPr>
              <w:t>1088</w:t>
            </w:r>
          </w:p>
        </w:tc>
        <w:tc>
          <w:tcPr>
            <w:tcW w:w="1843" w:type="dxa"/>
            <w:gridSpan w:val="2"/>
            <w:tcBorders>
              <w:top w:val="nil"/>
              <w:left w:val="nil"/>
              <w:bottom w:val="single" w:sz="4" w:space="0" w:color="auto"/>
              <w:right w:val="single" w:sz="4" w:space="0" w:color="auto"/>
            </w:tcBorders>
            <w:shd w:val="clear" w:color="auto" w:fill="D9D9D9" w:themeFill="background1" w:themeFillShade="D9"/>
            <w:vAlign w:val="center"/>
          </w:tcPr>
          <w:p w14:paraId="4398D5F2" w14:textId="77777777" w:rsidR="00793672" w:rsidRDefault="008A060E">
            <w:pPr>
              <w:pStyle w:val="af7"/>
              <w:spacing w:line="276" w:lineRule="auto"/>
              <w:ind w:firstLine="35"/>
              <w:jc w:val="center"/>
              <w:rPr>
                <w:b/>
              </w:rPr>
            </w:pPr>
            <w:r>
              <w:rPr>
                <w:b/>
              </w:rPr>
              <w:t>1122</w:t>
            </w:r>
          </w:p>
        </w:tc>
        <w:tc>
          <w:tcPr>
            <w:tcW w:w="1842" w:type="dxa"/>
            <w:gridSpan w:val="2"/>
            <w:tcBorders>
              <w:top w:val="nil"/>
              <w:left w:val="nil"/>
              <w:bottom w:val="single" w:sz="4" w:space="0" w:color="auto"/>
              <w:right w:val="single" w:sz="4" w:space="0" w:color="auto"/>
            </w:tcBorders>
            <w:shd w:val="clear" w:color="auto" w:fill="D9D9D9" w:themeFill="background1" w:themeFillShade="D9"/>
            <w:vAlign w:val="center"/>
          </w:tcPr>
          <w:p w14:paraId="59547144" w14:textId="77777777" w:rsidR="00793672" w:rsidRDefault="008A060E">
            <w:pPr>
              <w:pStyle w:val="af7"/>
              <w:spacing w:line="276" w:lineRule="auto"/>
              <w:ind w:firstLine="35"/>
              <w:jc w:val="center"/>
              <w:rPr>
                <w:b/>
              </w:rPr>
            </w:pPr>
            <w:r>
              <w:rPr>
                <w:b/>
              </w:rPr>
              <w:t>1190</w:t>
            </w:r>
          </w:p>
        </w:tc>
        <w:tc>
          <w:tcPr>
            <w:tcW w:w="1701" w:type="dxa"/>
            <w:gridSpan w:val="2"/>
            <w:tcBorders>
              <w:top w:val="nil"/>
              <w:left w:val="nil"/>
              <w:bottom w:val="single" w:sz="4" w:space="0" w:color="auto"/>
              <w:right w:val="single" w:sz="4" w:space="0" w:color="auto"/>
            </w:tcBorders>
            <w:shd w:val="clear" w:color="auto" w:fill="D9D9D9" w:themeFill="background1" w:themeFillShade="D9"/>
            <w:vAlign w:val="center"/>
          </w:tcPr>
          <w:p w14:paraId="178A1B11" w14:textId="77777777" w:rsidR="00793672" w:rsidRDefault="008A060E">
            <w:pPr>
              <w:pStyle w:val="af7"/>
              <w:spacing w:line="276" w:lineRule="auto"/>
              <w:ind w:firstLine="35"/>
              <w:jc w:val="center"/>
              <w:rPr>
                <w:b/>
              </w:rPr>
            </w:pPr>
            <w:r>
              <w:rPr>
                <w:b/>
              </w:rPr>
              <w:t>1224</w:t>
            </w:r>
          </w:p>
        </w:tc>
        <w:tc>
          <w:tcPr>
            <w:tcW w:w="1701" w:type="dxa"/>
            <w:gridSpan w:val="2"/>
            <w:tcBorders>
              <w:top w:val="nil"/>
              <w:left w:val="nil"/>
              <w:bottom w:val="single" w:sz="4" w:space="0" w:color="auto"/>
              <w:right w:val="single" w:sz="4" w:space="0" w:color="auto"/>
            </w:tcBorders>
            <w:shd w:val="clear" w:color="auto" w:fill="D9D9D9" w:themeFill="background1" w:themeFillShade="D9"/>
            <w:vAlign w:val="center"/>
          </w:tcPr>
          <w:p w14:paraId="283D1B17" w14:textId="77777777" w:rsidR="00793672" w:rsidRDefault="008A060E">
            <w:pPr>
              <w:pStyle w:val="af7"/>
              <w:spacing w:line="276" w:lineRule="auto"/>
              <w:ind w:firstLine="35"/>
              <w:jc w:val="center"/>
              <w:rPr>
                <w:b/>
              </w:rPr>
            </w:pPr>
            <w:r>
              <w:rPr>
                <w:b/>
              </w:rPr>
              <w:t>1224</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B4518DF" w14:textId="77777777" w:rsidR="00793672" w:rsidRDefault="008A060E">
            <w:pPr>
              <w:pStyle w:val="af7"/>
              <w:spacing w:line="276" w:lineRule="auto"/>
              <w:jc w:val="center"/>
              <w:rPr>
                <w:b/>
              </w:rPr>
            </w:pPr>
            <w:r>
              <w:rPr>
                <w:b/>
              </w:rPr>
              <w:t>5848</w:t>
            </w:r>
          </w:p>
        </w:tc>
      </w:tr>
      <w:tr w:rsidR="00793672" w14:paraId="520A895A" w14:textId="77777777">
        <w:trPr>
          <w:trHeight w:val="315"/>
        </w:trPr>
        <w:tc>
          <w:tcPr>
            <w:tcW w:w="5236" w:type="dxa"/>
            <w:gridSpan w:val="2"/>
            <w:tcBorders>
              <w:top w:val="single" w:sz="4" w:space="0" w:color="auto"/>
              <w:left w:val="single" w:sz="4" w:space="0" w:color="auto"/>
              <w:bottom w:val="single" w:sz="4" w:space="0" w:color="000000"/>
              <w:right w:val="single" w:sz="4" w:space="0" w:color="auto"/>
            </w:tcBorders>
          </w:tcPr>
          <w:p w14:paraId="5DF1FE85" w14:textId="77777777" w:rsidR="00793672" w:rsidRDefault="008A060E">
            <w:pPr>
              <w:pStyle w:val="af7"/>
              <w:spacing w:line="276" w:lineRule="auto"/>
            </w:pPr>
            <w:r>
              <w:t>Максимально допустимая недельная нагрузка в соответствии с СанПин </w:t>
            </w:r>
          </w:p>
        </w:tc>
        <w:tc>
          <w:tcPr>
            <w:tcW w:w="1841" w:type="dxa"/>
            <w:gridSpan w:val="2"/>
            <w:tcBorders>
              <w:top w:val="nil"/>
              <w:left w:val="nil"/>
              <w:bottom w:val="single" w:sz="4" w:space="0" w:color="auto"/>
              <w:right w:val="single" w:sz="4" w:space="0" w:color="auto"/>
            </w:tcBorders>
            <w:vAlign w:val="center"/>
          </w:tcPr>
          <w:p w14:paraId="27BE1D4B" w14:textId="77777777" w:rsidR="00793672" w:rsidRDefault="008A060E">
            <w:pPr>
              <w:pStyle w:val="af7"/>
              <w:spacing w:line="276" w:lineRule="auto"/>
              <w:ind w:firstLine="35"/>
              <w:jc w:val="center"/>
            </w:pPr>
            <w:r>
              <w:t>32</w:t>
            </w:r>
          </w:p>
        </w:tc>
        <w:tc>
          <w:tcPr>
            <w:tcW w:w="1843" w:type="dxa"/>
            <w:gridSpan w:val="2"/>
            <w:tcBorders>
              <w:top w:val="nil"/>
              <w:left w:val="nil"/>
              <w:bottom w:val="single" w:sz="4" w:space="0" w:color="auto"/>
              <w:right w:val="single" w:sz="4" w:space="0" w:color="auto"/>
            </w:tcBorders>
            <w:vAlign w:val="center"/>
          </w:tcPr>
          <w:p w14:paraId="43768C14" w14:textId="77777777" w:rsidR="00793672" w:rsidRDefault="008A060E">
            <w:pPr>
              <w:pStyle w:val="af7"/>
              <w:spacing w:line="276" w:lineRule="auto"/>
              <w:ind w:firstLine="35"/>
              <w:jc w:val="center"/>
            </w:pPr>
            <w:r>
              <w:t>33</w:t>
            </w:r>
          </w:p>
        </w:tc>
        <w:tc>
          <w:tcPr>
            <w:tcW w:w="1842" w:type="dxa"/>
            <w:gridSpan w:val="2"/>
            <w:tcBorders>
              <w:top w:val="nil"/>
              <w:left w:val="nil"/>
              <w:bottom w:val="single" w:sz="4" w:space="0" w:color="auto"/>
              <w:right w:val="single" w:sz="4" w:space="0" w:color="auto"/>
            </w:tcBorders>
            <w:vAlign w:val="center"/>
          </w:tcPr>
          <w:p w14:paraId="35E8C032" w14:textId="77777777" w:rsidR="00793672" w:rsidRDefault="008A060E">
            <w:pPr>
              <w:pStyle w:val="af7"/>
              <w:spacing w:line="276" w:lineRule="auto"/>
              <w:ind w:firstLine="35"/>
              <w:jc w:val="center"/>
            </w:pPr>
            <w:r>
              <w:t>35</w:t>
            </w:r>
          </w:p>
        </w:tc>
        <w:tc>
          <w:tcPr>
            <w:tcW w:w="1701" w:type="dxa"/>
            <w:gridSpan w:val="2"/>
            <w:tcBorders>
              <w:top w:val="nil"/>
              <w:left w:val="nil"/>
              <w:bottom w:val="single" w:sz="4" w:space="0" w:color="auto"/>
              <w:right w:val="single" w:sz="4" w:space="0" w:color="auto"/>
            </w:tcBorders>
            <w:vAlign w:val="center"/>
          </w:tcPr>
          <w:p w14:paraId="3D220B57" w14:textId="77777777" w:rsidR="00793672" w:rsidRDefault="008A060E">
            <w:pPr>
              <w:pStyle w:val="af7"/>
              <w:spacing w:line="276" w:lineRule="auto"/>
              <w:ind w:firstLine="35"/>
              <w:jc w:val="center"/>
            </w:pPr>
            <w:r>
              <w:t>36</w:t>
            </w:r>
          </w:p>
        </w:tc>
        <w:tc>
          <w:tcPr>
            <w:tcW w:w="1701" w:type="dxa"/>
            <w:gridSpan w:val="2"/>
            <w:tcBorders>
              <w:top w:val="nil"/>
              <w:left w:val="nil"/>
              <w:bottom w:val="single" w:sz="4" w:space="0" w:color="auto"/>
              <w:right w:val="single" w:sz="4" w:space="0" w:color="auto"/>
            </w:tcBorders>
            <w:vAlign w:val="center"/>
          </w:tcPr>
          <w:p w14:paraId="5E19E5E4" w14:textId="77777777" w:rsidR="00793672" w:rsidRDefault="008A060E">
            <w:pPr>
              <w:pStyle w:val="af7"/>
              <w:spacing w:line="276" w:lineRule="auto"/>
              <w:ind w:firstLine="35"/>
              <w:jc w:val="center"/>
            </w:pPr>
            <w:r>
              <w:t>36</w:t>
            </w:r>
          </w:p>
        </w:tc>
        <w:tc>
          <w:tcPr>
            <w:tcW w:w="851" w:type="dxa"/>
            <w:tcBorders>
              <w:top w:val="single" w:sz="4" w:space="0" w:color="auto"/>
              <w:left w:val="nil"/>
              <w:bottom w:val="single" w:sz="4" w:space="0" w:color="auto"/>
              <w:right w:val="single" w:sz="4" w:space="0" w:color="auto"/>
            </w:tcBorders>
            <w:vAlign w:val="center"/>
          </w:tcPr>
          <w:p w14:paraId="22953B24" w14:textId="77777777" w:rsidR="00793672" w:rsidRDefault="008A060E">
            <w:pPr>
              <w:pStyle w:val="af7"/>
              <w:spacing w:line="276" w:lineRule="auto"/>
              <w:jc w:val="center"/>
            </w:pPr>
            <w:r>
              <w:t>172</w:t>
            </w:r>
          </w:p>
        </w:tc>
      </w:tr>
    </w:tbl>
    <w:p w14:paraId="45B8BEBE" w14:textId="77777777" w:rsidR="00793672" w:rsidRDefault="00793672">
      <w:pPr>
        <w:pStyle w:val="af7"/>
        <w:rPr>
          <w:b/>
          <w:sz w:val="28"/>
          <w:szCs w:val="28"/>
        </w:rPr>
      </w:pPr>
    </w:p>
    <w:p w14:paraId="5B7A5650" w14:textId="77777777" w:rsidR="00793672" w:rsidRDefault="008A060E">
      <w:pPr>
        <w:pStyle w:val="af7"/>
        <w:spacing w:line="276" w:lineRule="auto"/>
        <w:ind w:firstLine="708"/>
        <w:jc w:val="both"/>
        <w:rPr>
          <w:sz w:val="24"/>
          <w:szCs w:val="24"/>
        </w:rPr>
      </w:pPr>
      <w:r>
        <w:rPr>
          <w:sz w:val="24"/>
          <w:szCs w:val="24"/>
        </w:rPr>
        <w:t>В примере учебного плана ООО на 2024-25 учебный год для 6-дневной учебной недели для увеличения часов по родному языку сокращены часы по предметам:</w:t>
      </w:r>
    </w:p>
    <w:p w14:paraId="7F4E2C5A" w14:textId="77777777" w:rsidR="00793672" w:rsidRDefault="008A060E">
      <w:pPr>
        <w:pStyle w:val="af7"/>
        <w:ind w:firstLine="708"/>
        <w:jc w:val="both"/>
        <w:rPr>
          <w:sz w:val="24"/>
          <w:szCs w:val="24"/>
        </w:rPr>
      </w:pPr>
      <w:r>
        <w:rPr>
          <w:sz w:val="24"/>
          <w:szCs w:val="24"/>
        </w:rPr>
        <w:t>-  ИЗО на 0,5 час. в 5-7 классах,</w:t>
      </w:r>
    </w:p>
    <w:p w14:paraId="75086B1C" w14:textId="77777777" w:rsidR="00793672" w:rsidRDefault="008A060E">
      <w:pPr>
        <w:pStyle w:val="af7"/>
        <w:ind w:firstLine="708"/>
        <w:jc w:val="both"/>
        <w:rPr>
          <w:sz w:val="24"/>
          <w:szCs w:val="24"/>
        </w:rPr>
      </w:pPr>
      <w:r>
        <w:rPr>
          <w:sz w:val="24"/>
          <w:szCs w:val="24"/>
        </w:rPr>
        <w:t>- музыка на 0,5 час. в 5-8 классах,</w:t>
      </w:r>
    </w:p>
    <w:p w14:paraId="5F01F919" w14:textId="77777777" w:rsidR="00793672" w:rsidRDefault="008A060E">
      <w:pPr>
        <w:pStyle w:val="af7"/>
        <w:ind w:firstLine="708"/>
        <w:jc w:val="both"/>
        <w:rPr>
          <w:sz w:val="24"/>
          <w:szCs w:val="24"/>
        </w:rPr>
      </w:pPr>
      <w:r>
        <w:rPr>
          <w:sz w:val="24"/>
          <w:szCs w:val="24"/>
        </w:rPr>
        <w:t>- физическая культура на 1 час в 5-7 классах; на 1,5 часа в 8-9 классах.</w:t>
      </w:r>
    </w:p>
    <w:p w14:paraId="69BE0B85" w14:textId="77777777" w:rsidR="00793672" w:rsidRDefault="008A060E">
      <w:pPr>
        <w:pStyle w:val="af7"/>
        <w:spacing w:line="276" w:lineRule="auto"/>
        <w:jc w:val="both"/>
        <w:rPr>
          <w:sz w:val="24"/>
          <w:szCs w:val="24"/>
        </w:rPr>
      </w:pPr>
      <w:r>
        <w:rPr>
          <w:sz w:val="24"/>
          <w:szCs w:val="24"/>
        </w:rPr>
        <w:t>0,5 часов по родной литературе в 9 классе вынесены в часть, формируемую участниками образовательных отношений.</w:t>
      </w:r>
    </w:p>
    <w:p w14:paraId="3ACCEC8C" w14:textId="77777777" w:rsidR="00793672" w:rsidRDefault="00793672">
      <w:pPr>
        <w:pStyle w:val="af7"/>
        <w:jc w:val="both"/>
        <w:rPr>
          <w:b/>
          <w:sz w:val="24"/>
          <w:szCs w:val="24"/>
        </w:rPr>
      </w:pPr>
    </w:p>
    <w:p w14:paraId="629B7AAB" w14:textId="77777777" w:rsidR="00793672" w:rsidRDefault="00793672">
      <w:pPr>
        <w:pStyle w:val="af7"/>
        <w:jc w:val="both"/>
        <w:rPr>
          <w:rFonts w:ascii="Times New Roman" w:hAnsi="Times New Roman" w:cs="Times New Roman"/>
          <w:b/>
          <w:i/>
          <w:sz w:val="24"/>
          <w:szCs w:val="24"/>
        </w:rPr>
      </w:pPr>
    </w:p>
    <w:p w14:paraId="01BDDABA" w14:textId="77777777" w:rsidR="00793672" w:rsidRDefault="008A060E">
      <w:pPr>
        <w:pStyle w:val="af7"/>
        <w:jc w:val="both"/>
        <w:rPr>
          <w:rFonts w:ascii="Times New Roman" w:hAnsi="Times New Roman" w:cs="Times New Roman"/>
          <w:i/>
          <w:sz w:val="24"/>
          <w:szCs w:val="24"/>
        </w:rPr>
      </w:pPr>
      <w:r>
        <w:rPr>
          <w:rFonts w:ascii="Times New Roman" w:hAnsi="Times New Roman" w:cs="Times New Roman"/>
          <w:b/>
          <w:i/>
          <w:sz w:val="24"/>
          <w:szCs w:val="24"/>
        </w:rPr>
        <w:t>Комментарий:</w:t>
      </w:r>
      <w:r>
        <w:rPr>
          <w:rFonts w:ascii="Times New Roman" w:hAnsi="Times New Roman" w:cs="Times New Roman"/>
          <w:i/>
          <w:sz w:val="24"/>
          <w:szCs w:val="24"/>
        </w:rPr>
        <w:t xml:space="preserve"> </w:t>
      </w:r>
    </w:p>
    <w:p w14:paraId="6B7CB48F" w14:textId="77777777" w:rsidR="00793672" w:rsidRDefault="008A060E">
      <w:pPr>
        <w:pStyle w:val="af7"/>
        <w:ind w:firstLine="708"/>
        <w:jc w:val="both"/>
        <w:rPr>
          <w:rFonts w:ascii="Times New Roman" w:hAnsi="Times New Roman" w:cs="Times New Roman"/>
          <w:i/>
          <w:sz w:val="24"/>
          <w:szCs w:val="24"/>
        </w:rPr>
      </w:pPr>
      <w:r>
        <w:rPr>
          <w:rFonts w:ascii="Times New Roman" w:hAnsi="Times New Roman" w:cs="Times New Roman"/>
          <w:i/>
          <w:sz w:val="24"/>
          <w:szCs w:val="24"/>
        </w:rPr>
        <w:t>При выделении на внеурочную деятельность в части, формируемой участниками образовательных отношений - 1700 часов (5 класс - 10 часов; 6 класс - 10 часов; 7 класс - 10 часов; 8 класс - 10 часов; 9 класс - 10 часов), общий объем часов по основной образовательной программе ООО составит – 7548 часов.</w:t>
      </w:r>
    </w:p>
    <w:p w14:paraId="2A27CB7D" w14:textId="77777777" w:rsidR="00793672" w:rsidRDefault="008A060E">
      <w:pPr>
        <w:pStyle w:val="af7"/>
        <w:jc w:val="both"/>
        <w:rPr>
          <w:rFonts w:ascii="Times New Roman" w:hAnsi="Times New Roman" w:cs="Times New Roman"/>
          <w:i/>
          <w:sz w:val="24"/>
          <w:szCs w:val="24"/>
        </w:rPr>
      </w:pPr>
      <w:r>
        <w:rPr>
          <w:rFonts w:ascii="Times New Roman" w:hAnsi="Times New Roman" w:cs="Times New Roman"/>
          <w:i/>
          <w:sz w:val="24"/>
          <w:szCs w:val="24"/>
        </w:rPr>
        <w:t>Соотношение обязательной части УП к части, формируемой участниками образовательных отношений, составит:</w:t>
      </w:r>
    </w:p>
    <w:p w14:paraId="53B6366D" w14:textId="77777777" w:rsidR="00793672" w:rsidRDefault="008A060E">
      <w:pPr>
        <w:pStyle w:val="af7"/>
        <w:jc w:val="both"/>
        <w:rPr>
          <w:rFonts w:ascii="Times New Roman" w:hAnsi="Times New Roman" w:cs="Times New Roman"/>
          <w:i/>
          <w:sz w:val="24"/>
          <w:szCs w:val="24"/>
        </w:rPr>
      </w:pPr>
      <w:r>
        <w:rPr>
          <w:rFonts w:ascii="Times New Roman" w:hAnsi="Times New Roman" w:cs="Times New Roman"/>
          <w:i/>
          <w:sz w:val="24"/>
          <w:szCs w:val="24"/>
        </w:rPr>
        <w:t xml:space="preserve">- обязательная часть основной образовательной программы ООО - 5576 часов - 74% от общего объема основной образовательной программы ООО, </w:t>
      </w:r>
    </w:p>
    <w:p w14:paraId="1052E066" w14:textId="77777777" w:rsidR="00793672" w:rsidRDefault="008A060E">
      <w:pPr>
        <w:pStyle w:val="af7"/>
        <w:jc w:val="both"/>
        <w:rPr>
          <w:rFonts w:ascii="Times New Roman" w:hAnsi="Times New Roman" w:cs="Times New Roman"/>
          <w:i/>
          <w:sz w:val="24"/>
          <w:szCs w:val="24"/>
        </w:rPr>
      </w:pPr>
      <w:r>
        <w:rPr>
          <w:rFonts w:ascii="Times New Roman" w:hAnsi="Times New Roman" w:cs="Times New Roman"/>
          <w:i/>
          <w:sz w:val="24"/>
          <w:szCs w:val="24"/>
        </w:rPr>
        <w:t>- часть, формируемая участниками образовательных отношений с учетом внеурочной деятельности, 1972 часов- 26% от общего объема основной образовательной программы ООО.</w:t>
      </w:r>
    </w:p>
    <w:p w14:paraId="567752A4" w14:textId="77777777" w:rsidR="00793672" w:rsidRDefault="00793672">
      <w:pPr>
        <w:pStyle w:val="af7"/>
        <w:jc w:val="both"/>
        <w:rPr>
          <w:rFonts w:ascii="Times New Roman" w:hAnsi="Times New Roman" w:cs="Times New Roman"/>
          <w:i/>
          <w:sz w:val="24"/>
          <w:szCs w:val="24"/>
        </w:rPr>
      </w:pPr>
    </w:p>
    <w:p w14:paraId="3AAA3026" w14:textId="77777777" w:rsidR="00793672" w:rsidRDefault="00793672">
      <w:pPr>
        <w:ind w:firstLine="709"/>
        <w:jc w:val="center"/>
        <w:rPr>
          <w:b/>
          <w:i/>
          <w:szCs w:val="24"/>
        </w:rPr>
      </w:pPr>
    </w:p>
    <w:p w14:paraId="2E060217" w14:textId="77777777" w:rsidR="00793672" w:rsidRDefault="00793672">
      <w:pPr>
        <w:jc w:val="both"/>
        <w:rPr>
          <w:b/>
          <w:bCs/>
          <w:color w:val="000000"/>
          <w:szCs w:val="24"/>
        </w:rPr>
      </w:pPr>
    </w:p>
    <w:p w14:paraId="378AEF7E" w14:textId="77777777" w:rsidR="00793672" w:rsidRDefault="00793672">
      <w:pPr>
        <w:jc w:val="both"/>
        <w:rPr>
          <w:b/>
          <w:bCs/>
          <w:color w:val="000000"/>
          <w:szCs w:val="24"/>
        </w:rPr>
      </w:pPr>
    </w:p>
    <w:p w14:paraId="68128505" w14:textId="77777777" w:rsidR="00793672" w:rsidRDefault="00793672">
      <w:pPr>
        <w:rPr>
          <w:szCs w:val="24"/>
        </w:rPr>
      </w:pPr>
    </w:p>
    <w:p w14:paraId="2985FF43" w14:textId="77777777" w:rsidR="00793672" w:rsidRDefault="00793672">
      <w:pPr>
        <w:contextualSpacing/>
        <w:jc w:val="both"/>
        <w:rPr>
          <w:b/>
          <w:bCs/>
          <w:color w:val="000000"/>
          <w:szCs w:val="24"/>
        </w:rPr>
      </w:pPr>
    </w:p>
    <w:p w14:paraId="149E7D24" w14:textId="77777777" w:rsidR="00793672" w:rsidRDefault="00793672">
      <w:pPr>
        <w:contextualSpacing/>
        <w:jc w:val="both"/>
        <w:rPr>
          <w:b/>
          <w:bCs/>
          <w:color w:val="000000"/>
          <w:szCs w:val="24"/>
        </w:rPr>
      </w:pPr>
    </w:p>
    <w:p w14:paraId="1F3392B7" w14:textId="77777777" w:rsidR="00793672" w:rsidRDefault="00793672">
      <w:pPr>
        <w:contextualSpacing/>
        <w:jc w:val="both"/>
        <w:rPr>
          <w:b/>
          <w:bCs/>
          <w:color w:val="000000"/>
          <w:szCs w:val="24"/>
        </w:rPr>
      </w:pPr>
    </w:p>
    <w:p w14:paraId="189038A5" w14:textId="77777777" w:rsidR="00793672" w:rsidRDefault="00793672">
      <w:pPr>
        <w:contextualSpacing/>
        <w:jc w:val="both"/>
        <w:rPr>
          <w:b/>
          <w:bCs/>
          <w:color w:val="000000"/>
          <w:szCs w:val="24"/>
        </w:rPr>
      </w:pPr>
    </w:p>
    <w:p w14:paraId="6FD9D453" w14:textId="77777777" w:rsidR="00793672" w:rsidRDefault="00793672">
      <w:pPr>
        <w:contextualSpacing/>
        <w:jc w:val="both"/>
        <w:rPr>
          <w:b/>
          <w:bCs/>
          <w:color w:val="000000"/>
          <w:szCs w:val="24"/>
        </w:rPr>
      </w:pPr>
    </w:p>
    <w:p w14:paraId="12B371CF" w14:textId="77777777" w:rsidR="00793672" w:rsidRDefault="00793672">
      <w:pPr>
        <w:contextualSpacing/>
        <w:jc w:val="both"/>
        <w:rPr>
          <w:b/>
          <w:bCs/>
          <w:color w:val="000000"/>
          <w:szCs w:val="24"/>
        </w:rPr>
      </w:pPr>
    </w:p>
    <w:p w14:paraId="0921DD35" w14:textId="77777777" w:rsidR="00793672" w:rsidRDefault="00793672">
      <w:pPr>
        <w:contextualSpacing/>
        <w:jc w:val="both"/>
        <w:rPr>
          <w:b/>
          <w:bCs/>
          <w:color w:val="000000"/>
          <w:szCs w:val="24"/>
        </w:rPr>
        <w:sectPr w:rsidR="00793672">
          <w:pgSz w:w="16834" w:h="11909" w:orient="landscape"/>
          <w:pgMar w:top="851" w:right="1134" w:bottom="1701" w:left="1134" w:header="720" w:footer="720" w:gutter="0"/>
          <w:cols w:space="60"/>
          <w:docGrid w:linePitch="326"/>
        </w:sectPr>
      </w:pPr>
    </w:p>
    <w:p w14:paraId="732FE6E9" w14:textId="77777777" w:rsidR="00793672" w:rsidRDefault="008A060E">
      <w:pPr>
        <w:contextualSpacing/>
        <w:jc w:val="both"/>
        <w:rPr>
          <w:color w:val="000000"/>
          <w:szCs w:val="24"/>
        </w:rPr>
      </w:pPr>
      <w:r>
        <w:rPr>
          <w:b/>
          <w:bCs/>
          <w:color w:val="000000"/>
          <w:szCs w:val="24"/>
        </w:rPr>
        <w:lastRenderedPageBreak/>
        <w:t xml:space="preserve">3.2. КАЛЕНДАРНЫЙ УЧЕБНЫЙ ГРАФИК </w:t>
      </w:r>
    </w:p>
    <w:p w14:paraId="0FBA5C61" w14:textId="77777777" w:rsidR="00793672" w:rsidRDefault="008A060E">
      <w:pPr>
        <w:contextualSpacing/>
        <w:jc w:val="both"/>
        <w:rPr>
          <w:color w:val="000000"/>
          <w:szCs w:val="24"/>
        </w:rPr>
      </w:pPr>
      <w:r>
        <w:rPr>
          <w:b/>
          <w:bCs/>
          <w:color w:val="000000"/>
          <w:szCs w:val="24"/>
        </w:rPr>
        <w:t>НАЧАЛЬНОЕ ОБЩЕЕ ОБРАЗОВАНИЕ</w:t>
      </w:r>
    </w:p>
    <w:p w14:paraId="7B769FB8" w14:textId="77777777" w:rsidR="00793672" w:rsidRDefault="008A060E">
      <w:pPr>
        <w:contextualSpacing/>
        <w:jc w:val="both"/>
        <w:rPr>
          <w:color w:val="000000"/>
          <w:szCs w:val="24"/>
        </w:rPr>
      </w:pPr>
      <w:r>
        <w:rPr>
          <w:b/>
          <w:bCs/>
          <w:color w:val="000000"/>
          <w:szCs w:val="24"/>
        </w:rPr>
        <w:t>Пояснительная записка</w:t>
      </w:r>
    </w:p>
    <w:p w14:paraId="10DA55AD" w14:textId="5CB23F20" w:rsidR="00793672" w:rsidRDefault="008A060E" w:rsidP="00790647">
      <w:pPr>
        <w:shd w:val="clear" w:color="auto" w:fill="FFFFFF"/>
        <w:tabs>
          <w:tab w:val="left" w:pos="1781"/>
          <w:tab w:val="left" w:pos="2242"/>
          <w:tab w:val="left" w:pos="3869"/>
          <w:tab w:val="left" w:pos="6019"/>
          <w:tab w:val="left" w:pos="7344"/>
        </w:tabs>
        <w:ind w:firstLine="566"/>
        <w:contextualSpacing/>
        <w:jc w:val="both"/>
        <w:rPr>
          <w:szCs w:val="24"/>
        </w:rPr>
      </w:pPr>
      <w:r>
        <w:rPr>
          <w:szCs w:val="24"/>
        </w:rPr>
        <w:t xml:space="preserve">Календарный учебный график разрабатывается МБОУ </w:t>
      </w:r>
      <w:r w:rsidR="00790647">
        <w:rPr>
          <w:color w:val="000000" w:themeColor="text1"/>
          <w:szCs w:val="24"/>
        </w:rPr>
        <w:t xml:space="preserve">«СОШ с.Байтарки.» </w:t>
      </w:r>
      <w:r>
        <w:rPr>
          <w:szCs w:val="24"/>
        </w:rPr>
        <w:t xml:space="preserve">  в соответствии с </w:t>
      </w:r>
      <w:r>
        <w:rPr>
          <w:spacing w:val="-2"/>
          <w:szCs w:val="24"/>
        </w:rPr>
        <w:t>требованиями</w:t>
      </w:r>
      <w:r>
        <w:rPr>
          <w:szCs w:val="24"/>
        </w:rPr>
        <w:tab/>
        <w:t>к</w:t>
      </w:r>
      <w:r>
        <w:rPr>
          <w:szCs w:val="24"/>
        </w:rPr>
        <w:tab/>
      </w:r>
      <w:r>
        <w:rPr>
          <w:spacing w:val="-2"/>
          <w:szCs w:val="24"/>
        </w:rPr>
        <w:t>организации</w:t>
      </w:r>
      <w:r>
        <w:rPr>
          <w:szCs w:val="24"/>
        </w:rPr>
        <w:tab/>
      </w:r>
      <w:r>
        <w:rPr>
          <w:spacing w:val="-2"/>
          <w:szCs w:val="24"/>
        </w:rPr>
        <w:t>образовательного</w:t>
      </w:r>
      <w:r>
        <w:rPr>
          <w:szCs w:val="24"/>
        </w:rPr>
        <w:tab/>
      </w:r>
      <w:r>
        <w:rPr>
          <w:spacing w:val="-2"/>
          <w:szCs w:val="24"/>
        </w:rPr>
        <w:t>процесса,</w:t>
      </w:r>
      <w:r>
        <w:rPr>
          <w:szCs w:val="24"/>
        </w:rPr>
        <w:tab/>
      </w:r>
      <w:r>
        <w:rPr>
          <w:spacing w:val="-2"/>
          <w:szCs w:val="24"/>
        </w:rPr>
        <w:t>предусмотренными</w:t>
      </w:r>
    </w:p>
    <w:p w14:paraId="23157CD4" w14:textId="77777777" w:rsidR="00793672" w:rsidRDefault="008A060E">
      <w:pPr>
        <w:shd w:val="clear" w:color="auto" w:fill="FFFFFF"/>
        <w:contextualSpacing/>
        <w:jc w:val="both"/>
        <w:rPr>
          <w:szCs w:val="24"/>
        </w:rPr>
      </w:pPr>
      <w:r>
        <w:rPr>
          <w:szCs w:val="24"/>
        </w:rPr>
        <w:t>Гигиеническими нормативами и Санитарно-эпидемиологическими требованиями, Федеральным календарным учебным графиком.</w:t>
      </w:r>
    </w:p>
    <w:p w14:paraId="0A62A696" w14:textId="57EE2478" w:rsidR="00793672" w:rsidRDefault="008A060E" w:rsidP="00790647">
      <w:pPr>
        <w:shd w:val="clear" w:color="auto" w:fill="FFFFFF"/>
        <w:ind w:firstLine="566"/>
        <w:contextualSpacing/>
        <w:jc w:val="both"/>
        <w:rPr>
          <w:szCs w:val="24"/>
        </w:rPr>
      </w:pPr>
      <w:r>
        <w:rPr>
          <w:szCs w:val="24"/>
        </w:rPr>
        <w:t xml:space="preserve">Организация образовательной деятельности в МБОУ </w:t>
      </w:r>
      <w:r w:rsidR="00790647">
        <w:rPr>
          <w:color w:val="000000" w:themeColor="text1"/>
          <w:szCs w:val="24"/>
        </w:rPr>
        <w:t xml:space="preserve">«СОШ с.Байтарки.» </w:t>
      </w:r>
      <w:r>
        <w:rPr>
          <w:szCs w:val="24"/>
        </w:rPr>
        <w:t xml:space="preserve"> осуществляется по учебным четвертям по </w:t>
      </w:r>
      <w:r w:rsidR="00790647">
        <w:rPr>
          <w:szCs w:val="24"/>
        </w:rPr>
        <w:t>6</w:t>
      </w:r>
      <w:r>
        <w:rPr>
          <w:szCs w:val="24"/>
        </w:rPr>
        <w:t>-дневной учебной неделе.</w:t>
      </w:r>
    </w:p>
    <w:p w14:paraId="059D8C9B" w14:textId="77777777" w:rsidR="00793672" w:rsidRDefault="008A060E">
      <w:pPr>
        <w:shd w:val="clear" w:color="auto" w:fill="FFFFFF"/>
        <w:ind w:right="10" w:firstLine="566"/>
        <w:contextualSpacing/>
        <w:jc w:val="both"/>
        <w:rPr>
          <w:szCs w:val="24"/>
        </w:rPr>
      </w:pPr>
      <w:r>
        <w:rPr>
          <w:szCs w:val="24"/>
        </w:rPr>
        <w:t>Календарный учебный график определяет плановые перерывы при получении начального общего образования для отдыха и иных социальных целей (далее - каникулы):</w:t>
      </w:r>
    </w:p>
    <w:p w14:paraId="0827CE0F" w14:textId="77777777" w:rsidR="00793672" w:rsidRDefault="008A060E">
      <w:pPr>
        <w:numPr>
          <w:ilvl w:val="0"/>
          <w:numId w:val="25"/>
        </w:numPr>
        <w:shd w:val="clear" w:color="auto" w:fill="FFFFFF"/>
        <w:tabs>
          <w:tab w:val="left" w:pos="850"/>
        </w:tabs>
        <w:adjustRightInd w:val="0"/>
        <w:spacing w:before="48"/>
        <w:ind w:firstLine="680"/>
        <w:contextualSpacing/>
        <w:jc w:val="both"/>
        <w:rPr>
          <w:szCs w:val="24"/>
        </w:rPr>
      </w:pPr>
      <w:r>
        <w:rPr>
          <w:szCs w:val="24"/>
        </w:rPr>
        <w:t>даты начала и окончания учебного года;</w:t>
      </w:r>
    </w:p>
    <w:p w14:paraId="7A18CE51" w14:textId="77777777" w:rsidR="00793672" w:rsidRDefault="008A060E">
      <w:pPr>
        <w:numPr>
          <w:ilvl w:val="0"/>
          <w:numId w:val="25"/>
        </w:numPr>
        <w:shd w:val="clear" w:color="auto" w:fill="FFFFFF"/>
        <w:tabs>
          <w:tab w:val="left" w:pos="850"/>
        </w:tabs>
        <w:adjustRightInd w:val="0"/>
        <w:spacing w:before="58"/>
        <w:ind w:firstLine="680"/>
        <w:contextualSpacing/>
        <w:jc w:val="both"/>
        <w:rPr>
          <w:szCs w:val="24"/>
        </w:rPr>
      </w:pPr>
      <w:r>
        <w:rPr>
          <w:szCs w:val="24"/>
        </w:rPr>
        <w:t>продолжительность учебного года;</w:t>
      </w:r>
    </w:p>
    <w:p w14:paraId="24AFF476" w14:textId="77777777" w:rsidR="00793672" w:rsidRDefault="008A060E">
      <w:pPr>
        <w:numPr>
          <w:ilvl w:val="0"/>
          <w:numId w:val="25"/>
        </w:numPr>
        <w:shd w:val="clear" w:color="auto" w:fill="FFFFFF"/>
        <w:tabs>
          <w:tab w:val="left" w:pos="850"/>
        </w:tabs>
        <w:adjustRightInd w:val="0"/>
        <w:spacing w:before="24"/>
        <w:ind w:firstLine="680"/>
        <w:contextualSpacing/>
        <w:jc w:val="both"/>
        <w:rPr>
          <w:szCs w:val="24"/>
        </w:rPr>
      </w:pPr>
      <w:r>
        <w:rPr>
          <w:szCs w:val="24"/>
        </w:rPr>
        <w:t>сроки и продолжительность каникул;</w:t>
      </w:r>
    </w:p>
    <w:p w14:paraId="3A759E92" w14:textId="14504C20" w:rsidR="00793672" w:rsidRPr="00790647" w:rsidRDefault="008A060E" w:rsidP="00790647">
      <w:pPr>
        <w:numPr>
          <w:ilvl w:val="0"/>
          <w:numId w:val="25"/>
        </w:numPr>
        <w:shd w:val="clear" w:color="auto" w:fill="FFFFFF"/>
        <w:tabs>
          <w:tab w:val="left" w:pos="850"/>
        </w:tabs>
        <w:adjustRightInd w:val="0"/>
        <w:spacing w:before="10"/>
        <w:ind w:firstLine="680"/>
        <w:contextualSpacing/>
        <w:jc w:val="both"/>
        <w:rPr>
          <w:szCs w:val="24"/>
        </w:rPr>
      </w:pPr>
      <w:r>
        <w:rPr>
          <w:szCs w:val="24"/>
        </w:rPr>
        <w:t xml:space="preserve">сроки проведения промежуточной аттестации. </w:t>
      </w:r>
      <w:r>
        <w:rPr>
          <w:spacing w:val="-3"/>
          <w:szCs w:val="24"/>
        </w:rPr>
        <w:t xml:space="preserve">Продолжительность  учебного  года  при  получении  </w:t>
      </w:r>
      <w:r w:rsidR="00790647">
        <w:rPr>
          <w:spacing w:val="-3"/>
          <w:szCs w:val="24"/>
        </w:rPr>
        <w:t xml:space="preserve">основного </w:t>
      </w:r>
      <w:r>
        <w:rPr>
          <w:spacing w:val="-3"/>
          <w:szCs w:val="24"/>
        </w:rPr>
        <w:t xml:space="preserve">  общего  образования</w:t>
      </w:r>
      <w:r w:rsidR="00790647">
        <w:rPr>
          <w:szCs w:val="24"/>
        </w:rPr>
        <w:t xml:space="preserve"> </w:t>
      </w:r>
      <w:r w:rsidRPr="00790647">
        <w:rPr>
          <w:szCs w:val="24"/>
        </w:rPr>
        <w:t xml:space="preserve">составляет </w:t>
      </w:r>
      <w:r w:rsidR="00790647" w:rsidRPr="00790647">
        <w:rPr>
          <w:szCs w:val="24"/>
        </w:rPr>
        <w:t>34 недели.</w:t>
      </w:r>
    </w:p>
    <w:p w14:paraId="4D511989" w14:textId="77777777" w:rsidR="00793672" w:rsidRDefault="008A060E">
      <w:pPr>
        <w:shd w:val="clear" w:color="auto" w:fill="FFFFFF"/>
        <w:ind w:right="5" w:firstLine="566"/>
        <w:contextualSpacing/>
        <w:jc w:val="both"/>
        <w:rPr>
          <w:szCs w:val="24"/>
        </w:rPr>
      </w:pPr>
      <w:r>
        <w:rPr>
          <w:szCs w:val="24"/>
        </w:rPr>
        <w:t>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14:paraId="3B4D7616" w14:textId="77777777" w:rsidR="00793672" w:rsidRDefault="008A060E">
      <w:pPr>
        <w:shd w:val="clear" w:color="auto" w:fill="FFFFFF"/>
        <w:tabs>
          <w:tab w:val="left" w:pos="2352"/>
          <w:tab w:val="left" w:pos="4018"/>
          <w:tab w:val="left" w:pos="5371"/>
          <w:tab w:val="left" w:pos="6691"/>
          <w:tab w:val="left" w:pos="7939"/>
          <w:tab w:val="left" w:pos="8458"/>
        </w:tabs>
        <w:ind w:right="5" w:firstLine="566"/>
        <w:contextualSpacing/>
        <w:jc w:val="both"/>
        <w:rPr>
          <w:szCs w:val="24"/>
        </w:rPr>
      </w:pPr>
      <w:r>
        <w:rPr>
          <w:spacing w:val="-1"/>
          <w:szCs w:val="24"/>
        </w:rPr>
        <w:t>С целью профилактики переутомления в федеральном календарном учебном графике</w:t>
      </w:r>
      <w:r>
        <w:rPr>
          <w:spacing w:val="-1"/>
          <w:szCs w:val="24"/>
        </w:rPr>
        <w:br/>
      </w:r>
      <w:r>
        <w:rPr>
          <w:spacing w:val="-2"/>
          <w:szCs w:val="24"/>
        </w:rPr>
        <w:t>предусматривается</w:t>
      </w:r>
      <w:r>
        <w:rPr>
          <w:szCs w:val="24"/>
        </w:rPr>
        <w:tab/>
      </w:r>
      <w:r>
        <w:rPr>
          <w:spacing w:val="-2"/>
          <w:szCs w:val="24"/>
        </w:rPr>
        <w:t>чередование</w:t>
      </w:r>
      <w:r>
        <w:rPr>
          <w:szCs w:val="24"/>
        </w:rPr>
        <w:tab/>
      </w:r>
      <w:r>
        <w:rPr>
          <w:spacing w:val="-2"/>
          <w:szCs w:val="24"/>
        </w:rPr>
        <w:t>периодов</w:t>
      </w:r>
      <w:r>
        <w:rPr>
          <w:szCs w:val="24"/>
        </w:rPr>
        <w:tab/>
      </w:r>
      <w:r>
        <w:rPr>
          <w:spacing w:val="-3"/>
          <w:szCs w:val="24"/>
        </w:rPr>
        <w:t>учебного</w:t>
      </w:r>
      <w:r>
        <w:rPr>
          <w:szCs w:val="24"/>
        </w:rPr>
        <w:tab/>
      </w:r>
      <w:r>
        <w:rPr>
          <w:spacing w:val="-1"/>
          <w:szCs w:val="24"/>
        </w:rPr>
        <w:t>времени</w:t>
      </w:r>
      <w:r>
        <w:rPr>
          <w:szCs w:val="24"/>
        </w:rPr>
        <w:tab/>
        <w:t>и</w:t>
      </w:r>
      <w:r>
        <w:rPr>
          <w:szCs w:val="24"/>
        </w:rPr>
        <w:tab/>
      </w:r>
      <w:r>
        <w:rPr>
          <w:spacing w:val="-3"/>
          <w:szCs w:val="24"/>
        </w:rPr>
        <w:t>каникул.</w:t>
      </w:r>
    </w:p>
    <w:p w14:paraId="25B7F140" w14:textId="77777777" w:rsidR="00793672" w:rsidRDefault="008A060E">
      <w:pPr>
        <w:shd w:val="clear" w:color="auto" w:fill="FFFFFF"/>
        <w:contextualSpacing/>
        <w:jc w:val="both"/>
        <w:rPr>
          <w:szCs w:val="24"/>
        </w:rPr>
      </w:pPr>
      <w:r>
        <w:rPr>
          <w:szCs w:val="24"/>
        </w:rPr>
        <w:t>Продолжительность каникул должна составлять не менее 7 календарных дней.</w:t>
      </w:r>
    </w:p>
    <w:p w14:paraId="1CAEF420" w14:textId="77777777" w:rsidR="00793672" w:rsidRDefault="008A060E">
      <w:pPr>
        <w:shd w:val="clear" w:color="auto" w:fill="FFFFFF"/>
        <w:ind w:left="566"/>
        <w:contextualSpacing/>
        <w:jc w:val="both"/>
        <w:rPr>
          <w:szCs w:val="24"/>
        </w:rPr>
      </w:pPr>
      <w:r>
        <w:rPr>
          <w:szCs w:val="24"/>
        </w:rPr>
        <w:t>Продолжительность учебных четвертей составляет:</w:t>
      </w:r>
    </w:p>
    <w:p w14:paraId="7ED83B39" w14:textId="7AF728E3" w:rsidR="00793672" w:rsidRDefault="008A060E" w:rsidP="00790647">
      <w:pPr>
        <w:shd w:val="clear" w:color="auto" w:fill="FFFFFF"/>
        <w:tabs>
          <w:tab w:val="left" w:pos="706"/>
        </w:tabs>
        <w:ind w:left="566"/>
        <w:contextualSpacing/>
        <w:jc w:val="both"/>
        <w:rPr>
          <w:szCs w:val="24"/>
        </w:rPr>
      </w:pPr>
      <w:r>
        <w:rPr>
          <w:szCs w:val="24"/>
          <w:lang w:val="en-US"/>
        </w:rPr>
        <w:t>I</w:t>
      </w:r>
      <w:r>
        <w:rPr>
          <w:szCs w:val="24"/>
        </w:rPr>
        <w:tab/>
        <w:t xml:space="preserve">четверть - 8 учебных недель (для </w:t>
      </w:r>
      <w:r w:rsidR="00790647">
        <w:rPr>
          <w:szCs w:val="24"/>
        </w:rPr>
        <w:t>5-9</w:t>
      </w:r>
      <w:r>
        <w:rPr>
          <w:szCs w:val="24"/>
        </w:rPr>
        <w:t xml:space="preserve"> классов);</w:t>
      </w:r>
    </w:p>
    <w:p w14:paraId="48650479" w14:textId="50BFE102" w:rsidR="00793672" w:rsidRDefault="008A060E" w:rsidP="00790647">
      <w:pPr>
        <w:shd w:val="clear" w:color="auto" w:fill="FFFFFF"/>
        <w:tabs>
          <w:tab w:val="left" w:pos="782"/>
        </w:tabs>
        <w:ind w:left="566"/>
        <w:contextualSpacing/>
        <w:jc w:val="both"/>
        <w:rPr>
          <w:szCs w:val="24"/>
        </w:rPr>
      </w:pPr>
      <w:r>
        <w:rPr>
          <w:spacing w:val="-2"/>
          <w:szCs w:val="24"/>
        </w:rPr>
        <w:t>II</w:t>
      </w:r>
      <w:r>
        <w:rPr>
          <w:szCs w:val="24"/>
        </w:rPr>
        <w:tab/>
        <w:t xml:space="preserve">четверть - 8 учебных недель (для </w:t>
      </w:r>
      <w:r w:rsidR="00790647">
        <w:rPr>
          <w:szCs w:val="24"/>
        </w:rPr>
        <w:t>5-9</w:t>
      </w:r>
      <w:r>
        <w:rPr>
          <w:szCs w:val="24"/>
        </w:rPr>
        <w:t xml:space="preserve"> классов);</w:t>
      </w:r>
    </w:p>
    <w:p w14:paraId="66697F14" w14:textId="6FFC3CBB" w:rsidR="00793672" w:rsidRDefault="008A060E" w:rsidP="00790647">
      <w:pPr>
        <w:shd w:val="clear" w:color="auto" w:fill="FFFFFF"/>
        <w:tabs>
          <w:tab w:val="left" w:pos="898"/>
        </w:tabs>
        <w:ind w:firstLine="566"/>
        <w:contextualSpacing/>
        <w:jc w:val="both"/>
        <w:rPr>
          <w:szCs w:val="24"/>
        </w:rPr>
      </w:pPr>
      <w:r>
        <w:rPr>
          <w:spacing w:val="-3"/>
          <w:szCs w:val="24"/>
        </w:rPr>
        <w:t>III</w:t>
      </w:r>
      <w:r>
        <w:rPr>
          <w:szCs w:val="24"/>
        </w:rPr>
        <w:tab/>
        <w:t xml:space="preserve">четверть - 10 учебных недель (для </w:t>
      </w:r>
      <w:r w:rsidR="00790647">
        <w:rPr>
          <w:szCs w:val="24"/>
        </w:rPr>
        <w:t>5-9</w:t>
      </w:r>
      <w:r>
        <w:rPr>
          <w:szCs w:val="24"/>
        </w:rPr>
        <w:t xml:space="preserve"> классов)</w:t>
      </w:r>
      <w:r w:rsidR="00790647">
        <w:rPr>
          <w:szCs w:val="24"/>
        </w:rPr>
        <w:t>.</w:t>
      </w:r>
    </w:p>
    <w:p w14:paraId="783D1C65" w14:textId="755786F2" w:rsidR="00793672" w:rsidRDefault="008A060E" w:rsidP="00790647">
      <w:pPr>
        <w:shd w:val="clear" w:color="auto" w:fill="FFFFFF"/>
        <w:tabs>
          <w:tab w:val="left" w:pos="878"/>
        </w:tabs>
        <w:ind w:left="566" w:right="3494"/>
        <w:contextualSpacing/>
        <w:jc w:val="both"/>
        <w:rPr>
          <w:szCs w:val="24"/>
        </w:rPr>
      </w:pPr>
      <w:r>
        <w:rPr>
          <w:spacing w:val="-4"/>
          <w:szCs w:val="24"/>
        </w:rPr>
        <w:t>IV</w:t>
      </w:r>
      <w:r>
        <w:rPr>
          <w:szCs w:val="24"/>
        </w:rPr>
        <w:tab/>
      </w:r>
      <w:r>
        <w:rPr>
          <w:spacing w:val="-1"/>
          <w:szCs w:val="24"/>
        </w:rPr>
        <w:t xml:space="preserve">четверть - 8 учебных недель (для </w:t>
      </w:r>
      <w:r w:rsidR="00790647">
        <w:rPr>
          <w:spacing w:val="-1"/>
          <w:szCs w:val="24"/>
        </w:rPr>
        <w:t>5-9</w:t>
      </w:r>
      <w:r>
        <w:rPr>
          <w:spacing w:val="-1"/>
          <w:szCs w:val="24"/>
        </w:rPr>
        <w:t xml:space="preserve"> классов).</w:t>
      </w:r>
      <w:r>
        <w:rPr>
          <w:spacing w:val="-1"/>
          <w:szCs w:val="24"/>
        </w:rPr>
        <w:br/>
      </w:r>
      <w:r>
        <w:rPr>
          <w:szCs w:val="24"/>
        </w:rPr>
        <w:t>Продолжительность каникул составляет:</w:t>
      </w:r>
    </w:p>
    <w:p w14:paraId="5B7751BD" w14:textId="133456E9" w:rsidR="00793672" w:rsidRDefault="008A060E" w:rsidP="00790647">
      <w:pPr>
        <w:shd w:val="clear" w:color="auto" w:fill="FFFFFF"/>
        <w:ind w:left="566"/>
        <w:contextualSpacing/>
        <w:jc w:val="both"/>
        <w:rPr>
          <w:szCs w:val="24"/>
        </w:rPr>
      </w:pPr>
      <w:r>
        <w:rPr>
          <w:spacing w:val="-2"/>
          <w:szCs w:val="24"/>
        </w:rPr>
        <w:t xml:space="preserve">по окончании </w:t>
      </w:r>
      <w:r>
        <w:rPr>
          <w:spacing w:val="-2"/>
          <w:szCs w:val="24"/>
          <w:lang w:val="en-US"/>
        </w:rPr>
        <w:t>I</w:t>
      </w:r>
      <w:r>
        <w:rPr>
          <w:spacing w:val="-2"/>
          <w:szCs w:val="24"/>
        </w:rPr>
        <w:t xml:space="preserve"> четверти (осенние каникулы) - 9 календарных дней (для </w:t>
      </w:r>
      <w:r w:rsidR="00790647">
        <w:rPr>
          <w:spacing w:val="-2"/>
          <w:szCs w:val="24"/>
        </w:rPr>
        <w:t>5-9</w:t>
      </w:r>
      <w:r>
        <w:rPr>
          <w:spacing w:val="-2"/>
          <w:szCs w:val="24"/>
        </w:rPr>
        <w:t xml:space="preserve"> классов); по окончании II четверти (зимние каникулы) - 9 календарных дней (для </w:t>
      </w:r>
      <w:r w:rsidR="00790647">
        <w:rPr>
          <w:spacing w:val="-2"/>
          <w:szCs w:val="24"/>
        </w:rPr>
        <w:t>5-9</w:t>
      </w:r>
      <w:r>
        <w:rPr>
          <w:spacing w:val="-2"/>
          <w:szCs w:val="24"/>
        </w:rPr>
        <w:t xml:space="preserve"> классов); </w:t>
      </w:r>
      <w:r>
        <w:rPr>
          <w:spacing w:val="-10"/>
          <w:szCs w:val="24"/>
        </w:rPr>
        <w:t xml:space="preserve">по   окончании   III   четверти   (весенние   каникулы)   -   9   календарных   дней   (для   </w:t>
      </w:r>
      <w:r w:rsidR="00790647">
        <w:rPr>
          <w:spacing w:val="-10"/>
          <w:szCs w:val="24"/>
        </w:rPr>
        <w:t>5-9</w:t>
      </w:r>
      <w:r>
        <w:rPr>
          <w:szCs w:val="24"/>
        </w:rPr>
        <w:t xml:space="preserve"> </w:t>
      </w:r>
      <w:r>
        <w:rPr>
          <w:spacing w:val="-1"/>
          <w:szCs w:val="24"/>
        </w:rPr>
        <w:t>классов);</w:t>
      </w:r>
    </w:p>
    <w:p w14:paraId="0B87B407" w14:textId="77777777" w:rsidR="00793672" w:rsidRDefault="008A060E">
      <w:pPr>
        <w:shd w:val="clear" w:color="auto" w:fill="FFFFFF"/>
        <w:ind w:left="566"/>
        <w:contextualSpacing/>
        <w:jc w:val="both"/>
        <w:rPr>
          <w:szCs w:val="24"/>
        </w:rPr>
      </w:pPr>
      <w:r>
        <w:rPr>
          <w:szCs w:val="24"/>
        </w:rPr>
        <w:t>по окончании учебного года (летние каникулы) - не менее 8 недель.</w:t>
      </w:r>
    </w:p>
    <w:p w14:paraId="70122763" w14:textId="13334CEA" w:rsidR="00793672" w:rsidRDefault="008A060E" w:rsidP="00790647">
      <w:pPr>
        <w:shd w:val="clear" w:color="auto" w:fill="FFFFFF"/>
        <w:ind w:right="5" w:firstLine="566"/>
        <w:contextualSpacing/>
        <w:jc w:val="both"/>
        <w:rPr>
          <w:szCs w:val="24"/>
        </w:rPr>
      </w:pPr>
      <w:r>
        <w:rPr>
          <w:szCs w:val="24"/>
        </w:rPr>
        <w:t>Продолжительно</w:t>
      </w:r>
      <w:r w:rsidR="00790647">
        <w:rPr>
          <w:szCs w:val="24"/>
        </w:rPr>
        <w:t>сть урока не должна превышать 40 минут.</w:t>
      </w:r>
      <w:r>
        <w:rPr>
          <w:szCs w:val="24"/>
        </w:rPr>
        <w:t>.</w:t>
      </w:r>
    </w:p>
    <w:p w14:paraId="037DFFAC" w14:textId="0000B4EF" w:rsidR="00793672" w:rsidRDefault="008A060E">
      <w:pPr>
        <w:shd w:val="clear" w:color="auto" w:fill="FFFFFF"/>
        <w:ind w:right="5" w:firstLine="566"/>
        <w:contextualSpacing/>
        <w:jc w:val="both"/>
        <w:rPr>
          <w:szCs w:val="24"/>
        </w:rPr>
      </w:pPr>
      <w:r>
        <w:rPr>
          <w:spacing w:val="-1"/>
          <w:szCs w:val="24"/>
        </w:rPr>
        <w:t xml:space="preserve">Продолжительность перемен между уроками составляет 5 минут, большой </w:t>
      </w:r>
      <w:r>
        <w:rPr>
          <w:szCs w:val="24"/>
        </w:rPr>
        <w:t>пе</w:t>
      </w:r>
      <w:r w:rsidR="00790647">
        <w:rPr>
          <w:szCs w:val="24"/>
        </w:rPr>
        <w:t>ремены (после 2 или 3 урока) - 1</w:t>
      </w:r>
      <w:r>
        <w:rPr>
          <w:szCs w:val="24"/>
        </w:rPr>
        <w:t>0 минут. Вместо одной большой перемены допускается после 2 и 3 уроков устанавливать две перемены по 20 минут каждая.</w:t>
      </w:r>
    </w:p>
    <w:p w14:paraId="13C622F5" w14:textId="77777777" w:rsidR="00793672" w:rsidRDefault="008A060E">
      <w:pPr>
        <w:shd w:val="clear" w:color="auto" w:fill="FFFFFF"/>
        <w:ind w:right="5" w:firstLine="566"/>
        <w:contextualSpacing/>
        <w:jc w:val="both"/>
        <w:rPr>
          <w:szCs w:val="24"/>
        </w:rPr>
      </w:pPr>
      <w:r>
        <w:rPr>
          <w:szCs w:val="24"/>
        </w:rPr>
        <w:t>Продолжительность перемены между урочной и внеурочной деятельностью должна составлять не менее 20 - 30 минут, за исключением обучающихся с ограниченными возможностями здоровья, обучение которых осуществляется по специальной индивидуальной программе развития.</w:t>
      </w:r>
    </w:p>
    <w:p w14:paraId="3337D0B2" w14:textId="77777777" w:rsidR="00793672" w:rsidRDefault="00793672">
      <w:pPr>
        <w:shd w:val="clear" w:color="auto" w:fill="FFFFFF"/>
        <w:ind w:right="10"/>
        <w:contextualSpacing/>
        <w:jc w:val="both"/>
        <w:rPr>
          <w:szCs w:val="24"/>
        </w:rPr>
      </w:pPr>
    </w:p>
    <w:p w14:paraId="7F4DFF46" w14:textId="77777777" w:rsidR="00793672" w:rsidRDefault="008A060E">
      <w:pPr>
        <w:contextualSpacing/>
        <w:jc w:val="both"/>
        <w:rPr>
          <w:color w:val="000000"/>
          <w:szCs w:val="24"/>
        </w:rPr>
      </w:pPr>
      <w:r>
        <w:rPr>
          <w:color w:val="000000"/>
          <w:szCs w:val="24"/>
        </w:rPr>
        <w:t>Календарный учебный график составлен для основной общеобразовательной программы начального общего образования в соответствии:</w:t>
      </w:r>
    </w:p>
    <w:p w14:paraId="6E470CA0" w14:textId="77777777" w:rsidR="00793672" w:rsidRDefault="008A060E">
      <w:pPr>
        <w:widowControl/>
        <w:numPr>
          <w:ilvl w:val="0"/>
          <w:numId w:val="26"/>
        </w:numPr>
        <w:tabs>
          <w:tab w:val="clear" w:pos="720"/>
          <w:tab w:val="left" w:pos="0"/>
        </w:tabs>
        <w:autoSpaceDE/>
        <w:autoSpaceDN/>
        <w:spacing w:before="100" w:beforeAutospacing="1" w:after="100" w:afterAutospacing="1"/>
        <w:ind w:left="780" w:right="180" w:hanging="780"/>
        <w:contextualSpacing/>
        <w:jc w:val="both"/>
        <w:rPr>
          <w:color w:val="000000"/>
          <w:szCs w:val="24"/>
        </w:rPr>
      </w:pPr>
      <w:r>
        <w:rPr>
          <w:color w:val="000000"/>
          <w:szCs w:val="24"/>
        </w:rPr>
        <w:t>с частью 1 статьи 34 Федерального закона от 29.12.2012 № 273-ФЗ «Об образовании в Российской Федерации»;</w:t>
      </w:r>
    </w:p>
    <w:p w14:paraId="36BC3B0E" w14:textId="77777777" w:rsidR="00793672" w:rsidRDefault="008A060E">
      <w:pPr>
        <w:widowControl/>
        <w:numPr>
          <w:ilvl w:val="0"/>
          <w:numId w:val="26"/>
        </w:numPr>
        <w:tabs>
          <w:tab w:val="clear" w:pos="720"/>
          <w:tab w:val="left" w:pos="0"/>
        </w:tabs>
        <w:autoSpaceDE/>
        <w:autoSpaceDN/>
        <w:spacing w:before="100" w:beforeAutospacing="1" w:after="100" w:afterAutospacing="1"/>
        <w:ind w:left="780" w:right="180" w:hanging="780"/>
        <w:contextualSpacing/>
        <w:jc w:val="both"/>
        <w:rPr>
          <w:color w:val="000000"/>
          <w:szCs w:val="24"/>
        </w:rPr>
      </w:pPr>
      <w:r>
        <w:rPr>
          <w:color w:val="000000"/>
          <w:szCs w:val="24"/>
        </w:rPr>
        <w:t>СП 2.4.3648-20 «Санитарно-эпидемиологические требования к организациям воспитания и обучения, отдыха и оздоровления детей и молодежи»;</w:t>
      </w:r>
    </w:p>
    <w:p w14:paraId="6E325556" w14:textId="77777777" w:rsidR="00793672" w:rsidRDefault="008A060E">
      <w:pPr>
        <w:widowControl/>
        <w:numPr>
          <w:ilvl w:val="0"/>
          <w:numId w:val="26"/>
        </w:numPr>
        <w:tabs>
          <w:tab w:val="clear" w:pos="720"/>
          <w:tab w:val="left" w:pos="0"/>
        </w:tabs>
        <w:autoSpaceDE/>
        <w:autoSpaceDN/>
        <w:spacing w:before="100" w:beforeAutospacing="1" w:after="100" w:afterAutospacing="1"/>
        <w:ind w:left="780" w:right="180" w:hanging="780"/>
        <w:contextualSpacing/>
        <w:jc w:val="both"/>
        <w:rPr>
          <w:color w:val="000000"/>
          <w:szCs w:val="24"/>
        </w:rPr>
      </w:pPr>
      <w:r>
        <w:rPr>
          <w:color w:val="000000"/>
          <w:szCs w:val="24"/>
        </w:rPr>
        <w:t>СанПиН 1.2.3685-21 «Гигиенические нормативы и требования к обеспечению безопасности и (или) безвредности для человека факторов среды обитания»;</w:t>
      </w:r>
    </w:p>
    <w:p w14:paraId="1C00A880" w14:textId="77777777" w:rsidR="00793672" w:rsidRDefault="008A060E">
      <w:pPr>
        <w:widowControl/>
        <w:numPr>
          <w:ilvl w:val="0"/>
          <w:numId w:val="26"/>
        </w:numPr>
        <w:tabs>
          <w:tab w:val="clear" w:pos="720"/>
          <w:tab w:val="left" w:pos="0"/>
        </w:tabs>
        <w:autoSpaceDE/>
        <w:autoSpaceDN/>
        <w:spacing w:before="100" w:beforeAutospacing="1" w:after="100" w:afterAutospacing="1"/>
        <w:ind w:left="780" w:right="180" w:hanging="780"/>
        <w:contextualSpacing/>
        <w:jc w:val="both"/>
        <w:rPr>
          <w:color w:val="000000"/>
          <w:szCs w:val="24"/>
        </w:rPr>
      </w:pPr>
      <w:r>
        <w:rPr>
          <w:color w:val="000000"/>
          <w:szCs w:val="24"/>
        </w:rPr>
        <w:t>ФГОС ООО, утвержденным приказом Минпросвещения от 31.05.2021 № 287;</w:t>
      </w:r>
    </w:p>
    <w:p w14:paraId="604CEB79" w14:textId="77777777" w:rsidR="00793672" w:rsidRDefault="008A060E">
      <w:pPr>
        <w:widowControl/>
        <w:numPr>
          <w:ilvl w:val="0"/>
          <w:numId w:val="26"/>
        </w:numPr>
        <w:tabs>
          <w:tab w:val="clear" w:pos="720"/>
          <w:tab w:val="left" w:pos="0"/>
        </w:tabs>
        <w:autoSpaceDE/>
        <w:autoSpaceDN/>
        <w:spacing w:before="100" w:beforeAutospacing="1" w:after="100" w:afterAutospacing="1"/>
        <w:ind w:left="780" w:right="180" w:hanging="780"/>
        <w:contextualSpacing/>
        <w:jc w:val="both"/>
        <w:rPr>
          <w:color w:val="000000"/>
          <w:szCs w:val="24"/>
        </w:rPr>
      </w:pPr>
      <w:r>
        <w:rPr>
          <w:color w:val="000000"/>
          <w:szCs w:val="24"/>
        </w:rPr>
        <w:lastRenderedPageBreak/>
        <w:t>ФОП НОО, утвержденной приказом Минпросвещения от 18.05.2023 № 370.</w:t>
      </w:r>
    </w:p>
    <w:p w14:paraId="01F26AE9" w14:textId="77777777" w:rsidR="00793672" w:rsidRDefault="00793672">
      <w:pPr>
        <w:widowControl/>
        <w:autoSpaceDE/>
        <w:autoSpaceDN/>
        <w:spacing w:before="100" w:beforeAutospacing="1" w:after="100" w:afterAutospacing="1"/>
        <w:ind w:left="780" w:right="180"/>
        <w:contextualSpacing/>
        <w:jc w:val="both"/>
        <w:rPr>
          <w:color w:val="000000"/>
          <w:szCs w:val="24"/>
        </w:rPr>
      </w:pPr>
    </w:p>
    <w:p w14:paraId="4BFC19FA" w14:textId="4B0145F5" w:rsidR="00793672" w:rsidRDefault="008A060E" w:rsidP="00790647">
      <w:pPr>
        <w:pStyle w:val="11111"/>
        <w:spacing w:line="240" w:lineRule="auto"/>
        <w:contextualSpacing/>
        <w:rPr>
          <w:b/>
          <w:bCs/>
        </w:rPr>
      </w:pPr>
      <w:r>
        <w:rPr>
          <w:b/>
          <w:bCs/>
          <w:color w:val="000000"/>
        </w:rPr>
        <w:t xml:space="preserve">КАЛЕНДАРНЫЙ УЧЕБНЫЙ ГРАФИК ДЛЯ ООП ОСНОВНОГО ОБЩЕГО ОБРАЗОВАНИЯ </w:t>
      </w:r>
      <w:r>
        <w:rPr>
          <w:b/>
          <w:bCs/>
        </w:rPr>
        <w:t xml:space="preserve">МБОУ </w:t>
      </w:r>
      <w:r w:rsidR="00790647">
        <w:rPr>
          <w:color w:val="000000" w:themeColor="text1"/>
        </w:rPr>
        <w:t xml:space="preserve">«СОШ с.Байтарки.» </w:t>
      </w:r>
      <w:r>
        <w:rPr>
          <w:rFonts w:eastAsiaTheme="minorHAnsi"/>
          <w:b/>
          <w:lang w:eastAsia="ru-RU"/>
        </w:rPr>
        <w:t xml:space="preserve">в целях  оптимизации работы с документацией –контроля содержания и использования в повседневной практической деятельности педагогов выделен </w:t>
      </w:r>
      <w:r>
        <w:rPr>
          <w:b/>
          <w:bCs/>
        </w:rPr>
        <w:t xml:space="preserve">в </w:t>
      </w:r>
      <w:r>
        <w:rPr>
          <w:b/>
          <w:u w:val="single"/>
        </w:rPr>
        <w:t>Приложении 5</w:t>
      </w:r>
      <w:r>
        <w:rPr>
          <w:b/>
        </w:rPr>
        <w:t xml:space="preserve"> к ООП НОО</w:t>
      </w:r>
      <w:r>
        <w:t xml:space="preserve"> </w:t>
      </w:r>
      <w:r>
        <w:rPr>
          <w:b/>
          <w:bCs/>
        </w:rPr>
        <w:t xml:space="preserve">МБОУ </w:t>
      </w:r>
      <w:r w:rsidR="00790647">
        <w:rPr>
          <w:color w:val="000000" w:themeColor="text1"/>
        </w:rPr>
        <w:t>«СОШ с.Байтарки.»</w:t>
      </w:r>
    </w:p>
    <w:p w14:paraId="217D618B" w14:textId="77777777" w:rsidR="00793672" w:rsidRDefault="00793672">
      <w:pPr>
        <w:pStyle w:val="11111"/>
        <w:spacing w:line="240" w:lineRule="auto"/>
        <w:contextualSpacing/>
        <w:rPr>
          <w:b/>
          <w:bCs/>
        </w:rPr>
      </w:pPr>
    </w:p>
    <w:p w14:paraId="6213D42E" w14:textId="77777777" w:rsidR="00793672" w:rsidRDefault="00793672">
      <w:pPr>
        <w:pStyle w:val="11111"/>
        <w:spacing w:line="240" w:lineRule="auto"/>
        <w:contextualSpacing/>
        <w:rPr>
          <w:b/>
          <w:bCs/>
        </w:rPr>
      </w:pPr>
    </w:p>
    <w:p w14:paraId="2DBFDBE1" w14:textId="77777777" w:rsidR="00793672" w:rsidRDefault="008A060E">
      <w:pPr>
        <w:jc w:val="center"/>
        <w:rPr>
          <w:color w:val="000000"/>
          <w:szCs w:val="24"/>
        </w:rPr>
      </w:pPr>
      <w:r>
        <w:rPr>
          <w:b/>
          <w:bCs/>
          <w:color w:val="000000"/>
          <w:szCs w:val="24"/>
        </w:rPr>
        <w:t>Календарный учебный график для ООП основного общего образования</w:t>
      </w:r>
      <w:r>
        <w:rPr>
          <w:szCs w:val="24"/>
        </w:rPr>
        <w:br/>
      </w:r>
      <w:r>
        <w:rPr>
          <w:b/>
          <w:bCs/>
          <w:color w:val="000000"/>
          <w:szCs w:val="24"/>
        </w:rPr>
        <w:t>на 2024/25 учебный год при шестидневной учебной неделе</w:t>
      </w:r>
    </w:p>
    <w:p w14:paraId="3463012F" w14:textId="77777777" w:rsidR="00793672" w:rsidRDefault="008A060E">
      <w:pPr>
        <w:jc w:val="center"/>
        <w:rPr>
          <w:color w:val="000000"/>
          <w:szCs w:val="24"/>
        </w:rPr>
      </w:pPr>
      <w:r>
        <w:rPr>
          <w:b/>
          <w:bCs/>
          <w:color w:val="000000"/>
          <w:szCs w:val="24"/>
        </w:rPr>
        <w:t>Пояснительная записка </w:t>
      </w:r>
    </w:p>
    <w:p w14:paraId="553135A0" w14:textId="77777777" w:rsidR="00793672" w:rsidRDefault="008A060E">
      <w:pPr>
        <w:rPr>
          <w:color w:val="000000"/>
          <w:szCs w:val="24"/>
        </w:rPr>
      </w:pPr>
      <w:r>
        <w:rPr>
          <w:color w:val="000000"/>
          <w:szCs w:val="24"/>
        </w:rPr>
        <w:t>Календарный учебный график составлен для основной общеобразовательной программы основного общего образования в соответствии:</w:t>
      </w:r>
    </w:p>
    <w:p w14:paraId="5BE314E3" w14:textId="77777777" w:rsidR="00793672" w:rsidRDefault="008A060E">
      <w:pPr>
        <w:widowControl/>
        <w:numPr>
          <w:ilvl w:val="0"/>
          <w:numId w:val="27"/>
        </w:numPr>
        <w:autoSpaceDE/>
        <w:autoSpaceDN/>
        <w:ind w:left="780" w:right="180"/>
        <w:contextualSpacing/>
        <w:rPr>
          <w:color w:val="000000"/>
          <w:szCs w:val="24"/>
        </w:rPr>
      </w:pPr>
      <w:r>
        <w:rPr>
          <w:color w:val="000000"/>
          <w:szCs w:val="24"/>
        </w:rPr>
        <w:t>с частью 1 статьи 34 Федерального закона от 29.12.2012 № 273-ФЗ «Об образовании в Российской Федерации»;</w:t>
      </w:r>
    </w:p>
    <w:p w14:paraId="31A53988" w14:textId="77777777" w:rsidR="00793672" w:rsidRDefault="008A060E">
      <w:pPr>
        <w:widowControl/>
        <w:numPr>
          <w:ilvl w:val="0"/>
          <w:numId w:val="27"/>
        </w:numPr>
        <w:autoSpaceDE/>
        <w:autoSpaceDN/>
        <w:ind w:left="780" w:right="180"/>
        <w:contextualSpacing/>
        <w:rPr>
          <w:color w:val="000000"/>
          <w:szCs w:val="24"/>
        </w:rPr>
      </w:pPr>
      <w:r>
        <w:rPr>
          <w:color w:val="000000"/>
          <w:szCs w:val="24"/>
        </w:rPr>
        <w:t>СП 2.4.3648-20 «Санитарно-эпидемиологические требования к организациям воспитания и обучения, отдыха и оздоровления детей и молодежи»;</w:t>
      </w:r>
    </w:p>
    <w:p w14:paraId="2A9CF3EB" w14:textId="77777777" w:rsidR="00793672" w:rsidRDefault="008A060E">
      <w:pPr>
        <w:widowControl/>
        <w:numPr>
          <w:ilvl w:val="0"/>
          <w:numId w:val="27"/>
        </w:numPr>
        <w:autoSpaceDE/>
        <w:autoSpaceDN/>
        <w:ind w:left="780" w:right="180"/>
        <w:contextualSpacing/>
        <w:rPr>
          <w:color w:val="000000"/>
          <w:szCs w:val="24"/>
        </w:rPr>
      </w:pPr>
      <w:r>
        <w:rPr>
          <w:color w:val="000000"/>
          <w:szCs w:val="24"/>
        </w:rPr>
        <w:t>СанПиН 1.2.3685-21 «Гигиенические нормативы и требования к обеспечению безопасности и (или) безвредности для человека факторов среды обитания»;</w:t>
      </w:r>
    </w:p>
    <w:p w14:paraId="62464C38" w14:textId="77777777" w:rsidR="00793672" w:rsidRDefault="008A060E">
      <w:pPr>
        <w:widowControl/>
        <w:numPr>
          <w:ilvl w:val="0"/>
          <w:numId w:val="27"/>
        </w:numPr>
        <w:autoSpaceDE/>
        <w:autoSpaceDN/>
        <w:ind w:left="780" w:right="180"/>
        <w:contextualSpacing/>
        <w:rPr>
          <w:color w:val="000000"/>
          <w:szCs w:val="24"/>
        </w:rPr>
      </w:pPr>
      <w:r>
        <w:rPr>
          <w:color w:val="000000"/>
          <w:szCs w:val="24"/>
        </w:rPr>
        <w:t>ФГОС ООО, утвержденным приказом Минпросвещения от 31.05.2021 № 287;</w:t>
      </w:r>
    </w:p>
    <w:p w14:paraId="3DE6F5FB" w14:textId="77777777" w:rsidR="00793672" w:rsidRDefault="008A060E">
      <w:pPr>
        <w:widowControl/>
        <w:numPr>
          <w:ilvl w:val="0"/>
          <w:numId w:val="27"/>
        </w:numPr>
        <w:autoSpaceDE/>
        <w:autoSpaceDN/>
        <w:ind w:left="780" w:right="180"/>
        <w:rPr>
          <w:color w:val="000000"/>
          <w:szCs w:val="24"/>
        </w:rPr>
      </w:pPr>
      <w:r>
        <w:rPr>
          <w:color w:val="000000"/>
          <w:szCs w:val="24"/>
        </w:rPr>
        <w:t>ФОП ООО, утвержденной приказом Минпросвещения от 18.05.2023 № 370.</w:t>
      </w:r>
    </w:p>
    <w:p w14:paraId="60777EC4" w14:textId="77777777" w:rsidR="00793672" w:rsidRDefault="00793672">
      <w:pPr>
        <w:jc w:val="center"/>
        <w:rPr>
          <w:b/>
          <w:bCs/>
          <w:color w:val="000000"/>
          <w:szCs w:val="24"/>
        </w:rPr>
      </w:pPr>
    </w:p>
    <w:p w14:paraId="63470436" w14:textId="77777777" w:rsidR="00793672" w:rsidRDefault="00793672">
      <w:pPr>
        <w:jc w:val="center"/>
        <w:rPr>
          <w:b/>
          <w:bCs/>
          <w:color w:val="000000"/>
          <w:szCs w:val="24"/>
        </w:rPr>
      </w:pPr>
    </w:p>
    <w:p w14:paraId="367971BF" w14:textId="77777777" w:rsidR="00793672" w:rsidRDefault="008A060E">
      <w:pPr>
        <w:rPr>
          <w:color w:val="000000"/>
          <w:szCs w:val="24"/>
        </w:rPr>
      </w:pPr>
      <w:r>
        <w:rPr>
          <w:b/>
          <w:bCs/>
          <w:color w:val="000000"/>
          <w:szCs w:val="24"/>
        </w:rPr>
        <w:t>1. Периоды образовательной деятельности</w:t>
      </w:r>
    </w:p>
    <w:p w14:paraId="6C0D75F7" w14:textId="77777777" w:rsidR="00793672" w:rsidRDefault="008A060E">
      <w:pPr>
        <w:rPr>
          <w:b/>
          <w:bCs/>
          <w:color w:val="000000"/>
          <w:szCs w:val="24"/>
        </w:rPr>
      </w:pPr>
      <w:r>
        <w:rPr>
          <w:b/>
          <w:bCs/>
          <w:color w:val="000000"/>
          <w:szCs w:val="24"/>
        </w:rPr>
        <w:t>1.1. Продолжительность учебного года</w:t>
      </w:r>
    </w:p>
    <w:p w14:paraId="5B736CCE" w14:textId="77777777" w:rsidR="00793672" w:rsidRDefault="008A060E">
      <w:pPr>
        <w:pStyle w:val="af7"/>
        <w:spacing w:line="276" w:lineRule="auto"/>
        <w:jc w:val="both"/>
      </w:pPr>
      <w:r>
        <w:t>Начало учебного года - 2 сентября 2024 года.</w:t>
      </w:r>
    </w:p>
    <w:p w14:paraId="76220036" w14:textId="77777777" w:rsidR="00793672" w:rsidRDefault="008A060E">
      <w:pPr>
        <w:pStyle w:val="af7"/>
        <w:spacing w:line="276" w:lineRule="auto"/>
        <w:jc w:val="both"/>
      </w:pPr>
      <w:r>
        <w:t>Окончание учебного года – 26 мая 2025 года.</w:t>
      </w:r>
    </w:p>
    <w:p w14:paraId="116F0E9B" w14:textId="77777777" w:rsidR="00793672" w:rsidRDefault="008A060E">
      <w:pPr>
        <w:pStyle w:val="af7"/>
        <w:spacing w:line="276" w:lineRule="auto"/>
        <w:ind w:firstLine="708"/>
        <w:jc w:val="both"/>
        <w:rPr>
          <w:color w:val="000000"/>
        </w:rPr>
      </w:pPr>
      <w:r>
        <w:rPr>
          <w:b/>
          <w:color w:val="000000"/>
        </w:rPr>
        <w:t>Продолжительность учебных четвертей</w:t>
      </w:r>
      <w:r>
        <w:rPr>
          <w:color w:val="000000"/>
        </w:rPr>
        <w:t xml:space="preserve">:    </w:t>
      </w:r>
    </w:p>
    <w:p w14:paraId="6C9014DE" w14:textId="78C2E8F5" w:rsidR="00793672" w:rsidRDefault="00790647">
      <w:pPr>
        <w:pStyle w:val="af7"/>
        <w:spacing w:line="276" w:lineRule="auto"/>
        <w:jc w:val="both"/>
        <w:rPr>
          <w:color w:val="000000"/>
        </w:rPr>
      </w:pPr>
      <w:r>
        <w:rPr>
          <w:color w:val="000000"/>
        </w:rPr>
        <w:t>I четверть: 2.09.2024г. - 27</w:t>
      </w:r>
      <w:r w:rsidR="008A060E">
        <w:rPr>
          <w:color w:val="000000"/>
        </w:rPr>
        <w:t xml:space="preserve">.10.2024г. (8 учебных недель); </w:t>
      </w:r>
    </w:p>
    <w:p w14:paraId="6E7D6A34" w14:textId="77777777" w:rsidR="00793672" w:rsidRDefault="008A060E">
      <w:pPr>
        <w:pStyle w:val="af7"/>
        <w:spacing w:line="276" w:lineRule="auto"/>
        <w:jc w:val="both"/>
        <w:rPr>
          <w:color w:val="000000"/>
        </w:rPr>
      </w:pPr>
      <w:r>
        <w:rPr>
          <w:color w:val="000000"/>
        </w:rPr>
        <w:t xml:space="preserve">II четверть: 5.11.2024 - 28.12.2024 г. (8 учебных недель); </w:t>
      </w:r>
    </w:p>
    <w:p w14:paraId="5C6039E9" w14:textId="77777777" w:rsidR="00793672" w:rsidRDefault="008A060E">
      <w:pPr>
        <w:pStyle w:val="af7"/>
        <w:spacing w:line="276" w:lineRule="auto"/>
        <w:jc w:val="both"/>
        <w:rPr>
          <w:color w:val="000000"/>
        </w:rPr>
      </w:pPr>
      <w:r>
        <w:rPr>
          <w:color w:val="000000"/>
        </w:rPr>
        <w:t xml:space="preserve">III четверть: 9.01.2025г. - 28.03.2025г. (11 учебных недель); </w:t>
      </w:r>
    </w:p>
    <w:p w14:paraId="729A8492" w14:textId="77777777" w:rsidR="00793672" w:rsidRDefault="008A060E">
      <w:pPr>
        <w:pStyle w:val="af7"/>
        <w:spacing w:line="276" w:lineRule="auto"/>
        <w:jc w:val="both"/>
        <w:rPr>
          <w:color w:val="000000"/>
        </w:rPr>
      </w:pPr>
      <w:r>
        <w:rPr>
          <w:color w:val="000000"/>
        </w:rPr>
        <w:t>IV четверть – 7.04.2025 - 26.05.2025г. (7 учебных недель).</w:t>
      </w:r>
    </w:p>
    <w:p w14:paraId="5794CB5C" w14:textId="77777777" w:rsidR="00793672" w:rsidRDefault="008A060E">
      <w:pPr>
        <w:pStyle w:val="af7"/>
        <w:spacing w:line="276" w:lineRule="auto"/>
        <w:jc w:val="both"/>
        <w:rPr>
          <w:b/>
        </w:rPr>
      </w:pPr>
      <w:r>
        <w:rPr>
          <w:b/>
        </w:rPr>
        <w:t>Каникулы:</w:t>
      </w:r>
    </w:p>
    <w:p w14:paraId="024A6AF5" w14:textId="77777777" w:rsidR="00793672" w:rsidRDefault="008A060E">
      <w:pPr>
        <w:pStyle w:val="af7"/>
        <w:spacing w:line="276" w:lineRule="auto"/>
        <w:jc w:val="both"/>
      </w:pPr>
      <w:r>
        <w:t xml:space="preserve">- 27.10.2024 - 4.11.2024г. - по окончании I четверти (осенние каникулы) – 9 календарных дней;  </w:t>
      </w:r>
    </w:p>
    <w:p w14:paraId="7BF5E702" w14:textId="77777777" w:rsidR="00793672" w:rsidRDefault="008A060E">
      <w:pPr>
        <w:pStyle w:val="af7"/>
        <w:spacing w:line="276" w:lineRule="auto"/>
        <w:jc w:val="both"/>
      </w:pPr>
      <w:r>
        <w:t xml:space="preserve">- 29.12.2024г. – 8.01.2025г. - по окончании II четверти (зимние каникулы) – 11 календарных дней;  </w:t>
      </w:r>
    </w:p>
    <w:p w14:paraId="23AC25CD" w14:textId="77777777" w:rsidR="00793672" w:rsidRDefault="008A060E">
      <w:pPr>
        <w:pStyle w:val="af7"/>
        <w:spacing w:line="276" w:lineRule="auto"/>
        <w:jc w:val="both"/>
      </w:pPr>
      <w:r>
        <w:t xml:space="preserve">- 29.03.2025г. - 6.04.2025г. - по окончании III четверти (весенние каникулы) – 9 календарных дней;  </w:t>
      </w:r>
    </w:p>
    <w:p w14:paraId="1E32ED6F" w14:textId="77777777" w:rsidR="00793672" w:rsidRDefault="008A060E">
      <w:pPr>
        <w:pStyle w:val="af7"/>
        <w:spacing w:line="276" w:lineRule="auto"/>
        <w:jc w:val="both"/>
      </w:pPr>
      <w:r>
        <w:t>- 27.05.2025г. - 31.08.2025г. по окончании учебного года (летние каникулы).</w:t>
      </w:r>
    </w:p>
    <w:p w14:paraId="22CB8B80" w14:textId="77777777" w:rsidR="00793672" w:rsidRDefault="008A060E">
      <w:pPr>
        <w:pStyle w:val="af7"/>
        <w:spacing w:line="276" w:lineRule="auto"/>
        <w:jc w:val="both"/>
      </w:pPr>
      <w:r>
        <w:rPr>
          <w:b/>
        </w:rPr>
        <w:lastRenderedPageBreak/>
        <w:t>Сроки проведения ВПР в 5, 6, 7, 8</w:t>
      </w:r>
      <w:r>
        <w:t xml:space="preserve"> </w:t>
      </w:r>
      <w:r>
        <w:rPr>
          <w:b/>
        </w:rPr>
        <w:t>классах</w:t>
      </w:r>
      <w:r>
        <w:t>: 11 апреля – 16 мая 2025 г.</w:t>
      </w:r>
    </w:p>
    <w:p w14:paraId="75B36E9C" w14:textId="77777777" w:rsidR="00793672" w:rsidRDefault="008A060E">
      <w:pPr>
        <w:pStyle w:val="af7"/>
        <w:shd w:val="clear" w:color="auto" w:fill="FFFFFF" w:themeFill="background1"/>
        <w:jc w:val="both"/>
      </w:pPr>
      <w:r>
        <w:t>В 9 классе количество учебных недель сокращается в связи с началом ОГЭ согласно приказу Рособрнадзора. Нормативным обоснованием невыполнения календарного графика в 9 классе является приказ Рособрнадзора о сроках проведения ОГЭ.</w:t>
      </w:r>
    </w:p>
    <w:p w14:paraId="7FA750F4" w14:textId="77777777" w:rsidR="00793672" w:rsidRDefault="008A060E">
      <w:pPr>
        <w:pStyle w:val="af7"/>
        <w:spacing w:line="276" w:lineRule="auto"/>
        <w:ind w:firstLine="708"/>
        <w:jc w:val="both"/>
      </w:pPr>
      <w:r>
        <w:t>27 марта, 28 марта учебные занятия проводятся по расписанию понедельника. 26 мая учебные занятия проводятся по расписанию пятницы.</w:t>
      </w:r>
    </w:p>
    <w:p w14:paraId="50D98B43" w14:textId="77777777" w:rsidR="00793672" w:rsidRDefault="008A060E">
      <w:pPr>
        <w:pStyle w:val="af7"/>
        <w:spacing w:line="276" w:lineRule="auto"/>
        <w:ind w:firstLine="708"/>
        <w:jc w:val="both"/>
        <w:rPr>
          <w:i/>
          <w:color w:val="000000"/>
        </w:rPr>
      </w:pPr>
      <w:r>
        <w:rPr>
          <w:i/>
          <w:color w:val="000000"/>
        </w:rPr>
        <w:t xml:space="preserve">По темам, выпадающим по расписанию на </w:t>
      </w:r>
      <w:r>
        <w:rPr>
          <w:i/>
        </w:rPr>
        <w:t xml:space="preserve">16 апреля (среда), 1 мая (четверг), 2 мая (пятница), 3 мая (суббота), </w:t>
      </w:r>
      <w:r>
        <w:rPr>
          <w:i/>
          <w:color w:val="000000"/>
        </w:rPr>
        <w:t>в целях реализации учебного плана ООП ООО в полном объеме рекомендуется использовать резервные часы программы, объединение смежных тем</w:t>
      </w:r>
    </w:p>
    <w:p w14:paraId="44C07576" w14:textId="77777777" w:rsidR="00793672" w:rsidRDefault="008A060E">
      <w:pPr>
        <w:jc w:val="center"/>
        <w:rPr>
          <w:color w:val="000000"/>
          <w:szCs w:val="24"/>
        </w:rPr>
      </w:pPr>
      <w:r>
        <w:rPr>
          <w:b/>
          <w:bCs/>
          <w:color w:val="000000"/>
          <w:szCs w:val="24"/>
        </w:rPr>
        <w:t>2. Периоды образовательной деятельности</w:t>
      </w:r>
    </w:p>
    <w:p w14:paraId="26670DD4" w14:textId="77777777" w:rsidR="00793672" w:rsidRDefault="008A060E">
      <w:pPr>
        <w:rPr>
          <w:color w:val="000000"/>
          <w:szCs w:val="24"/>
        </w:rPr>
      </w:pPr>
      <w:r>
        <w:rPr>
          <w:color w:val="000000"/>
          <w:szCs w:val="24"/>
        </w:rPr>
        <w:t>2.1. Продолжительность учебного года:</w:t>
      </w:r>
    </w:p>
    <w:p w14:paraId="5A8A4F50" w14:textId="77777777" w:rsidR="00793672" w:rsidRDefault="008A060E">
      <w:pPr>
        <w:widowControl/>
        <w:numPr>
          <w:ilvl w:val="0"/>
          <w:numId w:val="28"/>
        </w:numPr>
        <w:autoSpaceDE/>
        <w:autoSpaceDN/>
        <w:ind w:left="780" w:right="180"/>
        <w:contextualSpacing/>
        <w:rPr>
          <w:color w:val="000000"/>
          <w:szCs w:val="24"/>
        </w:rPr>
      </w:pPr>
      <w:r>
        <w:rPr>
          <w:color w:val="000000"/>
          <w:szCs w:val="24"/>
        </w:rPr>
        <w:t>5–8-е классы — 34 учебных недели (170 учебных дней);</w:t>
      </w:r>
    </w:p>
    <w:p w14:paraId="07118CFA" w14:textId="77777777" w:rsidR="00793672" w:rsidRDefault="008A060E">
      <w:pPr>
        <w:widowControl/>
        <w:numPr>
          <w:ilvl w:val="0"/>
          <w:numId w:val="28"/>
        </w:numPr>
        <w:autoSpaceDE/>
        <w:autoSpaceDN/>
        <w:ind w:left="780" w:right="180"/>
        <w:rPr>
          <w:color w:val="000000"/>
          <w:szCs w:val="24"/>
        </w:rPr>
      </w:pPr>
      <w:r>
        <w:rPr>
          <w:color w:val="000000"/>
          <w:szCs w:val="24"/>
        </w:rPr>
        <w:t>9-е классы — 34 недели без учета ГИА.</w:t>
      </w:r>
    </w:p>
    <w:p w14:paraId="475A0F4A" w14:textId="77777777" w:rsidR="00793672" w:rsidRDefault="008A060E">
      <w:pPr>
        <w:jc w:val="center"/>
        <w:rPr>
          <w:color w:val="000000"/>
          <w:szCs w:val="24"/>
        </w:rPr>
      </w:pPr>
      <w:r>
        <w:rPr>
          <w:b/>
          <w:bCs/>
          <w:color w:val="000000"/>
          <w:szCs w:val="24"/>
        </w:rPr>
        <w:t>4. Сроки проведения промежуточной аттестации </w:t>
      </w:r>
    </w:p>
    <w:p w14:paraId="650953C3" w14:textId="77777777" w:rsidR="00793672" w:rsidRDefault="008A060E">
      <w:pPr>
        <w:rPr>
          <w:color w:val="000000"/>
          <w:szCs w:val="24"/>
        </w:rPr>
      </w:pPr>
      <w:r>
        <w:rPr>
          <w:color w:val="000000"/>
          <w:szCs w:val="24"/>
        </w:rPr>
        <w:t>Промежуточная аттестация проводится без прекращения образовательной деятельности по предметам учебного плана с 11 апреля по 16 мая 2025 года без прекращения образовательной деятельности по предметам учебного плана.</w:t>
      </w:r>
    </w:p>
    <w:p w14:paraId="1E86F44B" w14:textId="77777777" w:rsidR="005705EA" w:rsidRDefault="005705EA">
      <w:pPr>
        <w:rPr>
          <w:color w:val="000000"/>
          <w:szCs w:val="24"/>
        </w:rPr>
      </w:pPr>
    </w:p>
    <w:p w14:paraId="67A8EE60" w14:textId="77777777" w:rsidR="005705EA" w:rsidRDefault="005705EA" w:rsidP="005705EA">
      <w:pPr>
        <w:pStyle w:val="aff1"/>
        <w:framePr w:hSpace="180" w:wrap="around" w:vAnchor="page" w:hAnchor="margin" w:x="-385" w:y="427"/>
        <w:shd w:val="clear" w:color="auto" w:fill="auto"/>
        <w:rPr>
          <w:sz w:val="24"/>
          <w:szCs w:val="24"/>
        </w:rPr>
      </w:pPr>
      <w:r w:rsidRPr="00F9453B">
        <w:rPr>
          <w:sz w:val="24"/>
          <w:szCs w:val="24"/>
        </w:rPr>
        <w:t>Сроки проведения промежуточной аттестации в 5-9 классах</w:t>
      </w:r>
    </w:p>
    <w:p w14:paraId="56CDB7A9" w14:textId="77777777" w:rsidR="005705EA" w:rsidRDefault="005705EA" w:rsidP="005705EA">
      <w:pPr>
        <w:pStyle w:val="aff1"/>
        <w:framePr w:hSpace="180" w:wrap="around" w:vAnchor="page" w:hAnchor="margin" w:x="-385" w:y="427"/>
        <w:shd w:val="clear" w:color="auto" w:fill="auto"/>
        <w:rPr>
          <w:sz w:val="24"/>
          <w:szCs w:val="24"/>
        </w:rPr>
      </w:pPr>
    </w:p>
    <w:tbl>
      <w:tblPr>
        <w:tblpPr w:leftFromText="180" w:rightFromText="180" w:vertAnchor="text" w:tblpX="-24" w:tblpY="1"/>
        <w:tblOverlap w:val="never"/>
        <w:tblW w:w="9640" w:type="dxa"/>
        <w:tblLayout w:type="fixed"/>
        <w:tblCellMar>
          <w:top w:w="15" w:type="dxa"/>
          <w:left w:w="15" w:type="dxa"/>
          <w:bottom w:w="15" w:type="dxa"/>
          <w:right w:w="15" w:type="dxa"/>
        </w:tblCellMar>
        <w:tblLook w:val="0600" w:firstRow="0" w:lastRow="0" w:firstColumn="0" w:lastColumn="0" w:noHBand="1" w:noVBand="1"/>
      </w:tblPr>
      <w:tblGrid>
        <w:gridCol w:w="1702"/>
        <w:gridCol w:w="2835"/>
        <w:gridCol w:w="1842"/>
        <w:gridCol w:w="3261"/>
      </w:tblGrid>
      <w:tr w:rsidR="005705EA" w:rsidRPr="00710153" w14:paraId="65C74E3B" w14:textId="77777777" w:rsidTr="008A060E">
        <w:tc>
          <w:tcPr>
            <w:tcW w:w="17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2D0B9F9E" w14:textId="77777777" w:rsidR="005705EA" w:rsidRPr="00710153" w:rsidRDefault="005705EA" w:rsidP="008A060E">
            <w:pPr>
              <w:jc w:val="center"/>
              <w:rPr>
                <w:b/>
                <w:bCs/>
                <w:color w:val="000000"/>
              </w:rPr>
            </w:pPr>
            <w:r w:rsidRPr="00710153">
              <w:rPr>
                <w:b/>
                <w:bCs/>
                <w:color w:val="000000"/>
              </w:rPr>
              <w:t>Класс</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31F74658" w14:textId="77777777" w:rsidR="005705EA" w:rsidRPr="00710153" w:rsidRDefault="005705EA" w:rsidP="008A060E">
            <w:pPr>
              <w:jc w:val="center"/>
              <w:rPr>
                <w:b/>
                <w:bCs/>
                <w:color w:val="000000"/>
              </w:rPr>
            </w:pPr>
            <w:r w:rsidRPr="00710153">
              <w:rPr>
                <w:b/>
                <w:bCs/>
                <w:color w:val="000000"/>
              </w:rPr>
              <w:t>Предметы, по которым</w:t>
            </w:r>
          </w:p>
          <w:p w14:paraId="76525E8E" w14:textId="77777777" w:rsidR="005705EA" w:rsidRPr="00710153" w:rsidRDefault="005705EA" w:rsidP="008A060E">
            <w:pPr>
              <w:jc w:val="center"/>
              <w:rPr>
                <w:b/>
                <w:bCs/>
                <w:color w:val="000000"/>
              </w:rPr>
            </w:pPr>
            <w:r w:rsidRPr="00710153">
              <w:rPr>
                <w:b/>
                <w:bCs/>
                <w:color w:val="000000"/>
              </w:rPr>
              <w:t>осуществляется промежуточная</w:t>
            </w:r>
          </w:p>
          <w:p w14:paraId="51025D74" w14:textId="77777777" w:rsidR="005705EA" w:rsidRPr="00710153" w:rsidRDefault="005705EA" w:rsidP="008A060E">
            <w:pPr>
              <w:jc w:val="center"/>
              <w:rPr>
                <w:b/>
                <w:bCs/>
                <w:color w:val="000000"/>
              </w:rPr>
            </w:pPr>
            <w:r w:rsidRPr="00710153">
              <w:rPr>
                <w:b/>
                <w:bCs/>
                <w:color w:val="000000"/>
              </w:rPr>
              <w:t>аттестация</w:t>
            </w:r>
          </w:p>
        </w:tc>
        <w:tc>
          <w:tcPr>
            <w:tcW w:w="1842" w:type="dxa"/>
            <w:tcBorders>
              <w:top w:val="single" w:sz="6" w:space="0" w:color="000000"/>
              <w:left w:val="single" w:sz="6" w:space="0" w:color="000000"/>
              <w:bottom w:val="single" w:sz="6" w:space="0" w:color="000000"/>
              <w:right w:val="single" w:sz="6" w:space="0" w:color="000000"/>
            </w:tcBorders>
            <w:shd w:val="clear" w:color="auto" w:fill="auto"/>
          </w:tcPr>
          <w:p w14:paraId="62C80C52" w14:textId="77777777" w:rsidR="005705EA" w:rsidRPr="00710153" w:rsidRDefault="005705EA" w:rsidP="008A060E">
            <w:pPr>
              <w:jc w:val="center"/>
              <w:rPr>
                <w:b/>
                <w:bCs/>
                <w:color w:val="000000"/>
              </w:rPr>
            </w:pPr>
            <w:r>
              <w:rPr>
                <w:b/>
                <w:bCs/>
                <w:color w:val="000000"/>
              </w:rPr>
              <w:t>Предполагаемая дата проведения</w:t>
            </w:r>
          </w:p>
        </w:tc>
        <w:tc>
          <w:tcPr>
            <w:tcW w:w="32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2F8D962F" w14:textId="77777777" w:rsidR="005705EA" w:rsidRPr="00710153" w:rsidRDefault="005705EA" w:rsidP="008A060E">
            <w:pPr>
              <w:jc w:val="center"/>
              <w:rPr>
                <w:b/>
                <w:bCs/>
                <w:color w:val="000000"/>
              </w:rPr>
            </w:pPr>
            <w:r w:rsidRPr="00710153">
              <w:rPr>
                <w:b/>
                <w:bCs/>
                <w:color w:val="000000"/>
              </w:rPr>
              <w:t>Формы проведения аттестации</w:t>
            </w:r>
          </w:p>
        </w:tc>
      </w:tr>
      <w:tr w:rsidR="005705EA" w:rsidRPr="00710153" w14:paraId="1A623D76" w14:textId="77777777" w:rsidTr="008A060E">
        <w:tc>
          <w:tcPr>
            <w:tcW w:w="17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2A112060" w14:textId="77777777" w:rsidR="005705EA" w:rsidRPr="00710153" w:rsidRDefault="005705EA" w:rsidP="008A060E">
            <w:pPr>
              <w:rPr>
                <w:color w:val="000000"/>
              </w:rPr>
            </w:pPr>
            <w:r w:rsidRPr="00710153">
              <w:rPr>
                <w:color w:val="000000"/>
              </w:rPr>
              <w:t>5-й, 6-й, 7-й, 8-й</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E13CEC6" w14:textId="77777777" w:rsidR="005705EA" w:rsidRPr="00710153" w:rsidRDefault="005705EA" w:rsidP="008A060E">
            <w:pPr>
              <w:rPr>
                <w:color w:val="000000"/>
              </w:rPr>
            </w:pPr>
            <w:r w:rsidRPr="00710153">
              <w:rPr>
                <w:color w:val="000000"/>
              </w:rPr>
              <w:t>Русский язык</w:t>
            </w:r>
          </w:p>
        </w:tc>
        <w:tc>
          <w:tcPr>
            <w:tcW w:w="1842" w:type="dxa"/>
            <w:tcBorders>
              <w:top w:val="single" w:sz="6" w:space="0" w:color="000000"/>
              <w:left w:val="single" w:sz="6" w:space="0" w:color="000000"/>
              <w:bottom w:val="single" w:sz="6" w:space="0" w:color="000000"/>
              <w:right w:val="single" w:sz="6" w:space="0" w:color="000000"/>
            </w:tcBorders>
          </w:tcPr>
          <w:p w14:paraId="08F08236" w14:textId="77777777" w:rsidR="005705EA" w:rsidRPr="00722406" w:rsidRDefault="005705EA" w:rsidP="008A060E">
            <w:pPr>
              <w:rPr>
                <w:color w:val="000000"/>
              </w:rPr>
            </w:pPr>
            <w:r w:rsidRPr="00722406">
              <w:rPr>
                <w:color w:val="000000"/>
              </w:rPr>
              <w:t>1</w:t>
            </w:r>
            <w:r>
              <w:rPr>
                <w:color w:val="000000"/>
              </w:rPr>
              <w:t>4</w:t>
            </w:r>
            <w:r w:rsidRPr="00722406">
              <w:rPr>
                <w:color w:val="000000"/>
              </w:rPr>
              <w:t>.04.202</w:t>
            </w:r>
            <w:r>
              <w:rPr>
                <w:color w:val="000000"/>
              </w:rPr>
              <w:t>5</w:t>
            </w:r>
          </w:p>
        </w:tc>
        <w:tc>
          <w:tcPr>
            <w:tcW w:w="32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C003E6" w14:textId="77777777" w:rsidR="005705EA" w:rsidRPr="00710153" w:rsidRDefault="005705EA" w:rsidP="008A060E">
            <w:pPr>
              <w:rPr>
                <w:color w:val="000000"/>
              </w:rPr>
            </w:pPr>
            <w:r w:rsidRPr="00710153">
              <w:rPr>
                <w:color w:val="000000"/>
              </w:rPr>
              <w:t>Диктант с грамматическим заданием</w:t>
            </w:r>
          </w:p>
        </w:tc>
      </w:tr>
      <w:tr w:rsidR="005705EA" w:rsidRPr="00710153" w14:paraId="1BE3051F" w14:textId="77777777" w:rsidTr="008A060E">
        <w:tc>
          <w:tcPr>
            <w:tcW w:w="17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45DCA678" w14:textId="77777777" w:rsidR="005705EA" w:rsidRPr="00710153" w:rsidRDefault="005705EA" w:rsidP="008A060E">
            <w:pPr>
              <w:rPr>
                <w:color w:val="000000"/>
              </w:rPr>
            </w:pPr>
            <w:r w:rsidRPr="00710153">
              <w:rPr>
                <w:color w:val="000000"/>
              </w:rPr>
              <w:t>9-й</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CEB11D3" w14:textId="77777777" w:rsidR="005705EA" w:rsidRPr="00710153" w:rsidRDefault="005705EA" w:rsidP="008A060E">
            <w:pPr>
              <w:rPr>
                <w:color w:val="000000"/>
              </w:rPr>
            </w:pPr>
            <w:r w:rsidRPr="00710153">
              <w:rPr>
                <w:color w:val="000000"/>
              </w:rPr>
              <w:t>Русский язык</w:t>
            </w:r>
          </w:p>
        </w:tc>
        <w:tc>
          <w:tcPr>
            <w:tcW w:w="1842" w:type="dxa"/>
            <w:tcBorders>
              <w:top w:val="single" w:sz="6" w:space="0" w:color="000000"/>
              <w:left w:val="single" w:sz="6" w:space="0" w:color="000000"/>
              <w:bottom w:val="single" w:sz="6" w:space="0" w:color="000000"/>
              <w:right w:val="single" w:sz="6" w:space="0" w:color="000000"/>
            </w:tcBorders>
          </w:tcPr>
          <w:p w14:paraId="2117A964" w14:textId="77777777" w:rsidR="005705EA" w:rsidRPr="00722406" w:rsidRDefault="005705EA" w:rsidP="008A060E">
            <w:pPr>
              <w:rPr>
                <w:color w:val="000000"/>
              </w:rPr>
            </w:pPr>
            <w:r w:rsidRPr="00722406">
              <w:rPr>
                <w:color w:val="000000"/>
              </w:rPr>
              <w:t>1</w:t>
            </w:r>
            <w:r>
              <w:rPr>
                <w:color w:val="000000"/>
              </w:rPr>
              <w:t>4</w:t>
            </w:r>
            <w:r w:rsidRPr="00722406">
              <w:rPr>
                <w:color w:val="000000"/>
              </w:rPr>
              <w:t>.04.202</w:t>
            </w:r>
            <w:r>
              <w:rPr>
                <w:color w:val="000000"/>
              </w:rPr>
              <w:t>5</w:t>
            </w:r>
          </w:p>
        </w:tc>
        <w:tc>
          <w:tcPr>
            <w:tcW w:w="32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CA1DB9" w14:textId="77777777" w:rsidR="005705EA" w:rsidRPr="00710153" w:rsidRDefault="005705EA" w:rsidP="008A060E">
            <w:pPr>
              <w:rPr>
                <w:color w:val="000000"/>
              </w:rPr>
            </w:pPr>
            <w:r w:rsidRPr="00710153">
              <w:rPr>
                <w:color w:val="000000"/>
              </w:rPr>
              <w:t xml:space="preserve">Диагностическая работа  </w:t>
            </w:r>
          </w:p>
        </w:tc>
      </w:tr>
      <w:tr w:rsidR="005705EA" w:rsidRPr="00710153" w14:paraId="77682CA1" w14:textId="77777777" w:rsidTr="008A060E">
        <w:tc>
          <w:tcPr>
            <w:tcW w:w="17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6F48319A" w14:textId="77777777" w:rsidR="005705EA" w:rsidRPr="00710153" w:rsidRDefault="005705EA" w:rsidP="008A060E">
            <w:pPr>
              <w:rPr>
                <w:color w:val="000000"/>
              </w:rPr>
            </w:pPr>
            <w:r w:rsidRPr="00710153">
              <w:rPr>
                <w:color w:val="000000"/>
              </w:rPr>
              <w:t xml:space="preserve">5-й, 6-й, 7-й, 8-й </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A3DBC1" w14:textId="77777777" w:rsidR="005705EA" w:rsidRPr="00710153" w:rsidRDefault="005705EA" w:rsidP="008A060E">
            <w:pPr>
              <w:rPr>
                <w:color w:val="000000"/>
              </w:rPr>
            </w:pPr>
            <w:r w:rsidRPr="00710153">
              <w:rPr>
                <w:color w:val="000000"/>
              </w:rPr>
              <w:t>Родной язык (чеч.)</w:t>
            </w:r>
          </w:p>
        </w:tc>
        <w:tc>
          <w:tcPr>
            <w:tcW w:w="1842" w:type="dxa"/>
            <w:tcBorders>
              <w:top w:val="single" w:sz="6" w:space="0" w:color="000000"/>
              <w:left w:val="single" w:sz="6" w:space="0" w:color="000000"/>
              <w:bottom w:val="single" w:sz="6" w:space="0" w:color="000000"/>
              <w:right w:val="single" w:sz="6" w:space="0" w:color="000000"/>
            </w:tcBorders>
          </w:tcPr>
          <w:p w14:paraId="0C3249DE" w14:textId="77777777" w:rsidR="005705EA" w:rsidRPr="00722406" w:rsidRDefault="005705EA" w:rsidP="008A060E">
            <w:pPr>
              <w:rPr>
                <w:color w:val="000000"/>
              </w:rPr>
            </w:pPr>
            <w:r w:rsidRPr="00722406">
              <w:rPr>
                <w:color w:val="000000"/>
              </w:rPr>
              <w:t>25.04.202</w:t>
            </w:r>
            <w:r>
              <w:rPr>
                <w:color w:val="000000"/>
              </w:rPr>
              <w:t>5</w:t>
            </w:r>
          </w:p>
        </w:tc>
        <w:tc>
          <w:tcPr>
            <w:tcW w:w="32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487975" w14:textId="77777777" w:rsidR="005705EA" w:rsidRPr="00710153" w:rsidRDefault="005705EA" w:rsidP="008A060E">
            <w:pPr>
              <w:rPr>
                <w:color w:val="000000"/>
              </w:rPr>
            </w:pPr>
            <w:r w:rsidRPr="00710153">
              <w:rPr>
                <w:color w:val="000000"/>
              </w:rPr>
              <w:t xml:space="preserve">Тестирование </w:t>
            </w:r>
          </w:p>
        </w:tc>
      </w:tr>
      <w:tr w:rsidR="005705EA" w:rsidRPr="00710153" w14:paraId="72BDE991" w14:textId="77777777" w:rsidTr="008A060E">
        <w:tc>
          <w:tcPr>
            <w:tcW w:w="17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7285265B" w14:textId="77777777" w:rsidR="005705EA" w:rsidRPr="00710153" w:rsidRDefault="005705EA" w:rsidP="008A060E">
            <w:pPr>
              <w:rPr>
                <w:color w:val="000000"/>
              </w:rPr>
            </w:pPr>
            <w:r w:rsidRPr="00710153">
              <w:rPr>
                <w:color w:val="000000"/>
              </w:rPr>
              <w:t>9-й</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91D61AC" w14:textId="77777777" w:rsidR="005705EA" w:rsidRPr="00710153" w:rsidRDefault="005705EA" w:rsidP="008A060E">
            <w:pPr>
              <w:rPr>
                <w:color w:val="000000"/>
              </w:rPr>
            </w:pPr>
            <w:r w:rsidRPr="00710153">
              <w:rPr>
                <w:color w:val="000000"/>
              </w:rPr>
              <w:t>Родной язык (чеч.)</w:t>
            </w:r>
          </w:p>
        </w:tc>
        <w:tc>
          <w:tcPr>
            <w:tcW w:w="1842" w:type="dxa"/>
            <w:tcBorders>
              <w:top w:val="single" w:sz="6" w:space="0" w:color="000000"/>
              <w:left w:val="single" w:sz="6" w:space="0" w:color="000000"/>
              <w:bottom w:val="single" w:sz="6" w:space="0" w:color="000000"/>
              <w:right w:val="single" w:sz="6" w:space="0" w:color="000000"/>
            </w:tcBorders>
          </w:tcPr>
          <w:p w14:paraId="773903FC" w14:textId="77777777" w:rsidR="005705EA" w:rsidRPr="00722406" w:rsidRDefault="005705EA" w:rsidP="008A060E">
            <w:pPr>
              <w:rPr>
                <w:color w:val="000000"/>
              </w:rPr>
            </w:pPr>
            <w:r w:rsidRPr="00722406">
              <w:rPr>
                <w:color w:val="000000"/>
              </w:rPr>
              <w:t>25.04.202</w:t>
            </w:r>
            <w:r>
              <w:rPr>
                <w:color w:val="000000"/>
              </w:rPr>
              <w:t>5</w:t>
            </w:r>
          </w:p>
        </w:tc>
        <w:tc>
          <w:tcPr>
            <w:tcW w:w="32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15AC82A" w14:textId="77777777" w:rsidR="005705EA" w:rsidRPr="00710153" w:rsidRDefault="005705EA" w:rsidP="008A060E">
            <w:pPr>
              <w:rPr>
                <w:color w:val="000000"/>
              </w:rPr>
            </w:pPr>
            <w:r w:rsidRPr="00710153">
              <w:rPr>
                <w:color w:val="000000"/>
              </w:rPr>
              <w:t xml:space="preserve">Изложение </w:t>
            </w:r>
          </w:p>
        </w:tc>
      </w:tr>
      <w:tr w:rsidR="005705EA" w:rsidRPr="00710153" w14:paraId="26598C0B" w14:textId="77777777" w:rsidTr="008A060E">
        <w:tc>
          <w:tcPr>
            <w:tcW w:w="17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7AB6589B" w14:textId="77777777" w:rsidR="005705EA" w:rsidRPr="00710153" w:rsidRDefault="005705EA" w:rsidP="008A060E">
            <w:pPr>
              <w:rPr>
                <w:color w:val="000000"/>
              </w:rPr>
            </w:pPr>
            <w:r w:rsidRPr="00710153">
              <w:rPr>
                <w:color w:val="000000"/>
              </w:rPr>
              <w:t>5-й, 6-й, 7-й, 8-й</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072391B" w14:textId="77777777" w:rsidR="005705EA" w:rsidRPr="00710153" w:rsidRDefault="005705EA" w:rsidP="008A060E">
            <w:pPr>
              <w:rPr>
                <w:color w:val="000000"/>
              </w:rPr>
            </w:pPr>
            <w:r w:rsidRPr="00710153">
              <w:rPr>
                <w:color w:val="000000"/>
              </w:rPr>
              <w:t>Литература</w:t>
            </w:r>
          </w:p>
        </w:tc>
        <w:tc>
          <w:tcPr>
            <w:tcW w:w="1842" w:type="dxa"/>
            <w:tcBorders>
              <w:top w:val="single" w:sz="6" w:space="0" w:color="000000"/>
              <w:left w:val="single" w:sz="6" w:space="0" w:color="000000"/>
              <w:bottom w:val="single" w:sz="6" w:space="0" w:color="000000"/>
              <w:right w:val="single" w:sz="6" w:space="0" w:color="000000"/>
            </w:tcBorders>
          </w:tcPr>
          <w:p w14:paraId="790591F4" w14:textId="77777777" w:rsidR="005705EA" w:rsidRPr="00722406" w:rsidRDefault="005705EA" w:rsidP="008A060E">
            <w:pPr>
              <w:rPr>
                <w:color w:val="000000"/>
              </w:rPr>
            </w:pPr>
            <w:r w:rsidRPr="00722406">
              <w:rPr>
                <w:color w:val="000000"/>
              </w:rPr>
              <w:t>16.04.202</w:t>
            </w:r>
            <w:r>
              <w:rPr>
                <w:color w:val="000000"/>
              </w:rPr>
              <w:t>5</w:t>
            </w:r>
          </w:p>
        </w:tc>
        <w:tc>
          <w:tcPr>
            <w:tcW w:w="32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BD32FA" w14:textId="77777777" w:rsidR="005705EA" w:rsidRPr="00710153" w:rsidRDefault="005705EA" w:rsidP="008A060E">
            <w:pPr>
              <w:rPr>
                <w:color w:val="000000"/>
              </w:rPr>
            </w:pPr>
            <w:r w:rsidRPr="00710153">
              <w:rPr>
                <w:color w:val="000000"/>
              </w:rPr>
              <w:t>Комплексная работа</w:t>
            </w:r>
          </w:p>
        </w:tc>
      </w:tr>
      <w:tr w:rsidR="005705EA" w:rsidRPr="00710153" w14:paraId="78D141C1" w14:textId="77777777" w:rsidTr="008A060E">
        <w:tc>
          <w:tcPr>
            <w:tcW w:w="17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545E5910" w14:textId="77777777" w:rsidR="005705EA" w:rsidRPr="00710153" w:rsidRDefault="005705EA" w:rsidP="008A060E">
            <w:pPr>
              <w:rPr>
                <w:color w:val="000000"/>
              </w:rPr>
            </w:pPr>
            <w:r w:rsidRPr="00710153">
              <w:rPr>
                <w:color w:val="000000"/>
              </w:rPr>
              <w:t>9-й</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8B9733" w14:textId="77777777" w:rsidR="005705EA" w:rsidRPr="00710153" w:rsidRDefault="005705EA" w:rsidP="008A060E">
            <w:pPr>
              <w:rPr>
                <w:color w:val="000000"/>
              </w:rPr>
            </w:pPr>
            <w:r w:rsidRPr="00710153">
              <w:rPr>
                <w:color w:val="000000"/>
              </w:rPr>
              <w:t>Литература</w:t>
            </w:r>
          </w:p>
        </w:tc>
        <w:tc>
          <w:tcPr>
            <w:tcW w:w="1842" w:type="dxa"/>
            <w:tcBorders>
              <w:top w:val="single" w:sz="6" w:space="0" w:color="000000"/>
              <w:left w:val="single" w:sz="6" w:space="0" w:color="000000"/>
              <w:bottom w:val="single" w:sz="6" w:space="0" w:color="000000"/>
              <w:right w:val="single" w:sz="6" w:space="0" w:color="000000"/>
            </w:tcBorders>
          </w:tcPr>
          <w:p w14:paraId="003457F2" w14:textId="77777777" w:rsidR="005705EA" w:rsidRPr="00722406" w:rsidRDefault="005705EA" w:rsidP="008A060E">
            <w:pPr>
              <w:rPr>
                <w:color w:val="000000"/>
              </w:rPr>
            </w:pPr>
            <w:r w:rsidRPr="00722406">
              <w:rPr>
                <w:color w:val="000000"/>
              </w:rPr>
              <w:t>16.04.202</w:t>
            </w:r>
            <w:r>
              <w:rPr>
                <w:color w:val="000000"/>
              </w:rPr>
              <w:t>5</w:t>
            </w:r>
          </w:p>
        </w:tc>
        <w:tc>
          <w:tcPr>
            <w:tcW w:w="32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1E9F46" w14:textId="77777777" w:rsidR="005705EA" w:rsidRPr="00710153" w:rsidRDefault="005705EA" w:rsidP="008A060E">
            <w:pPr>
              <w:rPr>
                <w:color w:val="000000"/>
              </w:rPr>
            </w:pPr>
            <w:r w:rsidRPr="00710153">
              <w:rPr>
                <w:color w:val="000000"/>
              </w:rPr>
              <w:t xml:space="preserve">Сочинение </w:t>
            </w:r>
          </w:p>
        </w:tc>
      </w:tr>
      <w:tr w:rsidR="005705EA" w:rsidRPr="00710153" w14:paraId="2C9385B4" w14:textId="77777777" w:rsidTr="008A060E">
        <w:tc>
          <w:tcPr>
            <w:tcW w:w="17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0ED484F9" w14:textId="77777777" w:rsidR="005705EA" w:rsidRPr="00710153" w:rsidRDefault="005705EA" w:rsidP="008A060E">
            <w:pPr>
              <w:rPr>
                <w:color w:val="000000"/>
              </w:rPr>
            </w:pPr>
            <w:r w:rsidRPr="00710153">
              <w:rPr>
                <w:color w:val="000000"/>
              </w:rPr>
              <w:t>5-й, 6-й, 7-й, 8-й</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FE01AD" w14:textId="77777777" w:rsidR="005705EA" w:rsidRPr="00710153" w:rsidRDefault="005705EA" w:rsidP="008A060E">
            <w:pPr>
              <w:rPr>
                <w:color w:val="000000"/>
              </w:rPr>
            </w:pPr>
            <w:r w:rsidRPr="00710153">
              <w:rPr>
                <w:color w:val="000000"/>
              </w:rPr>
              <w:t>Родная литература (чеч.)</w:t>
            </w:r>
          </w:p>
        </w:tc>
        <w:tc>
          <w:tcPr>
            <w:tcW w:w="1842" w:type="dxa"/>
            <w:tcBorders>
              <w:top w:val="single" w:sz="6" w:space="0" w:color="000000"/>
              <w:left w:val="single" w:sz="6" w:space="0" w:color="000000"/>
              <w:bottom w:val="single" w:sz="6" w:space="0" w:color="000000"/>
              <w:right w:val="single" w:sz="6" w:space="0" w:color="000000"/>
            </w:tcBorders>
          </w:tcPr>
          <w:p w14:paraId="70930CAE" w14:textId="77777777" w:rsidR="005705EA" w:rsidRPr="00722406" w:rsidRDefault="005705EA" w:rsidP="008A060E">
            <w:pPr>
              <w:rPr>
                <w:color w:val="000000"/>
              </w:rPr>
            </w:pPr>
            <w:r w:rsidRPr="00722406">
              <w:rPr>
                <w:color w:val="000000"/>
              </w:rPr>
              <w:t>18.04.202</w:t>
            </w:r>
            <w:r>
              <w:rPr>
                <w:color w:val="000000"/>
              </w:rPr>
              <w:t>5</w:t>
            </w:r>
          </w:p>
        </w:tc>
        <w:tc>
          <w:tcPr>
            <w:tcW w:w="32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5A7050" w14:textId="77777777" w:rsidR="005705EA" w:rsidRPr="00710153" w:rsidRDefault="005705EA" w:rsidP="008A060E">
            <w:pPr>
              <w:rPr>
                <w:color w:val="000000"/>
              </w:rPr>
            </w:pPr>
            <w:r w:rsidRPr="00710153">
              <w:rPr>
                <w:color w:val="000000"/>
              </w:rPr>
              <w:t>Тестирование</w:t>
            </w:r>
          </w:p>
        </w:tc>
      </w:tr>
      <w:tr w:rsidR="005705EA" w:rsidRPr="00710153" w14:paraId="4A9F4E5B" w14:textId="77777777" w:rsidTr="008A060E">
        <w:tc>
          <w:tcPr>
            <w:tcW w:w="17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327D1FA9" w14:textId="77777777" w:rsidR="005705EA" w:rsidRPr="00710153" w:rsidRDefault="005705EA" w:rsidP="008A060E">
            <w:pPr>
              <w:rPr>
                <w:color w:val="000000"/>
              </w:rPr>
            </w:pPr>
            <w:r w:rsidRPr="00710153">
              <w:rPr>
                <w:color w:val="000000"/>
              </w:rPr>
              <w:t>9-й</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5346500" w14:textId="77777777" w:rsidR="005705EA" w:rsidRPr="00710153" w:rsidRDefault="005705EA" w:rsidP="008A060E">
            <w:pPr>
              <w:rPr>
                <w:color w:val="000000"/>
              </w:rPr>
            </w:pPr>
            <w:r w:rsidRPr="00710153">
              <w:rPr>
                <w:color w:val="000000"/>
              </w:rPr>
              <w:t>Родная литература (чеч.)</w:t>
            </w:r>
          </w:p>
        </w:tc>
        <w:tc>
          <w:tcPr>
            <w:tcW w:w="1842" w:type="dxa"/>
            <w:tcBorders>
              <w:top w:val="single" w:sz="6" w:space="0" w:color="000000"/>
              <w:left w:val="single" w:sz="6" w:space="0" w:color="000000"/>
              <w:bottom w:val="single" w:sz="6" w:space="0" w:color="000000"/>
              <w:right w:val="single" w:sz="6" w:space="0" w:color="000000"/>
            </w:tcBorders>
          </w:tcPr>
          <w:p w14:paraId="461352DE" w14:textId="77777777" w:rsidR="005705EA" w:rsidRPr="00722406" w:rsidRDefault="005705EA" w:rsidP="008A060E">
            <w:pPr>
              <w:rPr>
                <w:color w:val="000000"/>
              </w:rPr>
            </w:pPr>
            <w:r w:rsidRPr="00722406">
              <w:rPr>
                <w:color w:val="000000"/>
              </w:rPr>
              <w:t>18.04.202</w:t>
            </w:r>
            <w:r>
              <w:rPr>
                <w:color w:val="000000"/>
              </w:rPr>
              <w:t>5</w:t>
            </w:r>
          </w:p>
        </w:tc>
        <w:tc>
          <w:tcPr>
            <w:tcW w:w="32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E5EEC62" w14:textId="77777777" w:rsidR="005705EA" w:rsidRPr="00710153" w:rsidRDefault="005705EA" w:rsidP="008A060E">
            <w:pPr>
              <w:rPr>
                <w:color w:val="000000"/>
              </w:rPr>
            </w:pPr>
            <w:r w:rsidRPr="00710153">
              <w:rPr>
                <w:color w:val="000000"/>
              </w:rPr>
              <w:t>Сочинение</w:t>
            </w:r>
          </w:p>
        </w:tc>
      </w:tr>
      <w:tr w:rsidR="005705EA" w:rsidRPr="00710153" w14:paraId="0267033A" w14:textId="77777777" w:rsidTr="008A060E">
        <w:tc>
          <w:tcPr>
            <w:tcW w:w="17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5C8DE27B" w14:textId="77777777" w:rsidR="005705EA" w:rsidRPr="00710153" w:rsidRDefault="005705EA" w:rsidP="008A060E">
            <w:pPr>
              <w:rPr>
                <w:color w:val="000000"/>
              </w:rPr>
            </w:pPr>
            <w:r w:rsidRPr="00710153">
              <w:rPr>
                <w:color w:val="000000"/>
              </w:rPr>
              <w:t>5-й, 6-й, 7-й, 8-й</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367854" w14:textId="77777777" w:rsidR="005705EA" w:rsidRPr="00710153" w:rsidRDefault="005705EA" w:rsidP="008A060E">
            <w:pPr>
              <w:rPr>
                <w:color w:val="000000"/>
              </w:rPr>
            </w:pPr>
            <w:r w:rsidRPr="00710153">
              <w:rPr>
                <w:color w:val="000000"/>
              </w:rPr>
              <w:t>Иностранный язык (английский)</w:t>
            </w:r>
          </w:p>
        </w:tc>
        <w:tc>
          <w:tcPr>
            <w:tcW w:w="1842" w:type="dxa"/>
            <w:tcBorders>
              <w:top w:val="single" w:sz="6" w:space="0" w:color="000000"/>
              <w:left w:val="single" w:sz="6" w:space="0" w:color="000000"/>
              <w:bottom w:val="single" w:sz="6" w:space="0" w:color="000000"/>
              <w:right w:val="single" w:sz="6" w:space="0" w:color="000000"/>
            </w:tcBorders>
          </w:tcPr>
          <w:p w14:paraId="26B2FAB8" w14:textId="77777777" w:rsidR="005705EA" w:rsidRPr="00722406" w:rsidRDefault="005705EA" w:rsidP="008A060E">
            <w:pPr>
              <w:rPr>
                <w:color w:val="000000"/>
              </w:rPr>
            </w:pPr>
            <w:r>
              <w:rPr>
                <w:color w:val="000000"/>
              </w:rPr>
              <w:t>2</w:t>
            </w:r>
            <w:r w:rsidRPr="00722406">
              <w:rPr>
                <w:color w:val="000000"/>
              </w:rPr>
              <w:t>1.04.202</w:t>
            </w:r>
            <w:r>
              <w:rPr>
                <w:color w:val="000000"/>
              </w:rPr>
              <w:t>5</w:t>
            </w:r>
          </w:p>
        </w:tc>
        <w:tc>
          <w:tcPr>
            <w:tcW w:w="32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493445" w14:textId="77777777" w:rsidR="005705EA" w:rsidRPr="00710153" w:rsidRDefault="005705EA" w:rsidP="008A060E">
            <w:pPr>
              <w:rPr>
                <w:color w:val="000000"/>
              </w:rPr>
            </w:pPr>
            <w:r w:rsidRPr="00710153">
              <w:rPr>
                <w:color w:val="000000"/>
              </w:rPr>
              <w:t>Тестирование</w:t>
            </w:r>
          </w:p>
        </w:tc>
      </w:tr>
      <w:tr w:rsidR="005705EA" w:rsidRPr="00710153" w14:paraId="67FFFE72" w14:textId="77777777" w:rsidTr="008A060E">
        <w:tc>
          <w:tcPr>
            <w:tcW w:w="17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44F37879" w14:textId="77777777" w:rsidR="005705EA" w:rsidRPr="00710153" w:rsidRDefault="005705EA" w:rsidP="008A060E">
            <w:pPr>
              <w:rPr>
                <w:color w:val="000000"/>
              </w:rPr>
            </w:pPr>
            <w:r w:rsidRPr="00710153">
              <w:rPr>
                <w:color w:val="000000"/>
              </w:rPr>
              <w:t>9-й</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B61A0D6" w14:textId="77777777" w:rsidR="005705EA" w:rsidRPr="00710153" w:rsidRDefault="005705EA" w:rsidP="008A060E">
            <w:pPr>
              <w:rPr>
                <w:color w:val="000000"/>
              </w:rPr>
            </w:pPr>
            <w:r w:rsidRPr="00710153">
              <w:rPr>
                <w:color w:val="000000"/>
              </w:rPr>
              <w:t>Иностранный язык (английский)</w:t>
            </w:r>
          </w:p>
        </w:tc>
        <w:tc>
          <w:tcPr>
            <w:tcW w:w="1842" w:type="dxa"/>
            <w:tcBorders>
              <w:top w:val="single" w:sz="6" w:space="0" w:color="000000"/>
              <w:left w:val="single" w:sz="6" w:space="0" w:color="000000"/>
              <w:bottom w:val="single" w:sz="6" w:space="0" w:color="000000"/>
              <w:right w:val="single" w:sz="6" w:space="0" w:color="000000"/>
            </w:tcBorders>
          </w:tcPr>
          <w:p w14:paraId="7B640B47" w14:textId="77777777" w:rsidR="005705EA" w:rsidRPr="00722406" w:rsidRDefault="005705EA" w:rsidP="008A060E">
            <w:pPr>
              <w:rPr>
                <w:color w:val="000000"/>
              </w:rPr>
            </w:pPr>
            <w:r>
              <w:rPr>
                <w:color w:val="000000"/>
              </w:rPr>
              <w:t>2</w:t>
            </w:r>
            <w:r w:rsidRPr="00722406">
              <w:rPr>
                <w:color w:val="000000"/>
              </w:rPr>
              <w:t>1.04.202</w:t>
            </w:r>
            <w:r>
              <w:rPr>
                <w:color w:val="000000"/>
              </w:rPr>
              <w:t>5</w:t>
            </w:r>
          </w:p>
        </w:tc>
        <w:tc>
          <w:tcPr>
            <w:tcW w:w="32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11A551" w14:textId="77777777" w:rsidR="005705EA" w:rsidRPr="00710153" w:rsidRDefault="005705EA" w:rsidP="008A060E">
            <w:pPr>
              <w:rPr>
                <w:color w:val="000000"/>
              </w:rPr>
            </w:pPr>
            <w:r w:rsidRPr="00710153">
              <w:rPr>
                <w:color w:val="000000"/>
              </w:rPr>
              <w:t xml:space="preserve">Диагностическая работа  </w:t>
            </w:r>
          </w:p>
        </w:tc>
      </w:tr>
      <w:tr w:rsidR="005705EA" w:rsidRPr="00710153" w14:paraId="64C5EDBF" w14:textId="77777777" w:rsidTr="008A060E">
        <w:tc>
          <w:tcPr>
            <w:tcW w:w="17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62D15C70" w14:textId="77777777" w:rsidR="005705EA" w:rsidRPr="00710153" w:rsidRDefault="005705EA" w:rsidP="008A060E">
            <w:pPr>
              <w:rPr>
                <w:color w:val="000000"/>
              </w:rPr>
            </w:pPr>
            <w:r w:rsidRPr="00710153">
              <w:rPr>
                <w:color w:val="000000"/>
              </w:rPr>
              <w:t>5-й, 6-й</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D42CA7" w14:textId="77777777" w:rsidR="005705EA" w:rsidRPr="00710153" w:rsidRDefault="005705EA" w:rsidP="008A060E">
            <w:pPr>
              <w:rPr>
                <w:color w:val="000000"/>
              </w:rPr>
            </w:pPr>
            <w:r w:rsidRPr="00710153">
              <w:rPr>
                <w:color w:val="000000"/>
              </w:rPr>
              <w:t>Математика</w:t>
            </w:r>
          </w:p>
        </w:tc>
        <w:tc>
          <w:tcPr>
            <w:tcW w:w="1842" w:type="dxa"/>
            <w:tcBorders>
              <w:top w:val="single" w:sz="6" w:space="0" w:color="000000"/>
              <w:left w:val="single" w:sz="6" w:space="0" w:color="000000"/>
              <w:bottom w:val="single" w:sz="6" w:space="0" w:color="000000"/>
              <w:right w:val="single" w:sz="6" w:space="0" w:color="000000"/>
            </w:tcBorders>
          </w:tcPr>
          <w:p w14:paraId="2AC1AEBA" w14:textId="77777777" w:rsidR="005705EA" w:rsidRPr="00722406" w:rsidRDefault="005705EA" w:rsidP="008A060E">
            <w:pPr>
              <w:rPr>
                <w:color w:val="000000"/>
              </w:rPr>
            </w:pPr>
            <w:r w:rsidRPr="00722406">
              <w:rPr>
                <w:color w:val="000000"/>
              </w:rPr>
              <w:t>22.04.202</w:t>
            </w:r>
            <w:r>
              <w:rPr>
                <w:color w:val="000000"/>
              </w:rPr>
              <w:t>5</w:t>
            </w:r>
          </w:p>
        </w:tc>
        <w:tc>
          <w:tcPr>
            <w:tcW w:w="32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58E7EA" w14:textId="77777777" w:rsidR="005705EA" w:rsidRPr="00710153" w:rsidRDefault="005705EA" w:rsidP="008A060E">
            <w:pPr>
              <w:rPr>
                <w:color w:val="000000"/>
              </w:rPr>
            </w:pPr>
            <w:r w:rsidRPr="00710153">
              <w:rPr>
                <w:color w:val="000000"/>
              </w:rPr>
              <w:t>Контрольная  работа</w:t>
            </w:r>
          </w:p>
        </w:tc>
      </w:tr>
      <w:tr w:rsidR="005705EA" w:rsidRPr="00710153" w14:paraId="1B79AA0E" w14:textId="77777777" w:rsidTr="008A060E">
        <w:tc>
          <w:tcPr>
            <w:tcW w:w="17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183EAE40" w14:textId="77777777" w:rsidR="005705EA" w:rsidRPr="00710153" w:rsidRDefault="005705EA" w:rsidP="008A060E">
            <w:pPr>
              <w:rPr>
                <w:color w:val="000000"/>
              </w:rPr>
            </w:pPr>
            <w:r w:rsidRPr="00710153">
              <w:rPr>
                <w:color w:val="000000"/>
              </w:rPr>
              <w:lastRenderedPageBreak/>
              <w:t>7-й, 8-й</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AF9C60" w14:textId="77777777" w:rsidR="005705EA" w:rsidRPr="00710153" w:rsidRDefault="005705EA" w:rsidP="008A060E">
            <w:pPr>
              <w:rPr>
                <w:color w:val="000000"/>
              </w:rPr>
            </w:pPr>
            <w:r w:rsidRPr="00710153">
              <w:rPr>
                <w:color w:val="000000"/>
              </w:rPr>
              <w:t>Алгебра</w:t>
            </w:r>
          </w:p>
        </w:tc>
        <w:tc>
          <w:tcPr>
            <w:tcW w:w="1842" w:type="dxa"/>
            <w:tcBorders>
              <w:top w:val="single" w:sz="6" w:space="0" w:color="000000"/>
              <w:left w:val="single" w:sz="6" w:space="0" w:color="000000"/>
              <w:bottom w:val="single" w:sz="6" w:space="0" w:color="000000"/>
              <w:right w:val="single" w:sz="6" w:space="0" w:color="000000"/>
            </w:tcBorders>
          </w:tcPr>
          <w:p w14:paraId="670EE185" w14:textId="77777777" w:rsidR="005705EA" w:rsidRPr="00722406" w:rsidRDefault="005705EA" w:rsidP="008A060E">
            <w:pPr>
              <w:rPr>
                <w:color w:val="000000"/>
              </w:rPr>
            </w:pPr>
            <w:r w:rsidRPr="00722406">
              <w:rPr>
                <w:color w:val="000000"/>
              </w:rPr>
              <w:t>22.04.202</w:t>
            </w:r>
            <w:r>
              <w:rPr>
                <w:color w:val="000000"/>
              </w:rPr>
              <w:t>5</w:t>
            </w:r>
          </w:p>
        </w:tc>
        <w:tc>
          <w:tcPr>
            <w:tcW w:w="32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0EE9291" w14:textId="77777777" w:rsidR="005705EA" w:rsidRPr="00710153" w:rsidRDefault="005705EA" w:rsidP="008A060E">
            <w:pPr>
              <w:rPr>
                <w:color w:val="000000"/>
              </w:rPr>
            </w:pPr>
            <w:r w:rsidRPr="00710153">
              <w:rPr>
                <w:color w:val="000000"/>
              </w:rPr>
              <w:t>Контрольная  работа</w:t>
            </w:r>
          </w:p>
        </w:tc>
      </w:tr>
      <w:tr w:rsidR="005705EA" w:rsidRPr="00710153" w14:paraId="6C98E4CC" w14:textId="77777777" w:rsidTr="008A060E">
        <w:tc>
          <w:tcPr>
            <w:tcW w:w="17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257DABB6" w14:textId="77777777" w:rsidR="005705EA" w:rsidRPr="00710153" w:rsidRDefault="005705EA" w:rsidP="008A060E">
            <w:pPr>
              <w:rPr>
                <w:color w:val="000000"/>
              </w:rPr>
            </w:pPr>
            <w:r w:rsidRPr="00710153">
              <w:rPr>
                <w:color w:val="000000"/>
              </w:rPr>
              <w:t>7-й, 8-й</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13129AD" w14:textId="77777777" w:rsidR="005705EA" w:rsidRPr="00710153" w:rsidRDefault="005705EA" w:rsidP="008A060E">
            <w:pPr>
              <w:rPr>
                <w:color w:val="000000"/>
              </w:rPr>
            </w:pPr>
            <w:r w:rsidRPr="00710153">
              <w:rPr>
                <w:color w:val="000000"/>
              </w:rPr>
              <w:t>Геометрия</w:t>
            </w:r>
          </w:p>
        </w:tc>
        <w:tc>
          <w:tcPr>
            <w:tcW w:w="1842" w:type="dxa"/>
            <w:tcBorders>
              <w:top w:val="single" w:sz="6" w:space="0" w:color="000000"/>
              <w:left w:val="single" w:sz="6" w:space="0" w:color="000000"/>
              <w:bottom w:val="single" w:sz="6" w:space="0" w:color="000000"/>
              <w:right w:val="single" w:sz="6" w:space="0" w:color="000000"/>
            </w:tcBorders>
          </w:tcPr>
          <w:p w14:paraId="3618B368" w14:textId="77777777" w:rsidR="005705EA" w:rsidRPr="00722406" w:rsidRDefault="005705EA" w:rsidP="008A060E">
            <w:pPr>
              <w:rPr>
                <w:color w:val="000000"/>
              </w:rPr>
            </w:pPr>
            <w:r w:rsidRPr="00722406">
              <w:rPr>
                <w:color w:val="000000"/>
              </w:rPr>
              <w:t>23.04.202</w:t>
            </w:r>
            <w:r>
              <w:rPr>
                <w:color w:val="000000"/>
              </w:rPr>
              <w:t>5</w:t>
            </w:r>
          </w:p>
        </w:tc>
        <w:tc>
          <w:tcPr>
            <w:tcW w:w="32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CA76349" w14:textId="77777777" w:rsidR="005705EA" w:rsidRPr="00710153" w:rsidRDefault="005705EA" w:rsidP="008A060E">
            <w:pPr>
              <w:rPr>
                <w:color w:val="000000"/>
              </w:rPr>
            </w:pPr>
            <w:r w:rsidRPr="00710153">
              <w:rPr>
                <w:color w:val="000000"/>
              </w:rPr>
              <w:t>Контрольная  работа</w:t>
            </w:r>
          </w:p>
        </w:tc>
      </w:tr>
      <w:tr w:rsidR="005705EA" w:rsidRPr="00710153" w14:paraId="258C7621" w14:textId="77777777" w:rsidTr="008A060E">
        <w:tc>
          <w:tcPr>
            <w:tcW w:w="17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408E5AEC" w14:textId="77777777" w:rsidR="005705EA" w:rsidRPr="00710153" w:rsidRDefault="005705EA" w:rsidP="008A060E">
            <w:pPr>
              <w:rPr>
                <w:color w:val="000000"/>
              </w:rPr>
            </w:pPr>
            <w:r w:rsidRPr="00710153">
              <w:rPr>
                <w:color w:val="000000"/>
              </w:rPr>
              <w:t>9-й</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042F078" w14:textId="77777777" w:rsidR="005705EA" w:rsidRPr="00710153" w:rsidRDefault="005705EA" w:rsidP="008A060E">
            <w:pPr>
              <w:rPr>
                <w:color w:val="000000"/>
              </w:rPr>
            </w:pPr>
            <w:r w:rsidRPr="00710153">
              <w:rPr>
                <w:color w:val="000000"/>
              </w:rPr>
              <w:t xml:space="preserve">Математика </w:t>
            </w:r>
          </w:p>
        </w:tc>
        <w:tc>
          <w:tcPr>
            <w:tcW w:w="1842" w:type="dxa"/>
            <w:tcBorders>
              <w:top w:val="single" w:sz="6" w:space="0" w:color="000000"/>
              <w:left w:val="single" w:sz="6" w:space="0" w:color="000000"/>
              <w:bottom w:val="single" w:sz="6" w:space="0" w:color="000000"/>
              <w:right w:val="single" w:sz="6" w:space="0" w:color="000000"/>
            </w:tcBorders>
          </w:tcPr>
          <w:p w14:paraId="130FF22E" w14:textId="77777777" w:rsidR="005705EA" w:rsidRPr="00722406" w:rsidRDefault="005705EA" w:rsidP="008A060E">
            <w:pPr>
              <w:rPr>
                <w:color w:val="000000"/>
              </w:rPr>
            </w:pPr>
            <w:r w:rsidRPr="00722406">
              <w:rPr>
                <w:color w:val="000000"/>
              </w:rPr>
              <w:t>23.04.202</w:t>
            </w:r>
            <w:r>
              <w:rPr>
                <w:color w:val="000000"/>
              </w:rPr>
              <w:t>5</w:t>
            </w:r>
          </w:p>
        </w:tc>
        <w:tc>
          <w:tcPr>
            <w:tcW w:w="32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CA863B" w14:textId="77777777" w:rsidR="005705EA" w:rsidRPr="00710153" w:rsidRDefault="005705EA" w:rsidP="008A060E">
            <w:pPr>
              <w:rPr>
                <w:color w:val="000000"/>
              </w:rPr>
            </w:pPr>
            <w:r w:rsidRPr="00710153">
              <w:rPr>
                <w:color w:val="000000"/>
              </w:rPr>
              <w:t xml:space="preserve">Диагностическая работа  </w:t>
            </w:r>
          </w:p>
        </w:tc>
      </w:tr>
      <w:tr w:rsidR="005705EA" w:rsidRPr="00710153" w14:paraId="7FB14745" w14:textId="77777777" w:rsidTr="008A060E">
        <w:tc>
          <w:tcPr>
            <w:tcW w:w="17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189C8AA9" w14:textId="77777777" w:rsidR="005705EA" w:rsidRPr="00710153" w:rsidRDefault="005705EA" w:rsidP="008A060E">
            <w:pPr>
              <w:rPr>
                <w:color w:val="000000"/>
              </w:rPr>
            </w:pPr>
            <w:r w:rsidRPr="00710153">
              <w:rPr>
                <w:color w:val="000000"/>
              </w:rPr>
              <w:t>7-й, 8-й, 9-й</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80317D" w14:textId="77777777" w:rsidR="005705EA" w:rsidRPr="00710153" w:rsidRDefault="005705EA" w:rsidP="008A060E">
            <w:pPr>
              <w:rPr>
                <w:color w:val="000000"/>
              </w:rPr>
            </w:pPr>
            <w:r w:rsidRPr="00710153">
              <w:rPr>
                <w:color w:val="000000"/>
              </w:rPr>
              <w:t>Информатика</w:t>
            </w:r>
          </w:p>
        </w:tc>
        <w:tc>
          <w:tcPr>
            <w:tcW w:w="1842" w:type="dxa"/>
            <w:tcBorders>
              <w:top w:val="single" w:sz="6" w:space="0" w:color="000000"/>
              <w:left w:val="single" w:sz="6" w:space="0" w:color="000000"/>
              <w:bottom w:val="single" w:sz="6" w:space="0" w:color="000000"/>
              <w:right w:val="single" w:sz="6" w:space="0" w:color="000000"/>
            </w:tcBorders>
          </w:tcPr>
          <w:p w14:paraId="78F755CF" w14:textId="77777777" w:rsidR="005705EA" w:rsidRPr="00722406" w:rsidRDefault="005705EA" w:rsidP="008A060E">
            <w:pPr>
              <w:rPr>
                <w:color w:val="000000"/>
              </w:rPr>
            </w:pPr>
            <w:r w:rsidRPr="00722406">
              <w:rPr>
                <w:color w:val="000000"/>
              </w:rPr>
              <w:t>25.04.202</w:t>
            </w:r>
            <w:r>
              <w:rPr>
                <w:color w:val="000000"/>
              </w:rPr>
              <w:t>5</w:t>
            </w:r>
          </w:p>
        </w:tc>
        <w:tc>
          <w:tcPr>
            <w:tcW w:w="32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A3D864" w14:textId="77777777" w:rsidR="005705EA" w:rsidRPr="00710153" w:rsidRDefault="005705EA" w:rsidP="008A060E">
            <w:pPr>
              <w:rPr>
                <w:color w:val="000000"/>
              </w:rPr>
            </w:pPr>
            <w:r w:rsidRPr="00710153">
              <w:rPr>
                <w:color w:val="000000"/>
              </w:rPr>
              <w:t xml:space="preserve">Тестирование </w:t>
            </w:r>
          </w:p>
        </w:tc>
      </w:tr>
      <w:tr w:rsidR="005705EA" w:rsidRPr="00710153" w14:paraId="57FB7BD3" w14:textId="77777777" w:rsidTr="008A060E">
        <w:tc>
          <w:tcPr>
            <w:tcW w:w="17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4F082531" w14:textId="77777777" w:rsidR="005705EA" w:rsidRPr="00710153" w:rsidRDefault="005705EA" w:rsidP="008A060E">
            <w:pPr>
              <w:rPr>
                <w:color w:val="000000"/>
              </w:rPr>
            </w:pPr>
            <w:r w:rsidRPr="00710153">
              <w:rPr>
                <w:color w:val="000000"/>
              </w:rPr>
              <w:t>9-й</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6879DD9" w14:textId="77777777" w:rsidR="005705EA" w:rsidRPr="00710153" w:rsidRDefault="005705EA" w:rsidP="008A060E">
            <w:pPr>
              <w:rPr>
                <w:color w:val="000000"/>
              </w:rPr>
            </w:pPr>
            <w:r w:rsidRPr="00710153">
              <w:rPr>
                <w:color w:val="000000"/>
              </w:rPr>
              <w:t>Информатика</w:t>
            </w:r>
          </w:p>
        </w:tc>
        <w:tc>
          <w:tcPr>
            <w:tcW w:w="1842" w:type="dxa"/>
            <w:tcBorders>
              <w:top w:val="single" w:sz="6" w:space="0" w:color="000000"/>
              <w:left w:val="single" w:sz="6" w:space="0" w:color="000000"/>
              <w:bottom w:val="single" w:sz="6" w:space="0" w:color="000000"/>
              <w:right w:val="single" w:sz="6" w:space="0" w:color="000000"/>
            </w:tcBorders>
          </w:tcPr>
          <w:p w14:paraId="1BBF4788" w14:textId="77777777" w:rsidR="005705EA" w:rsidRPr="00722406" w:rsidRDefault="005705EA" w:rsidP="008A060E">
            <w:pPr>
              <w:rPr>
                <w:color w:val="000000"/>
              </w:rPr>
            </w:pPr>
            <w:r w:rsidRPr="00722406">
              <w:rPr>
                <w:color w:val="000000"/>
              </w:rPr>
              <w:t>25.04.202</w:t>
            </w:r>
            <w:r>
              <w:rPr>
                <w:color w:val="000000"/>
              </w:rPr>
              <w:t>5</w:t>
            </w:r>
          </w:p>
        </w:tc>
        <w:tc>
          <w:tcPr>
            <w:tcW w:w="32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27DAA4" w14:textId="77777777" w:rsidR="005705EA" w:rsidRPr="00710153" w:rsidRDefault="005705EA" w:rsidP="008A060E">
            <w:pPr>
              <w:rPr>
                <w:color w:val="000000"/>
              </w:rPr>
            </w:pPr>
            <w:r w:rsidRPr="00710153">
              <w:rPr>
                <w:color w:val="000000"/>
              </w:rPr>
              <w:t xml:space="preserve">Диагностическая работа  </w:t>
            </w:r>
          </w:p>
        </w:tc>
      </w:tr>
      <w:tr w:rsidR="005705EA" w:rsidRPr="00710153" w14:paraId="4A5CFA81" w14:textId="77777777" w:rsidTr="008A060E">
        <w:tc>
          <w:tcPr>
            <w:tcW w:w="17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65CA3AF9" w14:textId="77777777" w:rsidR="005705EA" w:rsidRPr="00710153" w:rsidRDefault="005705EA" w:rsidP="008A060E">
            <w:pPr>
              <w:rPr>
                <w:color w:val="000000"/>
              </w:rPr>
            </w:pPr>
            <w:r w:rsidRPr="00710153">
              <w:rPr>
                <w:color w:val="000000"/>
              </w:rPr>
              <w:t>5-й, 6-й, 7-й, 8-й</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A453CD3" w14:textId="77777777" w:rsidR="005705EA" w:rsidRPr="00710153" w:rsidRDefault="005705EA" w:rsidP="008A060E">
            <w:pPr>
              <w:rPr>
                <w:color w:val="000000"/>
              </w:rPr>
            </w:pPr>
            <w:r w:rsidRPr="00710153">
              <w:rPr>
                <w:color w:val="000000"/>
              </w:rPr>
              <w:t>История</w:t>
            </w:r>
          </w:p>
        </w:tc>
        <w:tc>
          <w:tcPr>
            <w:tcW w:w="1842" w:type="dxa"/>
            <w:tcBorders>
              <w:top w:val="single" w:sz="6" w:space="0" w:color="000000"/>
              <w:left w:val="single" w:sz="6" w:space="0" w:color="000000"/>
              <w:bottom w:val="single" w:sz="6" w:space="0" w:color="000000"/>
              <w:right w:val="single" w:sz="6" w:space="0" w:color="000000"/>
            </w:tcBorders>
          </w:tcPr>
          <w:p w14:paraId="6D3B2060" w14:textId="77777777" w:rsidR="005705EA" w:rsidRPr="00722406" w:rsidRDefault="005705EA" w:rsidP="008A060E">
            <w:pPr>
              <w:rPr>
                <w:color w:val="000000"/>
              </w:rPr>
            </w:pPr>
            <w:r w:rsidRPr="00722406">
              <w:rPr>
                <w:color w:val="000000"/>
              </w:rPr>
              <w:t>17.04.202</w:t>
            </w:r>
            <w:r>
              <w:rPr>
                <w:color w:val="000000"/>
              </w:rPr>
              <w:t>5</w:t>
            </w:r>
          </w:p>
        </w:tc>
        <w:tc>
          <w:tcPr>
            <w:tcW w:w="32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5E5C9" w14:textId="77777777" w:rsidR="005705EA" w:rsidRPr="00710153" w:rsidRDefault="005705EA" w:rsidP="008A060E">
            <w:pPr>
              <w:rPr>
                <w:color w:val="000000"/>
              </w:rPr>
            </w:pPr>
            <w:r w:rsidRPr="00710153">
              <w:rPr>
                <w:color w:val="000000"/>
              </w:rPr>
              <w:t>Диагностическая работа</w:t>
            </w:r>
          </w:p>
        </w:tc>
      </w:tr>
      <w:tr w:rsidR="005705EA" w:rsidRPr="00710153" w14:paraId="21B282B3" w14:textId="77777777" w:rsidTr="008A060E">
        <w:tc>
          <w:tcPr>
            <w:tcW w:w="17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6C030053" w14:textId="77777777" w:rsidR="005705EA" w:rsidRPr="00710153" w:rsidRDefault="005705EA" w:rsidP="008A060E">
            <w:pPr>
              <w:rPr>
                <w:color w:val="000000"/>
              </w:rPr>
            </w:pPr>
            <w:r w:rsidRPr="00710153">
              <w:rPr>
                <w:color w:val="000000"/>
              </w:rPr>
              <w:t>9-й</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306BB5" w14:textId="77777777" w:rsidR="005705EA" w:rsidRPr="00710153" w:rsidRDefault="005705EA" w:rsidP="008A060E">
            <w:pPr>
              <w:rPr>
                <w:color w:val="000000"/>
              </w:rPr>
            </w:pPr>
            <w:r w:rsidRPr="00710153">
              <w:rPr>
                <w:color w:val="000000"/>
              </w:rPr>
              <w:t>История</w:t>
            </w:r>
          </w:p>
        </w:tc>
        <w:tc>
          <w:tcPr>
            <w:tcW w:w="1842" w:type="dxa"/>
            <w:tcBorders>
              <w:top w:val="single" w:sz="6" w:space="0" w:color="000000"/>
              <w:left w:val="single" w:sz="6" w:space="0" w:color="000000"/>
              <w:bottom w:val="single" w:sz="6" w:space="0" w:color="000000"/>
              <w:right w:val="single" w:sz="6" w:space="0" w:color="000000"/>
            </w:tcBorders>
          </w:tcPr>
          <w:p w14:paraId="3EA0ECD3" w14:textId="77777777" w:rsidR="005705EA" w:rsidRPr="00722406" w:rsidRDefault="005705EA" w:rsidP="008A060E">
            <w:pPr>
              <w:rPr>
                <w:color w:val="000000"/>
              </w:rPr>
            </w:pPr>
            <w:r w:rsidRPr="00722406">
              <w:rPr>
                <w:color w:val="000000"/>
              </w:rPr>
              <w:t>17.04.</w:t>
            </w:r>
            <w:r>
              <w:rPr>
                <w:color w:val="000000"/>
              </w:rPr>
              <w:t>2025</w:t>
            </w:r>
          </w:p>
        </w:tc>
        <w:tc>
          <w:tcPr>
            <w:tcW w:w="32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EAA2DF9" w14:textId="77777777" w:rsidR="005705EA" w:rsidRPr="00710153" w:rsidRDefault="005705EA" w:rsidP="008A060E">
            <w:pPr>
              <w:rPr>
                <w:color w:val="000000"/>
              </w:rPr>
            </w:pPr>
            <w:r w:rsidRPr="00710153">
              <w:rPr>
                <w:color w:val="000000"/>
              </w:rPr>
              <w:t xml:space="preserve">Диагностическая работа  </w:t>
            </w:r>
          </w:p>
        </w:tc>
      </w:tr>
      <w:tr w:rsidR="005705EA" w:rsidRPr="00710153" w14:paraId="6E813B1C" w14:textId="77777777" w:rsidTr="008A060E">
        <w:tc>
          <w:tcPr>
            <w:tcW w:w="17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584CCD51" w14:textId="77777777" w:rsidR="005705EA" w:rsidRPr="00710153" w:rsidRDefault="005705EA" w:rsidP="008A060E">
            <w:pPr>
              <w:rPr>
                <w:color w:val="000000"/>
              </w:rPr>
            </w:pPr>
            <w:r w:rsidRPr="00710153">
              <w:rPr>
                <w:color w:val="000000"/>
              </w:rPr>
              <w:t>6-й, 7-й, 8-й</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6D706C" w14:textId="77777777" w:rsidR="005705EA" w:rsidRPr="00710153" w:rsidRDefault="005705EA" w:rsidP="008A060E">
            <w:pPr>
              <w:rPr>
                <w:color w:val="000000"/>
              </w:rPr>
            </w:pPr>
            <w:r w:rsidRPr="00710153">
              <w:rPr>
                <w:color w:val="000000"/>
              </w:rPr>
              <w:t>Обществознание</w:t>
            </w:r>
          </w:p>
        </w:tc>
        <w:tc>
          <w:tcPr>
            <w:tcW w:w="1842" w:type="dxa"/>
            <w:tcBorders>
              <w:top w:val="single" w:sz="6" w:space="0" w:color="000000"/>
              <w:left w:val="single" w:sz="6" w:space="0" w:color="000000"/>
              <w:bottom w:val="single" w:sz="6" w:space="0" w:color="000000"/>
              <w:right w:val="single" w:sz="6" w:space="0" w:color="000000"/>
            </w:tcBorders>
          </w:tcPr>
          <w:p w14:paraId="227EAA77" w14:textId="77777777" w:rsidR="005705EA" w:rsidRPr="00722406" w:rsidRDefault="005705EA" w:rsidP="008A060E">
            <w:pPr>
              <w:rPr>
                <w:color w:val="000000"/>
              </w:rPr>
            </w:pPr>
            <w:r w:rsidRPr="00722406">
              <w:rPr>
                <w:color w:val="000000"/>
              </w:rPr>
              <w:t>21.04.202</w:t>
            </w:r>
            <w:r>
              <w:rPr>
                <w:color w:val="000000"/>
              </w:rPr>
              <w:t>5</w:t>
            </w:r>
          </w:p>
        </w:tc>
        <w:tc>
          <w:tcPr>
            <w:tcW w:w="32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05E58CA" w14:textId="77777777" w:rsidR="005705EA" w:rsidRPr="00710153" w:rsidRDefault="005705EA" w:rsidP="008A060E">
            <w:pPr>
              <w:rPr>
                <w:color w:val="000000"/>
              </w:rPr>
            </w:pPr>
            <w:r w:rsidRPr="00710153">
              <w:rPr>
                <w:color w:val="000000"/>
              </w:rPr>
              <w:t>Диагностическая работа</w:t>
            </w:r>
          </w:p>
        </w:tc>
      </w:tr>
      <w:tr w:rsidR="005705EA" w:rsidRPr="00710153" w14:paraId="2FD5E9CB" w14:textId="77777777" w:rsidTr="008A060E">
        <w:tc>
          <w:tcPr>
            <w:tcW w:w="17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6EC59994" w14:textId="77777777" w:rsidR="005705EA" w:rsidRPr="00710153" w:rsidRDefault="005705EA" w:rsidP="008A060E">
            <w:pPr>
              <w:rPr>
                <w:color w:val="000000"/>
              </w:rPr>
            </w:pPr>
            <w:r w:rsidRPr="00710153">
              <w:rPr>
                <w:color w:val="000000"/>
              </w:rPr>
              <w:t>9-й</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DA1BF13" w14:textId="77777777" w:rsidR="005705EA" w:rsidRPr="00710153" w:rsidRDefault="005705EA" w:rsidP="008A060E">
            <w:pPr>
              <w:rPr>
                <w:color w:val="000000"/>
              </w:rPr>
            </w:pPr>
            <w:r w:rsidRPr="00710153">
              <w:rPr>
                <w:color w:val="000000"/>
              </w:rPr>
              <w:t>Обществознание</w:t>
            </w:r>
          </w:p>
        </w:tc>
        <w:tc>
          <w:tcPr>
            <w:tcW w:w="1842" w:type="dxa"/>
            <w:tcBorders>
              <w:top w:val="single" w:sz="6" w:space="0" w:color="000000"/>
              <w:left w:val="single" w:sz="6" w:space="0" w:color="000000"/>
              <w:bottom w:val="single" w:sz="6" w:space="0" w:color="000000"/>
              <w:right w:val="single" w:sz="6" w:space="0" w:color="000000"/>
            </w:tcBorders>
          </w:tcPr>
          <w:p w14:paraId="312BFC91" w14:textId="77777777" w:rsidR="005705EA" w:rsidRPr="00722406" w:rsidRDefault="005705EA" w:rsidP="008A060E">
            <w:pPr>
              <w:rPr>
                <w:color w:val="000000"/>
              </w:rPr>
            </w:pPr>
            <w:r w:rsidRPr="00722406">
              <w:rPr>
                <w:color w:val="000000"/>
              </w:rPr>
              <w:t>21.04.202</w:t>
            </w:r>
            <w:r>
              <w:rPr>
                <w:color w:val="000000"/>
              </w:rPr>
              <w:t>5</w:t>
            </w:r>
          </w:p>
        </w:tc>
        <w:tc>
          <w:tcPr>
            <w:tcW w:w="32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F851725" w14:textId="77777777" w:rsidR="005705EA" w:rsidRPr="00710153" w:rsidRDefault="005705EA" w:rsidP="008A060E">
            <w:pPr>
              <w:rPr>
                <w:color w:val="000000"/>
              </w:rPr>
            </w:pPr>
            <w:r w:rsidRPr="00710153">
              <w:rPr>
                <w:color w:val="000000"/>
              </w:rPr>
              <w:t xml:space="preserve">Диагностическая работа  </w:t>
            </w:r>
          </w:p>
        </w:tc>
      </w:tr>
      <w:tr w:rsidR="005705EA" w:rsidRPr="00710153" w14:paraId="4C517933" w14:textId="77777777" w:rsidTr="008A060E">
        <w:tc>
          <w:tcPr>
            <w:tcW w:w="17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3C76D442" w14:textId="77777777" w:rsidR="005705EA" w:rsidRPr="00710153" w:rsidRDefault="005705EA" w:rsidP="008A060E">
            <w:pPr>
              <w:rPr>
                <w:color w:val="000000"/>
              </w:rPr>
            </w:pPr>
            <w:r w:rsidRPr="00710153">
              <w:rPr>
                <w:color w:val="000000"/>
              </w:rPr>
              <w:t>5-й, 6-й, 7-й, 8-й</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B9B4B4" w14:textId="77777777" w:rsidR="005705EA" w:rsidRPr="00710153" w:rsidRDefault="005705EA" w:rsidP="008A060E">
            <w:pPr>
              <w:rPr>
                <w:color w:val="000000"/>
              </w:rPr>
            </w:pPr>
            <w:r w:rsidRPr="00710153">
              <w:rPr>
                <w:color w:val="000000"/>
              </w:rPr>
              <w:t>География</w:t>
            </w:r>
          </w:p>
        </w:tc>
        <w:tc>
          <w:tcPr>
            <w:tcW w:w="1842" w:type="dxa"/>
            <w:tcBorders>
              <w:top w:val="single" w:sz="6" w:space="0" w:color="000000"/>
              <w:left w:val="single" w:sz="6" w:space="0" w:color="000000"/>
              <w:bottom w:val="single" w:sz="6" w:space="0" w:color="000000"/>
              <w:right w:val="single" w:sz="6" w:space="0" w:color="000000"/>
            </w:tcBorders>
          </w:tcPr>
          <w:p w14:paraId="3056373B" w14:textId="77777777" w:rsidR="005705EA" w:rsidRPr="00722406" w:rsidRDefault="005705EA" w:rsidP="008A060E">
            <w:pPr>
              <w:rPr>
                <w:color w:val="000000"/>
              </w:rPr>
            </w:pPr>
            <w:r w:rsidRPr="00722406">
              <w:rPr>
                <w:color w:val="000000"/>
              </w:rPr>
              <w:t>24.04.202</w:t>
            </w:r>
            <w:r>
              <w:rPr>
                <w:color w:val="000000"/>
              </w:rPr>
              <w:t>5</w:t>
            </w:r>
          </w:p>
        </w:tc>
        <w:tc>
          <w:tcPr>
            <w:tcW w:w="32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1A41A" w14:textId="77777777" w:rsidR="005705EA" w:rsidRPr="00710153" w:rsidRDefault="005705EA" w:rsidP="008A060E">
            <w:pPr>
              <w:rPr>
                <w:color w:val="000000"/>
              </w:rPr>
            </w:pPr>
            <w:r w:rsidRPr="00710153">
              <w:rPr>
                <w:color w:val="000000"/>
              </w:rPr>
              <w:t>Диагностическая работа</w:t>
            </w:r>
          </w:p>
        </w:tc>
      </w:tr>
      <w:tr w:rsidR="005705EA" w:rsidRPr="00710153" w14:paraId="032EC19E" w14:textId="77777777" w:rsidTr="008A060E">
        <w:tc>
          <w:tcPr>
            <w:tcW w:w="17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6CA367D3" w14:textId="77777777" w:rsidR="005705EA" w:rsidRPr="00710153" w:rsidRDefault="005705EA" w:rsidP="008A060E">
            <w:pPr>
              <w:rPr>
                <w:color w:val="000000"/>
              </w:rPr>
            </w:pPr>
            <w:r w:rsidRPr="00710153">
              <w:rPr>
                <w:color w:val="000000"/>
              </w:rPr>
              <w:t>9-й</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3D302BC" w14:textId="77777777" w:rsidR="005705EA" w:rsidRPr="00710153" w:rsidRDefault="005705EA" w:rsidP="008A060E">
            <w:pPr>
              <w:rPr>
                <w:color w:val="000000"/>
              </w:rPr>
            </w:pPr>
            <w:r w:rsidRPr="00710153">
              <w:rPr>
                <w:color w:val="000000"/>
              </w:rPr>
              <w:t xml:space="preserve">География </w:t>
            </w:r>
          </w:p>
        </w:tc>
        <w:tc>
          <w:tcPr>
            <w:tcW w:w="1842" w:type="dxa"/>
            <w:tcBorders>
              <w:top w:val="single" w:sz="6" w:space="0" w:color="000000"/>
              <w:left w:val="single" w:sz="6" w:space="0" w:color="000000"/>
              <w:bottom w:val="single" w:sz="6" w:space="0" w:color="000000"/>
              <w:right w:val="single" w:sz="6" w:space="0" w:color="000000"/>
            </w:tcBorders>
          </w:tcPr>
          <w:p w14:paraId="611CD484" w14:textId="77777777" w:rsidR="005705EA" w:rsidRPr="00722406" w:rsidRDefault="005705EA" w:rsidP="008A060E">
            <w:pPr>
              <w:rPr>
                <w:color w:val="000000"/>
              </w:rPr>
            </w:pPr>
            <w:r w:rsidRPr="00722406">
              <w:rPr>
                <w:color w:val="000000"/>
              </w:rPr>
              <w:t>24.04.202</w:t>
            </w:r>
            <w:r>
              <w:rPr>
                <w:color w:val="000000"/>
              </w:rPr>
              <w:t>5</w:t>
            </w:r>
          </w:p>
        </w:tc>
        <w:tc>
          <w:tcPr>
            <w:tcW w:w="32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11AD36" w14:textId="77777777" w:rsidR="005705EA" w:rsidRPr="00710153" w:rsidRDefault="005705EA" w:rsidP="008A060E">
            <w:pPr>
              <w:rPr>
                <w:color w:val="000000"/>
              </w:rPr>
            </w:pPr>
            <w:r w:rsidRPr="00710153">
              <w:rPr>
                <w:color w:val="000000"/>
              </w:rPr>
              <w:t xml:space="preserve">Диагностическая работа  </w:t>
            </w:r>
          </w:p>
        </w:tc>
      </w:tr>
      <w:tr w:rsidR="005705EA" w:rsidRPr="00710153" w14:paraId="5C2F74CB" w14:textId="77777777" w:rsidTr="008A060E">
        <w:tc>
          <w:tcPr>
            <w:tcW w:w="17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33C68B70" w14:textId="77777777" w:rsidR="005705EA" w:rsidRPr="00710153" w:rsidRDefault="005705EA" w:rsidP="008A060E">
            <w:pPr>
              <w:rPr>
                <w:color w:val="000000"/>
              </w:rPr>
            </w:pPr>
            <w:r w:rsidRPr="00710153">
              <w:rPr>
                <w:color w:val="000000"/>
              </w:rPr>
              <w:t>5-й, 6-й, 7-й, 8-й</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2E014A4" w14:textId="77777777" w:rsidR="005705EA" w:rsidRPr="00710153" w:rsidRDefault="005705EA" w:rsidP="008A060E">
            <w:pPr>
              <w:rPr>
                <w:color w:val="000000"/>
              </w:rPr>
            </w:pPr>
            <w:r w:rsidRPr="00710153">
              <w:rPr>
                <w:color w:val="000000"/>
              </w:rPr>
              <w:t>Биология</w:t>
            </w:r>
          </w:p>
        </w:tc>
        <w:tc>
          <w:tcPr>
            <w:tcW w:w="1842" w:type="dxa"/>
            <w:tcBorders>
              <w:top w:val="single" w:sz="6" w:space="0" w:color="000000"/>
              <w:left w:val="single" w:sz="6" w:space="0" w:color="000000"/>
              <w:bottom w:val="single" w:sz="6" w:space="0" w:color="000000"/>
              <w:right w:val="single" w:sz="6" w:space="0" w:color="000000"/>
            </w:tcBorders>
          </w:tcPr>
          <w:p w14:paraId="4984B6F6" w14:textId="77777777" w:rsidR="005705EA" w:rsidRPr="00722406" w:rsidRDefault="005705EA" w:rsidP="008A060E">
            <w:pPr>
              <w:rPr>
                <w:color w:val="000000"/>
              </w:rPr>
            </w:pPr>
            <w:r w:rsidRPr="00722406">
              <w:rPr>
                <w:color w:val="000000"/>
              </w:rPr>
              <w:t>26.04.202</w:t>
            </w:r>
            <w:r>
              <w:rPr>
                <w:color w:val="000000"/>
              </w:rPr>
              <w:t>5</w:t>
            </w:r>
          </w:p>
        </w:tc>
        <w:tc>
          <w:tcPr>
            <w:tcW w:w="32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36BDDFA" w14:textId="77777777" w:rsidR="005705EA" w:rsidRPr="00710153" w:rsidRDefault="005705EA" w:rsidP="008A060E">
            <w:pPr>
              <w:rPr>
                <w:color w:val="000000"/>
              </w:rPr>
            </w:pPr>
            <w:r w:rsidRPr="00710153">
              <w:rPr>
                <w:color w:val="000000"/>
              </w:rPr>
              <w:t>Диагностическая работа</w:t>
            </w:r>
          </w:p>
        </w:tc>
      </w:tr>
      <w:tr w:rsidR="005705EA" w:rsidRPr="00710153" w14:paraId="5F9ABC7E" w14:textId="77777777" w:rsidTr="008A060E">
        <w:tc>
          <w:tcPr>
            <w:tcW w:w="17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23A079B2" w14:textId="77777777" w:rsidR="005705EA" w:rsidRPr="00710153" w:rsidRDefault="005705EA" w:rsidP="008A060E">
            <w:pPr>
              <w:rPr>
                <w:color w:val="000000"/>
              </w:rPr>
            </w:pPr>
            <w:r w:rsidRPr="00710153">
              <w:rPr>
                <w:color w:val="000000"/>
              </w:rPr>
              <w:t>9-й</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69755C" w14:textId="77777777" w:rsidR="005705EA" w:rsidRPr="00710153" w:rsidRDefault="005705EA" w:rsidP="008A060E">
            <w:pPr>
              <w:rPr>
                <w:color w:val="000000"/>
              </w:rPr>
            </w:pPr>
            <w:r w:rsidRPr="00710153">
              <w:rPr>
                <w:color w:val="000000"/>
              </w:rPr>
              <w:t>Биология</w:t>
            </w:r>
          </w:p>
        </w:tc>
        <w:tc>
          <w:tcPr>
            <w:tcW w:w="1842" w:type="dxa"/>
            <w:tcBorders>
              <w:top w:val="single" w:sz="6" w:space="0" w:color="000000"/>
              <w:left w:val="single" w:sz="6" w:space="0" w:color="000000"/>
              <w:bottom w:val="single" w:sz="6" w:space="0" w:color="000000"/>
              <w:right w:val="single" w:sz="6" w:space="0" w:color="000000"/>
            </w:tcBorders>
          </w:tcPr>
          <w:p w14:paraId="0EC82025" w14:textId="77777777" w:rsidR="005705EA" w:rsidRPr="00722406" w:rsidRDefault="005705EA" w:rsidP="008A060E">
            <w:pPr>
              <w:rPr>
                <w:color w:val="000000"/>
              </w:rPr>
            </w:pPr>
            <w:r w:rsidRPr="00722406">
              <w:rPr>
                <w:color w:val="000000"/>
              </w:rPr>
              <w:t>2</w:t>
            </w:r>
            <w:r>
              <w:rPr>
                <w:color w:val="000000"/>
              </w:rPr>
              <w:t>5</w:t>
            </w:r>
            <w:r w:rsidRPr="00722406">
              <w:rPr>
                <w:color w:val="000000"/>
              </w:rPr>
              <w:t>.04.202</w:t>
            </w:r>
            <w:r>
              <w:rPr>
                <w:color w:val="000000"/>
              </w:rPr>
              <w:t>5</w:t>
            </w:r>
          </w:p>
        </w:tc>
        <w:tc>
          <w:tcPr>
            <w:tcW w:w="32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85D720" w14:textId="77777777" w:rsidR="005705EA" w:rsidRPr="00710153" w:rsidRDefault="005705EA" w:rsidP="008A060E">
            <w:pPr>
              <w:rPr>
                <w:color w:val="000000"/>
              </w:rPr>
            </w:pPr>
            <w:r w:rsidRPr="00710153">
              <w:rPr>
                <w:color w:val="000000"/>
              </w:rPr>
              <w:t xml:space="preserve">Диагностическая работа  </w:t>
            </w:r>
          </w:p>
        </w:tc>
      </w:tr>
      <w:tr w:rsidR="005705EA" w:rsidRPr="00710153" w14:paraId="0FADAD22" w14:textId="77777777" w:rsidTr="008A060E">
        <w:tc>
          <w:tcPr>
            <w:tcW w:w="17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4E3E0DC2" w14:textId="77777777" w:rsidR="005705EA" w:rsidRPr="00710153" w:rsidRDefault="005705EA" w:rsidP="008A060E">
            <w:pPr>
              <w:rPr>
                <w:color w:val="000000"/>
              </w:rPr>
            </w:pPr>
            <w:r w:rsidRPr="00710153">
              <w:rPr>
                <w:color w:val="000000"/>
              </w:rPr>
              <w:t xml:space="preserve">7-й, 8-й </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DA2991A" w14:textId="77777777" w:rsidR="005705EA" w:rsidRPr="00710153" w:rsidRDefault="005705EA" w:rsidP="008A060E">
            <w:pPr>
              <w:rPr>
                <w:color w:val="000000"/>
              </w:rPr>
            </w:pPr>
            <w:r w:rsidRPr="00710153">
              <w:rPr>
                <w:color w:val="000000"/>
              </w:rPr>
              <w:t>Физика</w:t>
            </w:r>
          </w:p>
        </w:tc>
        <w:tc>
          <w:tcPr>
            <w:tcW w:w="1842" w:type="dxa"/>
            <w:tcBorders>
              <w:top w:val="single" w:sz="6" w:space="0" w:color="000000"/>
              <w:left w:val="single" w:sz="6" w:space="0" w:color="000000"/>
              <w:bottom w:val="single" w:sz="6" w:space="0" w:color="000000"/>
              <w:right w:val="single" w:sz="6" w:space="0" w:color="000000"/>
            </w:tcBorders>
          </w:tcPr>
          <w:p w14:paraId="21D85B2E" w14:textId="77777777" w:rsidR="005705EA" w:rsidRPr="00722406" w:rsidRDefault="005705EA" w:rsidP="008A060E">
            <w:pPr>
              <w:rPr>
                <w:color w:val="000000"/>
              </w:rPr>
            </w:pPr>
            <w:r w:rsidRPr="00722406">
              <w:rPr>
                <w:color w:val="000000"/>
              </w:rPr>
              <w:t>30.04.202</w:t>
            </w:r>
            <w:r>
              <w:rPr>
                <w:color w:val="000000"/>
              </w:rPr>
              <w:t>5</w:t>
            </w:r>
          </w:p>
        </w:tc>
        <w:tc>
          <w:tcPr>
            <w:tcW w:w="32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2EBA4C" w14:textId="77777777" w:rsidR="005705EA" w:rsidRPr="00710153" w:rsidRDefault="005705EA" w:rsidP="008A060E">
            <w:pPr>
              <w:rPr>
                <w:color w:val="000000"/>
              </w:rPr>
            </w:pPr>
            <w:r w:rsidRPr="00710153">
              <w:rPr>
                <w:color w:val="000000"/>
              </w:rPr>
              <w:t>Практическая работа</w:t>
            </w:r>
          </w:p>
        </w:tc>
      </w:tr>
      <w:tr w:rsidR="005705EA" w:rsidRPr="00710153" w14:paraId="31D3C352" w14:textId="77777777" w:rsidTr="008A060E">
        <w:tc>
          <w:tcPr>
            <w:tcW w:w="17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14D7BBAF" w14:textId="77777777" w:rsidR="005705EA" w:rsidRPr="00710153" w:rsidRDefault="005705EA" w:rsidP="008A060E">
            <w:pPr>
              <w:rPr>
                <w:color w:val="000000"/>
              </w:rPr>
            </w:pPr>
            <w:r w:rsidRPr="00710153">
              <w:rPr>
                <w:color w:val="000000"/>
              </w:rPr>
              <w:t>9-й</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47E33F" w14:textId="77777777" w:rsidR="005705EA" w:rsidRPr="00710153" w:rsidRDefault="005705EA" w:rsidP="008A060E">
            <w:pPr>
              <w:rPr>
                <w:color w:val="000000"/>
              </w:rPr>
            </w:pPr>
            <w:r w:rsidRPr="00710153">
              <w:rPr>
                <w:color w:val="000000"/>
              </w:rPr>
              <w:t xml:space="preserve">Физика </w:t>
            </w:r>
          </w:p>
        </w:tc>
        <w:tc>
          <w:tcPr>
            <w:tcW w:w="1842" w:type="dxa"/>
            <w:tcBorders>
              <w:top w:val="single" w:sz="6" w:space="0" w:color="000000"/>
              <w:left w:val="single" w:sz="6" w:space="0" w:color="000000"/>
              <w:bottom w:val="single" w:sz="6" w:space="0" w:color="000000"/>
              <w:right w:val="single" w:sz="6" w:space="0" w:color="000000"/>
            </w:tcBorders>
          </w:tcPr>
          <w:p w14:paraId="67E5A3FA" w14:textId="77777777" w:rsidR="005705EA" w:rsidRPr="00722406" w:rsidRDefault="005705EA" w:rsidP="008A060E">
            <w:pPr>
              <w:rPr>
                <w:color w:val="000000"/>
              </w:rPr>
            </w:pPr>
            <w:r w:rsidRPr="00722406">
              <w:rPr>
                <w:color w:val="000000"/>
              </w:rPr>
              <w:t>30.04.202</w:t>
            </w:r>
            <w:r>
              <w:rPr>
                <w:color w:val="000000"/>
              </w:rPr>
              <w:t>5</w:t>
            </w:r>
          </w:p>
        </w:tc>
        <w:tc>
          <w:tcPr>
            <w:tcW w:w="32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FD0A195" w14:textId="77777777" w:rsidR="005705EA" w:rsidRPr="00710153" w:rsidRDefault="005705EA" w:rsidP="008A060E">
            <w:pPr>
              <w:rPr>
                <w:color w:val="000000"/>
              </w:rPr>
            </w:pPr>
            <w:r w:rsidRPr="00710153">
              <w:rPr>
                <w:color w:val="000000"/>
              </w:rPr>
              <w:t xml:space="preserve">Диагностическая работа  </w:t>
            </w:r>
          </w:p>
        </w:tc>
      </w:tr>
      <w:tr w:rsidR="005705EA" w:rsidRPr="00710153" w14:paraId="06424D32" w14:textId="77777777" w:rsidTr="008A060E">
        <w:tc>
          <w:tcPr>
            <w:tcW w:w="17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23F8F3BD" w14:textId="77777777" w:rsidR="005705EA" w:rsidRPr="00710153" w:rsidRDefault="005705EA" w:rsidP="008A060E">
            <w:pPr>
              <w:rPr>
                <w:color w:val="000000"/>
              </w:rPr>
            </w:pPr>
            <w:r w:rsidRPr="00710153">
              <w:rPr>
                <w:color w:val="000000"/>
              </w:rPr>
              <w:t>8-й</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0AB500F" w14:textId="77777777" w:rsidR="005705EA" w:rsidRPr="00710153" w:rsidRDefault="005705EA" w:rsidP="008A060E">
            <w:pPr>
              <w:rPr>
                <w:color w:val="000000"/>
              </w:rPr>
            </w:pPr>
            <w:r w:rsidRPr="00710153">
              <w:rPr>
                <w:color w:val="000000"/>
              </w:rPr>
              <w:t>Химия</w:t>
            </w:r>
          </w:p>
        </w:tc>
        <w:tc>
          <w:tcPr>
            <w:tcW w:w="1842" w:type="dxa"/>
            <w:tcBorders>
              <w:top w:val="single" w:sz="6" w:space="0" w:color="000000"/>
              <w:left w:val="single" w:sz="6" w:space="0" w:color="000000"/>
              <w:bottom w:val="single" w:sz="6" w:space="0" w:color="000000"/>
              <w:right w:val="single" w:sz="6" w:space="0" w:color="000000"/>
            </w:tcBorders>
          </w:tcPr>
          <w:p w14:paraId="672B2457" w14:textId="77777777" w:rsidR="005705EA" w:rsidRPr="00722406" w:rsidRDefault="005705EA" w:rsidP="008A060E">
            <w:pPr>
              <w:rPr>
                <w:color w:val="000000"/>
              </w:rPr>
            </w:pPr>
            <w:r w:rsidRPr="00722406">
              <w:rPr>
                <w:color w:val="000000"/>
              </w:rPr>
              <w:t>06.05.202</w:t>
            </w:r>
            <w:r>
              <w:rPr>
                <w:color w:val="000000"/>
              </w:rPr>
              <w:t>5</w:t>
            </w:r>
          </w:p>
        </w:tc>
        <w:tc>
          <w:tcPr>
            <w:tcW w:w="32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1E1616" w14:textId="77777777" w:rsidR="005705EA" w:rsidRPr="00710153" w:rsidRDefault="005705EA" w:rsidP="008A060E">
            <w:pPr>
              <w:rPr>
                <w:color w:val="000000"/>
              </w:rPr>
            </w:pPr>
            <w:r w:rsidRPr="00710153">
              <w:rPr>
                <w:color w:val="000000"/>
              </w:rPr>
              <w:t>Лабораторная работа</w:t>
            </w:r>
          </w:p>
        </w:tc>
      </w:tr>
      <w:tr w:rsidR="005705EA" w:rsidRPr="00710153" w14:paraId="4DCEA8EB" w14:textId="77777777" w:rsidTr="008A060E">
        <w:tc>
          <w:tcPr>
            <w:tcW w:w="17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38982CBD" w14:textId="77777777" w:rsidR="005705EA" w:rsidRPr="00710153" w:rsidRDefault="005705EA" w:rsidP="008A060E">
            <w:pPr>
              <w:rPr>
                <w:color w:val="000000"/>
              </w:rPr>
            </w:pPr>
            <w:r w:rsidRPr="00710153">
              <w:rPr>
                <w:color w:val="000000"/>
              </w:rPr>
              <w:t>9-й</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0F923A1" w14:textId="77777777" w:rsidR="005705EA" w:rsidRPr="00710153" w:rsidRDefault="005705EA" w:rsidP="008A060E">
            <w:pPr>
              <w:rPr>
                <w:color w:val="000000"/>
              </w:rPr>
            </w:pPr>
            <w:r w:rsidRPr="00710153">
              <w:rPr>
                <w:color w:val="000000"/>
              </w:rPr>
              <w:t xml:space="preserve">Химия </w:t>
            </w:r>
          </w:p>
        </w:tc>
        <w:tc>
          <w:tcPr>
            <w:tcW w:w="1842" w:type="dxa"/>
            <w:tcBorders>
              <w:top w:val="single" w:sz="6" w:space="0" w:color="000000"/>
              <w:left w:val="single" w:sz="6" w:space="0" w:color="000000"/>
              <w:bottom w:val="single" w:sz="6" w:space="0" w:color="000000"/>
              <w:right w:val="single" w:sz="6" w:space="0" w:color="000000"/>
            </w:tcBorders>
          </w:tcPr>
          <w:p w14:paraId="30D8B094" w14:textId="77777777" w:rsidR="005705EA" w:rsidRPr="00710153" w:rsidRDefault="005705EA" w:rsidP="008A060E">
            <w:pPr>
              <w:rPr>
                <w:color w:val="000000"/>
              </w:rPr>
            </w:pPr>
            <w:r w:rsidRPr="00722406">
              <w:rPr>
                <w:color w:val="000000"/>
              </w:rPr>
              <w:t>06.05.202</w:t>
            </w:r>
            <w:r>
              <w:rPr>
                <w:color w:val="000000"/>
              </w:rPr>
              <w:t>5</w:t>
            </w:r>
          </w:p>
        </w:tc>
        <w:tc>
          <w:tcPr>
            <w:tcW w:w="32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3FAF67C" w14:textId="77777777" w:rsidR="005705EA" w:rsidRPr="00710153" w:rsidRDefault="005705EA" w:rsidP="008A060E">
            <w:pPr>
              <w:rPr>
                <w:color w:val="000000"/>
              </w:rPr>
            </w:pPr>
            <w:r w:rsidRPr="00710153">
              <w:rPr>
                <w:color w:val="000000"/>
              </w:rPr>
              <w:t xml:space="preserve">Диагностическая работа  </w:t>
            </w:r>
          </w:p>
        </w:tc>
      </w:tr>
      <w:tr w:rsidR="005705EA" w:rsidRPr="00710153" w14:paraId="69D2E410" w14:textId="77777777" w:rsidTr="008A060E">
        <w:tc>
          <w:tcPr>
            <w:tcW w:w="17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0C333037" w14:textId="77777777" w:rsidR="005705EA" w:rsidRPr="00710153" w:rsidRDefault="005705EA" w:rsidP="008A060E">
            <w:pPr>
              <w:rPr>
                <w:color w:val="000000"/>
              </w:rPr>
            </w:pPr>
            <w:r w:rsidRPr="00710153">
              <w:rPr>
                <w:color w:val="000000"/>
              </w:rPr>
              <w:t>5-й, 6-й, 7-й</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2CD7697" w14:textId="77777777" w:rsidR="005705EA" w:rsidRPr="00710153" w:rsidRDefault="005705EA" w:rsidP="008A060E">
            <w:pPr>
              <w:rPr>
                <w:color w:val="000000"/>
              </w:rPr>
            </w:pPr>
            <w:r w:rsidRPr="00710153">
              <w:rPr>
                <w:color w:val="000000"/>
              </w:rPr>
              <w:t>Музыка</w:t>
            </w:r>
          </w:p>
        </w:tc>
        <w:tc>
          <w:tcPr>
            <w:tcW w:w="1842" w:type="dxa"/>
            <w:tcBorders>
              <w:top w:val="single" w:sz="6" w:space="0" w:color="000000"/>
              <w:left w:val="single" w:sz="6" w:space="0" w:color="000000"/>
              <w:bottom w:val="single" w:sz="6" w:space="0" w:color="000000"/>
              <w:right w:val="single" w:sz="6" w:space="0" w:color="000000"/>
            </w:tcBorders>
          </w:tcPr>
          <w:p w14:paraId="3F4B32B5" w14:textId="77777777" w:rsidR="005705EA" w:rsidRPr="00710153" w:rsidRDefault="005705EA" w:rsidP="008A060E">
            <w:pPr>
              <w:rPr>
                <w:color w:val="000000"/>
              </w:rPr>
            </w:pPr>
            <w:r w:rsidRPr="00722406">
              <w:rPr>
                <w:color w:val="000000"/>
              </w:rPr>
              <w:t>0</w:t>
            </w:r>
            <w:r>
              <w:rPr>
                <w:color w:val="000000"/>
              </w:rPr>
              <w:t>7</w:t>
            </w:r>
            <w:r w:rsidRPr="00722406">
              <w:rPr>
                <w:color w:val="000000"/>
              </w:rPr>
              <w:t>.05.202</w:t>
            </w:r>
            <w:r>
              <w:rPr>
                <w:color w:val="000000"/>
              </w:rPr>
              <w:t>5</w:t>
            </w:r>
          </w:p>
        </w:tc>
        <w:tc>
          <w:tcPr>
            <w:tcW w:w="32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E517E7" w14:textId="77777777" w:rsidR="005705EA" w:rsidRPr="00710153" w:rsidRDefault="005705EA" w:rsidP="008A060E">
            <w:pPr>
              <w:rPr>
                <w:color w:val="000000"/>
              </w:rPr>
            </w:pPr>
            <w:r w:rsidRPr="00710153">
              <w:rPr>
                <w:color w:val="000000"/>
              </w:rPr>
              <w:t>Тестирование</w:t>
            </w:r>
          </w:p>
        </w:tc>
      </w:tr>
      <w:tr w:rsidR="005705EA" w:rsidRPr="00710153" w14:paraId="7E71E9FE" w14:textId="77777777" w:rsidTr="008A060E">
        <w:tc>
          <w:tcPr>
            <w:tcW w:w="17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5A843046" w14:textId="77777777" w:rsidR="005705EA" w:rsidRPr="00710153" w:rsidRDefault="005705EA" w:rsidP="008A060E">
            <w:pPr>
              <w:rPr>
                <w:color w:val="000000"/>
              </w:rPr>
            </w:pPr>
            <w:r w:rsidRPr="00710153">
              <w:rPr>
                <w:color w:val="000000"/>
              </w:rPr>
              <w:t>5-й, 6-й, 7-й</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C3CCDF1" w14:textId="77777777" w:rsidR="005705EA" w:rsidRPr="00710153" w:rsidRDefault="005705EA" w:rsidP="008A060E">
            <w:pPr>
              <w:rPr>
                <w:color w:val="000000"/>
              </w:rPr>
            </w:pPr>
            <w:r w:rsidRPr="00710153">
              <w:rPr>
                <w:color w:val="000000"/>
              </w:rPr>
              <w:t>Изобразительное искусство</w:t>
            </w:r>
          </w:p>
        </w:tc>
        <w:tc>
          <w:tcPr>
            <w:tcW w:w="1842" w:type="dxa"/>
            <w:tcBorders>
              <w:top w:val="single" w:sz="6" w:space="0" w:color="000000"/>
              <w:left w:val="single" w:sz="6" w:space="0" w:color="000000"/>
              <w:bottom w:val="single" w:sz="6" w:space="0" w:color="000000"/>
              <w:right w:val="single" w:sz="6" w:space="0" w:color="000000"/>
            </w:tcBorders>
          </w:tcPr>
          <w:p w14:paraId="63B5483A" w14:textId="77777777" w:rsidR="005705EA" w:rsidRPr="00710153" w:rsidRDefault="005705EA" w:rsidP="008A060E">
            <w:pPr>
              <w:rPr>
                <w:color w:val="000000"/>
              </w:rPr>
            </w:pPr>
            <w:r>
              <w:rPr>
                <w:color w:val="000000"/>
              </w:rPr>
              <w:t>13</w:t>
            </w:r>
            <w:r w:rsidRPr="00722406">
              <w:rPr>
                <w:color w:val="000000"/>
              </w:rPr>
              <w:t>.05.202</w:t>
            </w:r>
            <w:r>
              <w:rPr>
                <w:color w:val="000000"/>
              </w:rPr>
              <w:t>5</w:t>
            </w:r>
          </w:p>
        </w:tc>
        <w:tc>
          <w:tcPr>
            <w:tcW w:w="32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CA0C352" w14:textId="77777777" w:rsidR="005705EA" w:rsidRPr="00710153" w:rsidRDefault="005705EA" w:rsidP="008A060E">
            <w:pPr>
              <w:rPr>
                <w:color w:val="000000"/>
              </w:rPr>
            </w:pPr>
            <w:r w:rsidRPr="00710153">
              <w:rPr>
                <w:color w:val="000000"/>
              </w:rPr>
              <w:t>Творческая работа</w:t>
            </w:r>
          </w:p>
        </w:tc>
      </w:tr>
      <w:tr w:rsidR="005705EA" w:rsidRPr="00710153" w14:paraId="00F59CB8" w14:textId="77777777" w:rsidTr="008A060E">
        <w:tc>
          <w:tcPr>
            <w:tcW w:w="17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732AA0DE" w14:textId="77777777" w:rsidR="005705EA" w:rsidRPr="00710153" w:rsidRDefault="005705EA" w:rsidP="008A060E">
            <w:pPr>
              <w:rPr>
                <w:color w:val="000000"/>
              </w:rPr>
            </w:pPr>
            <w:r w:rsidRPr="00710153">
              <w:rPr>
                <w:color w:val="000000"/>
              </w:rPr>
              <w:t>5-й, 6-й, 7-й</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56A5E8F" w14:textId="77777777" w:rsidR="005705EA" w:rsidRPr="00710153" w:rsidRDefault="005705EA" w:rsidP="008A060E">
            <w:pPr>
              <w:rPr>
                <w:color w:val="000000"/>
              </w:rPr>
            </w:pPr>
            <w:r>
              <w:rPr>
                <w:color w:val="000000"/>
              </w:rPr>
              <w:t>Труд (т</w:t>
            </w:r>
            <w:r w:rsidRPr="00710153">
              <w:rPr>
                <w:color w:val="000000"/>
              </w:rPr>
              <w:t>ехнология</w:t>
            </w:r>
            <w:r>
              <w:rPr>
                <w:color w:val="000000"/>
              </w:rPr>
              <w:t>)</w:t>
            </w:r>
          </w:p>
        </w:tc>
        <w:tc>
          <w:tcPr>
            <w:tcW w:w="1842" w:type="dxa"/>
            <w:tcBorders>
              <w:top w:val="single" w:sz="6" w:space="0" w:color="000000"/>
              <w:left w:val="single" w:sz="6" w:space="0" w:color="000000"/>
              <w:bottom w:val="single" w:sz="6" w:space="0" w:color="000000"/>
              <w:right w:val="single" w:sz="6" w:space="0" w:color="000000"/>
            </w:tcBorders>
          </w:tcPr>
          <w:p w14:paraId="1CBA5BCF" w14:textId="77777777" w:rsidR="005705EA" w:rsidRPr="00710153" w:rsidRDefault="005705EA" w:rsidP="008A060E">
            <w:pPr>
              <w:rPr>
                <w:color w:val="000000"/>
              </w:rPr>
            </w:pPr>
            <w:r>
              <w:rPr>
                <w:color w:val="000000"/>
              </w:rPr>
              <w:t>14</w:t>
            </w:r>
            <w:r w:rsidRPr="00722406">
              <w:rPr>
                <w:color w:val="000000"/>
              </w:rPr>
              <w:t>.05.202</w:t>
            </w:r>
            <w:r>
              <w:rPr>
                <w:color w:val="000000"/>
              </w:rPr>
              <w:t>5</w:t>
            </w:r>
          </w:p>
        </w:tc>
        <w:tc>
          <w:tcPr>
            <w:tcW w:w="32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460CF18" w14:textId="77777777" w:rsidR="005705EA" w:rsidRPr="00710153" w:rsidRDefault="005705EA" w:rsidP="008A060E">
            <w:pPr>
              <w:rPr>
                <w:color w:val="000000"/>
              </w:rPr>
            </w:pPr>
            <w:r w:rsidRPr="00710153">
              <w:rPr>
                <w:color w:val="000000"/>
              </w:rPr>
              <w:t>Проектная работа</w:t>
            </w:r>
          </w:p>
        </w:tc>
      </w:tr>
      <w:tr w:rsidR="005705EA" w:rsidRPr="00710153" w14:paraId="05829094" w14:textId="77777777" w:rsidTr="008A060E">
        <w:tc>
          <w:tcPr>
            <w:tcW w:w="17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6989FFE1" w14:textId="77777777" w:rsidR="005705EA" w:rsidRPr="00710153" w:rsidRDefault="005705EA" w:rsidP="008A060E">
            <w:pPr>
              <w:rPr>
                <w:color w:val="000000"/>
              </w:rPr>
            </w:pPr>
            <w:r w:rsidRPr="00710153">
              <w:rPr>
                <w:color w:val="000000"/>
              </w:rPr>
              <w:t>5-й, 6-й, 7-й, 8-й, 9-й</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E2A4E0D" w14:textId="77777777" w:rsidR="005705EA" w:rsidRPr="00710153" w:rsidRDefault="005705EA" w:rsidP="008A060E">
            <w:pPr>
              <w:rPr>
                <w:color w:val="000000"/>
              </w:rPr>
            </w:pPr>
            <w:r w:rsidRPr="00710153">
              <w:rPr>
                <w:color w:val="000000"/>
              </w:rPr>
              <w:t>Физическая культура</w:t>
            </w:r>
          </w:p>
        </w:tc>
        <w:tc>
          <w:tcPr>
            <w:tcW w:w="1842" w:type="dxa"/>
            <w:tcBorders>
              <w:top w:val="single" w:sz="6" w:space="0" w:color="000000"/>
              <w:left w:val="single" w:sz="6" w:space="0" w:color="000000"/>
              <w:bottom w:val="single" w:sz="6" w:space="0" w:color="000000"/>
              <w:right w:val="single" w:sz="6" w:space="0" w:color="000000"/>
            </w:tcBorders>
          </w:tcPr>
          <w:p w14:paraId="680142EE" w14:textId="77777777" w:rsidR="005705EA" w:rsidRPr="00710153" w:rsidRDefault="005705EA" w:rsidP="008A060E">
            <w:pPr>
              <w:rPr>
                <w:color w:val="000000"/>
              </w:rPr>
            </w:pPr>
            <w:r>
              <w:rPr>
                <w:color w:val="000000"/>
              </w:rPr>
              <w:t>15</w:t>
            </w:r>
            <w:r w:rsidRPr="00722406">
              <w:rPr>
                <w:color w:val="000000"/>
              </w:rPr>
              <w:t>.05.202</w:t>
            </w:r>
            <w:r>
              <w:rPr>
                <w:color w:val="000000"/>
              </w:rPr>
              <w:t>5</w:t>
            </w:r>
          </w:p>
        </w:tc>
        <w:tc>
          <w:tcPr>
            <w:tcW w:w="32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3718832" w14:textId="77777777" w:rsidR="005705EA" w:rsidRPr="00710153" w:rsidRDefault="005705EA" w:rsidP="008A060E">
            <w:pPr>
              <w:rPr>
                <w:color w:val="000000"/>
              </w:rPr>
            </w:pPr>
            <w:r w:rsidRPr="00710153">
              <w:rPr>
                <w:color w:val="000000"/>
              </w:rPr>
              <w:t>Сдача контрольных нормативов. Обучающиеся, освобождённые от уроков физической культуры по состоянию здоровья, выполняют итоговый тест.</w:t>
            </w:r>
          </w:p>
        </w:tc>
      </w:tr>
      <w:tr w:rsidR="005705EA" w:rsidRPr="00710153" w14:paraId="393B0227" w14:textId="77777777" w:rsidTr="008A060E">
        <w:tc>
          <w:tcPr>
            <w:tcW w:w="17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7CF129E5" w14:textId="77777777" w:rsidR="005705EA" w:rsidRPr="00710153" w:rsidRDefault="005705EA" w:rsidP="008A060E">
            <w:pPr>
              <w:rPr>
                <w:color w:val="000000"/>
              </w:rPr>
            </w:pPr>
            <w:r w:rsidRPr="00710153">
              <w:rPr>
                <w:color w:val="000000"/>
              </w:rPr>
              <w:t>8-й, 9-й</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E135DE" w14:textId="77777777" w:rsidR="005705EA" w:rsidRPr="00710153" w:rsidRDefault="005705EA" w:rsidP="008A060E">
            <w:pPr>
              <w:rPr>
                <w:color w:val="000000"/>
              </w:rPr>
            </w:pPr>
            <w:r w:rsidRPr="00710153">
              <w:rPr>
                <w:color w:val="000000"/>
              </w:rPr>
              <w:t xml:space="preserve">Основы безопасности </w:t>
            </w:r>
            <w:r>
              <w:rPr>
                <w:color w:val="000000"/>
              </w:rPr>
              <w:t>и защиты Родины</w:t>
            </w:r>
          </w:p>
        </w:tc>
        <w:tc>
          <w:tcPr>
            <w:tcW w:w="1842" w:type="dxa"/>
            <w:tcBorders>
              <w:top w:val="single" w:sz="6" w:space="0" w:color="000000"/>
              <w:left w:val="single" w:sz="6" w:space="0" w:color="000000"/>
              <w:bottom w:val="single" w:sz="6" w:space="0" w:color="000000"/>
              <w:right w:val="single" w:sz="6" w:space="0" w:color="000000"/>
            </w:tcBorders>
          </w:tcPr>
          <w:p w14:paraId="3CDC7345" w14:textId="77777777" w:rsidR="005705EA" w:rsidRPr="00710153" w:rsidRDefault="005705EA" w:rsidP="008A060E">
            <w:pPr>
              <w:rPr>
                <w:color w:val="000000"/>
              </w:rPr>
            </w:pPr>
            <w:r>
              <w:rPr>
                <w:color w:val="000000"/>
              </w:rPr>
              <w:t>14</w:t>
            </w:r>
            <w:r w:rsidRPr="00722406">
              <w:rPr>
                <w:color w:val="000000"/>
              </w:rPr>
              <w:t>.05.202</w:t>
            </w:r>
            <w:r>
              <w:rPr>
                <w:color w:val="000000"/>
              </w:rPr>
              <w:t>5</w:t>
            </w:r>
          </w:p>
        </w:tc>
        <w:tc>
          <w:tcPr>
            <w:tcW w:w="32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03EEDF0" w14:textId="77777777" w:rsidR="005705EA" w:rsidRPr="00710153" w:rsidRDefault="005705EA" w:rsidP="008A060E">
            <w:pPr>
              <w:rPr>
                <w:color w:val="000000"/>
                <w:szCs w:val="24"/>
              </w:rPr>
            </w:pPr>
            <w:r w:rsidRPr="00710153">
              <w:rPr>
                <w:color w:val="000000"/>
              </w:rPr>
              <w:t xml:space="preserve">Тестирование </w:t>
            </w:r>
          </w:p>
        </w:tc>
      </w:tr>
    </w:tbl>
    <w:p w14:paraId="27CE76A6" w14:textId="77777777" w:rsidR="005705EA" w:rsidRDefault="005705EA" w:rsidP="005705EA">
      <w:pPr>
        <w:pStyle w:val="aff1"/>
        <w:framePr w:hSpace="180" w:wrap="around" w:vAnchor="page" w:hAnchor="margin" w:x="-385" w:y="427"/>
        <w:shd w:val="clear" w:color="auto" w:fill="auto"/>
        <w:rPr>
          <w:sz w:val="24"/>
          <w:szCs w:val="24"/>
        </w:rPr>
      </w:pPr>
    </w:p>
    <w:p w14:paraId="36AA8809" w14:textId="77777777" w:rsidR="005705EA" w:rsidRPr="00F9453B" w:rsidRDefault="005705EA" w:rsidP="005705EA">
      <w:pPr>
        <w:pStyle w:val="aff1"/>
        <w:framePr w:hSpace="180" w:wrap="around" w:vAnchor="page" w:hAnchor="margin" w:x="-385" w:y="427"/>
        <w:shd w:val="clear" w:color="auto" w:fill="auto"/>
        <w:rPr>
          <w:sz w:val="24"/>
          <w:szCs w:val="24"/>
        </w:rPr>
      </w:pPr>
    </w:p>
    <w:p w14:paraId="27BF416E" w14:textId="77777777" w:rsidR="005705EA" w:rsidRDefault="005705EA">
      <w:pPr>
        <w:rPr>
          <w:color w:val="000000"/>
          <w:szCs w:val="24"/>
        </w:rPr>
      </w:pPr>
    </w:p>
    <w:p w14:paraId="358A404D" w14:textId="77777777" w:rsidR="005705EA" w:rsidRDefault="005705EA">
      <w:pPr>
        <w:rPr>
          <w:color w:val="000000"/>
          <w:szCs w:val="24"/>
        </w:rPr>
      </w:pPr>
    </w:p>
    <w:p w14:paraId="6D04AE8B" w14:textId="77777777" w:rsidR="005705EA" w:rsidRDefault="005705EA">
      <w:pPr>
        <w:rPr>
          <w:color w:val="000000"/>
          <w:szCs w:val="24"/>
        </w:rPr>
      </w:pPr>
    </w:p>
    <w:p w14:paraId="3C6B0B5F" w14:textId="77777777" w:rsidR="00793672" w:rsidRDefault="008A060E">
      <w:pPr>
        <w:jc w:val="center"/>
        <w:rPr>
          <w:color w:val="000000"/>
          <w:szCs w:val="24"/>
        </w:rPr>
      </w:pPr>
      <w:r>
        <w:rPr>
          <w:b/>
          <w:bCs/>
          <w:color w:val="000000"/>
          <w:szCs w:val="24"/>
        </w:rPr>
        <w:lastRenderedPageBreak/>
        <w:t>5. Дополнительные сведения</w:t>
      </w:r>
    </w:p>
    <w:p w14:paraId="71A01666" w14:textId="77777777" w:rsidR="00793672" w:rsidRDefault="008A060E">
      <w:pPr>
        <w:rPr>
          <w:color w:val="000000"/>
          <w:szCs w:val="24"/>
        </w:rPr>
      </w:pPr>
      <w:r>
        <w:rPr>
          <w:b/>
          <w:bCs/>
          <w:color w:val="000000"/>
          <w:szCs w:val="24"/>
        </w:rPr>
        <w:t>5.1. Режим работы образовательной организации</w:t>
      </w:r>
    </w:p>
    <w:tbl>
      <w:tblPr>
        <w:tblW w:w="0" w:type="auto"/>
        <w:tblLook w:val="04A0" w:firstRow="1" w:lastRow="0" w:firstColumn="1" w:lastColumn="0" w:noHBand="0" w:noVBand="1"/>
      </w:tblPr>
      <w:tblGrid>
        <w:gridCol w:w="4620"/>
        <w:gridCol w:w="4669"/>
      </w:tblGrid>
      <w:tr w:rsidR="00793672" w14:paraId="1E565933"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5882D8F" w14:textId="77777777" w:rsidR="00793672" w:rsidRDefault="008A060E">
            <w:pPr>
              <w:spacing w:line="276" w:lineRule="auto"/>
              <w:jc w:val="center"/>
              <w:rPr>
                <w:color w:val="000000"/>
                <w:szCs w:val="24"/>
              </w:rPr>
            </w:pPr>
            <w:r>
              <w:rPr>
                <w:b/>
                <w:bCs/>
                <w:color w:val="000000"/>
                <w:szCs w:val="24"/>
              </w:rPr>
              <w:t>Период учебной деятельности</w:t>
            </w:r>
          </w:p>
        </w:tc>
        <w:tc>
          <w:tcPr>
            <w:tcW w:w="4669" w:type="dxa"/>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14:paraId="74488D01" w14:textId="77777777" w:rsidR="00793672" w:rsidRDefault="008A060E">
            <w:pPr>
              <w:spacing w:line="276" w:lineRule="auto"/>
              <w:jc w:val="center"/>
              <w:rPr>
                <w:color w:val="000000"/>
                <w:szCs w:val="24"/>
              </w:rPr>
            </w:pPr>
            <w:r>
              <w:rPr>
                <w:b/>
                <w:bCs/>
                <w:color w:val="000000"/>
                <w:szCs w:val="24"/>
              </w:rPr>
              <w:t>5–9-е классы</w:t>
            </w:r>
          </w:p>
        </w:tc>
      </w:tr>
      <w:tr w:rsidR="00793672" w14:paraId="3D3F9421" w14:textId="77777777">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71A8BA7D" w14:textId="77777777" w:rsidR="00793672" w:rsidRDefault="008A060E">
            <w:pPr>
              <w:spacing w:line="276" w:lineRule="auto"/>
              <w:rPr>
                <w:color w:val="000000"/>
                <w:szCs w:val="24"/>
              </w:rPr>
            </w:pPr>
            <w:r>
              <w:rPr>
                <w:color w:val="000000"/>
                <w:szCs w:val="24"/>
              </w:rPr>
              <w:t>Учебная неделя (дней)</w:t>
            </w:r>
          </w:p>
        </w:tc>
        <w:tc>
          <w:tcPr>
            <w:tcW w:w="4669"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710739C1" w14:textId="77777777" w:rsidR="00793672" w:rsidRDefault="008A060E">
            <w:pPr>
              <w:spacing w:line="276" w:lineRule="auto"/>
              <w:jc w:val="center"/>
              <w:rPr>
                <w:color w:val="000000"/>
                <w:szCs w:val="24"/>
              </w:rPr>
            </w:pPr>
            <w:r>
              <w:rPr>
                <w:color w:val="000000"/>
                <w:szCs w:val="24"/>
              </w:rPr>
              <w:t>5</w:t>
            </w:r>
          </w:p>
        </w:tc>
      </w:tr>
      <w:tr w:rsidR="00793672" w14:paraId="2A04F063" w14:textId="77777777">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4B2288EF" w14:textId="77777777" w:rsidR="00793672" w:rsidRDefault="008A060E">
            <w:pPr>
              <w:spacing w:line="276" w:lineRule="auto"/>
              <w:rPr>
                <w:color w:val="000000"/>
                <w:szCs w:val="24"/>
              </w:rPr>
            </w:pPr>
            <w:r>
              <w:rPr>
                <w:color w:val="000000"/>
                <w:szCs w:val="24"/>
              </w:rPr>
              <w:t>Урок (минут)</w:t>
            </w:r>
          </w:p>
        </w:tc>
        <w:tc>
          <w:tcPr>
            <w:tcW w:w="4669"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06EC1597" w14:textId="77777777" w:rsidR="00793672" w:rsidRDefault="008A060E">
            <w:pPr>
              <w:spacing w:line="276" w:lineRule="auto"/>
              <w:jc w:val="center"/>
              <w:rPr>
                <w:color w:val="000000"/>
                <w:szCs w:val="24"/>
              </w:rPr>
            </w:pPr>
            <w:r>
              <w:rPr>
                <w:color w:val="000000"/>
                <w:szCs w:val="24"/>
              </w:rPr>
              <w:t>40</w:t>
            </w:r>
          </w:p>
        </w:tc>
      </w:tr>
      <w:tr w:rsidR="00793672" w14:paraId="5F52C0E0" w14:textId="77777777">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1A86D817" w14:textId="77777777" w:rsidR="00793672" w:rsidRDefault="008A060E">
            <w:pPr>
              <w:spacing w:line="276" w:lineRule="auto"/>
              <w:rPr>
                <w:color w:val="000000"/>
                <w:szCs w:val="24"/>
                <w:lang w:val="en-US"/>
              </w:rPr>
            </w:pPr>
            <w:r>
              <w:rPr>
                <w:color w:val="000000"/>
                <w:szCs w:val="24"/>
              </w:rPr>
              <w:t>Перерыв (минут)</w:t>
            </w:r>
          </w:p>
        </w:tc>
        <w:tc>
          <w:tcPr>
            <w:tcW w:w="4669"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421CA0D4" w14:textId="77777777" w:rsidR="00793672" w:rsidRDefault="008A060E">
            <w:pPr>
              <w:spacing w:line="276" w:lineRule="auto"/>
              <w:jc w:val="center"/>
              <w:rPr>
                <w:color w:val="000000"/>
                <w:szCs w:val="24"/>
              </w:rPr>
            </w:pPr>
            <w:r>
              <w:rPr>
                <w:color w:val="000000"/>
                <w:szCs w:val="24"/>
              </w:rPr>
              <w:t>10–20</w:t>
            </w:r>
          </w:p>
        </w:tc>
      </w:tr>
      <w:tr w:rsidR="00793672" w14:paraId="4373835A" w14:textId="77777777">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04BE45BE" w14:textId="77777777" w:rsidR="00793672" w:rsidRDefault="008A060E">
            <w:pPr>
              <w:spacing w:line="276" w:lineRule="auto"/>
              <w:rPr>
                <w:color w:val="000000"/>
                <w:szCs w:val="24"/>
              </w:rPr>
            </w:pPr>
            <w:r>
              <w:rPr>
                <w:color w:val="000000"/>
                <w:szCs w:val="24"/>
              </w:rPr>
              <w:t>Периодичность промежуточной аттестации</w:t>
            </w:r>
          </w:p>
        </w:tc>
        <w:tc>
          <w:tcPr>
            <w:tcW w:w="4669"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128640E0" w14:textId="77777777" w:rsidR="00793672" w:rsidRDefault="008A060E">
            <w:pPr>
              <w:spacing w:line="276" w:lineRule="auto"/>
              <w:jc w:val="center"/>
              <w:rPr>
                <w:color w:val="000000"/>
                <w:szCs w:val="24"/>
              </w:rPr>
            </w:pPr>
            <w:r>
              <w:rPr>
                <w:color w:val="000000"/>
                <w:szCs w:val="24"/>
              </w:rPr>
              <w:t>1 раз в год</w:t>
            </w:r>
          </w:p>
        </w:tc>
      </w:tr>
    </w:tbl>
    <w:p w14:paraId="4182F374" w14:textId="77777777" w:rsidR="00793672" w:rsidRDefault="00793672">
      <w:pPr>
        <w:rPr>
          <w:b/>
          <w:bCs/>
          <w:color w:val="000000"/>
          <w:szCs w:val="24"/>
          <w:lang w:val="en-US"/>
        </w:rPr>
      </w:pPr>
    </w:p>
    <w:p w14:paraId="57C28839" w14:textId="77777777" w:rsidR="00793672" w:rsidRDefault="008A060E">
      <w:pPr>
        <w:rPr>
          <w:b/>
          <w:bCs/>
          <w:color w:val="000000"/>
          <w:szCs w:val="24"/>
        </w:rPr>
      </w:pPr>
      <w:r>
        <w:rPr>
          <w:b/>
          <w:bCs/>
          <w:color w:val="000000"/>
          <w:szCs w:val="24"/>
        </w:rPr>
        <w:t>5.2. Расписание звонков и перемен.</w:t>
      </w:r>
    </w:p>
    <w:p w14:paraId="5CF0DFCD" w14:textId="77777777" w:rsidR="00793672" w:rsidRDefault="00793672">
      <w:pPr>
        <w:rPr>
          <w:b/>
          <w:bCs/>
          <w:color w:val="000000"/>
          <w:szCs w:val="24"/>
        </w:rPr>
      </w:pPr>
    </w:p>
    <w:p w14:paraId="1FC6A74C" w14:textId="77777777" w:rsidR="00793672" w:rsidRDefault="00793672">
      <w:pPr>
        <w:rPr>
          <w:b/>
          <w:bCs/>
          <w:color w:val="000000"/>
          <w:szCs w:val="24"/>
        </w:rPr>
      </w:pPr>
    </w:p>
    <w:p w14:paraId="230CD0B3" w14:textId="77777777" w:rsidR="00793672" w:rsidRDefault="008A060E">
      <w:pPr>
        <w:jc w:val="center"/>
        <w:rPr>
          <w:b/>
          <w:bCs/>
          <w:szCs w:val="24"/>
        </w:rPr>
      </w:pPr>
      <w:r>
        <w:rPr>
          <w:b/>
          <w:bCs/>
          <w:szCs w:val="24"/>
        </w:rPr>
        <w:t>5, 8, 9,10,11 классы (1 смена)</w:t>
      </w:r>
    </w:p>
    <w:tbl>
      <w:tblPr>
        <w:tblStyle w:val="af6"/>
        <w:tblW w:w="0" w:type="auto"/>
        <w:tblLook w:val="04A0" w:firstRow="1" w:lastRow="0" w:firstColumn="1" w:lastColumn="0" w:noHBand="0" w:noVBand="1"/>
      </w:tblPr>
      <w:tblGrid>
        <w:gridCol w:w="1994"/>
        <w:gridCol w:w="4078"/>
        <w:gridCol w:w="3501"/>
      </w:tblGrid>
      <w:tr w:rsidR="00793672" w14:paraId="558CD920" w14:textId="77777777">
        <w:tc>
          <w:tcPr>
            <w:tcW w:w="3539" w:type="dxa"/>
            <w:tcBorders>
              <w:top w:val="single" w:sz="4" w:space="0" w:color="auto"/>
              <w:left w:val="single" w:sz="4" w:space="0" w:color="auto"/>
              <w:bottom w:val="single" w:sz="4" w:space="0" w:color="auto"/>
              <w:right w:val="single" w:sz="4" w:space="0" w:color="auto"/>
            </w:tcBorders>
          </w:tcPr>
          <w:p w14:paraId="3DAF1E72" w14:textId="77777777" w:rsidR="00793672" w:rsidRDefault="008A060E">
            <w:pPr>
              <w:jc w:val="center"/>
              <w:rPr>
                <w:b/>
                <w:bCs/>
                <w:szCs w:val="24"/>
                <w:lang w:val="en-US"/>
              </w:rPr>
            </w:pPr>
            <w:r>
              <w:rPr>
                <w:b/>
                <w:bCs/>
                <w:szCs w:val="24"/>
              </w:rPr>
              <w:t>Урок</w:t>
            </w:r>
          </w:p>
        </w:tc>
        <w:tc>
          <w:tcPr>
            <w:tcW w:w="6167" w:type="dxa"/>
            <w:tcBorders>
              <w:top w:val="single" w:sz="4" w:space="0" w:color="auto"/>
              <w:left w:val="single" w:sz="4" w:space="0" w:color="auto"/>
              <w:bottom w:val="single" w:sz="4" w:space="0" w:color="auto"/>
              <w:right w:val="single" w:sz="4" w:space="0" w:color="auto"/>
            </w:tcBorders>
          </w:tcPr>
          <w:p w14:paraId="022FD6D5" w14:textId="77777777" w:rsidR="00793672" w:rsidRDefault="008A060E">
            <w:pPr>
              <w:jc w:val="center"/>
              <w:rPr>
                <w:b/>
                <w:bCs/>
                <w:szCs w:val="24"/>
              </w:rPr>
            </w:pPr>
            <w:r>
              <w:rPr>
                <w:b/>
                <w:bCs/>
                <w:szCs w:val="24"/>
              </w:rPr>
              <w:t xml:space="preserve">Продолжительность урока </w:t>
            </w:r>
          </w:p>
          <w:p w14:paraId="00514D93" w14:textId="77777777" w:rsidR="00793672" w:rsidRDefault="00793672">
            <w:pPr>
              <w:jc w:val="center"/>
              <w:rPr>
                <w:b/>
                <w:bCs/>
                <w:szCs w:val="24"/>
              </w:rPr>
            </w:pPr>
          </w:p>
        </w:tc>
        <w:tc>
          <w:tcPr>
            <w:tcW w:w="4854" w:type="dxa"/>
            <w:tcBorders>
              <w:top w:val="single" w:sz="4" w:space="0" w:color="auto"/>
              <w:left w:val="single" w:sz="4" w:space="0" w:color="auto"/>
              <w:bottom w:val="single" w:sz="4" w:space="0" w:color="auto"/>
              <w:right w:val="single" w:sz="4" w:space="0" w:color="auto"/>
            </w:tcBorders>
          </w:tcPr>
          <w:p w14:paraId="4A19A99D" w14:textId="77777777" w:rsidR="00793672" w:rsidRDefault="008A060E">
            <w:pPr>
              <w:jc w:val="center"/>
              <w:rPr>
                <w:b/>
                <w:bCs/>
                <w:szCs w:val="24"/>
              </w:rPr>
            </w:pPr>
            <w:r>
              <w:rPr>
                <w:b/>
                <w:bCs/>
                <w:szCs w:val="24"/>
              </w:rPr>
              <w:t>Продолжительность перемен</w:t>
            </w:r>
          </w:p>
        </w:tc>
      </w:tr>
      <w:tr w:rsidR="00793672" w14:paraId="0B06CC97" w14:textId="77777777">
        <w:tc>
          <w:tcPr>
            <w:tcW w:w="3539" w:type="dxa"/>
            <w:tcBorders>
              <w:top w:val="single" w:sz="4" w:space="0" w:color="auto"/>
              <w:left w:val="single" w:sz="4" w:space="0" w:color="auto"/>
              <w:bottom w:val="single" w:sz="4" w:space="0" w:color="auto"/>
              <w:right w:val="single" w:sz="4" w:space="0" w:color="auto"/>
            </w:tcBorders>
          </w:tcPr>
          <w:p w14:paraId="17727C31" w14:textId="77777777" w:rsidR="00793672" w:rsidRDefault="008A060E">
            <w:pPr>
              <w:jc w:val="center"/>
              <w:rPr>
                <w:szCs w:val="24"/>
              </w:rPr>
            </w:pPr>
            <w:r>
              <w:rPr>
                <w:szCs w:val="24"/>
              </w:rPr>
              <w:t>1</w:t>
            </w:r>
          </w:p>
        </w:tc>
        <w:tc>
          <w:tcPr>
            <w:tcW w:w="6167" w:type="dxa"/>
            <w:tcBorders>
              <w:top w:val="single" w:sz="4" w:space="0" w:color="auto"/>
              <w:left w:val="single" w:sz="4" w:space="0" w:color="auto"/>
              <w:bottom w:val="single" w:sz="4" w:space="0" w:color="auto"/>
              <w:right w:val="single" w:sz="4" w:space="0" w:color="auto"/>
            </w:tcBorders>
          </w:tcPr>
          <w:p w14:paraId="1E1315EE" w14:textId="77777777" w:rsidR="00793672" w:rsidRDefault="008A060E">
            <w:pPr>
              <w:jc w:val="center"/>
              <w:rPr>
                <w:szCs w:val="24"/>
              </w:rPr>
            </w:pPr>
            <w:r>
              <w:rPr>
                <w:szCs w:val="24"/>
              </w:rPr>
              <w:t>8:00-8:40</w:t>
            </w:r>
          </w:p>
        </w:tc>
        <w:tc>
          <w:tcPr>
            <w:tcW w:w="4854" w:type="dxa"/>
            <w:tcBorders>
              <w:top w:val="single" w:sz="4" w:space="0" w:color="auto"/>
              <w:left w:val="single" w:sz="4" w:space="0" w:color="auto"/>
              <w:bottom w:val="single" w:sz="4" w:space="0" w:color="auto"/>
              <w:right w:val="single" w:sz="4" w:space="0" w:color="auto"/>
            </w:tcBorders>
          </w:tcPr>
          <w:p w14:paraId="5D3D12CB" w14:textId="77777777" w:rsidR="00793672" w:rsidRDefault="008A060E">
            <w:pPr>
              <w:jc w:val="center"/>
              <w:rPr>
                <w:szCs w:val="24"/>
              </w:rPr>
            </w:pPr>
            <w:r>
              <w:rPr>
                <w:szCs w:val="24"/>
              </w:rPr>
              <w:t>5 минут</w:t>
            </w:r>
          </w:p>
        </w:tc>
      </w:tr>
      <w:tr w:rsidR="00793672" w14:paraId="23077B67" w14:textId="77777777">
        <w:tc>
          <w:tcPr>
            <w:tcW w:w="3539" w:type="dxa"/>
            <w:tcBorders>
              <w:top w:val="single" w:sz="4" w:space="0" w:color="auto"/>
              <w:left w:val="single" w:sz="4" w:space="0" w:color="auto"/>
              <w:bottom w:val="single" w:sz="4" w:space="0" w:color="auto"/>
              <w:right w:val="single" w:sz="4" w:space="0" w:color="auto"/>
            </w:tcBorders>
          </w:tcPr>
          <w:p w14:paraId="1EE38457" w14:textId="77777777" w:rsidR="00793672" w:rsidRDefault="008A060E">
            <w:pPr>
              <w:jc w:val="center"/>
              <w:rPr>
                <w:szCs w:val="24"/>
              </w:rPr>
            </w:pPr>
            <w:r>
              <w:rPr>
                <w:szCs w:val="24"/>
              </w:rPr>
              <w:t>2</w:t>
            </w:r>
          </w:p>
        </w:tc>
        <w:tc>
          <w:tcPr>
            <w:tcW w:w="6167" w:type="dxa"/>
            <w:tcBorders>
              <w:top w:val="single" w:sz="4" w:space="0" w:color="auto"/>
              <w:left w:val="single" w:sz="4" w:space="0" w:color="auto"/>
              <w:bottom w:val="single" w:sz="4" w:space="0" w:color="auto"/>
              <w:right w:val="single" w:sz="4" w:space="0" w:color="auto"/>
            </w:tcBorders>
          </w:tcPr>
          <w:p w14:paraId="1958BC06" w14:textId="77777777" w:rsidR="00793672" w:rsidRDefault="008A060E">
            <w:pPr>
              <w:jc w:val="center"/>
              <w:rPr>
                <w:szCs w:val="24"/>
              </w:rPr>
            </w:pPr>
            <w:r>
              <w:rPr>
                <w:szCs w:val="24"/>
              </w:rPr>
              <w:t>8:45-9:25</w:t>
            </w:r>
          </w:p>
        </w:tc>
        <w:tc>
          <w:tcPr>
            <w:tcW w:w="4854" w:type="dxa"/>
            <w:tcBorders>
              <w:top w:val="single" w:sz="4" w:space="0" w:color="auto"/>
              <w:left w:val="single" w:sz="4" w:space="0" w:color="auto"/>
              <w:bottom w:val="single" w:sz="4" w:space="0" w:color="auto"/>
              <w:right w:val="single" w:sz="4" w:space="0" w:color="auto"/>
            </w:tcBorders>
          </w:tcPr>
          <w:p w14:paraId="7C31F16A" w14:textId="77777777" w:rsidR="00793672" w:rsidRDefault="008A060E">
            <w:pPr>
              <w:jc w:val="center"/>
              <w:rPr>
                <w:szCs w:val="24"/>
              </w:rPr>
            </w:pPr>
            <w:r>
              <w:rPr>
                <w:szCs w:val="24"/>
              </w:rPr>
              <w:t>5 минут</w:t>
            </w:r>
          </w:p>
        </w:tc>
      </w:tr>
      <w:tr w:rsidR="00793672" w14:paraId="266E09DE" w14:textId="77777777">
        <w:tc>
          <w:tcPr>
            <w:tcW w:w="3539" w:type="dxa"/>
            <w:tcBorders>
              <w:top w:val="single" w:sz="4" w:space="0" w:color="auto"/>
              <w:left w:val="single" w:sz="4" w:space="0" w:color="auto"/>
              <w:bottom w:val="single" w:sz="4" w:space="0" w:color="auto"/>
              <w:right w:val="single" w:sz="4" w:space="0" w:color="auto"/>
            </w:tcBorders>
          </w:tcPr>
          <w:p w14:paraId="7115D6B0" w14:textId="77777777" w:rsidR="00793672" w:rsidRDefault="008A060E">
            <w:pPr>
              <w:jc w:val="center"/>
              <w:rPr>
                <w:szCs w:val="24"/>
              </w:rPr>
            </w:pPr>
            <w:r>
              <w:rPr>
                <w:szCs w:val="24"/>
              </w:rPr>
              <w:t>3</w:t>
            </w:r>
          </w:p>
        </w:tc>
        <w:tc>
          <w:tcPr>
            <w:tcW w:w="6167" w:type="dxa"/>
            <w:tcBorders>
              <w:top w:val="single" w:sz="4" w:space="0" w:color="auto"/>
              <w:left w:val="single" w:sz="4" w:space="0" w:color="auto"/>
              <w:bottom w:val="single" w:sz="4" w:space="0" w:color="auto"/>
              <w:right w:val="single" w:sz="4" w:space="0" w:color="auto"/>
            </w:tcBorders>
          </w:tcPr>
          <w:p w14:paraId="6DDA0795" w14:textId="77777777" w:rsidR="00793672" w:rsidRDefault="008A060E">
            <w:pPr>
              <w:jc w:val="center"/>
              <w:rPr>
                <w:szCs w:val="24"/>
              </w:rPr>
            </w:pPr>
            <w:r>
              <w:rPr>
                <w:szCs w:val="24"/>
              </w:rPr>
              <w:t>9:30-10:10</w:t>
            </w:r>
          </w:p>
        </w:tc>
        <w:tc>
          <w:tcPr>
            <w:tcW w:w="4854" w:type="dxa"/>
            <w:tcBorders>
              <w:top w:val="single" w:sz="4" w:space="0" w:color="auto"/>
              <w:left w:val="single" w:sz="4" w:space="0" w:color="auto"/>
              <w:bottom w:val="single" w:sz="4" w:space="0" w:color="auto"/>
              <w:right w:val="single" w:sz="4" w:space="0" w:color="auto"/>
            </w:tcBorders>
          </w:tcPr>
          <w:p w14:paraId="6061E3D3" w14:textId="77777777" w:rsidR="00793672" w:rsidRDefault="008A060E">
            <w:pPr>
              <w:jc w:val="center"/>
              <w:rPr>
                <w:szCs w:val="24"/>
              </w:rPr>
            </w:pPr>
            <w:r>
              <w:rPr>
                <w:szCs w:val="24"/>
              </w:rPr>
              <w:t>10 минут</w:t>
            </w:r>
          </w:p>
        </w:tc>
      </w:tr>
      <w:tr w:rsidR="00793672" w14:paraId="5758A873" w14:textId="77777777">
        <w:tc>
          <w:tcPr>
            <w:tcW w:w="3539" w:type="dxa"/>
            <w:tcBorders>
              <w:top w:val="single" w:sz="4" w:space="0" w:color="auto"/>
              <w:left w:val="single" w:sz="4" w:space="0" w:color="auto"/>
              <w:bottom w:val="single" w:sz="4" w:space="0" w:color="auto"/>
              <w:right w:val="single" w:sz="4" w:space="0" w:color="auto"/>
            </w:tcBorders>
          </w:tcPr>
          <w:p w14:paraId="667D58EC" w14:textId="77777777" w:rsidR="00793672" w:rsidRDefault="008A060E">
            <w:pPr>
              <w:jc w:val="center"/>
              <w:rPr>
                <w:szCs w:val="24"/>
              </w:rPr>
            </w:pPr>
            <w:r>
              <w:rPr>
                <w:szCs w:val="24"/>
              </w:rPr>
              <w:t>4</w:t>
            </w:r>
          </w:p>
        </w:tc>
        <w:tc>
          <w:tcPr>
            <w:tcW w:w="6167" w:type="dxa"/>
            <w:tcBorders>
              <w:top w:val="single" w:sz="4" w:space="0" w:color="auto"/>
              <w:left w:val="single" w:sz="4" w:space="0" w:color="auto"/>
              <w:bottom w:val="single" w:sz="4" w:space="0" w:color="auto"/>
              <w:right w:val="single" w:sz="4" w:space="0" w:color="auto"/>
            </w:tcBorders>
          </w:tcPr>
          <w:p w14:paraId="71C93650" w14:textId="77777777" w:rsidR="00793672" w:rsidRDefault="008A060E">
            <w:pPr>
              <w:jc w:val="center"/>
              <w:rPr>
                <w:szCs w:val="24"/>
              </w:rPr>
            </w:pPr>
            <w:r>
              <w:rPr>
                <w:szCs w:val="24"/>
              </w:rPr>
              <w:t>10:20-11:00</w:t>
            </w:r>
          </w:p>
        </w:tc>
        <w:tc>
          <w:tcPr>
            <w:tcW w:w="4854" w:type="dxa"/>
            <w:tcBorders>
              <w:top w:val="single" w:sz="4" w:space="0" w:color="auto"/>
              <w:left w:val="single" w:sz="4" w:space="0" w:color="auto"/>
              <w:bottom w:val="single" w:sz="4" w:space="0" w:color="auto"/>
              <w:right w:val="single" w:sz="4" w:space="0" w:color="auto"/>
            </w:tcBorders>
          </w:tcPr>
          <w:p w14:paraId="4F35A06F" w14:textId="77777777" w:rsidR="00793672" w:rsidRDefault="008A060E">
            <w:pPr>
              <w:jc w:val="center"/>
              <w:rPr>
                <w:szCs w:val="24"/>
              </w:rPr>
            </w:pPr>
            <w:r>
              <w:rPr>
                <w:szCs w:val="24"/>
              </w:rPr>
              <w:t>5 минут</w:t>
            </w:r>
          </w:p>
        </w:tc>
      </w:tr>
      <w:tr w:rsidR="00793672" w14:paraId="5FCD8B5F" w14:textId="77777777">
        <w:tc>
          <w:tcPr>
            <w:tcW w:w="3539" w:type="dxa"/>
            <w:tcBorders>
              <w:top w:val="single" w:sz="4" w:space="0" w:color="auto"/>
              <w:left w:val="single" w:sz="4" w:space="0" w:color="auto"/>
              <w:bottom w:val="single" w:sz="4" w:space="0" w:color="auto"/>
              <w:right w:val="single" w:sz="4" w:space="0" w:color="auto"/>
            </w:tcBorders>
          </w:tcPr>
          <w:p w14:paraId="7F4333B7" w14:textId="77777777" w:rsidR="00793672" w:rsidRDefault="008A060E">
            <w:pPr>
              <w:jc w:val="center"/>
              <w:rPr>
                <w:szCs w:val="24"/>
              </w:rPr>
            </w:pPr>
            <w:r>
              <w:rPr>
                <w:szCs w:val="24"/>
              </w:rPr>
              <w:t>5</w:t>
            </w:r>
          </w:p>
        </w:tc>
        <w:tc>
          <w:tcPr>
            <w:tcW w:w="6167" w:type="dxa"/>
            <w:tcBorders>
              <w:top w:val="single" w:sz="4" w:space="0" w:color="auto"/>
              <w:left w:val="single" w:sz="4" w:space="0" w:color="auto"/>
              <w:bottom w:val="single" w:sz="4" w:space="0" w:color="auto"/>
              <w:right w:val="single" w:sz="4" w:space="0" w:color="auto"/>
            </w:tcBorders>
          </w:tcPr>
          <w:p w14:paraId="502401EB" w14:textId="77777777" w:rsidR="00793672" w:rsidRDefault="008A060E">
            <w:pPr>
              <w:jc w:val="center"/>
              <w:rPr>
                <w:szCs w:val="24"/>
              </w:rPr>
            </w:pPr>
            <w:r>
              <w:rPr>
                <w:szCs w:val="24"/>
              </w:rPr>
              <w:t>11:05-11:45</w:t>
            </w:r>
          </w:p>
        </w:tc>
        <w:tc>
          <w:tcPr>
            <w:tcW w:w="4854" w:type="dxa"/>
            <w:tcBorders>
              <w:top w:val="single" w:sz="4" w:space="0" w:color="auto"/>
              <w:left w:val="single" w:sz="4" w:space="0" w:color="auto"/>
              <w:bottom w:val="single" w:sz="4" w:space="0" w:color="auto"/>
              <w:right w:val="single" w:sz="4" w:space="0" w:color="auto"/>
            </w:tcBorders>
          </w:tcPr>
          <w:p w14:paraId="106A79C1" w14:textId="77777777" w:rsidR="00793672" w:rsidRDefault="008A060E">
            <w:pPr>
              <w:jc w:val="center"/>
              <w:rPr>
                <w:szCs w:val="24"/>
              </w:rPr>
            </w:pPr>
            <w:r>
              <w:rPr>
                <w:szCs w:val="24"/>
              </w:rPr>
              <w:t>5 минут</w:t>
            </w:r>
          </w:p>
        </w:tc>
      </w:tr>
      <w:tr w:rsidR="00793672" w14:paraId="6511A454" w14:textId="77777777">
        <w:tc>
          <w:tcPr>
            <w:tcW w:w="3539" w:type="dxa"/>
            <w:tcBorders>
              <w:top w:val="single" w:sz="4" w:space="0" w:color="auto"/>
              <w:left w:val="single" w:sz="4" w:space="0" w:color="auto"/>
              <w:bottom w:val="single" w:sz="4" w:space="0" w:color="auto"/>
              <w:right w:val="single" w:sz="4" w:space="0" w:color="auto"/>
            </w:tcBorders>
          </w:tcPr>
          <w:p w14:paraId="6B68A66F" w14:textId="77777777" w:rsidR="00793672" w:rsidRDefault="008A060E">
            <w:pPr>
              <w:jc w:val="center"/>
              <w:rPr>
                <w:szCs w:val="24"/>
              </w:rPr>
            </w:pPr>
            <w:r>
              <w:rPr>
                <w:szCs w:val="24"/>
              </w:rPr>
              <w:t>6</w:t>
            </w:r>
          </w:p>
        </w:tc>
        <w:tc>
          <w:tcPr>
            <w:tcW w:w="6167" w:type="dxa"/>
            <w:tcBorders>
              <w:top w:val="single" w:sz="4" w:space="0" w:color="auto"/>
              <w:left w:val="single" w:sz="4" w:space="0" w:color="auto"/>
              <w:bottom w:val="single" w:sz="4" w:space="0" w:color="auto"/>
              <w:right w:val="single" w:sz="4" w:space="0" w:color="auto"/>
            </w:tcBorders>
          </w:tcPr>
          <w:p w14:paraId="28C5D1E2" w14:textId="77777777" w:rsidR="00793672" w:rsidRDefault="008A060E">
            <w:pPr>
              <w:jc w:val="center"/>
              <w:rPr>
                <w:szCs w:val="24"/>
              </w:rPr>
            </w:pPr>
            <w:r>
              <w:rPr>
                <w:szCs w:val="24"/>
              </w:rPr>
              <w:t>11:50-12:30</w:t>
            </w:r>
          </w:p>
        </w:tc>
        <w:tc>
          <w:tcPr>
            <w:tcW w:w="4854" w:type="dxa"/>
            <w:tcBorders>
              <w:top w:val="single" w:sz="4" w:space="0" w:color="auto"/>
              <w:left w:val="single" w:sz="4" w:space="0" w:color="auto"/>
              <w:bottom w:val="single" w:sz="4" w:space="0" w:color="auto"/>
              <w:right w:val="single" w:sz="4" w:space="0" w:color="auto"/>
            </w:tcBorders>
          </w:tcPr>
          <w:p w14:paraId="481191C2" w14:textId="77777777" w:rsidR="00793672" w:rsidRDefault="008A060E">
            <w:pPr>
              <w:jc w:val="center"/>
              <w:rPr>
                <w:szCs w:val="24"/>
              </w:rPr>
            </w:pPr>
            <w:r>
              <w:rPr>
                <w:szCs w:val="24"/>
              </w:rPr>
              <w:t>5 минут</w:t>
            </w:r>
          </w:p>
        </w:tc>
      </w:tr>
      <w:tr w:rsidR="00793672" w14:paraId="715DBC24" w14:textId="77777777">
        <w:tc>
          <w:tcPr>
            <w:tcW w:w="3539" w:type="dxa"/>
            <w:tcBorders>
              <w:top w:val="single" w:sz="4" w:space="0" w:color="auto"/>
              <w:left w:val="single" w:sz="4" w:space="0" w:color="auto"/>
              <w:bottom w:val="single" w:sz="4" w:space="0" w:color="auto"/>
              <w:right w:val="single" w:sz="4" w:space="0" w:color="auto"/>
            </w:tcBorders>
          </w:tcPr>
          <w:p w14:paraId="70DA1716" w14:textId="77777777" w:rsidR="00793672" w:rsidRDefault="008A060E">
            <w:pPr>
              <w:jc w:val="center"/>
              <w:rPr>
                <w:szCs w:val="24"/>
              </w:rPr>
            </w:pPr>
            <w:r>
              <w:rPr>
                <w:szCs w:val="24"/>
              </w:rPr>
              <w:t>7</w:t>
            </w:r>
          </w:p>
        </w:tc>
        <w:tc>
          <w:tcPr>
            <w:tcW w:w="6167" w:type="dxa"/>
            <w:tcBorders>
              <w:top w:val="single" w:sz="4" w:space="0" w:color="auto"/>
              <w:left w:val="single" w:sz="4" w:space="0" w:color="auto"/>
              <w:bottom w:val="single" w:sz="4" w:space="0" w:color="auto"/>
              <w:right w:val="single" w:sz="4" w:space="0" w:color="auto"/>
            </w:tcBorders>
          </w:tcPr>
          <w:p w14:paraId="79B48865" w14:textId="77777777" w:rsidR="00793672" w:rsidRDefault="008A060E">
            <w:pPr>
              <w:jc w:val="center"/>
              <w:rPr>
                <w:szCs w:val="24"/>
              </w:rPr>
            </w:pPr>
            <w:r>
              <w:rPr>
                <w:szCs w:val="24"/>
              </w:rPr>
              <w:t>12:35-13:15</w:t>
            </w:r>
          </w:p>
        </w:tc>
        <w:tc>
          <w:tcPr>
            <w:tcW w:w="4854" w:type="dxa"/>
            <w:tcBorders>
              <w:top w:val="single" w:sz="4" w:space="0" w:color="auto"/>
              <w:left w:val="single" w:sz="4" w:space="0" w:color="auto"/>
              <w:bottom w:val="single" w:sz="4" w:space="0" w:color="auto"/>
              <w:right w:val="single" w:sz="4" w:space="0" w:color="auto"/>
            </w:tcBorders>
          </w:tcPr>
          <w:p w14:paraId="1DE18FFE" w14:textId="77777777" w:rsidR="00793672" w:rsidRDefault="008A060E">
            <w:pPr>
              <w:jc w:val="center"/>
              <w:rPr>
                <w:szCs w:val="24"/>
              </w:rPr>
            </w:pPr>
            <w:r>
              <w:rPr>
                <w:szCs w:val="24"/>
              </w:rPr>
              <w:t>-</w:t>
            </w:r>
          </w:p>
        </w:tc>
      </w:tr>
    </w:tbl>
    <w:p w14:paraId="3407AC1D" w14:textId="77777777" w:rsidR="00793672" w:rsidRDefault="00793672">
      <w:pPr>
        <w:jc w:val="center"/>
        <w:rPr>
          <w:szCs w:val="24"/>
          <w:lang w:val="en-US"/>
        </w:rPr>
      </w:pPr>
    </w:p>
    <w:p w14:paraId="256291E7" w14:textId="77777777" w:rsidR="00793672" w:rsidRDefault="00793672">
      <w:pPr>
        <w:jc w:val="center"/>
        <w:rPr>
          <w:b/>
          <w:bCs/>
          <w:color w:val="000000"/>
          <w:szCs w:val="24"/>
        </w:rPr>
      </w:pPr>
    </w:p>
    <w:p w14:paraId="51841BB1" w14:textId="77777777" w:rsidR="00793672" w:rsidRDefault="008A060E">
      <w:pPr>
        <w:jc w:val="center"/>
        <w:rPr>
          <w:b/>
          <w:bCs/>
          <w:color w:val="000000"/>
          <w:szCs w:val="24"/>
        </w:rPr>
      </w:pPr>
      <w:r>
        <w:rPr>
          <w:b/>
          <w:bCs/>
          <w:color w:val="000000"/>
          <w:szCs w:val="24"/>
        </w:rPr>
        <w:t>6,7а,7б классы (2 смена)</w:t>
      </w:r>
    </w:p>
    <w:p w14:paraId="542727CC" w14:textId="77777777" w:rsidR="00793672" w:rsidRDefault="00793672">
      <w:pPr>
        <w:rPr>
          <w:color w:val="000000"/>
          <w:szCs w:val="24"/>
          <w:lang w:val="en-US"/>
        </w:rPr>
      </w:pPr>
    </w:p>
    <w:tbl>
      <w:tblPr>
        <w:tblW w:w="0" w:type="auto"/>
        <w:tblLook w:val="04A0" w:firstRow="1" w:lastRow="0" w:firstColumn="1" w:lastColumn="0" w:noHBand="0" w:noVBand="1"/>
      </w:tblPr>
      <w:tblGrid>
        <w:gridCol w:w="2781"/>
        <w:gridCol w:w="3066"/>
        <w:gridCol w:w="3515"/>
      </w:tblGrid>
      <w:tr w:rsidR="00793672" w14:paraId="6539B4DF"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D2E966C" w14:textId="77777777" w:rsidR="00793672" w:rsidRDefault="008A060E">
            <w:pPr>
              <w:spacing w:line="276" w:lineRule="auto"/>
              <w:jc w:val="center"/>
              <w:rPr>
                <w:color w:val="000000"/>
                <w:szCs w:val="24"/>
              </w:rPr>
            </w:pPr>
            <w:r>
              <w:rPr>
                <w:b/>
                <w:bCs/>
                <w:color w:val="000000"/>
                <w:szCs w:val="24"/>
              </w:rPr>
              <w:t>Урок</w:t>
            </w:r>
          </w:p>
        </w:tc>
        <w:tc>
          <w:tcPr>
            <w:tcW w:w="0" w:type="auto"/>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14:paraId="7F4D9ADA" w14:textId="77777777" w:rsidR="00793672" w:rsidRDefault="008A060E">
            <w:pPr>
              <w:spacing w:line="276" w:lineRule="auto"/>
              <w:jc w:val="center"/>
              <w:rPr>
                <w:color w:val="000000"/>
                <w:szCs w:val="24"/>
              </w:rPr>
            </w:pPr>
            <w:r>
              <w:rPr>
                <w:b/>
                <w:bCs/>
                <w:color w:val="000000"/>
                <w:szCs w:val="24"/>
              </w:rPr>
              <w:t>Продолжительность урока</w:t>
            </w:r>
          </w:p>
        </w:tc>
        <w:tc>
          <w:tcPr>
            <w:tcW w:w="0" w:type="auto"/>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14:paraId="5F3A9381" w14:textId="77777777" w:rsidR="00793672" w:rsidRDefault="008A060E">
            <w:pPr>
              <w:spacing w:line="276" w:lineRule="auto"/>
              <w:jc w:val="center"/>
              <w:rPr>
                <w:color w:val="000000"/>
                <w:szCs w:val="24"/>
              </w:rPr>
            </w:pPr>
            <w:r>
              <w:rPr>
                <w:b/>
                <w:bCs/>
                <w:color w:val="000000"/>
                <w:szCs w:val="24"/>
              </w:rPr>
              <w:t>Продолжительность перемены</w:t>
            </w:r>
          </w:p>
        </w:tc>
      </w:tr>
      <w:tr w:rsidR="00793672" w14:paraId="2573CC07" w14:textId="77777777">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71DCB643" w14:textId="77777777" w:rsidR="00793672" w:rsidRDefault="008A060E">
            <w:pPr>
              <w:spacing w:line="276" w:lineRule="auto"/>
              <w:rPr>
                <w:color w:val="000000"/>
                <w:szCs w:val="24"/>
              </w:rPr>
            </w:pPr>
            <w:r>
              <w:rPr>
                <w:color w:val="000000"/>
                <w:szCs w:val="24"/>
              </w:rPr>
              <w:t>1-й</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3B490DB8" w14:textId="77777777" w:rsidR="00793672" w:rsidRDefault="008A060E">
            <w:pPr>
              <w:spacing w:line="276" w:lineRule="auto"/>
              <w:rPr>
                <w:color w:val="000000"/>
                <w:szCs w:val="24"/>
                <w:highlight w:val="yellow"/>
              </w:rPr>
            </w:pPr>
            <w:r>
              <w:rPr>
                <w:szCs w:val="24"/>
              </w:rPr>
              <w:t>13:00-13:40</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7CA01C8A" w14:textId="77777777" w:rsidR="00793672" w:rsidRDefault="008A060E">
            <w:pPr>
              <w:spacing w:line="276" w:lineRule="auto"/>
              <w:rPr>
                <w:color w:val="000000"/>
                <w:szCs w:val="24"/>
                <w:lang w:val="en-US"/>
              </w:rPr>
            </w:pPr>
            <w:r>
              <w:rPr>
                <w:color w:val="000000"/>
                <w:szCs w:val="24"/>
              </w:rPr>
              <w:t>5 минут</w:t>
            </w:r>
          </w:p>
        </w:tc>
      </w:tr>
      <w:tr w:rsidR="00793672" w14:paraId="6481796E" w14:textId="77777777">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6666DF9D" w14:textId="77777777" w:rsidR="00793672" w:rsidRDefault="008A060E">
            <w:pPr>
              <w:spacing w:line="276" w:lineRule="auto"/>
              <w:rPr>
                <w:color w:val="000000"/>
                <w:szCs w:val="24"/>
              </w:rPr>
            </w:pPr>
            <w:r>
              <w:rPr>
                <w:color w:val="000000"/>
                <w:szCs w:val="24"/>
              </w:rPr>
              <w:t>2-й</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139D7749" w14:textId="77777777" w:rsidR="00793672" w:rsidRDefault="008A060E">
            <w:pPr>
              <w:spacing w:line="276" w:lineRule="auto"/>
              <w:rPr>
                <w:color w:val="000000"/>
                <w:szCs w:val="24"/>
                <w:highlight w:val="yellow"/>
              </w:rPr>
            </w:pPr>
            <w:r>
              <w:rPr>
                <w:szCs w:val="24"/>
              </w:rPr>
              <w:t>13:45-14:25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1AF5D88E" w14:textId="77777777" w:rsidR="00793672" w:rsidRDefault="008A060E">
            <w:pPr>
              <w:spacing w:line="276" w:lineRule="auto"/>
              <w:rPr>
                <w:color w:val="000000"/>
                <w:szCs w:val="24"/>
              </w:rPr>
            </w:pPr>
            <w:r>
              <w:rPr>
                <w:color w:val="000000"/>
                <w:szCs w:val="24"/>
              </w:rPr>
              <w:t>5 минут</w:t>
            </w:r>
          </w:p>
        </w:tc>
      </w:tr>
      <w:tr w:rsidR="00793672" w14:paraId="60B63120" w14:textId="77777777">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561C537E" w14:textId="77777777" w:rsidR="00793672" w:rsidRDefault="008A060E">
            <w:pPr>
              <w:spacing w:line="276" w:lineRule="auto"/>
              <w:rPr>
                <w:color w:val="000000"/>
                <w:szCs w:val="24"/>
              </w:rPr>
            </w:pPr>
            <w:r>
              <w:rPr>
                <w:color w:val="000000"/>
                <w:szCs w:val="24"/>
              </w:rPr>
              <w:t>3-й</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17BBDD25" w14:textId="77777777" w:rsidR="00793672" w:rsidRDefault="008A060E">
            <w:pPr>
              <w:spacing w:line="276" w:lineRule="auto"/>
              <w:rPr>
                <w:color w:val="000000"/>
                <w:szCs w:val="24"/>
                <w:highlight w:val="yellow"/>
              </w:rPr>
            </w:pPr>
            <w:r>
              <w:rPr>
                <w:szCs w:val="24"/>
              </w:rPr>
              <w:t>14:30-15:10</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1D1F9C26" w14:textId="77777777" w:rsidR="00793672" w:rsidRDefault="008A060E">
            <w:pPr>
              <w:spacing w:line="276" w:lineRule="auto"/>
              <w:rPr>
                <w:color w:val="000000"/>
                <w:szCs w:val="24"/>
                <w:lang w:val="en-US"/>
              </w:rPr>
            </w:pPr>
            <w:r>
              <w:rPr>
                <w:color w:val="000000"/>
                <w:szCs w:val="24"/>
              </w:rPr>
              <w:t>10 минут</w:t>
            </w:r>
          </w:p>
        </w:tc>
      </w:tr>
      <w:tr w:rsidR="00793672" w14:paraId="63F1EE4D" w14:textId="77777777">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488771DD" w14:textId="77777777" w:rsidR="00793672" w:rsidRDefault="008A060E">
            <w:pPr>
              <w:spacing w:line="276" w:lineRule="auto"/>
              <w:rPr>
                <w:color w:val="000000"/>
                <w:szCs w:val="24"/>
              </w:rPr>
            </w:pPr>
            <w:r>
              <w:rPr>
                <w:color w:val="000000"/>
                <w:szCs w:val="24"/>
              </w:rPr>
              <w:t>4-й</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0F2811F1" w14:textId="77777777" w:rsidR="00793672" w:rsidRDefault="008A060E">
            <w:pPr>
              <w:spacing w:line="276" w:lineRule="auto"/>
              <w:rPr>
                <w:color w:val="000000"/>
                <w:szCs w:val="24"/>
                <w:highlight w:val="yellow"/>
              </w:rPr>
            </w:pPr>
            <w:r>
              <w:rPr>
                <w:szCs w:val="24"/>
              </w:rPr>
              <w:t>15:20-16:00</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0F44F82F" w14:textId="77777777" w:rsidR="00793672" w:rsidRDefault="008A060E">
            <w:pPr>
              <w:spacing w:line="276" w:lineRule="auto"/>
              <w:rPr>
                <w:color w:val="000000"/>
                <w:szCs w:val="24"/>
                <w:lang w:val="en-US"/>
              </w:rPr>
            </w:pPr>
            <w:r>
              <w:rPr>
                <w:color w:val="000000"/>
                <w:szCs w:val="24"/>
              </w:rPr>
              <w:t>5 минут</w:t>
            </w:r>
          </w:p>
        </w:tc>
      </w:tr>
      <w:tr w:rsidR="00793672" w14:paraId="0B61E2C9" w14:textId="77777777">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534FE7E6" w14:textId="77777777" w:rsidR="00793672" w:rsidRDefault="008A060E">
            <w:pPr>
              <w:spacing w:line="276" w:lineRule="auto"/>
              <w:rPr>
                <w:color w:val="000000"/>
                <w:szCs w:val="24"/>
              </w:rPr>
            </w:pPr>
            <w:r>
              <w:rPr>
                <w:color w:val="000000"/>
                <w:szCs w:val="24"/>
              </w:rPr>
              <w:t>5-й</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3B8039EC" w14:textId="77777777" w:rsidR="00793672" w:rsidRDefault="008A060E">
            <w:pPr>
              <w:spacing w:line="276" w:lineRule="auto"/>
              <w:rPr>
                <w:color w:val="000000"/>
                <w:szCs w:val="24"/>
                <w:highlight w:val="yellow"/>
              </w:rPr>
            </w:pPr>
            <w:r>
              <w:rPr>
                <w:szCs w:val="24"/>
              </w:rPr>
              <w:t>16:05-16:45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413AE4A2" w14:textId="77777777" w:rsidR="00793672" w:rsidRDefault="008A060E">
            <w:pPr>
              <w:spacing w:line="276" w:lineRule="auto"/>
              <w:rPr>
                <w:color w:val="000000"/>
                <w:szCs w:val="24"/>
                <w:lang w:val="en-US"/>
              </w:rPr>
            </w:pPr>
            <w:r>
              <w:rPr>
                <w:color w:val="000000"/>
                <w:szCs w:val="24"/>
              </w:rPr>
              <w:t>5 минут</w:t>
            </w:r>
          </w:p>
        </w:tc>
      </w:tr>
      <w:tr w:rsidR="00793672" w14:paraId="2B373903" w14:textId="77777777">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4545FAE2" w14:textId="77777777" w:rsidR="00793672" w:rsidRDefault="008A060E">
            <w:pPr>
              <w:spacing w:line="276" w:lineRule="auto"/>
              <w:rPr>
                <w:color w:val="000000"/>
                <w:szCs w:val="24"/>
              </w:rPr>
            </w:pPr>
            <w:r>
              <w:rPr>
                <w:color w:val="000000"/>
                <w:szCs w:val="24"/>
              </w:rPr>
              <w:t>6-й</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28B67CFB" w14:textId="77777777" w:rsidR="00793672" w:rsidRDefault="008A060E">
            <w:pPr>
              <w:spacing w:line="276" w:lineRule="auto"/>
              <w:rPr>
                <w:color w:val="000000"/>
                <w:szCs w:val="24"/>
                <w:highlight w:val="yellow"/>
              </w:rPr>
            </w:pPr>
            <w:r>
              <w:rPr>
                <w:szCs w:val="24"/>
              </w:rPr>
              <w:t>16:50-17:30</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7BE56A98" w14:textId="77777777" w:rsidR="00793672" w:rsidRDefault="008A060E">
            <w:pPr>
              <w:spacing w:line="276" w:lineRule="auto"/>
              <w:rPr>
                <w:color w:val="000000"/>
                <w:szCs w:val="24"/>
                <w:lang w:val="en-US"/>
              </w:rPr>
            </w:pPr>
            <w:r>
              <w:rPr>
                <w:color w:val="000000"/>
                <w:szCs w:val="24"/>
              </w:rPr>
              <w:t>5  минут</w:t>
            </w:r>
          </w:p>
        </w:tc>
      </w:tr>
      <w:tr w:rsidR="00793672" w14:paraId="7EE9818F" w14:textId="77777777">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0093023C" w14:textId="77777777" w:rsidR="00793672" w:rsidRDefault="008A060E">
            <w:pPr>
              <w:spacing w:line="276" w:lineRule="auto"/>
              <w:rPr>
                <w:color w:val="000000"/>
                <w:szCs w:val="24"/>
              </w:rPr>
            </w:pPr>
            <w:r>
              <w:rPr>
                <w:color w:val="000000"/>
                <w:szCs w:val="24"/>
              </w:rPr>
              <w:t>7-й</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22C9589E" w14:textId="77777777" w:rsidR="00793672" w:rsidRDefault="008A060E">
            <w:pPr>
              <w:spacing w:line="276" w:lineRule="auto"/>
              <w:rPr>
                <w:color w:val="000000"/>
                <w:szCs w:val="24"/>
                <w:highlight w:val="yellow"/>
              </w:rPr>
            </w:pPr>
            <w:r>
              <w:rPr>
                <w:color w:val="000000"/>
                <w:szCs w:val="24"/>
              </w:rPr>
              <w:t>17:35-18:15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21596E4F" w14:textId="77777777" w:rsidR="00793672" w:rsidRDefault="008A060E">
            <w:pPr>
              <w:spacing w:line="276" w:lineRule="auto"/>
              <w:rPr>
                <w:color w:val="000000"/>
                <w:szCs w:val="24"/>
                <w:lang w:val="en-US"/>
              </w:rPr>
            </w:pPr>
            <w:r>
              <w:rPr>
                <w:color w:val="000000"/>
                <w:szCs w:val="24"/>
              </w:rPr>
              <w:t>–</w:t>
            </w:r>
          </w:p>
        </w:tc>
      </w:tr>
      <w:tr w:rsidR="00793672" w14:paraId="5975104B" w14:textId="77777777">
        <w:tc>
          <w:tcPr>
            <w:tcW w:w="0" w:type="auto"/>
            <w:gridSpan w:val="3"/>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5F1C3DA0" w14:textId="77777777" w:rsidR="00793672" w:rsidRDefault="008A060E">
            <w:pPr>
              <w:spacing w:line="276" w:lineRule="auto"/>
              <w:rPr>
                <w:color w:val="000000"/>
                <w:szCs w:val="24"/>
              </w:rPr>
            </w:pPr>
            <w:r>
              <w:rPr>
                <w:color w:val="000000"/>
                <w:szCs w:val="24"/>
              </w:rPr>
              <w:t>Перерыв между уроками и занятиями внеурочной деятельности – 30 минут</w:t>
            </w:r>
          </w:p>
        </w:tc>
      </w:tr>
      <w:tr w:rsidR="00793672" w14:paraId="2B1A226C" w14:textId="77777777">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7AFF0008" w14:textId="77777777" w:rsidR="00793672" w:rsidRDefault="008A060E">
            <w:pPr>
              <w:spacing w:line="276" w:lineRule="auto"/>
              <w:rPr>
                <w:color w:val="000000"/>
                <w:szCs w:val="24"/>
                <w:lang w:val="en-US"/>
              </w:rPr>
            </w:pPr>
            <w:r>
              <w:rPr>
                <w:color w:val="000000"/>
                <w:szCs w:val="24"/>
              </w:rPr>
              <w:t>Внеурочная деятельность</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23B13D9A" w14:textId="77777777" w:rsidR="00793672" w:rsidRDefault="008A060E">
            <w:pPr>
              <w:spacing w:line="276" w:lineRule="auto"/>
              <w:rPr>
                <w:color w:val="000000"/>
                <w:szCs w:val="24"/>
              </w:rPr>
            </w:pPr>
            <w:r>
              <w:rPr>
                <w:color w:val="000000"/>
                <w:szCs w:val="24"/>
              </w:rPr>
              <w:t>С 15:00</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6194F8D0" w14:textId="77777777" w:rsidR="00793672" w:rsidRDefault="008A060E">
            <w:pPr>
              <w:spacing w:line="276" w:lineRule="auto"/>
              <w:rPr>
                <w:color w:val="000000"/>
                <w:szCs w:val="24"/>
                <w:lang w:val="en-US"/>
              </w:rPr>
            </w:pPr>
            <w:r>
              <w:rPr>
                <w:color w:val="000000"/>
                <w:szCs w:val="24"/>
              </w:rPr>
              <w:t>–</w:t>
            </w:r>
          </w:p>
        </w:tc>
      </w:tr>
    </w:tbl>
    <w:p w14:paraId="24A7616D" w14:textId="77777777" w:rsidR="00793672" w:rsidRDefault="008A060E">
      <w:pPr>
        <w:rPr>
          <w:color w:val="000000"/>
          <w:szCs w:val="24"/>
          <w:lang w:val="en-US"/>
        </w:rPr>
      </w:pPr>
      <w:r>
        <w:rPr>
          <w:b/>
          <w:bCs/>
          <w:color w:val="000000"/>
          <w:szCs w:val="24"/>
        </w:rPr>
        <w:t>5.3. Распределение образовательной недельной нагрузки</w:t>
      </w:r>
    </w:p>
    <w:tbl>
      <w:tblPr>
        <w:tblW w:w="0" w:type="auto"/>
        <w:tblLook w:val="04A0" w:firstRow="1" w:lastRow="0" w:firstColumn="1" w:lastColumn="0" w:noHBand="0" w:noVBand="1"/>
      </w:tblPr>
      <w:tblGrid>
        <w:gridCol w:w="3564"/>
        <w:gridCol w:w="936"/>
        <w:gridCol w:w="1310"/>
        <w:gridCol w:w="1310"/>
        <w:gridCol w:w="936"/>
        <w:gridCol w:w="936"/>
      </w:tblGrid>
      <w:tr w:rsidR="00793672" w14:paraId="16F31E83" w14:textId="77777777">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51646B" w14:textId="77777777" w:rsidR="00793672" w:rsidRDefault="008A060E">
            <w:pPr>
              <w:spacing w:line="276" w:lineRule="auto"/>
              <w:jc w:val="center"/>
              <w:rPr>
                <w:color w:val="000000"/>
                <w:szCs w:val="24"/>
              </w:rPr>
            </w:pPr>
            <w:r>
              <w:rPr>
                <w:b/>
                <w:bCs/>
                <w:color w:val="000000"/>
                <w:szCs w:val="24"/>
              </w:rPr>
              <w:t>Образовательная деятельность</w:t>
            </w:r>
          </w:p>
        </w:tc>
        <w:tc>
          <w:tcPr>
            <w:tcW w:w="0" w:type="auto"/>
            <w:gridSpan w:val="5"/>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14:paraId="01864434" w14:textId="77777777" w:rsidR="00793672" w:rsidRDefault="008A060E">
            <w:pPr>
              <w:spacing w:line="276" w:lineRule="auto"/>
              <w:jc w:val="center"/>
              <w:rPr>
                <w:color w:val="000000"/>
                <w:szCs w:val="24"/>
              </w:rPr>
            </w:pPr>
            <w:r>
              <w:rPr>
                <w:b/>
                <w:bCs/>
                <w:color w:val="000000"/>
                <w:szCs w:val="24"/>
              </w:rPr>
              <w:t>Недельная нагрузка в академических часах</w:t>
            </w:r>
          </w:p>
        </w:tc>
      </w:tr>
      <w:tr w:rsidR="00793672" w14:paraId="046239B1" w14:textId="77777777">
        <w:tc>
          <w:tcPr>
            <w:tcW w:w="0" w:type="auto"/>
            <w:vMerge/>
            <w:tcBorders>
              <w:top w:val="single" w:sz="6" w:space="0" w:color="000000"/>
              <w:left w:val="single" w:sz="6" w:space="0" w:color="000000"/>
              <w:bottom w:val="single" w:sz="6" w:space="0" w:color="000000"/>
              <w:right w:val="single" w:sz="6" w:space="0" w:color="000000"/>
            </w:tcBorders>
            <w:vAlign w:val="center"/>
          </w:tcPr>
          <w:p w14:paraId="07E65419" w14:textId="77777777" w:rsidR="00793672" w:rsidRDefault="00793672">
            <w:pPr>
              <w:spacing w:line="276" w:lineRule="auto"/>
              <w:rPr>
                <w:color w:val="000000"/>
                <w:szCs w:val="24"/>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2A34ED28" w14:textId="77777777" w:rsidR="00793672" w:rsidRDefault="008A060E">
            <w:pPr>
              <w:spacing w:line="276" w:lineRule="auto"/>
              <w:jc w:val="center"/>
              <w:rPr>
                <w:color w:val="000000"/>
                <w:szCs w:val="24"/>
              </w:rPr>
            </w:pPr>
            <w:r>
              <w:rPr>
                <w:b/>
                <w:bCs/>
                <w:color w:val="000000"/>
                <w:szCs w:val="24"/>
              </w:rPr>
              <w:t>5 класс</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4B7ADDDA" w14:textId="77777777" w:rsidR="00793672" w:rsidRDefault="008A060E">
            <w:pPr>
              <w:spacing w:line="276" w:lineRule="auto"/>
              <w:jc w:val="center"/>
              <w:rPr>
                <w:color w:val="000000"/>
                <w:szCs w:val="24"/>
                <w:lang w:val="en-US"/>
              </w:rPr>
            </w:pPr>
            <w:r>
              <w:rPr>
                <w:b/>
                <w:bCs/>
                <w:color w:val="000000"/>
                <w:szCs w:val="24"/>
              </w:rPr>
              <w:t>6-е классы</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439DCCE0" w14:textId="77777777" w:rsidR="00793672" w:rsidRDefault="008A060E">
            <w:pPr>
              <w:spacing w:line="276" w:lineRule="auto"/>
              <w:jc w:val="center"/>
              <w:rPr>
                <w:color w:val="000000"/>
                <w:szCs w:val="24"/>
              </w:rPr>
            </w:pPr>
            <w:r>
              <w:rPr>
                <w:b/>
                <w:bCs/>
                <w:color w:val="000000"/>
                <w:szCs w:val="24"/>
              </w:rPr>
              <w:t>7-е классы</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17C972E9" w14:textId="77777777" w:rsidR="00793672" w:rsidRDefault="008A060E">
            <w:pPr>
              <w:spacing w:line="276" w:lineRule="auto"/>
              <w:jc w:val="center"/>
              <w:rPr>
                <w:color w:val="000000"/>
                <w:szCs w:val="24"/>
              </w:rPr>
            </w:pPr>
            <w:r>
              <w:rPr>
                <w:b/>
                <w:bCs/>
                <w:color w:val="000000"/>
                <w:szCs w:val="24"/>
              </w:rPr>
              <w:t>8 класс</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264A1DB4" w14:textId="77777777" w:rsidR="00793672" w:rsidRDefault="008A060E">
            <w:pPr>
              <w:spacing w:line="276" w:lineRule="auto"/>
              <w:jc w:val="center"/>
              <w:rPr>
                <w:color w:val="000000"/>
                <w:szCs w:val="24"/>
              </w:rPr>
            </w:pPr>
            <w:r>
              <w:rPr>
                <w:b/>
                <w:bCs/>
                <w:color w:val="000000"/>
                <w:szCs w:val="24"/>
              </w:rPr>
              <w:t>9 класс</w:t>
            </w:r>
          </w:p>
        </w:tc>
      </w:tr>
      <w:tr w:rsidR="00793672" w14:paraId="75BD8DB1" w14:textId="77777777">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474BF0B9" w14:textId="77777777" w:rsidR="00793672" w:rsidRDefault="008A060E">
            <w:pPr>
              <w:spacing w:line="276" w:lineRule="auto"/>
              <w:rPr>
                <w:color w:val="000000"/>
                <w:szCs w:val="24"/>
                <w:lang w:val="en-US"/>
              </w:rPr>
            </w:pPr>
            <w:r>
              <w:rPr>
                <w:color w:val="000000"/>
                <w:szCs w:val="24"/>
              </w:rPr>
              <w:lastRenderedPageBreak/>
              <w:t>Урочная</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475ED69A" w14:textId="77777777" w:rsidR="00793672" w:rsidRDefault="008A060E">
            <w:pPr>
              <w:spacing w:line="276" w:lineRule="auto"/>
              <w:jc w:val="center"/>
              <w:rPr>
                <w:color w:val="000000"/>
                <w:szCs w:val="24"/>
              </w:rPr>
            </w:pPr>
            <w:r>
              <w:rPr>
                <w:color w:val="000000"/>
                <w:szCs w:val="24"/>
              </w:rPr>
              <w:t>32</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1C5BB348" w14:textId="77777777" w:rsidR="00793672" w:rsidRDefault="008A060E">
            <w:pPr>
              <w:spacing w:line="276" w:lineRule="auto"/>
              <w:jc w:val="center"/>
              <w:rPr>
                <w:color w:val="000000"/>
                <w:szCs w:val="24"/>
              </w:rPr>
            </w:pPr>
            <w:r>
              <w:rPr>
                <w:color w:val="000000"/>
                <w:szCs w:val="24"/>
              </w:rPr>
              <w:t>33</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04F982C3" w14:textId="77777777" w:rsidR="00793672" w:rsidRDefault="008A060E">
            <w:pPr>
              <w:spacing w:line="276" w:lineRule="auto"/>
              <w:jc w:val="center"/>
              <w:rPr>
                <w:color w:val="000000"/>
                <w:szCs w:val="24"/>
              </w:rPr>
            </w:pPr>
            <w:r>
              <w:rPr>
                <w:color w:val="000000"/>
                <w:szCs w:val="24"/>
              </w:rPr>
              <w:t>35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731A2FC1" w14:textId="77777777" w:rsidR="00793672" w:rsidRDefault="008A060E">
            <w:pPr>
              <w:spacing w:line="276" w:lineRule="auto"/>
              <w:jc w:val="center"/>
              <w:rPr>
                <w:color w:val="000000"/>
                <w:szCs w:val="24"/>
              </w:rPr>
            </w:pPr>
            <w:r>
              <w:rPr>
                <w:color w:val="000000"/>
                <w:szCs w:val="24"/>
              </w:rPr>
              <w:t>36</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4EA6F2CD" w14:textId="77777777" w:rsidR="00793672" w:rsidRDefault="008A060E">
            <w:pPr>
              <w:spacing w:line="276" w:lineRule="auto"/>
              <w:jc w:val="center"/>
              <w:rPr>
                <w:color w:val="000000"/>
                <w:szCs w:val="24"/>
              </w:rPr>
            </w:pPr>
            <w:r>
              <w:rPr>
                <w:color w:val="000000"/>
                <w:szCs w:val="24"/>
              </w:rPr>
              <w:t>36</w:t>
            </w:r>
          </w:p>
        </w:tc>
      </w:tr>
      <w:tr w:rsidR="00793672" w14:paraId="1171EC6D" w14:textId="77777777">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03F1BCBC" w14:textId="77777777" w:rsidR="00793672" w:rsidRDefault="008A060E">
            <w:pPr>
              <w:spacing w:line="276" w:lineRule="auto"/>
              <w:rPr>
                <w:color w:val="000000"/>
                <w:szCs w:val="24"/>
                <w:lang w:val="en-US"/>
              </w:rPr>
            </w:pPr>
            <w:r>
              <w:rPr>
                <w:color w:val="000000"/>
                <w:szCs w:val="24"/>
              </w:rPr>
              <w:t>Внеурочная</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6BE22E78" w14:textId="77777777" w:rsidR="00793672" w:rsidRDefault="008A060E">
            <w:pPr>
              <w:spacing w:line="276" w:lineRule="auto"/>
              <w:jc w:val="center"/>
              <w:rPr>
                <w:color w:val="000000"/>
                <w:szCs w:val="24"/>
              </w:rPr>
            </w:pPr>
            <w:r>
              <w:rPr>
                <w:color w:val="000000"/>
                <w:szCs w:val="24"/>
              </w:rPr>
              <w:t>10</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5F1D97F2" w14:textId="77777777" w:rsidR="00793672" w:rsidRDefault="008A060E">
            <w:pPr>
              <w:spacing w:line="276" w:lineRule="auto"/>
              <w:jc w:val="center"/>
              <w:rPr>
                <w:color w:val="000000"/>
                <w:szCs w:val="24"/>
              </w:rPr>
            </w:pPr>
            <w:r>
              <w:rPr>
                <w:color w:val="000000"/>
                <w:szCs w:val="24"/>
              </w:rPr>
              <w:t>10</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0D5AFD8D" w14:textId="77777777" w:rsidR="00793672" w:rsidRDefault="008A060E">
            <w:pPr>
              <w:spacing w:line="276" w:lineRule="auto"/>
              <w:jc w:val="center"/>
              <w:rPr>
                <w:color w:val="000000"/>
                <w:szCs w:val="24"/>
              </w:rPr>
            </w:pPr>
            <w:r>
              <w:rPr>
                <w:color w:val="000000"/>
                <w:szCs w:val="24"/>
              </w:rPr>
              <w:t>10</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76BDCD81" w14:textId="77777777" w:rsidR="00793672" w:rsidRDefault="008A060E">
            <w:pPr>
              <w:spacing w:line="276" w:lineRule="auto"/>
              <w:jc w:val="center"/>
              <w:rPr>
                <w:color w:val="000000"/>
                <w:szCs w:val="24"/>
              </w:rPr>
            </w:pPr>
            <w:r>
              <w:rPr>
                <w:color w:val="000000"/>
                <w:szCs w:val="24"/>
              </w:rPr>
              <w:t>10</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6A81D269" w14:textId="77777777" w:rsidR="00793672" w:rsidRDefault="008A060E">
            <w:pPr>
              <w:spacing w:line="276" w:lineRule="auto"/>
              <w:jc w:val="center"/>
              <w:rPr>
                <w:color w:val="000000"/>
                <w:szCs w:val="24"/>
              </w:rPr>
            </w:pPr>
            <w:r>
              <w:rPr>
                <w:color w:val="000000"/>
                <w:szCs w:val="24"/>
              </w:rPr>
              <w:t>10</w:t>
            </w:r>
          </w:p>
        </w:tc>
      </w:tr>
    </w:tbl>
    <w:p w14:paraId="5A87C2C0" w14:textId="77777777" w:rsidR="00793672" w:rsidRDefault="00793672">
      <w:pPr>
        <w:shd w:val="clear" w:color="auto" w:fill="FFFFFF"/>
        <w:spacing w:before="346"/>
        <w:contextualSpacing/>
        <w:jc w:val="both"/>
        <w:rPr>
          <w:b/>
          <w:bCs/>
          <w:szCs w:val="24"/>
        </w:rPr>
      </w:pPr>
    </w:p>
    <w:p w14:paraId="25471F96" w14:textId="77777777" w:rsidR="00793672" w:rsidRDefault="00793672">
      <w:pPr>
        <w:shd w:val="clear" w:color="auto" w:fill="FFFFFF"/>
        <w:spacing w:before="346"/>
        <w:contextualSpacing/>
        <w:jc w:val="both"/>
        <w:rPr>
          <w:b/>
          <w:bCs/>
          <w:szCs w:val="24"/>
        </w:rPr>
      </w:pPr>
    </w:p>
    <w:p w14:paraId="34937D2F" w14:textId="77777777" w:rsidR="00793672" w:rsidRDefault="008A060E">
      <w:pPr>
        <w:shd w:val="clear" w:color="auto" w:fill="FFFFFF"/>
        <w:spacing w:before="346"/>
        <w:contextualSpacing/>
        <w:jc w:val="both"/>
        <w:rPr>
          <w:szCs w:val="24"/>
        </w:rPr>
      </w:pPr>
      <w:r>
        <w:rPr>
          <w:b/>
          <w:bCs/>
          <w:szCs w:val="24"/>
        </w:rPr>
        <w:t>3.3. ПЛАН ВНЕУРОЧНОЙ ДЕЯТЕЛЬНОСТИ</w:t>
      </w:r>
    </w:p>
    <w:p w14:paraId="193636B0" w14:textId="77777777" w:rsidR="00793672" w:rsidRDefault="00793672">
      <w:pPr>
        <w:ind w:firstLine="567"/>
        <w:contextualSpacing/>
        <w:jc w:val="both"/>
        <w:rPr>
          <w:szCs w:val="24"/>
          <w:lang w:eastAsia="ru-RU"/>
        </w:rPr>
      </w:pPr>
    </w:p>
    <w:p w14:paraId="4FDCC3C5" w14:textId="77777777" w:rsidR="00793672" w:rsidRDefault="008A060E">
      <w:pPr>
        <w:ind w:firstLine="567"/>
        <w:contextualSpacing/>
        <w:jc w:val="both"/>
        <w:rPr>
          <w:szCs w:val="24"/>
          <w:lang w:eastAsia="ru-RU"/>
        </w:rPr>
      </w:pPr>
      <w:r>
        <w:rPr>
          <w:szCs w:val="24"/>
          <w:lang w:eastAsia="ru-RU"/>
        </w:rPr>
        <w:t>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метапредметных и предметных), осуществляемую в формах, отличных от урочной (п. 169.1 ФОП ООО). Внеурочная деятельность является неотъемлемой и обязательной частью ООП ООО (п. 161.2 ФОП ООО).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w:t>
      </w:r>
    </w:p>
    <w:p w14:paraId="634F417E" w14:textId="17FF3DA1" w:rsidR="00793672" w:rsidRDefault="008A060E" w:rsidP="00790647">
      <w:pPr>
        <w:ind w:firstLine="567"/>
        <w:contextualSpacing/>
        <w:jc w:val="both"/>
        <w:rPr>
          <w:szCs w:val="24"/>
          <w:lang w:eastAsia="ru-RU"/>
        </w:rPr>
      </w:pPr>
      <w:r>
        <w:rPr>
          <w:szCs w:val="24"/>
          <w:lang w:eastAsia="ru-RU"/>
        </w:rPr>
        <w:t xml:space="preserve">В соответствии с п. 33.2. ФГОС ООО план внеурочной деятельности ООП ООО </w:t>
      </w:r>
      <w:r>
        <w:rPr>
          <w:szCs w:val="24"/>
        </w:rPr>
        <w:t xml:space="preserve">МБОУ </w:t>
      </w:r>
      <w:r w:rsidR="00790647">
        <w:rPr>
          <w:color w:val="000000" w:themeColor="text1"/>
          <w:szCs w:val="24"/>
        </w:rPr>
        <w:t xml:space="preserve">«СОШ с.Байтарки.» </w:t>
      </w:r>
      <w:r>
        <w:rPr>
          <w:szCs w:val="24"/>
          <w:lang w:eastAsia="ru-RU"/>
        </w:rPr>
        <w:t>реализуется посредством рабочих программ учебных курсов внеурочной деятельности</w:t>
      </w:r>
      <w:r>
        <w:rPr>
          <w:szCs w:val="24"/>
        </w:rPr>
        <w:t xml:space="preserve"> </w:t>
      </w:r>
      <w:r>
        <w:rPr>
          <w:szCs w:val="24"/>
          <w:lang w:eastAsia="ru-RU"/>
        </w:rPr>
        <w:t xml:space="preserve">определяет формы организации и объем внеурочной деятельности для обучающихся при освоении ими ООП ООО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и специфики </w:t>
      </w:r>
      <w:r>
        <w:rPr>
          <w:szCs w:val="24"/>
        </w:rPr>
        <w:t>МБОУ</w:t>
      </w:r>
      <w:r w:rsidR="00790647">
        <w:rPr>
          <w:color w:val="000000" w:themeColor="text1"/>
          <w:szCs w:val="24"/>
        </w:rPr>
        <w:t>«СОШ с.Байтарки.»</w:t>
      </w:r>
    </w:p>
    <w:p w14:paraId="7290724F" w14:textId="77777777" w:rsidR="00793672" w:rsidRDefault="008A060E">
      <w:pPr>
        <w:ind w:firstLine="567"/>
        <w:contextualSpacing/>
        <w:jc w:val="both"/>
        <w:rPr>
          <w:szCs w:val="24"/>
          <w:lang w:eastAsia="ru-RU"/>
        </w:rPr>
      </w:pPr>
      <w:r>
        <w:rPr>
          <w:szCs w:val="24"/>
          <w:lang w:eastAsia="ru-RU"/>
        </w:rPr>
        <w:t xml:space="preserve">Выбор участников образовательных отношений в срок до 01 сентября нового учебного года осуществляется посредством сбора заявлений с родителей (законных представителей), которые хранятся в личных делах обучающихся. По итогам полученных результатов формируются группы учащихся по каждому из выбранных учебных курсов внеурочной деятельности, которые утверждаются приказом директора школы в срок до 01 сентября нового учебного года. </w:t>
      </w:r>
    </w:p>
    <w:p w14:paraId="2A7E445A" w14:textId="3B0C2D9E" w:rsidR="00793672" w:rsidRDefault="008A060E" w:rsidP="00790647">
      <w:pPr>
        <w:ind w:firstLine="567"/>
        <w:contextualSpacing/>
        <w:jc w:val="both"/>
        <w:rPr>
          <w:szCs w:val="24"/>
          <w:lang w:eastAsia="ru-RU"/>
        </w:rPr>
      </w:pPr>
      <w:r>
        <w:rPr>
          <w:szCs w:val="24"/>
          <w:lang w:eastAsia="ru-RU"/>
        </w:rPr>
        <w:t>С учетом специфики</w:t>
      </w:r>
      <w:r>
        <w:rPr>
          <w:szCs w:val="24"/>
        </w:rPr>
        <w:t xml:space="preserve"> МБОУ </w:t>
      </w:r>
      <w:r w:rsidR="00790647">
        <w:rPr>
          <w:color w:val="000000" w:themeColor="text1"/>
          <w:szCs w:val="24"/>
        </w:rPr>
        <w:t xml:space="preserve">«СОШ с.Байтарки.» </w:t>
      </w:r>
      <w:r>
        <w:rPr>
          <w:szCs w:val="24"/>
          <w:lang w:eastAsia="ru-RU"/>
        </w:rPr>
        <w:t xml:space="preserve">и конкретных условий реализации ООП ООО, а также числа обучающихся и их возрастных особенностей допускается формирование учебных групп курсов внеурочной деятельности из обучающихся разных классов в пределах одного уровня образования (п. 169.13 ФОП ООО). Возможными формами организации внеурочной деятельности могут быть, отличные от классно-урочной, следующие: учебные курсы; мини-исследования; общественно полезные практики художественные, культурологические, филологические клубы (том числе «Клуб говорения» на иностранном языке»), школьные спортивные клубы и секции, юношеские организации, научно-практические занятия для развития функциональной грамотности, школьные научные общества, олимпиады, поисковые и научные исследования, военно-патриотические объединения и другие формы. Формы внеурочной деятельности предусматривают активность и самостоятельность обучающихся, сочетают индивидуальную и групповую работу; обеспечивают гибкий режим занятий (продолжительность, последовательность), переменный состав обучающихся, проектную и исследовательскую деятельность (в т.ч. экспедиции, практики), экскурсии (в музеи, парки, на предприятия и др.), походы, деловые игры и пр. </w:t>
      </w:r>
    </w:p>
    <w:p w14:paraId="4910E9B7" w14:textId="4D9B1372" w:rsidR="00793672" w:rsidRDefault="008A060E" w:rsidP="00790647">
      <w:pPr>
        <w:ind w:firstLine="567"/>
        <w:contextualSpacing/>
        <w:jc w:val="both"/>
        <w:rPr>
          <w:szCs w:val="24"/>
          <w:lang w:eastAsia="ru-RU"/>
        </w:rPr>
      </w:pPr>
      <w:r>
        <w:rPr>
          <w:bCs/>
          <w:szCs w:val="24"/>
          <w:lang w:eastAsia="ru-RU"/>
        </w:rPr>
        <w:t>В соответствии с п. 31.2 ФГОС ООО планируемые результаты освоения обучающимися ООП ООО (личностные, метапредметные, предметные) должны являться содержательной и критериальной основой для разработки рабочих программ учебных курсов внеурочной деятельности. Рабочие программы учебных курсов внеурочной деятельности представлены в пункте «Рабочие программы учебных предметов, учебных курсов, учебных курсов внеурочной деятельности, учебных модулей» содержательного раздела ООП ООО</w:t>
      </w:r>
      <w:r>
        <w:rPr>
          <w:szCs w:val="24"/>
        </w:rPr>
        <w:t xml:space="preserve"> МБОУ </w:t>
      </w:r>
      <w:r w:rsidR="00790647">
        <w:rPr>
          <w:color w:val="000000" w:themeColor="text1"/>
          <w:szCs w:val="24"/>
        </w:rPr>
        <w:t xml:space="preserve">«СОШ с.Байтарки.» </w:t>
      </w:r>
      <w:r>
        <w:rPr>
          <w:bCs/>
          <w:szCs w:val="24"/>
          <w:lang w:eastAsia="ru-RU"/>
        </w:rPr>
        <w:t xml:space="preserve">Рабочие программы учебных курсов </w:t>
      </w:r>
      <w:r>
        <w:rPr>
          <w:bCs/>
          <w:szCs w:val="24"/>
          <w:lang w:eastAsia="ru-RU"/>
        </w:rPr>
        <w:lastRenderedPageBreak/>
        <w:t>внеурочной деятельности могут быть построены по модульному принципу и реализовываться посредством сетевой формы и/или с применением дистанционных образовательных технологий и электронного обучения.</w:t>
      </w:r>
      <w:r>
        <w:rPr>
          <w:szCs w:val="24"/>
          <w:lang w:eastAsia="ru-RU"/>
        </w:rPr>
        <w:t xml:space="preserve"> При реализации рабочих программ учебных курсов внеурочной деятельности </w:t>
      </w:r>
      <w:r>
        <w:rPr>
          <w:bCs/>
          <w:szCs w:val="24"/>
          <w:lang w:eastAsia="ru-RU"/>
        </w:rPr>
        <w:t xml:space="preserve">ООП ООО </w:t>
      </w:r>
      <w:r>
        <w:rPr>
          <w:szCs w:val="24"/>
          <w:lang w:eastAsia="ru-RU"/>
        </w:rPr>
        <w:t>используются формы, носящие исследовательский, творческий характер.</w:t>
      </w:r>
    </w:p>
    <w:p w14:paraId="28E2F416" w14:textId="003A7FE9" w:rsidR="00793672" w:rsidRDefault="008A060E" w:rsidP="00790647">
      <w:pPr>
        <w:ind w:firstLine="709"/>
        <w:contextualSpacing/>
        <w:jc w:val="both"/>
        <w:rPr>
          <w:bCs/>
          <w:szCs w:val="24"/>
          <w:lang w:eastAsia="ru-RU"/>
        </w:rPr>
      </w:pPr>
      <w:r>
        <w:rPr>
          <w:szCs w:val="24"/>
          <w:lang w:eastAsia="ru-RU"/>
        </w:rPr>
        <w:t xml:space="preserve">При организации внеурочной деятельности непосредственно в </w:t>
      </w:r>
      <w:r w:rsidR="00790647">
        <w:rPr>
          <w:color w:val="000000" w:themeColor="text1"/>
          <w:szCs w:val="24"/>
        </w:rPr>
        <w:t xml:space="preserve">«СОШ с.Байтарки.» </w:t>
      </w:r>
      <w:r>
        <w:rPr>
          <w:szCs w:val="24"/>
        </w:rPr>
        <w:t xml:space="preserve"> </w:t>
      </w:r>
      <w:r>
        <w:rPr>
          <w:szCs w:val="24"/>
          <w:lang w:eastAsia="ru-RU"/>
        </w:rPr>
        <w:t xml:space="preserve">в этой работе могут принимать участие все педагогические работники данной организации (учителя - предметники, социальные педагоги, педагоги-психологи, учителя-дефектологи, логопед, воспитатели, педагог-библиотекарь и др.). </w:t>
      </w:r>
      <w:r>
        <w:rPr>
          <w:bCs/>
          <w:szCs w:val="24"/>
          <w:lang w:eastAsia="ru-RU"/>
        </w:rPr>
        <w:t xml:space="preserve">Педагоги, реализующие рабочие программы учебных курсов внеурочной деятельности, интегрируют свою деятельность с модулями и календарным планом воспитательной работы пункта «Рабочая программа воспитания» ООП ООО </w:t>
      </w:r>
      <w:r>
        <w:rPr>
          <w:szCs w:val="24"/>
        </w:rPr>
        <w:t xml:space="preserve">МБОУ </w:t>
      </w:r>
      <w:r w:rsidR="00790647">
        <w:rPr>
          <w:color w:val="000000" w:themeColor="text1"/>
          <w:szCs w:val="24"/>
        </w:rPr>
        <w:t xml:space="preserve">«СОШ с.Байтарки.» </w:t>
      </w:r>
      <w:r>
        <w:rPr>
          <w:bCs/>
          <w:szCs w:val="24"/>
          <w:lang w:eastAsia="ru-RU"/>
        </w:rPr>
        <w:t xml:space="preserve">(п. 32.3 ФГОС ООО). Результаты проектной и учебно-исследовательской деятельности обучающихся, выполняемой на занятиях внеурочной деятельности, представляются на общешкольных мероприятиях модуль «Ключевые общешкольные дела», в ходе участия в конкурсах, олимпиадах для обучающихся муниципального, регионального и федерального уровней. С учетом требований п. 31.3 ФГОС ООО система оценки достижения планируемых результатов освоения ООП ООО ориентирует образовательную деятельность на личностное развитие и воспитание обучающихся, достижение планируемых результатов освоения учебных курсов внеурочной деятельности и формирование универсальных учебных действий у обучающихся; </w:t>
      </w:r>
      <w:r>
        <w:rPr>
          <w:szCs w:val="24"/>
          <w:lang w:eastAsia="ru-RU"/>
        </w:rPr>
        <w:t>оценка проектной деятельности обучающихся и промежуточная аттестации в рамках внеурочной деятельности проводится</w:t>
      </w:r>
      <w:r>
        <w:rPr>
          <w:bCs/>
          <w:szCs w:val="24"/>
          <w:lang w:eastAsia="ru-RU"/>
        </w:rPr>
        <w:t xml:space="preserve"> в форме зачета. </w:t>
      </w:r>
    </w:p>
    <w:p w14:paraId="25BACB55" w14:textId="29382E52" w:rsidR="00793672" w:rsidRDefault="008A060E" w:rsidP="00790647">
      <w:pPr>
        <w:ind w:firstLine="709"/>
        <w:contextualSpacing/>
        <w:jc w:val="both"/>
        <w:rPr>
          <w:szCs w:val="24"/>
          <w:lang w:eastAsia="ru-RU"/>
        </w:rPr>
      </w:pPr>
      <w:r>
        <w:rPr>
          <w:szCs w:val="24"/>
          <w:lang w:eastAsia="ru-RU"/>
        </w:rPr>
        <w:t xml:space="preserve">К участию во внеурочной деятельности могут привлекаться организации и учреждения дополнительного образования, культуры и спорта, а также используется все многообразие доступных объектов отечественной культуры, в том числе наследие отечественного кинематографа (п. 169.4 ФОП ООО). В этом случае внеурочная деятельность может проходить не только в помещении образовательной организации, но и на территории другой организации (например, спортивный комплекс, музей, театр и др.), участвующей во внеурочной деятельности в форме экскурсий или в сетевой форме. В целях реализации плана внеурочной деятельности </w:t>
      </w:r>
      <w:r>
        <w:rPr>
          <w:szCs w:val="24"/>
        </w:rPr>
        <w:t xml:space="preserve">МБОУ </w:t>
      </w:r>
      <w:r w:rsidR="00790647">
        <w:rPr>
          <w:color w:val="000000" w:themeColor="text1"/>
          <w:szCs w:val="24"/>
        </w:rPr>
        <w:t xml:space="preserve">«СОШ с.Байтарки.» </w:t>
      </w:r>
      <w:r>
        <w:rPr>
          <w:szCs w:val="24"/>
        </w:rPr>
        <w:t xml:space="preserve"> </w:t>
      </w:r>
      <w:r>
        <w:rPr>
          <w:b/>
          <w:color w:val="FF0000"/>
          <w:szCs w:val="24"/>
          <w:lang w:eastAsia="ru-RU"/>
        </w:rPr>
        <w:t xml:space="preserve"> </w:t>
      </w:r>
      <w:r>
        <w:rPr>
          <w:szCs w:val="24"/>
          <w:lang w:eastAsia="ru-RU"/>
        </w:rPr>
        <w:t>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 (п .169.14 ФОП ООО).</w:t>
      </w:r>
    </w:p>
    <w:p w14:paraId="0A173F78" w14:textId="53633703" w:rsidR="00793672" w:rsidRDefault="008A060E" w:rsidP="00790647">
      <w:pPr>
        <w:ind w:firstLine="709"/>
        <w:contextualSpacing/>
        <w:jc w:val="both"/>
        <w:rPr>
          <w:szCs w:val="24"/>
          <w:lang w:eastAsia="ru-RU"/>
        </w:rPr>
      </w:pPr>
      <w:r>
        <w:rPr>
          <w:szCs w:val="24"/>
          <w:lang w:eastAsia="ru-RU"/>
        </w:rPr>
        <w:t>План внеурочной деятельности ООП ООО определяет объем внеурочной деятельности на уровне</w:t>
      </w:r>
      <w:r>
        <w:rPr>
          <w:szCs w:val="24"/>
        </w:rPr>
        <w:t xml:space="preserve"> МБОУ </w:t>
      </w:r>
      <w:r w:rsidR="00790647">
        <w:rPr>
          <w:color w:val="000000" w:themeColor="text1"/>
          <w:szCs w:val="24"/>
        </w:rPr>
        <w:t xml:space="preserve">«СОШ с.Байтарки.» </w:t>
      </w:r>
      <w:r>
        <w:rPr>
          <w:szCs w:val="24"/>
          <w:lang w:eastAsia="ru-RU"/>
        </w:rPr>
        <w:t>основного общего образования до 1700</w:t>
      </w:r>
      <w:r>
        <w:rPr>
          <w:color w:val="FF0000"/>
          <w:szCs w:val="24"/>
          <w:lang w:eastAsia="ru-RU"/>
        </w:rPr>
        <w:t xml:space="preserve"> </w:t>
      </w:r>
      <w:r>
        <w:rPr>
          <w:szCs w:val="24"/>
          <w:lang w:eastAsia="ru-RU"/>
        </w:rPr>
        <w:t xml:space="preserve">часов (таблица). В пункте 33.2 ФГОС ООО определен предельно допустимый объем внеурочной деятельности - </w:t>
      </w:r>
      <w:r>
        <w:rPr>
          <w:bCs/>
          <w:szCs w:val="24"/>
          <w:lang w:eastAsia="ru-RU"/>
        </w:rPr>
        <w:t>до</w:t>
      </w:r>
      <w:r>
        <w:rPr>
          <w:szCs w:val="24"/>
          <w:lang w:eastAsia="ru-RU"/>
        </w:rPr>
        <w:t xml:space="preserve"> 1750 часов за пять лет обучения. В соответствии с требованиями СанПиН 1.2.3685-21 (Таблица 6.6 «Требования к организации образовательного процесса») «недельный объем внеурочной деятельности в 1 - 11 классах должен быть не более 10 часов».</w:t>
      </w:r>
    </w:p>
    <w:p w14:paraId="1906D8D1" w14:textId="284758B9" w:rsidR="00793672" w:rsidRDefault="008A060E" w:rsidP="00790647">
      <w:pPr>
        <w:pStyle w:val="p11"/>
        <w:spacing w:before="0" w:beforeAutospacing="0" w:after="0" w:afterAutospacing="0"/>
        <w:ind w:firstLine="709"/>
        <w:contextualSpacing/>
        <w:jc w:val="both"/>
      </w:pPr>
      <w:r>
        <w:rPr>
          <w:b/>
          <w:i/>
        </w:rPr>
        <w:t>(В адаптированной программе основного общего образования в план внеурочной деятельности для обучающихся с ОВЗ включаются индивидуальные и групповые коррекционные учебные курсы в соответствии с программой коррекционной работы).</w:t>
      </w:r>
      <w:r>
        <w:t xml:space="preserve"> Внеурочная деятельность обучающихся с ОВЗ дополняется коррекционными учебными курсами внеурочной деятельности в объеме пяти обязательных часов в неделю из десяти предлагаемых МБОУ </w:t>
      </w:r>
      <w:r w:rsidR="00790647">
        <w:rPr>
          <w:color w:val="000000" w:themeColor="text1"/>
        </w:rPr>
        <w:t xml:space="preserve">«СОШ с.Байтарки.» </w:t>
      </w:r>
      <w:r>
        <w:t xml:space="preserve">Объем внеурочной деятельности, </w:t>
      </w:r>
    </w:p>
    <w:p w14:paraId="36B89BF9" w14:textId="77777777" w:rsidR="00793672" w:rsidRDefault="008A060E">
      <w:pPr>
        <w:contextualSpacing/>
        <w:jc w:val="center"/>
        <w:rPr>
          <w:szCs w:val="24"/>
          <w:lang w:eastAsia="ru-RU"/>
        </w:rPr>
      </w:pPr>
      <w:r>
        <w:rPr>
          <w:szCs w:val="24"/>
          <w:lang w:eastAsia="ru-RU"/>
        </w:rPr>
        <w:t xml:space="preserve">предлагаемый ежегодно для обучающихся, осваивающих ООП ООО </w:t>
      </w:r>
      <w:r>
        <w:rPr>
          <w:szCs w:val="24"/>
        </w:rPr>
        <w:t>МБОУ «СОШ №1 с. Гиляны им. Исаева А.У.»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2448"/>
        <w:gridCol w:w="2392"/>
        <w:gridCol w:w="2392"/>
      </w:tblGrid>
      <w:tr w:rsidR="00793672" w14:paraId="483C5343" w14:textId="77777777">
        <w:trPr>
          <w:jc w:val="center"/>
        </w:trPr>
        <w:tc>
          <w:tcPr>
            <w:tcW w:w="2113" w:type="dxa"/>
          </w:tcPr>
          <w:p w14:paraId="63447553" w14:textId="77777777" w:rsidR="00793672" w:rsidRDefault="008A060E">
            <w:pPr>
              <w:contextualSpacing/>
              <w:jc w:val="center"/>
              <w:rPr>
                <w:szCs w:val="24"/>
              </w:rPr>
            </w:pPr>
            <w:r>
              <w:rPr>
                <w:szCs w:val="24"/>
              </w:rPr>
              <w:t>Классы</w:t>
            </w:r>
          </w:p>
        </w:tc>
        <w:tc>
          <w:tcPr>
            <w:tcW w:w="2448" w:type="dxa"/>
          </w:tcPr>
          <w:p w14:paraId="5455D122" w14:textId="77777777" w:rsidR="00793672" w:rsidRDefault="008A060E">
            <w:pPr>
              <w:contextualSpacing/>
              <w:jc w:val="center"/>
              <w:rPr>
                <w:szCs w:val="24"/>
              </w:rPr>
            </w:pPr>
            <w:r>
              <w:rPr>
                <w:szCs w:val="24"/>
              </w:rPr>
              <w:t xml:space="preserve">Количество часов </w:t>
            </w:r>
            <w:r>
              <w:rPr>
                <w:szCs w:val="24"/>
              </w:rPr>
              <w:lastRenderedPageBreak/>
              <w:t>неделю</w:t>
            </w:r>
          </w:p>
        </w:tc>
        <w:tc>
          <w:tcPr>
            <w:tcW w:w="2392" w:type="dxa"/>
          </w:tcPr>
          <w:p w14:paraId="7B44F956" w14:textId="77777777" w:rsidR="00793672" w:rsidRDefault="008A060E">
            <w:pPr>
              <w:contextualSpacing/>
              <w:jc w:val="center"/>
              <w:rPr>
                <w:szCs w:val="24"/>
              </w:rPr>
            </w:pPr>
            <w:r>
              <w:rPr>
                <w:szCs w:val="24"/>
              </w:rPr>
              <w:lastRenderedPageBreak/>
              <w:t xml:space="preserve">Количество недель </w:t>
            </w:r>
            <w:r>
              <w:rPr>
                <w:szCs w:val="24"/>
              </w:rPr>
              <w:lastRenderedPageBreak/>
              <w:t>для ВД</w:t>
            </w:r>
          </w:p>
        </w:tc>
        <w:tc>
          <w:tcPr>
            <w:tcW w:w="2392" w:type="dxa"/>
          </w:tcPr>
          <w:p w14:paraId="201E5F57" w14:textId="77777777" w:rsidR="00793672" w:rsidRDefault="008A060E">
            <w:pPr>
              <w:contextualSpacing/>
              <w:jc w:val="center"/>
              <w:rPr>
                <w:szCs w:val="24"/>
              </w:rPr>
            </w:pPr>
            <w:r>
              <w:rPr>
                <w:szCs w:val="24"/>
              </w:rPr>
              <w:lastRenderedPageBreak/>
              <w:t xml:space="preserve">Количество часов за </w:t>
            </w:r>
            <w:r>
              <w:rPr>
                <w:szCs w:val="24"/>
              </w:rPr>
              <w:lastRenderedPageBreak/>
              <w:t>учебный год</w:t>
            </w:r>
          </w:p>
        </w:tc>
      </w:tr>
      <w:tr w:rsidR="00793672" w14:paraId="45BB9C92" w14:textId="77777777">
        <w:trPr>
          <w:jc w:val="center"/>
        </w:trPr>
        <w:tc>
          <w:tcPr>
            <w:tcW w:w="2113" w:type="dxa"/>
          </w:tcPr>
          <w:p w14:paraId="4D531631" w14:textId="77777777" w:rsidR="00793672" w:rsidRDefault="008A060E">
            <w:pPr>
              <w:contextualSpacing/>
              <w:jc w:val="center"/>
              <w:rPr>
                <w:szCs w:val="24"/>
              </w:rPr>
            </w:pPr>
            <w:r>
              <w:rPr>
                <w:szCs w:val="24"/>
              </w:rPr>
              <w:lastRenderedPageBreak/>
              <w:t>5 классы</w:t>
            </w:r>
          </w:p>
        </w:tc>
        <w:tc>
          <w:tcPr>
            <w:tcW w:w="2448" w:type="dxa"/>
          </w:tcPr>
          <w:p w14:paraId="07874260" w14:textId="77777777" w:rsidR="00793672" w:rsidRDefault="008A060E">
            <w:pPr>
              <w:contextualSpacing/>
              <w:jc w:val="center"/>
              <w:rPr>
                <w:szCs w:val="24"/>
              </w:rPr>
            </w:pPr>
            <w:r>
              <w:rPr>
                <w:szCs w:val="24"/>
              </w:rPr>
              <w:t xml:space="preserve">10 </w:t>
            </w:r>
          </w:p>
        </w:tc>
        <w:tc>
          <w:tcPr>
            <w:tcW w:w="2392" w:type="dxa"/>
          </w:tcPr>
          <w:p w14:paraId="6B0A17EB" w14:textId="77777777" w:rsidR="00793672" w:rsidRDefault="008A060E">
            <w:pPr>
              <w:contextualSpacing/>
              <w:jc w:val="center"/>
              <w:rPr>
                <w:szCs w:val="24"/>
              </w:rPr>
            </w:pPr>
            <w:r>
              <w:rPr>
                <w:szCs w:val="24"/>
              </w:rPr>
              <w:t>34</w:t>
            </w:r>
          </w:p>
        </w:tc>
        <w:tc>
          <w:tcPr>
            <w:tcW w:w="2392" w:type="dxa"/>
          </w:tcPr>
          <w:p w14:paraId="7D44714D" w14:textId="77777777" w:rsidR="00793672" w:rsidRDefault="008A060E">
            <w:pPr>
              <w:contextualSpacing/>
              <w:jc w:val="center"/>
              <w:rPr>
                <w:szCs w:val="24"/>
              </w:rPr>
            </w:pPr>
            <w:r>
              <w:rPr>
                <w:szCs w:val="24"/>
              </w:rPr>
              <w:t>340</w:t>
            </w:r>
          </w:p>
        </w:tc>
      </w:tr>
      <w:tr w:rsidR="00793672" w14:paraId="40059E4C" w14:textId="77777777">
        <w:trPr>
          <w:jc w:val="center"/>
        </w:trPr>
        <w:tc>
          <w:tcPr>
            <w:tcW w:w="2113" w:type="dxa"/>
          </w:tcPr>
          <w:p w14:paraId="497261C8" w14:textId="77777777" w:rsidR="00793672" w:rsidRDefault="008A060E">
            <w:pPr>
              <w:contextualSpacing/>
              <w:jc w:val="center"/>
              <w:rPr>
                <w:szCs w:val="24"/>
              </w:rPr>
            </w:pPr>
            <w:r>
              <w:rPr>
                <w:szCs w:val="24"/>
              </w:rPr>
              <w:t>6 классы</w:t>
            </w:r>
          </w:p>
        </w:tc>
        <w:tc>
          <w:tcPr>
            <w:tcW w:w="2448" w:type="dxa"/>
          </w:tcPr>
          <w:p w14:paraId="441E2034" w14:textId="77777777" w:rsidR="00793672" w:rsidRDefault="008A060E">
            <w:pPr>
              <w:contextualSpacing/>
              <w:jc w:val="center"/>
              <w:rPr>
                <w:szCs w:val="24"/>
              </w:rPr>
            </w:pPr>
            <w:r>
              <w:rPr>
                <w:szCs w:val="24"/>
              </w:rPr>
              <w:t xml:space="preserve">10 </w:t>
            </w:r>
          </w:p>
        </w:tc>
        <w:tc>
          <w:tcPr>
            <w:tcW w:w="2392" w:type="dxa"/>
          </w:tcPr>
          <w:p w14:paraId="52C64FF8" w14:textId="77777777" w:rsidR="00793672" w:rsidRDefault="008A060E">
            <w:pPr>
              <w:contextualSpacing/>
              <w:jc w:val="center"/>
              <w:rPr>
                <w:szCs w:val="24"/>
              </w:rPr>
            </w:pPr>
            <w:r>
              <w:rPr>
                <w:szCs w:val="24"/>
              </w:rPr>
              <w:t>34</w:t>
            </w:r>
          </w:p>
        </w:tc>
        <w:tc>
          <w:tcPr>
            <w:tcW w:w="2392" w:type="dxa"/>
          </w:tcPr>
          <w:p w14:paraId="1CF6B836" w14:textId="77777777" w:rsidR="00793672" w:rsidRDefault="008A060E">
            <w:pPr>
              <w:contextualSpacing/>
              <w:jc w:val="center"/>
              <w:rPr>
                <w:szCs w:val="24"/>
              </w:rPr>
            </w:pPr>
            <w:r>
              <w:rPr>
                <w:szCs w:val="24"/>
              </w:rPr>
              <w:t>340</w:t>
            </w:r>
          </w:p>
        </w:tc>
      </w:tr>
      <w:tr w:rsidR="00793672" w14:paraId="1F18D837" w14:textId="77777777">
        <w:trPr>
          <w:jc w:val="center"/>
        </w:trPr>
        <w:tc>
          <w:tcPr>
            <w:tcW w:w="2113" w:type="dxa"/>
          </w:tcPr>
          <w:p w14:paraId="3296A9AB" w14:textId="77777777" w:rsidR="00793672" w:rsidRDefault="008A060E">
            <w:pPr>
              <w:contextualSpacing/>
              <w:jc w:val="center"/>
              <w:rPr>
                <w:szCs w:val="24"/>
              </w:rPr>
            </w:pPr>
            <w:r>
              <w:rPr>
                <w:szCs w:val="24"/>
              </w:rPr>
              <w:t>7 классы</w:t>
            </w:r>
          </w:p>
        </w:tc>
        <w:tc>
          <w:tcPr>
            <w:tcW w:w="2448" w:type="dxa"/>
          </w:tcPr>
          <w:p w14:paraId="58F7D9B7" w14:textId="77777777" w:rsidR="00793672" w:rsidRDefault="008A060E">
            <w:pPr>
              <w:contextualSpacing/>
              <w:jc w:val="center"/>
              <w:rPr>
                <w:szCs w:val="24"/>
              </w:rPr>
            </w:pPr>
            <w:r>
              <w:rPr>
                <w:szCs w:val="24"/>
              </w:rPr>
              <w:t xml:space="preserve">10 </w:t>
            </w:r>
          </w:p>
        </w:tc>
        <w:tc>
          <w:tcPr>
            <w:tcW w:w="2392" w:type="dxa"/>
          </w:tcPr>
          <w:p w14:paraId="37681E18" w14:textId="77777777" w:rsidR="00793672" w:rsidRDefault="008A060E">
            <w:pPr>
              <w:contextualSpacing/>
              <w:jc w:val="center"/>
              <w:rPr>
                <w:szCs w:val="24"/>
              </w:rPr>
            </w:pPr>
            <w:r>
              <w:rPr>
                <w:szCs w:val="24"/>
              </w:rPr>
              <w:t>34</w:t>
            </w:r>
          </w:p>
        </w:tc>
        <w:tc>
          <w:tcPr>
            <w:tcW w:w="2392" w:type="dxa"/>
          </w:tcPr>
          <w:p w14:paraId="305745AD" w14:textId="77777777" w:rsidR="00793672" w:rsidRDefault="008A060E">
            <w:pPr>
              <w:contextualSpacing/>
              <w:jc w:val="center"/>
              <w:rPr>
                <w:szCs w:val="24"/>
              </w:rPr>
            </w:pPr>
            <w:r>
              <w:rPr>
                <w:szCs w:val="24"/>
              </w:rPr>
              <w:t>340</w:t>
            </w:r>
          </w:p>
        </w:tc>
      </w:tr>
      <w:tr w:rsidR="00793672" w14:paraId="2A2F973C" w14:textId="77777777">
        <w:trPr>
          <w:jc w:val="center"/>
        </w:trPr>
        <w:tc>
          <w:tcPr>
            <w:tcW w:w="2113" w:type="dxa"/>
          </w:tcPr>
          <w:p w14:paraId="172B6BB5" w14:textId="77777777" w:rsidR="00793672" w:rsidRDefault="008A060E">
            <w:pPr>
              <w:contextualSpacing/>
              <w:jc w:val="center"/>
              <w:rPr>
                <w:szCs w:val="24"/>
              </w:rPr>
            </w:pPr>
            <w:r>
              <w:rPr>
                <w:szCs w:val="24"/>
              </w:rPr>
              <w:t>8 классы</w:t>
            </w:r>
          </w:p>
        </w:tc>
        <w:tc>
          <w:tcPr>
            <w:tcW w:w="2448" w:type="dxa"/>
          </w:tcPr>
          <w:p w14:paraId="77CFBB4B" w14:textId="77777777" w:rsidR="00793672" w:rsidRDefault="008A060E">
            <w:pPr>
              <w:contextualSpacing/>
              <w:jc w:val="center"/>
              <w:rPr>
                <w:szCs w:val="24"/>
              </w:rPr>
            </w:pPr>
            <w:r>
              <w:rPr>
                <w:szCs w:val="24"/>
              </w:rPr>
              <w:t xml:space="preserve">10 </w:t>
            </w:r>
          </w:p>
        </w:tc>
        <w:tc>
          <w:tcPr>
            <w:tcW w:w="2392" w:type="dxa"/>
          </w:tcPr>
          <w:p w14:paraId="77512374" w14:textId="77777777" w:rsidR="00793672" w:rsidRDefault="008A060E">
            <w:pPr>
              <w:contextualSpacing/>
              <w:jc w:val="center"/>
              <w:rPr>
                <w:szCs w:val="24"/>
              </w:rPr>
            </w:pPr>
            <w:r>
              <w:rPr>
                <w:szCs w:val="24"/>
              </w:rPr>
              <w:t>34</w:t>
            </w:r>
          </w:p>
        </w:tc>
        <w:tc>
          <w:tcPr>
            <w:tcW w:w="2392" w:type="dxa"/>
          </w:tcPr>
          <w:p w14:paraId="7ECA190A" w14:textId="77777777" w:rsidR="00793672" w:rsidRDefault="008A060E">
            <w:pPr>
              <w:contextualSpacing/>
              <w:jc w:val="center"/>
              <w:rPr>
                <w:szCs w:val="24"/>
              </w:rPr>
            </w:pPr>
            <w:r>
              <w:rPr>
                <w:szCs w:val="24"/>
              </w:rPr>
              <w:t>340</w:t>
            </w:r>
          </w:p>
        </w:tc>
      </w:tr>
      <w:tr w:rsidR="00793672" w14:paraId="4C1FEF47" w14:textId="77777777">
        <w:trPr>
          <w:jc w:val="center"/>
        </w:trPr>
        <w:tc>
          <w:tcPr>
            <w:tcW w:w="2113" w:type="dxa"/>
          </w:tcPr>
          <w:p w14:paraId="7EC9A359" w14:textId="77777777" w:rsidR="00793672" w:rsidRDefault="008A060E">
            <w:pPr>
              <w:contextualSpacing/>
              <w:jc w:val="center"/>
              <w:rPr>
                <w:szCs w:val="24"/>
              </w:rPr>
            </w:pPr>
            <w:r>
              <w:rPr>
                <w:szCs w:val="24"/>
              </w:rPr>
              <w:t>9 классы</w:t>
            </w:r>
          </w:p>
        </w:tc>
        <w:tc>
          <w:tcPr>
            <w:tcW w:w="2448" w:type="dxa"/>
          </w:tcPr>
          <w:p w14:paraId="188C8346" w14:textId="77777777" w:rsidR="00793672" w:rsidRDefault="008A060E">
            <w:pPr>
              <w:contextualSpacing/>
              <w:jc w:val="center"/>
              <w:rPr>
                <w:szCs w:val="24"/>
              </w:rPr>
            </w:pPr>
            <w:r>
              <w:rPr>
                <w:szCs w:val="24"/>
              </w:rPr>
              <w:t>10</w:t>
            </w:r>
          </w:p>
        </w:tc>
        <w:tc>
          <w:tcPr>
            <w:tcW w:w="2392" w:type="dxa"/>
          </w:tcPr>
          <w:p w14:paraId="6194C44F" w14:textId="77777777" w:rsidR="00793672" w:rsidRDefault="008A060E">
            <w:pPr>
              <w:contextualSpacing/>
              <w:jc w:val="center"/>
              <w:rPr>
                <w:szCs w:val="24"/>
              </w:rPr>
            </w:pPr>
            <w:r>
              <w:rPr>
                <w:szCs w:val="24"/>
              </w:rPr>
              <w:t>34</w:t>
            </w:r>
          </w:p>
        </w:tc>
        <w:tc>
          <w:tcPr>
            <w:tcW w:w="2392" w:type="dxa"/>
          </w:tcPr>
          <w:p w14:paraId="233BE72A" w14:textId="77777777" w:rsidR="00793672" w:rsidRDefault="008A060E">
            <w:pPr>
              <w:contextualSpacing/>
              <w:jc w:val="center"/>
              <w:rPr>
                <w:szCs w:val="24"/>
              </w:rPr>
            </w:pPr>
            <w:r>
              <w:rPr>
                <w:szCs w:val="24"/>
              </w:rPr>
              <w:t>340</w:t>
            </w:r>
          </w:p>
        </w:tc>
      </w:tr>
      <w:tr w:rsidR="00793672" w14:paraId="500BEE59" w14:textId="77777777">
        <w:trPr>
          <w:jc w:val="center"/>
        </w:trPr>
        <w:tc>
          <w:tcPr>
            <w:tcW w:w="2113" w:type="dxa"/>
          </w:tcPr>
          <w:p w14:paraId="002B5967" w14:textId="77777777" w:rsidR="00793672" w:rsidRDefault="00793672">
            <w:pPr>
              <w:contextualSpacing/>
              <w:rPr>
                <w:szCs w:val="24"/>
              </w:rPr>
            </w:pPr>
          </w:p>
        </w:tc>
        <w:tc>
          <w:tcPr>
            <w:tcW w:w="2448" w:type="dxa"/>
          </w:tcPr>
          <w:p w14:paraId="1A117965" w14:textId="77777777" w:rsidR="00793672" w:rsidRDefault="00793672">
            <w:pPr>
              <w:contextualSpacing/>
              <w:jc w:val="center"/>
              <w:rPr>
                <w:szCs w:val="24"/>
              </w:rPr>
            </w:pPr>
          </w:p>
        </w:tc>
        <w:tc>
          <w:tcPr>
            <w:tcW w:w="2392" w:type="dxa"/>
          </w:tcPr>
          <w:p w14:paraId="2B6ADB48" w14:textId="77777777" w:rsidR="00793672" w:rsidRDefault="008A060E">
            <w:pPr>
              <w:contextualSpacing/>
              <w:jc w:val="center"/>
              <w:rPr>
                <w:szCs w:val="24"/>
              </w:rPr>
            </w:pPr>
            <w:r>
              <w:rPr>
                <w:szCs w:val="24"/>
              </w:rPr>
              <w:t>Итого за 5 лет</w:t>
            </w:r>
          </w:p>
        </w:tc>
        <w:tc>
          <w:tcPr>
            <w:tcW w:w="2392" w:type="dxa"/>
          </w:tcPr>
          <w:p w14:paraId="3D6B14DB" w14:textId="77777777" w:rsidR="00793672" w:rsidRDefault="008A060E">
            <w:pPr>
              <w:contextualSpacing/>
              <w:jc w:val="center"/>
              <w:rPr>
                <w:szCs w:val="24"/>
              </w:rPr>
            </w:pPr>
            <w:r>
              <w:rPr>
                <w:szCs w:val="24"/>
              </w:rPr>
              <w:t>1700 ч.</w:t>
            </w:r>
          </w:p>
        </w:tc>
      </w:tr>
    </w:tbl>
    <w:p w14:paraId="74C3AF89" w14:textId="77777777" w:rsidR="00793672" w:rsidRDefault="00793672">
      <w:pPr>
        <w:contextualSpacing/>
        <w:jc w:val="both"/>
        <w:rPr>
          <w:szCs w:val="24"/>
          <w:lang w:eastAsia="ru-RU"/>
        </w:rPr>
      </w:pPr>
    </w:p>
    <w:p w14:paraId="1232077E" w14:textId="7049F7AB" w:rsidR="00793672" w:rsidRDefault="008A060E" w:rsidP="00790647">
      <w:pPr>
        <w:adjustRightInd w:val="0"/>
        <w:ind w:firstLine="567"/>
        <w:contextualSpacing/>
        <w:jc w:val="both"/>
        <w:textAlignment w:val="center"/>
        <w:rPr>
          <w:szCs w:val="24"/>
          <w:lang w:eastAsia="ru-RU"/>
        </w:rPr>
      </w:pPr>
      <w:r>
        <w:rPr>
          <w:szCs w:val="24"/>
          <w:lang w:eastAsia="ru-RU"/>
        </w:rPr>
        <w:t>План внеурочной деятельности ООП ООО</w:t>
      </w:r>
      <w:r>
        <w:rPr>
          <w:szCs w:val="24"/>
        </w:rPr>
        <w:t xml:space="preserve"> МБОУ </w:t>
      </w:r>
      <w:r w:rsidR="00790647">
        <w:rPr>
          <w:color w:val="000000" w:themeColor="text1"/>
          <w:szCs w:val="24"/>
        </w:rPr>
        <w:t xml:space="preserve">«СОШ с.Байтарки.» </w:t>
      </w:r>
      <w:r>
        <w:rPr>
          <w:szCs w:val="24"/>
        </w:rPr>
        <w:t xml:space="preserve">  </w:t>
      </w:r>
      <w:r>
        <w:rPr>
          <w:szCs w:val="24"/>
          <w:lang w:eastAsia="ru-RU"/>
        </w:rPr>
        <w:t>представляет собой</w:t>
      </w:r>
      <w:r>
        <w:rPr>
          <w:szCs w:val="24"/>
        </w:rPr>
        <w:t xml:space="preserve"> </w:t>
      </w:r>
      <w:r>
        <w:rPr>
          <w:szCs w:val="24"/>
          <w:lang w:eastAsia="ru-RU"/>
        </w:rPr>
        <w:t>широкие возможности для выбора обучающимися разнообразный перечень учебных курсов</w:t>
      </w:r>
    </w:p>
    <w:p w14:paraId="245635D5" w14:textId="77777777" w:rsidR="00793672" w:rsidRDefault="008A060E">
      <w:pPr>
        <w:ind w:firstLine="567"/>
        <w:contextualSpacing/>
        <w:jc w:val="both"/>
        <w:rPr>
          <w:szCs w:val="24"/>
          <w:lang w:eastAsia="ru-RU"/>
        </w:rPr>
      </w:pPr>
      <w:r>
        <w:rPr>
          <w:szCs w:val="24"/>
          <w:lang w:eastAsia="ru-RU"/>
        </w:rPr>
        <w:t xml:space="preserve"> внеурочной деятельности, отражающих системно-деятельностный подход при формировании комфортной развивающей образовательной среды:</w:t>
      </w:r>
    </w:p>
    <w:p w14:paraId="1A5BE3AE" w14:textId="77777777" w:rsidR="00793672" w:rsidRDefault="00793672">
      <w:pPr>
        <w:ind w:firstLine="567"/>
        <w:contextualSpacing/>
        <w:jc w:val="both"/>
        <w:rPr>
          <w:szCs w:val="24"/>
          <w:lang w:eastAsia="ru-RU"/>
        </w:rPr>
      </w:pPr>
    </w:p>
    <w:p w14:paraId="523A3FA2" w14:textId="77777777" w:rsidR="00793672" w:rsidRDefault="00793672">
      <w:pPr>
        <w:ind w:firstLine="567"/>
        <w:contextualSpacing/>
        <w:jc w:val="both"/>
        <w:rPr>
          <w:szCs w:val="24"/>
          <w:lang w:eastAsia="ru-RU"/>
        </w:rPr>
      </w:pPr>
    </w:p>
    <w:p w14:paraId="1FA81740" w14:textId="77777777" w:rsidR="00793672" w:rsidRDefault="00793672">
      <w:pPr>
        <w:ind w:firstLine="567"/>
        <w:contextualSpacing/>
        <w:jc w:val="both"/>
        <w:rPr>
          <w:szCs w:val="24"/>
          <w:lang w:eastAsia="ru-RU"/>
        </w:rPr>
      </w:pPr>
    </w:p>
    <w:p w14:paraId="0E90AD39" w14:textId="77777777" w:rsidR="00793672" w:rsidRDefault="00793672">
      <w:pPr>
        <w:pStyle w:val="p11"/>
        <w:spacing w:before="0" w:beforeAutospacing="0" w:after="0" w:afterAutospacing="0"/>
        <w:ind w:firstLine="709"/>
        <w:contextualSpacing/>
        <w:jc w:val="both"/>
        <w:rPr>
          <w:color w:val="000000" w:themeColor="text1"/>
        </w:rPr>
      </w:pPr>
    </w:p>
    <w:p w14:paraId="5F52154F" w14:textId="77777777" w:rsidR="00793672" w:rsidRDefault="00793672">
      <w:pPr>
        <w:ind w:firstLine="567"/>
        <w:contextualSpacing/>
        <w:jc w:val="both"/>
        <w:rPr>
          <w:szCs w:val="24"/>
          <w:lang w:eastAsia="ru-RU"/>
        </w:rPr>
      </w:pPr>
    </w:p>
    <w:p w14:paraId="6B085AFA" w14:textId="77777777" w:rsidR="00793672" w:rsidRDefault="008A060E">
      <w:pPr>
        <w:ind w:firstLine="567"/>
        <w:contextualSpacing/>
        <w:jc w:val="both"/>
        <w:rPr>
          <w:szCs w:val="24"/>
          <w:lang w:eastAsia="ru-RU"/>
        </w:rPr>
      </w:pPr>
      <w:r>
        <w:rPr>
          <w:szCs w:val="24"/>
          <w:lang w:eastAsia="ru-RU"/>
        </w:rPr>
        <w:br w:type="page"/>
      </w:r>
    </w:p>
    <w:p w14:paraId="3A971C83" w14:textId="77777777" w:rsidR="00793672" w:rsidRDefault="00793672">
      <w:pPr>
        <w:contextualSpacing/>
        <w:jc w:val="both"/>
        <w:rPr>
          <w:szCs w:val="24"/>
          <w:lang w:eastAsia="ru-RU"/>
        </w:rPr>
        <w:sectPr w:rsidR="00793672">
          <w:pgSz w:w="11909" w:h="16834"/>
          <w:pgMar w:top="1134" w:right="851" w:bottom="1134" w:left="1701" w:header="709" w:footer="709" w:gutter="0"/>
          <w:cols w:space="708"/>
          <w:docGrid w:linePitch="360"/>
        </w:sectPr>
      </w:pPr>
    </w:p>
    <w:p w14:paraId="522D9273" w14:textId="77777777" w:rsidR="00793672" w:rsidRDefault="00793672">
      <w:pPr>
        <w:ind w:firstLine="567"/>
        <w:contextualSpacing/>
        <w:jc w:val="both"/>
        <w:rPr>
          <w:szCs w:val="24"/>
          <w:lang w:eastAsia="ru-RU"/>
        </w:rPr>
      </w:pPr>
    </w:p>
    <w:p w14:paraId="39581CD8" w14:textId="77777777" w:rsidR="00793672" w:rsidRDefault="00793672">
      <w:pPr>
        <w:ind w:firstLine="567"/>
        <w:contextualSpacing/>
        <w:jc w:val="both"/>
        <w:rPr>
          <w:szCs w:val="24"/>
          <w:lang w:eastAsia="ru-RU"/>
        </w:rPr>
      </w:pPr>
    </w:p>
    <w:p w14:paraId="045766DC" w14:textId="77777777" w:rsidR="00793672" w:rsidRDefault="00793672">
      <w:pPr>
        <w:ind w:firstLine="567"/>
        <w:contextualSpacing/>
        <w:jc w:val="both"/>
        <w:rPr>
          <w:szCs w:val="24"/>
          <w:lang w:eastAsia="ru-RU"/>
        </w:rPr>
      </w:pPr>
    </w:p>
    <w:p w14:paraId="2811B7FA" w14:textId="77777777" w:rsidR="00793672" w:rsidRDefault="00793672">
      <w:pPr>
        <w:ind w:firstLine="567"/>
        <w:contextualSpacing/>
        <w:jc w:val="both"/>
        <w:rPr>
          <w:szCs w:val="24"/>
          <w:lang w:eastAsia="ru-RU"/>
        </w:rPr>
      </w:pPr>
    </w:p>
    <w:p w14:paraId="4ACBB22F" w14:textId="77777777" w:rsidR="00793672" w:rsidRDefault="00793672">
      <w:pPr>
        <w:ind w:firstLine="567"/>
        <w:contextualSpacing/>
        <w:jc w:val="both"/>
        <w:rPr>
          <w:szCs w:val="24"/>
          <w:lang w:eastAsia="ru-RU"/>
        </w:rPr>
      </w:pPr>
    </w:p>
    <w:p w14:paraId="037F900B" w14:textId="77777777" w:rsidR="00793672" w:rsidRDefault="00793672">
      <w:pPr>
        <w:ind w:firstLine="567"/>
        <w:contextualSpacing/>
        <w:jc w:val="both"/>
        <w:rPr>
          <w:szCs w:val="24"/>
          <w:lang w:eastAsia="ru-RU"/>
        </w:rPr>
      </w:pPr>
    </w:p>
    <w:p w14:paraId="4FC596BD" w14:textId="77777777" w:rsidR="00793672" w:rsidRDefault="00793672">
      <w:pPr>
        <w:ind w:firstLine="567"/>
        <w:contextualSpacing/>
        <w:jc w:val="both"/>
        <w:rPr>
          <w:szCs w:val="24"/>
          <w:lang w:eastAsia="ru-RU"/>
        </w:rPr>
      </w:pPr>
    </w:p>
    <w:p w14:paraId="6A34B8F5" w14:textId="77777777" w:rsidR="00793672" w:rsidRDefault="00793672">
      <w:pPr>
        <w:ind w:firstLine="567"/>
        <w:contextualSpacing/>
        <w:jc w:val="both"/>
        <w:rPr>
          <w:szCs w:val="24"/>
          <w:lang w:eastAsia="ru-RU"/>
        </w:rPr>
      </w:pPr>
    </w:p>
    <w:p w14:paraId="03A88937" w14:textId="77777777" w:rsidR="00793672" w:rsidRDefault="00793672">
      <w:pPr>
        <w:ind w:firstLine="567"/>
        <w:contextualSpacing/>
        <w:jc w:val="both"/>
        <w:rPr>
          <w:szCs w:val="24"/>
          <w:lang w:eastAsia="ru-RU"/>
        </w:rPr>
      </w:pPr>
    </w:p>
    <w:p w14:paraId="73A4C045" w14:textId="77777777" w:rsidR="00793672" w:rsidRDefault="00793672">
      <w:pPr>
        <w:ind w:firstLine="567"/>
        <w:contextualSpacing/>
        <w:jc w:val="both"/>
        <w:rPr>
          <w:szCs w:val="24"/>
          <w:lang w:eastAsia="ru-RU"/>
        </w:rPr>
      </w:pPr>
    </w:p>
    <w:p w14:paraId="1271073D" w14:textId="77777777" w:rsidR="00793672" w:rsidRDefault="00793672">
      <w:pPr>
        <w:ind w:firstLine="567"/>
        <w:contextualSpacing/>
        <w:jc w:val="both"/>
        <w:rPr>
          <w:szCs w:val="24"/>
          <w:lang w:eastAsia="ru-RU"/>
        </w:rPr>
      </w:pPr>
    </w:p>
    <w:p w14:paraId="152F5F7E" w14:textId="77777777" w:rsidR="00793672" w:rsidRDefault="00793672">
      <w:pPr>
        <w:ind w:firstLine="567"/>
        <w:contextualSpacing/>
        <w:jc w:val="both"/>
        <w:rPr>
          <w:szCs w:val="24"/>
          <w:lang w:eastAsia="ru-RU"/>
        </w:rPr>
      </w:pPr>
    </w:p>
    <w:p w14:paraId="556F1E51" w14:textId="77777777" w:rsidR="00793672" w:rsidRDefault="00793672">
      <w:pPr>
        <w:ind w:firstLine="567"/>
        <w:contextualSpacing/>
        <w:jc w:val="both"/>
        <w:rPr>
          <w:szCs w:val="24"/>
          <w:lang w:eastAsia="ru-RU"/>
        </w:rPr>
      </w:pPr>
    </w:p>
    <w:p w14:paraId="22EAF673" w14:textId="77777777" w:rsidR="00793672" w:rsidRDefault="00793672">
      <w:pPr>
        <w:ind w:firstLine="567"/>
        <w:contextualSpacing/>
        <w:jc w:val="both"/>
        <w:rPr>
          <w:szCs w:val="24"/>
          <w:lang w:eastAsia="ru-RU"/>
        </w:rPr>
      </w:pPr>
    </w:p>
    <w:p w14:paraId="2AFD5845" w14:textId="77777777" w:rsidR="00793672" w:rsidRDefault="00793672">
      <w:pPr>
        <w:ind w:firstLine="567"/>
        <w:contextualSpacing/>
        <w:jc w:val="both"/>
        <w:rPr>
          <w:szCs w:val="24"/>
          <w:lang w:eastAsia="ru-RU"/>
        </w:rPr>
      </w:pPr>
    </w:p>
    <w:p w14:paraId="54301546" w14:textId="77777777" w:rsidR="00793672" w:rsidRDefault="00793672">
      <w:pPr>
        <w:ind w:firstLine="567"/>
        <w:contextualSpacing/>
        <w:jc w:val="both"/>
        <w:rPr>
          <w:szCs w:val="24"/>
          <w:lang w:eastAsia="ru-RU"/>
        </w:rPr>
      </w:pPr>
    </w:p>
    <w:p w14:paraId="53ACFFD6" w14:textId="77777777" w:rsidR="00793672" w:rsidRDefault="00793672">
      <w:pPr>
        <w:ind w:firstLine="567"/>
        <w:contextualSpacing/>
        <w:jc w:val="both"/>
        <w:rPr>
          <w:szCs w:val="24"/>
          <w:lang w:eastAsia="ru-RU"/>
        </w:rPr>
      </w:pPr>
    </w:p>
    <w:p w14:paraId="2EDF93AD" w14:textId="77777777" w:rsidR="00793672" w:rsidRDefault="00793672">
      <w:pPr>
        <w:ind w:firstLine="567"/>
        <w:contextualSpacing/>
        <w:jc w:val="both"/>
        <w:rPr>
          <w:szCs w:val="24"/>
          <w:lang w:eastAsia="ru-RU"/>
        </w:rPr>
      </w:pPr>
    </w:p>
    <w:p w14:paraId="52313301" w14:textId="77777777" w:rsidR="00793672" w:rsidRDefault="00793672">
      <w:pPr>
        <w:ind w:firstLine="567"/>
        <w:contextualSpacing/>
        <w:jc w:val="both"/>
        <w:rPr>
          <w:szCs w:val="24"/>
          <w:lang w:eastAsia="ru-RU"/>
        </w:rPr>
      </w:pPr>
    </w:p>
    <w:p w14:paraId="447EA16D" w14:textId="77777777" w:rsidR="00793672" w:rsidRDefault="00793672">
      <w:pPr>
        <w:ind w:firstLine="567"/>
        <w:contextualSpacing/>
        <w:jc w:val="both"/>
        <w:rPr>
          <w:szCs w:val="24"/>
          <w:lang w:eastAsia="ru-RU"/>
        </w:rPr>
      </w:pPr>
    </w:p>
    <w:p w14:paraId="4903BA4C" w14:textId="77777777" w:rsidR="00793672" w:rsidRDefault="00793672">
      <w:pPr>
        <w:ind w:firstLine="567"/>
        <w:contextualSpacing/>
        <w:jc w:val="both"/>
        <w:rPr>
          <w:szCs w:val="24"/>
          <w:lang w:eastAsia="ru-RU"/>
        </w:rPr>
      </w:pPr>
    </w:p>
    <w:p w14:paraId="2F0EDE6F" w14:textId="77777777" w:rsidR="00793672" w:rsidRDefault="00793672">
      <w:pPr>
        <w:ind w:firstLine="567"/>
        <w:contextualSpacing/>
        <w:jc w:val="both"/>
        <w:rPr>
          <w:szCs w:val="24"/>
          <w:lang w:eastAsia="ru-RU"/>
        </w:rPr>
      </w:pPr>
    </w:p>
    <w:p w14:paraId="68782695" w14:textId="77777777" w:rsidR="00793672" w:rsidRDefault="00793672">
      <w:pPr>
        <w:ind w:firstLine="567"/>
        <w:contextualSpacing/>
        <w:jc w:val="both"/>
        <w:rPr>
          <w:szCs w:val="24"/>
          <w:lang w:eastAsia="ru-RU"/>
        </w:rPr>
      </w:pPr>
    </w:p>
    <w:p w14:paraId="646D0F4C" w14:textId="77777777" w:rsidR="00793672" w:rsidRDefault="00793672">
      <w:pPr>
        <w:ind w:firstLine="567"/>
        <w:contextualSpacing/>
        <w:jc w:val="both"/>
        <w:rPr>
          <w:szCs w:val="24"/>
          <w:lang w:eastAsia="ru-RU"/>
        </w:rPr>
      </w:pPr>
    </w:p>
    <w:p w14:paraId="46F0C966" w14:textId="77777777" w:rsidR="00793672" w:rsidRDefault="00793672">
      <w:pPr>
        <w:ind w:firstLine="567"/>
        <w:contextualSpacing/>
        <w:jc w:val="both"/>
        <w:rPr>
          <w:szCs w:val="24"/>
          <w:lang w:eastAsia="ru-RU"/>
        </w:rPr>
      </w:pPr>
    </w:p>
    <w:p w14:paraId="1E6B3263" w14:textId="77777777" w:rsidR="00793672" w:rsidRDefault="00793672">
      <w:pPr>
        <w:ind w:firstLine="567"/>
        <w:contextualSpacing/>
        <w:jc w:val="both"/>
        <w:rPr>
          <w:szCs w:val="24"/>
          <w:lang w:eastAsia="ru-RU"/>
        </w:rPr>
      </w:pPr>
    </w:p>
    <w:p w14:paraId="1178BBC3" w14:textId="77777777" w:rsidR="00793672" w:rsidRDefault="00793672">
      <w:pPr>
        <w:ind w:firstLine="567"/>
        <w:contextualSpacing/>
        <w:jc w:val="both"/>
        <w:rPr>
          <w:szCs w:val="24"/>
          <w:lang w:eastAsia="ru-RU"/>
        </w:rPr>
      </w:pPr>
    </w:p>
    <w:p w14:paraId="5FC7D95E" w14:textId="77777777" w:rsidR="00793672" w:rsidRDefault="00793672">
      <w:pPr>
        <w:ind w:firstLine="567"/>
        <w:contextualSpacing/>
        <w:jc w:val="both"/>
        <w:rPr>
          <w:szCs w:val="24"/>
          <w:lang w:eastAsia="ru-RU"/>
        </w:rPr>
      </w:pPr>
    </w:p>
    <w:p w14:paraId="10EAC777" w14:textId="77777777" w:rsidR="00793672" w:rsidRDefault="00793672">
      <w:pPr>
        <w:ind w:firstLine="567"/>
        <w:contextualSpacing/>
        <w:jc w:val="both"/>
        <w:rPr>
          <w:szCs w:val="24"/>
          <w:lang w:eastAsia="ru-RU"/>
        </w:rPr>
      </w:pPr>
    </w:p>
    <w:p w14:paraId="19F2CB51" w14:textId="77777777" w:rsidR="00793672" w:rsidRDefault="00793672">
      <w:pPr>
        <w:ind w:firstLine="567"/>
        <w:contextualSpacing/>
        <w:jc w:val="both"/>
        <w:rPr>
          <w:szCs w:val="24"/>
          <w:lang w:eastAsia="ru-RU"/>
        </w:rPr>
      </w:pPr>
    </w:p>
    <w:p w14:paraId="126EA6EA" w14:textId="77777777" w:rsidR="00793672" w:rsidRDefault="00793672">
      <w:pPr>
        <w:ind w:firstLine="567"/>
        <w:contextualSpacing/>
        <w:jc w:val="both"/>
        <w:rPr>
          <w:szCs w:val="24"/>
          <w:lang w:eastAsia="ru-RU"/>
        </w:rPr>
      </w:pPr>
    </w:p>
    <w:p w14:paraId="3A06133C" w14:textId="77777777" w:rsidR="00793672" w:rsidRDefault="00793672">
      <w:pPr>
        <w:ind w:firstLine="567"/>
        <w:contextualSpacing/>
        <w:jc w:val="both"/>
        <w:rPr>
          <w:szCs w:val="24"/>
          <w:lang w:eastAsia="ru-RU"/>
        </w:rPr>
      </w:pPr>
    </w:p>
    <w:p w14:paraId="161CAF6E" w14:textId="77777777" w:rsidR="00793672" w:rsidRDefault="00793672">
      <w:pPr>
        <w:ind w:firstLine="567"/>
        <w:contextualSpacing/>
        <w:jc w:val="both"/>
        <w:rPr>
          <w:szCs w:val="24"/>
          <w:lang w:eastAsia="ru-RU"/>
        </w:rPr>
      </w:pPr>
    </w:p>
    <w:p w14:paraId="6582BF23" w14:textId="77777777" w:rsidR="00793672" w:rsidRDefault="00793672">
      <w:pPr>
        <w:ind w:firstLine="567"/>
        <w:contextualSpacing/>
        <w:jc w:val="both"/>
        <w:rPr>
          <w:szCs w:val="24"/>
          <w:lang w:eastAsia="ru-RU"/>
        </w:rPr>
      </w:pPr>
    </w:p>
    <w:p w14:paraId="63EB9A0C" w14:textId="77777777" w:rsidR="00793672" w:rsidRDefault="00793672">
      <w:pPr>
        <w:ind w:firstLine="567"/>
        <w:contextualSpacing/>
        <w:jc w:val="both"/>
        <w:rPr>
          <w:szCs w:val="24"/>
          <w:lang w:eastAsia="ru-RU"/>
        </w:rPr>
      </w:pPr>
    </w:p>
    <w:p w14:paraId="6081B39F" w14:textId="77777777" w:rsidR="00793672" w:rsidRDefault="00793672">
      <w:pPr>
        <w:ind w:firstLine="567"/>
        <w:contextualSpacing/>
        <w:jc w:val="both"/>
        <w:rPr>
          <w:szCs w:val="24"/>
          <w:lang w:eastAsia="ru-RU"/>
        </w:rPr>
      </w:pPr>
    </w:p>
    <w:p w14:paraId="6AD4BEDD" w14:textId="77777777" w:rsidR="00793672" w:rsidRDefault="00793672">
      <w:pPr>
        <w:ind w:firstLine="567"/>
        <w:contextualSpacing/>
        <w:jc w:val="both"/>
        <w:rPr>
          <w:szCs w:val="24"/>
          <w:lang w:eastAsia="ru-RU"/>
        </w:rPr>
      </w:pPr>
    </w:p>
    <w:p w14:paraId="7EAB17E5" w14:textId="77777777" w:rsidR="00793672" w:rsidRDefault="00793672">
      <w:pPr>
        <w:ind w:firstLine="567"/>
        <w:contextualSpacing/>
        <w:jc w:val="both"/>
        <w:rPr>
          <w:szCs w:val="24"/>
          <w:lang w:eastAsia="ru-RU"/>
        </w:rPr>
      </w:pPr>
    </w:p>
    <w:p w14:paraId="04C0B6E3" w14:textId="77777777" w:rsidR="00793672" w:rsidRDefault="00793672">
      <w:pPr>
        <w:ind w:firstLine="567"/>
        <w:contextualSpacing/>
        <w:jc w:val="both"/>
        <w:rPr>
          <w:szCs w:val="24"/>
          <w:lang w:eastAsia="ru-RU"/>
        </w:rPr>
      </w:pPr>
    </w:p>
    <w:p w14:paraId="7034DE54" w14:textId="77777777" w:rsidR="00793672" w:rsidRDefault="00793672">
      <w:pPr>
        <w:ind w:firstLine="567"/>
        <w:contextualSpacing/>
        <w:jc w:val="both"/>
        <w:rPr>
          <w:szCs w:val="24"/>
          <w:lang w:eastAsia="ru-RU"/>
        </w:rPr>
      </w:pPr>
    </w:p>
    <w:p w14:paraId="374241BD" w14:textId="77777777" w:rsidR="00793672" w:rsidRDefault="00793672">
      <w:pPr>
        <w:ind w:firstLine="567"/>
        <w:contextualSpacing/>
        <w:jc w:val="both"/>
        <w:rPr>
          <w:szCs w:val="24"/>
          <w:lang w:eastAsia="ru-RU"/>
        </w:rPr>
      </w:pPr>
    </w:p>
    <w:p w14:paraId="03E0C801" w14:textId="77777777" w:rsidR="00793672" w:rsidRDefault="00793672">
      <w:pPr>
        <w:ind w:firstLine="567"/>
        <w:contextualSpacing/>
        <w:jc w:val="both"/>
        <w:rPr>
          <w:szCs w:val="24"/>
          <w:lang w:eastAsia="ru-RU"/>
        </w:rPr>
      </w:pPr>
    </w:p>
    <w:p w14:paraId="616587C2" w14:textId="77777777" w:rsidR="00793672" w:rsidRDefault="00793672">
      <w:pPr>
        <w:ind w:firstLine="567"/>
        <w:contextualSpacing/>
        <w:jc w:val="both"/>
        <w:rPr>
          <w:szCs w:val="24"/>
          <w:lang w:eastAsia="ru-RU"/>
        </w:rPr>
      </w:pPr>
    </w:p>
    <w:p w14:paraId="0F15FC90" w14:textId="77777777" w:rsidR="00793672" w:rsidRDefault="00793672">
      <w:pPr>
        <w:ind w:firstLine="567"/>
        <w:contextualSpacing/>
        <w:jc w:val="both"/>
        <w:rPr>
          <w:szCs w:val="24"/>
          <w:lang w:eastAsia="ru-RU"/>
        </w:rPr>
      </w:pPr>
    </w:p>
    <w:p w14:paraId="5986E70B" w14:textId="77777777" w:rsidR="00793672" w:rsidRDefault="00793672">
      <w:pPr>
        <w:ind w:firstLine="567"/>
        <w:contextualSpacing/>
        <w:jc w:val="both"/>
        <w:rPr>
          <w:szCs w:val="24"/>
          <w:lang w:eastAsia="ru-RU"/>
        </w:rPr>
      </w:pPr>
    </w:p>
    <w:p w14:paraId="275A7CD2" w14:textId="77777777" w:rsidR="00793672" w:rsidRDefault="00793672">
      <w:pPr>
        <w:pStyle w:val="p11"/>
        <w:spacing w:before="0" w:beforeAutospacing="0" w:after="0" w:afterAutospacing="0"/>
        <w:contextualSpacing/>
        <w:jc w:val="both"/>
        <w:rPr>
          <w:color w:val="000000" w:themeColor="text1"/>
        </w:rPr>
        <w:sectPr w:rsidR="00793672">
          <w:pgSz w:w="11909" w:h="16834"/>
          <w:pgMar w:top="1134" w:right="851" w:bottom="1134" w:left="1701" w:header="709" w:footer="709" w:gutter="0"/>
          <w:cols w:space="708"/>
          <w:docGrid w:linePitch="360"/>
        </w:sectPr>
      </w:pPr>
    </w:p>
    <w:p w14:paraId="55734660" w14:textId="77777777" w:rsidR="00793672" w:rsidRDefault="00793672">
      <w:pPr>
        <w:pStyle w:val="p11"/>
        <w:spacing w:before="0" w:beforeAutospacing="0" w:after="0" w:afterAutospacing="0"/>
        <w:contextualSpacing/>
        <w:jc w:val="both"/>
        <w:rPr>
          <w:color w:val="000000" w:themeColor="text1"/>
        </w:rPr>
        <w:sectPr w:rsidR="00793672">
          <w:pgSz w:w="16834" w:h="11909" w:orient="landscape"/>
          <w:pgMar w:top="851" w:right="1134" w:bottom="1701" w:left="1134" w:header="709" w:footer="709" w:gutter="0"/>
          <w:cols w:space="708"/>
          <w:docGrid w:linePitch="360"/>
        </w:sectPr>
      </w:pPr>
    </w:p>
    <w:p w14:paraId="425FB2A8" w14:textId="77777777" w:rsidR="00793672" w:rsidRDefault="00793672">
      <w:pPr>
        <w:pStyle w:val="p11"/>
        <w:spacing w:before="0" w:beforeAutospacing="0" w:after="0" w:afterAutospacing="0"/>
        <w:contextualSpacing/>
        <w:jc w:val="both"/>
        <w:rPr>
          <w:color w:val="000000" w:themeColor="text1"/>
        </w:rPr>
      </w:pPr>
    </w:p>
    <w:p w14:paraId="6C55B271" w14:textId="77777777" w:rsidR="00793672" w:rsidRDefault="008A060E">
      <w:pPr>
        <w:pStyle w:val="p11"/>
        <w:spacing w:after="0"/>
        <w:ind w:firstLine="567"/>
        <w:contextualSpacing/>
        <w:jc w:val="both"/>
        <w:rPr>
          <w:bCs/>
          <w:color w:val="000000" w:themeColor="text1"/>
        </w:rPr>
      </w:pPr>
      <w:r>
        <w:rPr>
          <w:bCs/>
          <w:color w:val="000000" w:themeColor="text1"/>
        </w:rPr>
        <w:t>Один час в неделю отводится на учебный курс внеурочной деятельности "Разговоры о важном" (п. 169.7.1 ФОП ООО).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 (п. 169.7.2 ФОП ООО). 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 (п. 169.7.3 ФОП ООО).</w:t>
      </w:r>
    </w:p>
    <w:p w14:paraId="2EAB89F8" w14:textId="77777777" w:rsidR="00793672" w:rsidRDefault="00793672">
      <w:pPr>
        <w:pStyle w:val="p11"/>
        <w:spacing w:before="0" w:beforeAutospacing="0" w:after="0" w:afterAutospacing="0"/>
        <w:contextualSpacing/>
        <w:jc w:val="center"/>
        <w:rPr>
          <w:b/>
          <w:color w:val="000000" w:themeColor="text1"/>
        </w:rPr>
      </w:pPr>
    </w:p>
    <w:p w14:paraId="05D8BEBF" w14:textId="77777777" w:rsidR="00793672" w:rsidRDefault="00793672">
      <w:pPr>
        <w:pStyle w:val="p11"/>
        <w:spacing w:before="0" w:beforeAutospacing="0" w:after="0" w:afterAutospacing="0"/>
        <w:contextualSpacing/>
        <w:jc w:val="center"/>
        <w:rPr>
          <w:b/>
          <w:color w:val="000000" w:themeColor="text1"/>
        </w:rPr>
      </w:pPr>
    </w:p>
    <w:p w14:paraId="671A5C15" w14:textId="77777777" w:rsidR="00793672" w:rsidRDefault="008A060E">
      <w:pPr>
        <w:pStyle w:val="p11"/>
        <w:spacing w:before="0" w:beforeAutospacing="0" w:after="0" w:afterAutospacing="0"/>
        <w:contextualSpacing/>
        <w:rPr>
          <w:b/>
          <w:color w:val="000000" w:themeColor="text1"/>
        </w:rPr>
      </w:pPr>
      <w:r>
        <w:rPr>
          <w:b/>
        </w:rPr>
        <w:t xml:space="preserve">3.3. </w:t>
      </w:r>
      <w:r>
        <w:rPr>
          <w:b/>
          <w:color w:val="000000" w:themeColor="text1"/>
        </w:rPr>
        <w:t xml:space="preserve">ПЛАН ВНЕУРОЧНОЙ ДЕЯТЕЛЬНОСТИ </w:t>
      </w:r>
    </w:p>
    <w:p w14:paraId="794B8265" w14:textId="77777777" w:rsidR="00793672" w:rsidRDefault="008A060E">
      <w:pPr>
        <w:pStyle w:val="p11"/>
        <w:spacing w:before="0" w:beforeAutospacing="0" w:after="0" w:afterAutospacing="0"/>
        <w:contextualSpacing/>
        <w:jc w:val="center"/>
        <w:rPr>
          <w:color w:val="000000" w:themeColor="text1"/>
        </w:rPr>
      </w:pPr>
      <w:r>
        <w:t xml:space="preserve">Для оптимизации работы с документацией Недельный </w:t>
      </w:r>
      <w:r>
        <w:rPr>
          <w:color w:val="000000" w:themeColor="text1"/>
        </w:rPr>
        <w:t>план внеурочной деятельности</w:t>
      </w:r>
    </w:p>
    <w:p w14:paraId="60D644B1" w14:textId="42FBC924" w:rsidR="00793672" w:rsidRDefault="008A060E" w:rsidP="00790647">
      <w:pPr>
        <w:pStyle w:val="p11"/>
        <w:spacing w:before="0" w:beforeAutospacing="0" w:after="0" w:afterAutospacing="0"/>
        <w:contextualSpacing/>
        <w:jc w:val="center"/>
        <w:rPr>
          <w:b/>
          <w:i/>
          <w:color w:val="000000" w:themeColor="text1"/>
        </w:rPr>
      </w:pPr>
      <w:r>
        <w:rPr>
          <w:b/>
          <w:i/>
          <w:color w:val="000000" w:themeColor="text1"/>
        </w:rPr>
        <w:t xml:space="preserve"> ОФОРМЛЕН В ПРИЛОЖЕНИЕ К ПЛАНУ ВНЕУРОЧНОЙ ДЕЯТЕЛЬНОСТИ</w:t>
      </w:r>
      <w:r>
        <w:t xml:space="preserve"> </w:t>
      </w:r>
      <w:r>
        <w:rPr>
          <w:b/>
          <w:bCs/>
        </w:rPr>
        <w:t xml:space="preserve">МБОУ </w:t>
      </w:r>
      <w:r w:rsidR="00790647">
        <w:rPr>
          <w:color w:val="000000" w:themeColor="text1"/>
        </w:rPr>
        <w:t>«СОШ с.Байтарки.»</w:t>
      </w:r>
    </w:p>
    <w:p w14:paraId="171618A3" w14:textId="77777777" w:rsidR="00793672" w:rsidRDefault="008A060E">
      <w:pPr>
        <w:pStyle w:val="p11"/>
        <w:spacing w:before="0" w:beforeAutospacing="0" w:after="0" w:afterAutospacing="0"/>
        <w:contextualSpacing/>
        <w:jc w:val="center"/>
        <w:rPr>
          <w:b/>
          <w:bCs/>
        </w:rPr>
      </w:pPr>
      <w:r>
        <w:rPr>
          <w:b/>
          <w:bCs/>
        </w:rPr>
        <w:t xml:space="preserve"> </w:t>
      </w:r>
    </w:p>
    <w:tbl>
      <w:tblPr>
        <w:tblStyle w:val="2e"/>
        <w:tblW w:w="15136" w:type="dxa"/>
        <w:tblLayout w:type="fixed"/>
        <w:tblLook w:val="04A0" w:firstRow="1" w:lastRow="0" w:firstColumn="1" w:lastColumn="0" w:noHBand="0" w:noVBand="1"/>
      </w:tblPr>
      <w:tblGrid>
        <w:gridCol w:w="2093"/>
        <w:gridCol w:w="3260"/>
        <w:gridCol w:w="2092"/>
        <w:gridCol w:w="870"/>
        <w:gridCol w:w="4600"/>
        <w:gridCol w:w="2221"/>
      </w:tblGrid>
      <w:tr w:rsidR="00793672" w14:paraId="7CA377BE" w14:textId="77777777">
        <w:trPr>
          <w:trHeight w:val="876"/>
        </w:trPr>
        <w:tc>
          <w:tcPr>
            <w:tcW w:w="2093" w:type="dxa"/>
          </w:tcPr>
          <w:p w14:paraId="45BBF2FE" w14:textId="77777777" w:rsidR="00793672" w:rsidRDefault="008A060E">
            <w:pPr>
              <w:adjustRightInd w:val="0"/>
              <w:contextualSpacing/>
              <w:jc w:val="both"/>
              <w:textAlignment w:val="center"/>
              <w:rPr>
                <w:b/>
                <w:szCs w:val="24"/>
                <w:lang w:eastAsia="ru-RU"/>
              </w:rPr>
            </w:pPr>
            <w:r>
              <w:rPr>
                <w:b/>
                <w:szCs w:val="24"/>
                <w:lang w:eastAsia="ru-RU"/>
              </w:rPr>
              <w:t>Взаимосвязь с рабочей  программой воспитания</w:t>
            </w:r>
          </w:p>
        </w:tc>
        <w:tc>
          <w:tcPr>
            <w:tcW w:w="3260" w:type="dxa"/>
          </w:tcPr>
          <w:p w14:paraId="5665C294" w14:textId="77777777" w:rsidR="00793672" w:rsidRDefault="008A060E">
            <w:pPr>
              <w:adjustRightInd w:val="0"/>
              <w:contextualSpacing/>
              <w:jc w:val="both"/>
              <w:textAlignment w:val="center"/>
              <w:rPr>
                <w:b/>
                <w:szCs w:val="24"/>
                <w:lang w:eastAsia="ru-RU"/>
              </w:rPr>
            </w:pPr>
            <w:r>
              <w:rPr>
                <w:b/>
                <w:szCs w:val="24"/>
                <w:lang w:eastAsia="ru-RU"/>
              </w:rPr>
              <w:t>Направление курсов</w:t>
            </w:r>
          </w:p>
        </w:tc>
        <w:tc>
          <w:tcPr>
            <w:tcW w:w="2092" w:type="dxa"/>
          </w:tcPr>
          <w:p w14:paraId="18E68C79" w14:textId="77777777" w:rsidR="00793672" w:rsidRDefault="008A060E">
            <w:pPr>
              <w:adjustRightInd w:val="0"/>
              <w:contextualSpacing/>
              <w:jc w:val="both"/>
              <w:textAlignment w:val="center"/>
              <w:rPr>
                <w:b/>
                <w:szCs w:val="24"/>
                <w:lang w:eastAsia="ru-RU"/>
              </w:rPr>
            </w:pPr>
            <w:r>
              <w:rPr>
                <w:b/>
                <w:szCs w:val="24"/>
                <w:lang w:eastAsia="ru-RU"/>
              </w:rPr>
              <w:t>Наименование курсов</w:t>
            </w:r>
          </w:p>
        </w:tc>
        <w:tc>
          <w:tcPr>
            <w:tcW w:w="870" w:type="dxa"/>
          </w:tcPr>
          <w:p w14:paraId="5FA7B63A" w14:textId="77777777" w:rsidR="00793672" w:rsidRDefault="008A060E">
            <w:pPr>
              <w:adjustRightInd w:val="0"/>
              <w:contextualSpacing/>
              <w:jc w:val="center"/>
              <w:textAlignment w:val="center"/>
              <w:rPr>
                <w:b/>
                <w:szCs w:val="24"/>
                <w:lang w:eastAsia="ru-RU"/>
              </w:rPr>
            </w:pPr>
            <w:r>
              <w:rPr>
                <w:b/>
                <w:szCs w:val="24"/>
                <w:lang w:eastAsia="ru-RU"/>
              </w:rPr>
              <w:t>Кол-во часов в неделю</w:t>
            </w:r>
          </w:p>
        </w:tc>
        <w:tc>
          <w:tcPr>
            <w:tcW w:w="4600" w:type="dxa"/>
          </w:tcPr>
          <w:p w14:paraId="4006B8B8" w14:textId="77777777" w:rsidR="00793672" w:rsidRDefault="008A060E">
            <w:pPr>
              <w:adjustRightInd w:val="0"/>
              <w:contextualSpacing/>
              <w:jc w:val="both"/>
              <w:textAlignment w:val="center"/>
              <w:rPr>
                <w:b/>
                <w:bCs/>
                <w:szCs w:val="24"/>
              </w:rPr>
            </w:pPr>
            <w:r>
              <w:rPr>
                <w:b/>
                <w:bCs/>
                <w:szCs w:val="24"/>
              </w:rPr>
              <w:t>Формы и методы</w:t>
            </w:r>
          </w:p>
        </w:tc>
        <w:tc>
          <w:tcPr>
            <w:tcW w:w="2221" w:type="dxa"/>
          </w:tcPr>
          <w:p w14:paraId="5CE94907" w14:textId="77777777" w:rsidR="00793672" w:rsidRDefault="008A060E">
            <w:pPr>
              <w:adjustRightInd w:val="0"/>
              <w:contextualSpacing/>
              <w:jc w:val="both"/>
              <w:textAlignment w:val="center"/>
              <w:rPr>
                <w:b/>
                <w:szCs w:val="24"/>
              </w:rPr>
            </w:pPr>
            <w:r>
              <w:rPr>
                <w:b/>
                <w:bCs/>
                <w:szCs w:val="24"/>
              </w:rPr>
              <w:t>Цели</w:t>
            </w:r>
          </w:p>
        </w:tc>
      </w:tr>
      <w:tr w:rsidR="00793672" w14:paraId="22B48898" w14:textId="77777777">
        <w:trPr>
          <w:trHeight w:val="3956"/>
        </w:trPr>
        <w:tc>
          <w:tcPr>
            <w:tcW w:w="2093" w:type="dxa"/>
          </w:tcPr>
          <w:p w14:paraId="2635AAF0" w14:textId="77777777" w:rsidR="00793672" w:rsidRDefault="00793672">
            <w:pPr>
              <w:adjustRightInd w:val="0"/>
              <w:contextualSpacing/>
              <w:jc w:val="both"/>
              <w:textAlignment w:val="center"/>
              <w:rPr>
                <w:color w:val="00B0F0"/>
                <w:szCs w:val="24"/>
                <w:lang w:eastAsia="ru-RU"/>
              </w:rPr>
            </w:pPr>
          </w:p>
        </w:tc>
        <w:tc>
          <w:tcPr>
            <w:tcW w:w="3260" w:type="dxa"/>
          </w:tcPr>
          <w:p w14:paraId="73EB76DA" w14:textId="77777777" w:rsidR="00793672" w:rsidRDefault="008A060E">
            <w:pPr>
              <w:adjustRightInd w:val="0"/>
              <w:contextualSpacing/>
              <w:jc w:val="both"/>
              <w:textAlignment w:val="center"/>
              <w:rPr>
                <w:szCs w:val="24"/>
                <w:lang w:eastAsia="ru-RU"/>
              </w:rPr>
            </w:pPr>
            <w:r>
              <w:rPr>
                <w:color w:val="00B0F0"/>
                <w:szCs w:val="24"/>
                <w:lang w:eastAsia="ru-RU"/>
              </w:rPr>
              <w:t xml:space="preserve">-курсы </w:t>
            </w:r>
            <w:r>
              <w:rPr>
                <w:szCs w:val="24"/>
                <w:lang w:eastAsia="ru-RU"/>
              </w:rPr>
              <w:t>внеурочной деятельности, направленные на поддержку учебной деятельности обучающихся в достижении планируемых результатов освоения программы начального общего образования</w:t>
            </w:r>
          </w:p>
          <w:p w14:paraId="2B3B75D8" w14:textId="77777777" w:rsidR="00793672" w:rsidRDefault="00793672">
            <w:pPr>
              <w:adjustRightInd w:val="0"/>
              <w:spacing w:before="240"/>
              <w:ind w:firstLine="540"/>
              <w:contextualSpacing/>
              <w:jc w:val="both"/>
              <w:rPr>
                <w:szCs w:val="24"/>
                <w:lang w:eastAsia="ru-RU"/>
              </w:rPr>
            </w:pPr>
          </w:p>
        </w:tc>
        <w:tc>
          <w:tcPr>
            <w:tcW w:w="2092" w:type="dxa"/>
          </w:tcPr>
          <w:p w14:paraId="2324A1A2" w14:textId="77777777" w:rsidR="00793672" w:rsidRDefault="008A060E">
            <w:pPr>
              <w:adjustRightInd w:val="0"/>
              <w:contextualSpacing/>
              <w:jc w:val="both"/>
              <w:textAlignment w:val="center"/>
              <w:rPr>
                <w:color w:val="00B0F0"/>
                <w:szCs w:val="24"/>
                <w:lang w:eastAsia="ru-RU"/>
              </w:rPr>
            </w:pPr>
            <w:r>
              <w:rPr>
                <w:szCs w:val="24"/>
                <w:lang w:eastAsia="ru-RU"/>
              </w:rPr>
              <w:t>«Формирование функциональной грамотности»</w:t>
            </w:r>
          </w:p>
        </w:tc>
        <w:tc>
          <w:tcPr>
            <w:tcW w:w="870" w:type="dxa"/>
          </w:tcPr>
          <w:p w14:paraId="4F59863D" w14:textId="77777777" w:rsidR="00793672" w:rsidRDefault="008A060E">
            <w:pPr>
              <w:adjustRightInd w:val="0"/>
              <w:contextualSpacing/>
              <w:jc w:val="center"/>
              <w:textAlignment w:val="center"/>
              <w:rPr>
                <w:b/>
                <w:szCs w:val="24"/>
                <w:lang w:eastAsia="ru-RU"/>
              </w:rPr>
            </w:pPr>
            <w:r>
              <w:rPr>
                <w:b/>
                <w:szCs w:val="24"/>
                <w:lang w:eastAsia="ru-RU"/>
              </w:rPr>
              <w:t>1</w:t>
            </w:r>
          </w:p>
        </w:tc>
        <w:tc>
          <w:tcPr>
            <w:tcW w:w="4600" w:type="dxa"/>
          </w:tcPr>
          <w:p w14:paraId="387FA974" w14:textId="77777777" w:rsidR="00793672" w:rsidRDefault="008A060E">
            <w:pPr>
              <w:adjustRightInd w:val="0"/>
              <w:contextualSpacing/>
              <w:jc w:val="both"/>
              <w:textAlignment w:val="center"/>
              <w:rPr>
                <w:szCs w:val="24"/>
                <w:lang w:eastAsia="ru-RU"/>
              </w:rPr>
            </w:pPr>
            <w:r>
              <w:rPr>
                <w:bCs/>
                <w:szCs w:val="24"/>
              </w:rPr>
              <w:t>Рабочая программа курса внеурочной деятельности реализовывается с посредством сетевой формы с применением дистанционных образовательных технологий и электронного обучения.</w:t>
            </w:r>
            <w:r>
              <w:rPr>
                <w:szCs w:val="24"/>
              </w:rPr>
              <w:t xml:space="preserve"> При реализации рабочих программ курсов внеурочной деятельности </w:t>
            </w:r>
            <w:r>
              <w:rPr>
                <w:bCs/>
                <w:szCs w:val="24"/>
              </w:rPr>
              <w:t xml:space="preserve">ООП СОО </w:t>
            </w:r>
            <w:r>
              <w:rPr>
                <w:szCs w:val="24"/>
              </w:rPr>
              <w:t>используются система занятий в зоне ближайшего развития, когда учитель непосредственно помогает обучающемуся преодолеть трудности, возникшие при изучении разных предметов</w:t>
            </w:r>
          </w:p>
        </w:tc>
        <w:tc>
          <w:tcPr>
            <w:tcW w:w="2221" w:type="dxa"/>
          </w:tcPr>
          <w:p w14:paraId="14949212" w14:textId="77777777" w:rsidR="00793672" w:rsidRDefault="008A060E">
            <w:pPr>
              <w:adjustRightInd w:val="0"/>
              <w:contextualSpacing/>
              <w:jc w:val="both"/>
              <w:textAlignment w:val="center"/>
              <w:rPr>
                <w:color w:val="00B0F0"/>
                <w:szCs w:val="24"/>
                <w:lang w:eastAsia="ru-RU"/>
              </w:rPr>
            </w:pPr>
            <w:r>
              <w:rPr>
                <w:szCs w:val="24"/>
                <w:lang w:eastAsia="ru-RU"/>
              </w:rPr>
              <w:t>Формирование функциональной грамотности (читательской, математической, естественно-научной, финансовой) обучающихся в форме интегрированных курсов, метапредметных кружков, научных сообществ, в том числе направленные на реализацию проектной и исследовательской деятельности) (п.169.3.ФОПООО)</w:t>
            </w:r>
          </w:p>
        </w:tc>
      </w:tr>
      <w:tr w:rsidR="00793672" w14:paraId="059E94C0" w14:textId="77777777">
        <w:tc>
          <w:tcPr>
            <w:tcW w:w="2093" w:type="dxa"/>
          </w:tcPr>
          <w:p w14:paraId="02E8F0B6" w14:textId="77777777" w:rsidR="00793672" w:rsidRDefault="008A060E">
            <w:pPr>
              <w:contextualSpacing/>
              <w:jc w:val="both"/>
              <w:rPr>
                <w:color w:val="00B0F0"/>
                <w:szCs w:val="24"/>
                <w:lang w:eastAsia="ru-RU"/>
              </w:rPr>
            </w:pPr>
            <w:r>
              <w:rPr>
                <w:rFonts w:eastAsiaTheme="minorHAnsi"/>
                <w:szCs w:val="24"/>
                <w:lang w:eastAsia="ru-RU"/>
              </w:rPr>
              <w:t>Патриотическое воспитание (п. 166.2.5.3.2. ФОП ООО)</w:t>
            </w:r>
          </w:p>
        </w:tc>
        <w:tc>
          <w:tcPr>
            <w:tcW w:w="3260" w:type="dxa"/>
          </w:tcPr>
          <w:p w14:paraId="38494E30" w14:textId="76B98E73" w:rsidR="00793672" w:rsidRDefault="008A060E" w:rsidP="00920721">
            <w:pPr>
              <w:contextualSpacing/>
              <w:jc w:val="both"/>
              <w:rPr>
                <w:szCs w:val="24"/>
              </w:rPr>
            </w:pPr>
            <w:r>
              <w:rPr>
                <w:color w:val="00B0F0"/>
                <w:szCs w:val="24"/>
                <w:lang w:eastAsia="ru-RU"/>
              </w:rPr>
              <w:t xml:space="preserve">- </w:t>
            </w:r>
            <w:r w:rsidR="00920721" w:rsidRPr="009A375B">
              <w:rPr>
                <w:sz w:val="23"/>
              </w:rPr>
              <w:t>Занятия, связанные с реализацией особых интеллектуальных и социокультурных потребностей обучающихся</w:t>
            </w:r>
          </w:p>
        </w:tc>
        <w:tc>
          <w:tcPr>
            <w:tcW w:w="2092" w:type="dxa"/>
          </w:tcPr>
          <w:p w14:paraId="6F4965FF" w14:textId="22335F38" w:rsidR="00793672" w:rsidRDefault="00920721">
            <w:pPr>
              <w:adjustRightInd w:val="0"/>
              <w:contextualSpacing/>
              <w:jc w:val="both"/>
              <w:textAlignment w:val="center"/>
              <w:rPr>
                <w:color w:val="00B0F0"/>
                <w:szCs w:val="24"/>
                <w:lang w:eastAsia="ru-RU"/>
              </w:rPr>
            </w:pPr>
            <w:r>
              <w:rPr>
                <w:color w:val="222222"/>
                <w:szCs w:val="24"/>
                <w:shd w:val="clear" w:color="auto" w:fill="FFFFFF"/>
              </w:rPr>
              <w:t>Клуб «Говорение на английском языке»</w:t>
            </w:r>
          </w:p>
        </w:tc>
        <w:tc>
          <w:tcPr>
            <w:tcW w:w="870" w:type="dxa"/>
          </w:tcPr>
          <w:p w14:paraId="6DDACA51" w14:textId="77777777" w:rsidR="00793672" w:rsidRDefault="008A060E">
            <w:pPr>
              <w:contextualSpacing/>
              <w:jc w:val="center"/>
              <w:rPr>
                <w:szCs w:val="24"/>
              </w:rPr>
            </w:pPr>
            <w:r>
              <w:rPr>
                <w:b/>
                <w:szCs w:val="24"/>
                <w:lang w:eastAsia="ru-RU"/>
              </w:rPr>
              <w:t>1</w:t>
            </w:r>
          </w:p>
        </w:tc>
        <w:tc>
          <w:tcPr>
            <w:tcW w:w="4600" w:type="dxa"/>
          </w:tcPr>
          <w:p w14:paraId="7D9067CE" w14:textId="77777777" w:rsidR="00793672" w:rsidRDefault="008A060E">
            <w:pPr>
              <w:adjustRightInd w:val="0"/>
              <w:contextualSpacing/>
              <w:jc w:val="both"/>
              <w:textAlignment w:val="center"/>
              <w:rPr>
                <w:szCs w:val="24"/>
                <w:lang w:eastAsia="ru-RU"/>
              </w:rPr>
            </w:pPr>
            <w:r>
              <w:rPr>
                <w:szCs w:val="24"/>
              </w:rPr>
              <w:t>Интеллектуальные марафоны организуются через систему интеллектуальных соревновательных мероприятий, которые призваны развивать общую культуру и эрудицию обучающегося, его познавательные интересы и способности к самообразованию</w:t>
            </w:r>
          </w:p>
        </w:tc>
        <w:tc>
          <w:tcPr>
            <w:tcW w:w="2221" w:type="dxa"/>
          </w:tcPr>
          <w:p w14:paraId="27EB36B5" w14:textId="77777777" w:rsidR="00793672" w:rsidRDefault="008A060E">
            <w:pPr>
              <w:adjustRightInd w:val="0"/>
              <w:contextualSpacing/>
              <w:jc w:val="both"/>
              <w:textAlignment w:val="center"/>
              <w:rPr>
                <w:szCs w:val="24"/>
              </w:rPr>
            </w:pPr>
            <w:r>
              <w:rPr>
                <w:szCs w:val="24"/>
                <w:lang w:eastAsia="ru-RU"/>
              </w:rPr>
              <w:t>Формирование  умений ученического самоуправления</w:t>
            </w:r>
          </w:p>
        </w:tc>
      </w:tr>
      <w:tr w:rsidR="00793672" w14:paraId="42A13AB1" w14:textId="77777777">
        <w:tc>
          <w:tcPr>
            <w:tcW w:w="2093" w:type="dxa"/>
          </w:tcPr>
          <w:p w14:paraId="2FBD38CE" w14:textId="77777777" w:rsidR="00793672" w:rsidRDefault="008A060E">
            <w:pPr>
              <w:adjustRightInd w:val="0"/>
              <w:contextualSpacing/>
              <w:jc w:val="both"/>
              <w:textAlignment w:val="center"/>
              <w:rPr>
                <w:rFonts w:eastAsiaTheme="minorHAnsi"/>
                <w:szCs w:val="24"/>
                <w:lang w:eastAsia="ru-RU"/>
              </w:rPr>
            </w:pPr>
            <w:r>
              <w:rPr>
                <w:rFonts w:eastAsiaTheme="minorHAnsi"/>
                <w:szCs w:val="24"/>
                <w:lang w:eastAsia="ru-RU"/>
              </w:rPr>
              <w:t>Физическое воспитание</w:t>
            </w:r>
          </w:p>
          <w:p w14:paraId="09391360" w14:textId="77777777" w:rsidR="00793672" w:rsidRDefault="008A060E">
            <w:pPr>
              <w:adjustRightInd w:val="0"/>
              <w:contextualSpacing/>
              <w:jc w:val="both"/>
              <w:textAlignment w:val="center"/>
              <w:rPr>
                <w:color w:val="00B0F0"/>
                <w:szCs w:val="24"/>
              </w:rPr>
            </w:pPr>
            <w:r>
              <w:rPr>
                <w:rFonts w:eastAsiaTheme="minorHAnsi"/>
                <w:szCs w:val="24"/>
                <w:lang w:eastAsia="ru-RU"/>
              </w:rPr>
              <w:t xml:space="preserve">(п.166.2.5.3.5. </w:t>
            </w:r>
            <w:r>
              <w:rPr>
                <w:rFonts w:eastAsiaTheme="minorHAnsi"/>
                <w:szCs w:val="24"/>
                <w:lang w:eastAsia="ru-RU"/>
              </w:rPr>
              <w:lastRenderedPageBreak/>
              <w:t>ФОП ООО)</w:t>
            </w:r>
          </w:p>
        </w:tc>
        <w:tc>
          <w:tcPr>
            <w:tcW w:w="3260" w:type="dxa"/>
          </w:tcPr>
          <w:p w14:paraId="6DA909DC" w14:textId="77777777" w:rsidR="00793672" w:rsidRDefault="008A060E">
            <w:pPr>
              <w:adjustRightInd w:val="0"/>
              <w:contextualSpacing/>
              <w:jc w:val="both"/>
              <w:textAlignment w:val="center"/>
              <w:rPr>
                <w:szCs w:val="24"/>
              </w:rPr>
            </w:pPr>
            <w:r>
              <w:rPr>
                <w:szCs w:val="24"/>
              </w:rPr>
              <w:lastRenderedPageBreak/>
              <w:t xml:space="preserve">-курсы </w:t>
            </w:r>
            <w:r>
              <w:rPr>
                <w:rFonts w:eastAsiaTheme="minorHAnsi"/>
                <w:szCs w:val="24"/>
                <w:lang w:eastAsia="ru-RU"/>
              </w:rPr>
              <w:t xml:space="preserve">внеурочной деятельности с целью удовлетворения различных </w:t>
            </w:r>
            <w:r>
              <w:rPr>
                <w:rFonts w:eastAsiaTheme="minorHAnsi"/>
                <w:szCs w:val="24"/>
                <w:lang w:eastAsia="ru-RU"/>
              </w:rPr>
              <w:lastRenderedPageBreak/>
              <w:t xml:space="preserve">интересов обучающихся, потребностей в физическом развитии и совершенствовании, а также учитывающие этнокультурные интересы, </w:t>
            </w:r>
            <w:r>
              <w:rPr>
                <w:rFonts w:eastAsiaTheme="minorHAnsi"/>
                <w:b/>
                <w:i/>
                <w:szCs w:val="24"/>
                <w:lang w:eastAsia="ru-RU"/>
              </w:rPr>
              <w:t>(и особые образовательные потребности обучающихся с ограниченными возможностями здоровья)</w:t>
            </w:r>
          </w:p>
          <w:p w14:paraId="08EC41C6" w14:textId="77777777" w:rsidR="00793672" w:rsidRDefault="00793672">
            <w:pPr>
              <w:adjustRightInd w:val="0"/>
              <w:contextualSpacing/>
              <w:jc w:val="both"/>
              <w:textAlignment w:val="center"/>
              <w:rPr>
                <w:color w:val="00B0F0"/>
                <w:szCs w:val="24"/>
                <w:lang w:eastAsia="ru-RU"/>
              </w:rPr>
            </w:pPr>
          </w:p>
        </w:tc>
        <w:tc>
          <w:tcPr>
            <w:tcW w:w="2092" w:type="dxa"/>
          </w:tcPr>
          <w:p w14:paraId="6AA3FE5A" w14:textId="77777777" w:rsidR="00793672" w:rsidRDefault="008A060E">
            <w:pPr>
              <w:adjustRightInd w:val="0"/>
              <w:contextualSpacing/>
              <w:jc w:val="both"/>
              <w:textAlignment w:val="center"/>
              <w:rPr>
                <w:szCs w:val="24"/>
                <w:lang w:eastAsia="ru-RU"/>
              </w:rPr>
            </w:pPr>
            <w:r>
              <w:rPr>
                <w:szCs w:val="24"/>
                <w:lang w:eastAsia="ru-RU"/>
              </w:rPr>
              <w:lastRenderedPageBreak/>
              <w:t>Школьный спортивный клуб «Чемпион»</w:t>
            </w:r>
          </w:p>
          <w:p w14:paraId="3061B018" w14:textId="77777777" w:rsidR="00793672" w:rsidRDefault="00793672">
            <w:pPr>
              <w:adjustRightInd w:val="0"/>
              <w:contextualSpacing/>
              <w:jc w:val="both"/>
              <w:textAlignment w:val="center"/>
              <w:rPr>
                <w:szCs w:val="24"/>
                <w:lang w:eastAsia="ru-RU"/>
              </w:rPr>
            </w:pPr>
          </w:p>
          <w:p w14:paraId="2EAD43B0" w14:textId="77777777" w:rsidR="00793672" w:rsidRDefault="00793672">
            <w:pPr>
              <w:adjustRightInd w:val="0"/>
              <w:contextualSpacing/>
              <w:jc w:val="both"/>
              <w:textAlignment w:val="center"/>
              <w:rPr>
                <w:szCs w:val="24"/>
                <w:lang w:eastAsia="ru-RU"/>
              </w:rPr>
            </w:pPr>
          </w:p>
          <w:p w14:paraId="480A8EE7" w14:textId="77777777" w:rsidR="00793672" w:rsidRDefault="00793672">
            <w:pPr>
              <w:adjustRightInd w:val="0"/>
              <w:contextualSpacing/>
              <w:jc w:val="both"/>
              <w:textAlignment w:val="center"/>
              <w:rPr>
                <w:szCs w:val="24"/>
                <w:lang w:eastAsia="ru-RU"/>
              </w:rPr>
            </w:pPr>
          </w:p>
          <w:p w14:paraId="58191732" w14:textId="77777777" w:rsidR="00793672" w:rsidRDefault="00793672">
            <w:pPr>
              <w:adjustRightInd w:val="0"/>
              <w:contextualSpacing/>
              <w:jc w:val="center"/>
              <w:textAlignment w:val="center"/>
              <w:rPr>
                <w:color w:val="00B0F0"/>
                <w:szCs w:val="24"/>
                <w:lang w:eastAsia="ru-RU"/>
              </w:rPr>
            </w:pPr>
          </w:p>
        </w:tc>
        <w:tc>
          <w:tcPr>
            <w:tcW w:w="870" w:type="dxa"/>
          </w:tcPr>
          <w:p w14:paraId="559BCCDA" w14:textId="77777777" w:rsidR="00793672" w:rsidRDefault="00793672">
            <w:pPr>
              <w:adjustRightInd w:val="0"/>
              <w:contextualSpacing/>
              <w:jc w:val="center"/>
              <w:textAlignment w:val="center"/>
              <w:rPr>
                <w:b/>
                <w:szCs w:val="24"/>
                <w:lang w:eastAsia="ru-RU"/>
              </w:rPr>
            </w:pPr>
          </w:p>
          <w:p w14:paraId="550EB26B" w14:textId="77777777" w:rsidR="00793672" w:rsidRDefault="008A060E">
            <w:pPr>
              <w:adjustRightInd w:val="0"/>
              <w:contextualSpacing/>
              <w:jc w:val="center"/>
              <w:textAlignment w:val="center"/>
              <w:rPr>
                <w:b/>
                <w:szCs w:val="24"/>
                <w:lang w:eastAsia="ru-RU"/>
              </w:rPr>
            </w:pPr>
            <w:r>
              <w:rPr>
                <w:b/>
                <w:szCs w:val="24"/>
                <w:lang w:eastAsia="ru-RU"/>
              </w:rPr>
              <w:t>1</w:t>
            </w:r>
          </w:p>
          <w:p w14:paraId="2FDF89F0" w14:textId="77777777" w:rsidR="00793672" w:rsidRDefault="00793672">
            <w:pPr>
              <w:adjustRightInd w:val="0"/>
              <w:contextualSpacing/>
              <w:jc w:val="center"/>
              <w:textAlignment w:val="center"/>
              <w:rPr>
                <w:b/>
                <w:szCs w:val="24"/>
                <w:lang w:eastAsia="ru-RU"/>
              </w:rPr>
            </w:pPr>
          </w:p>
          <w:p w14:paraId="2DBB9893" w14:textId="77777777" w:rsidR="00793672" w:rsidRDefault="00793672">
            <w:pPr>
              <w:adjustRightInd w:val="0"/>
              <w:contextualSpacing/>
              <w:jc w:val="center"/>
              <w:textAlignment w:val="center"/>
              <w:rPr>
                <w:b/>
                <w:szCs w:val="24"/>
                <w:lang w:eastAsia="ru-RU"/>
              </w:rPr>
            </w:pPr>
          </w:p>
          <w:p w14:paraId="10D917D2" w14:textId="77777777" w:rsidR="00793672" w:rsidRDefault="00793672">
            <w:pPr>
              <w:adjustRightInd w:val="0"/>
              <w:contextualSpacing/>
              <w:jc w:val="center"/>
              <w:textAlignment w:val="center"/>
              <w:rPr>
                <w:b/>
                <w:szCs w:val="24"/>
                <w:lang w:eastAsia="ru-RU"/>
              </w:rPr>
            </w:pPr>
          </w:p>
          <w:p w14:paraId="737393A6" w14:textId="77777777" w:rsidR="00793672" w:rsidRDefault="00793672">
            <w:pPr>
              <w:adjustRightInd w:val="0"/>
              <w:contextualSpacing/>
              <w:jc w:val="center"/>
              <w:textAlignment w:val="center"/>
              <w:rPr>
                <w:b/>
                <w:szCs w:val="24"/>
                <w:lang w:eastAsia="ru-RU"/>
              </w:rPr>
            </w:pPr>
          </w:p>
          <w:p w14:paraId="33F448A2" w14:textId="77777777" w:rsidR="00793672" w:rsidRDefault="00793672">
            <w:pPr>
              <w:adjustRightInd w:val="0"/>
              <w:contextualSpacing/>
              <w:jc w:val="center"/>
              <w:textAlignment w:val="center"/>
              <w:rPr>
                <w:b/>
                <w:szCs w:val="24"/>
                <w:lang w:eastAsia="ru-RU"/>
              </w:rPr>
            </w:pPr>
          </w:p>
          <w:p w14:paraId="3D93361C" w14:textId="77777777" w:rsidR="00793672" w:rsidRDefault="00793672">
            <w:pPr>
              <w:adjustRightInd w:val="0"/>
              <w:contextualSpacing/>
              <w:jc w:val="center"/>
              <w:textAlignment w:val="center"/>
              <w:rPr>
                <w:b/>
                <w:szCs w:val="24"/>
                <w:lang w:eastAsia="ru-RU"/>
              </w:rPr>
            </w:pPr>
          </w:p>
          <w:p w14:paraId="538FA00B" w14:textId="77777777" w:rsidR="00793672" w:rsidRDefault="00793672">
            <w:pPr>
              <w:adjustRightInd w:val="0"/>
              <w:contextualSpacing/>
              <w:textAlignment w:val="center"/>
              <w:rPr>
                <w:b/>
                <w:szCs w:val="24"/>
                <w:lang w:eastAsia="ru-RU"/>
              </w:rPr>
            </w:pPr>
          </w:p>
        </w:tc>
        <w:tc>
          <w:tcPr>
            <w:tcW w:w="4600" w:type="dxa"/>
          </w:tcPr>
          <w:p w14:paraId="47FBB7F6" w14:textId="77777777" w:rsidR="00793672" w:rsidRDefault="008A060E">
            <w:pPr>
              <w:adjustRightInd w:val="0"/>
              <w:contextualSpacing/>
              <w:jc w:val="both"/>
              <w:textAlignment w:val="center"/>
              <w:rPr>
                <w:szCs w:val="24"/>
              </w:rPr>
            </w:pPr>
            <w:r>
              <w:rPr>
                <w:szCs w:val="24"/>
              </w:rPr>
              <w:lastRenderedPageBreak/>
              <w:t xml:space="preserve">Спортивно-оздоровительная деятельность предполагает курсы внеурочной деятельности, направленные на </w:t>
            </w:r>
            <w:r>
              <w:rPr>
                <w:szCs w:val="24"/>
              </w:rPr>
              <w:lastRenderedPageBreak/>
              <w:t>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tc>
        <w:tc>
          <w:tcPr>
            <w:tcW w:w="2221" w:type="dxa"/>
          </w:tcPr>
          <w:p w14:paraId="1ECD3CC6" w14:textId="77777777" w:rsidR="00793672" w:rsidRDefault="008A060E">
            <w:pPr>
              <w:adjustRightInd w:val="0"/>
              <w:contextualSpacing/>
              <w:jc w:val="both"/>
              <w:textAlignment w:val="center"/>
              <w:rPr>
                <w:color w:val="00B0F0"/>
                <w:szCs w:val="24"/>
                <w:lang w:eastAsia="ru-RU"/>
              </w:rPr>
            </w:pPr>
            <w:r>
              <w:rPr>
                <w:szCs w:val="24"/>
              </w:rPr>
              <w:lastRenderedPageBreak/>
              <w:t xml:space="preserve">Укрепление физического здоровья </w:t>
            </w:r>
            <w:r>
              <w:rPr>
                <w:szCs w:val="24"/>
              </w:rPr>
              <w:lastRenderedPageBreak/>
              <w:t>обучающихся, с учетом соблюдения правил здорового безопасного образа жизни</w:t>
            </w:r>
          </w:p>
        </w:tc>
      </w:tr>
      <w:tr w:rsidR="00793672" w14:paraId="2102FFE9" w14:textId="77777777">
        <w:tc>
          <w:tcPr>
            <w:tcW w:w="2093" w:type="dxa"/>
            <w:vMerge w:val="restart"/>
          </w:tcPr>
          <w:p w14:paraId="3E556C12" w14:textId="77777777" w:rsidR="00793672" w:rsidRDefault="00793672">
            <w:pPr>
              <w:adjustRightInd w:val="0"/>
              <w:contextualSpacing/>
              <w:jc w:val="both"/>
              <w:textAlignment w:val="center"/>
              <w:rPr>
                <w:rFonts w:eastAsiaTheme="minorHAnsi"/>
                <w:szCs w:val="24"/>
                <w:lang w:eastAsia="ru-RU"/>
              </w:rPr>
            </w:pPr>
          </w:p>
          <w:p w14:paraId="6E1FCB39" w14:textId="77777777" w:rsidR="00793672" w:rsidRDefault="00793672">
            <w:pPr>
              <w:adjustRightInd w:val="0"/>
              <w:contextualSpacing/>
              <w:jc w:val="both"/>
              <w:textAlignment w:val="center"/>
              <w:rPr>
                <w:rFonts w:eastAsiaTheme="minorHAnsi"/>
                <w:szCs w:val="24"/>
                <w:lang w:eastAsia="ru-RU"/>
              </w:rPr>
            </w:pPr>
          </w:p>
          <w:p w14:paraId="54C43DFF" w14:textId="77777777" w:rsidR="00793672" w:rsidRDefault="00793672">
            <w:pPr>
              <w:adjustRightInd w:val="0"/>
              <w:contextualSpacing/>
              <w:jc w:val="both"/>
              <w:textAlignment w:val="center"/>
              <w:rPr>
                <w:rFonts w:eastAsiaTheme="minorHAnsi"/>
                <w:szCs w:val="24"/>
                <w:lang w:eastAsia="ru-RU"/>
              </w:rPr>
            </w:pPr>
          </w:p>
          <w:p w14:paraId="078B35E2" w14:textId="77777777" w:rsidR="00793672" w:rsidRDefault="00793672">
            <w:pPr>
              <w:adjustRightInd w:val="0"/>
              <w:contextualSpacing/>
              <w:jc w:val="both"/>
              <w:textAlignment w:val="center"/>
              <w:rPr>
                <w:rFonts w:eastAsiaTheme="minorHAnsi"/>
                <w:szCs w:val="24"/>
                <w:lang w:eastAsia="ru-RU"/>
              </w:rPr>
            </w:pPr>
          </w:p>
          <w:p w14:paraId="029ED534" w14:textId="77777777" w:rsidR="00793672" w:rsidRDefault="00793672">
            <w:pPr>
              <w:adjustRightInd w:val="0"/>
              <w:contextualSpacing/>
              <w:jc w:val="both"/>
              <w:textAlignment w:val="center"/>
              <w:rPr>
                <w:rFonts w:eastAsiaTheme="minorHAnsi"/>
                <w:szCs w:val="24"/>
                <w:lang w:eastAsia="ru-RU"/>
              </w:rPr>
            </w:pPr>
          </w:p>
          <w:p w14:paraId="2265E4EA" w14:textId="77777777" w:rsidR="00793672" w:rsidRDefault="00793672">
            <w:pPr>
              <w:adjustRightInd w:val="0"/>
              <w:contextualSpacing/>
              <w:jc w:val="both"/>
              <w:textAlignment w:val="center"/>
              <w:rPr>
                <w:rFonts w:eastAsiaTheme="minorHAnsi"/>
                <w:szCs w:val="24"/>
                <w:lang w:eastAsia="ru-RU"/>
              </w:rPr>
            </w:pPr>
          </w:p>
          <w:p w14:paraId="3A0BA141" w14:textId="77777777" w:rsidR="00793672" w:rsidRDefault="00793672">
            <w:pPr>
              <w:adjustRightInd w:val="0"/>
              <w:contextualSpacing/>
              <w:jc w:val="both"/>
              <w:textAlignment w:val="center"/>
              <w:rPr>
                <w:rFonts w:eastAsiaTheme="minorHAnsi"/>
                <w:szCs w:val="24"/>
                <w:lang w:eastAsia="ru-RU"/>
              </w:rPr>
            </w:pPr>
          </w:p>
          <w:p w14:paraId="6B360697" w14:textId="77777777" w:rsidR="00793672" w:rsidRDefault="00793672">
            <w:pPr>
              <w:adjustRightInd w:val="0"/>
              <w:contextualSpacing/>
              <w:jc w:val="both"/>
              <w:textAlignment w:val="center"/>
              <w:rPr>
                <w:rFonts w:eastAsiaTheme="minorHAnsi"/>
                <w:szCs w:val="24"/>
                <w:lang w:eastAsia="ru-RU"/>
              </w:rPr>
            </w:pPr>
          </w:p>
          <w:p w14:paraId="12A7AFBE" w14:textId="77777777" w:rsidR="00793672" w:rsidRDefault="008A060E">
            <w:pPr>
              <w:adjustRightInd w:val="0"/>
              <w:contextualSpacing/>
              <w:jc w:val="both"/>
              <w:textAlignment w:val="center"/>
              <w:rPr>
                <w:rFonts w:eastAsiaTheme="minorHAnsi"/>
                <w:szCs w:val="24"/>
                <w:lang w:eastAsia="ru-RU"/>
              </w:rPr>
            </w:pPr>
            <w:r>
              <w:rPr>
                <w:rFonts w:eastAsiaTheme="minorHAnsi"/>
                <w:szCs w:val="24"/>
                <w:lang w:eastAsia="ru-RU"/>
              </w:rPr>
              <w:t>Трудовое воспитание</w:t>
            </w:r>
          </w:p>
          <w:p w14:paraId="460DBA41" w14:textId="77777777" w:rsidR="00793672" w:rsidRDefault="008A060E">
            <w:pPr>
              <w:adjustRightInd w:val="0"/>
              <w:contextualSpacing/>
              <w:jc w:val="both"/>
              <w:textAlignment w:val="center"/>
              <w:rPr>
                <w:color w:val="00B0F0"/>
                <w:szCs w:val="24"/>
              </w:rPr>
            </w:pPr>
            <w:r>
              <w:rPr>
                <w:rFonts w:eastAsiaTheme="minorHAnsi"/>
                <w:szCs w:val="24"/>
                <w:lang w:eastAsia="ru-RU"/>
              </w:rPr>
              <w:t>(п.166.2.5.3.6. ФОП ООО)</w:t>
            </w:r>
          </w:p>
        </w:tc>
        <w:tc>
          <w:tcPr>
            <w:tcW w:w="3260" w:type="dxa"/>
          </w:tcPr>
          <w:p w14:paraId="17AF2C3A" w14:textId="77777777" w:rsidR="00793672" w:rsidRDefault="008A060E">
            <w:pPr>
              <w:adjustRightInd w:val="0"/>
              <w:contextualSpacing/>
              <w:jc w:val="both"/>
              <w:textAlignment w:val="center"/>
              <w:rPr>
                <w:color w:val="00B0F0"/>
                <w:szCs w:val="24"/>
              </w:rPr>
            </w:pPr>
            <w:r>
              <w:rPr>
                <w:color w:val="00B0F0"/>
                <w:szCs w:val="24"/>
              </w:rPr>
              <w:t>-</w:t>
            </w:r>
            <w:r>
              <w:rPr>
                <w:szCs w:val="24"/>
              </w:rPr>
              <w:t xml:space="preserve"> </w:t>
            </w:r>
            <w:r>
              <w:rPr>
                <w:szCs w:val="24"/>
                <w:lang w:eastAsia="ru-RU"/>
              </w:rPr>
              <w:t>курс внеурочной деятельности</w:t>
            </w:r>
            <w:r>
              <w:rPr>
                <w:szCs w:val="24"/>
              </w:rPr>
              <w:t xml:space="preserve"> профориентационного направления, формирующий осознанный выбор при построении индивидуальной траектории образования и жизненных планов с учетом личных и общественных интересов и потребностей </w:t>
            </w:r>
          </w:p>
        </w:tc>
        <w:tc>
          <w:tcPr>
            <w:tcW w:w="2092" w:type="dxa"/>
          </w:tcPr>
          <w:p w14:paraId="36407407" w14:textId="77777777" w:rsidR="00793672" w:rsidRDefault="008A060E">
            <w:pPr>
              <w:adjustRightInd w:val="0"/>
              <w:contextualSpacing/>
              <w:jc w:val="both"/>
              <w:textAlignment w:val="center"/>
              <w:rPr>
                <w:szCs w:val="24"/>
                <w:lang w:eastAsia="ru-RU"/>
              </w:rPr>
            </w:pPr>
            <w:r>
              <w:rPr>
                <w:szCs w:val="24"/>
                <w:lang w:eastAsia="ru-RU"/>
              </w:rPr>
              <w:t>«Россия- мои горизонты»</w:t>
            </w:r>
          </w:p>
        </w:tc>
        <w:tc>
          <w:tcPr>
            <w:tcW w:w="870" w:type="dxa"/>
          </w:tcPr>
          <w:p w14:paraId="61B00AE8" w14:textId="77777777" w:rsidR="00793672" w:rsidRDefault="00793672">
            <w:pPr>
              <w:adjustRightInd w:val="0"/>
              <w:contextualSpacing/>
              <w:jc w:val="center"/>
              <w:textAlignment w:val="center"/>
              <w:rPr>
                <w:b/>
                <w:szCs w:val="24"/>
                <w:lang w:eastAsia="ru-RU"/>
              </w:rPr>
            </w:pPr>
          </w:p>
          <w:p w14:paraId="399F425E" w14:textId="77777777" w:rsidR="00793672" w:rsidRDefault="008A060E">
            <w:pPr>
              <w:adjustRightInd w:val="0"/>
              <w:contextualSpacing/>
              <w:jc w:val="center"/>
              <w:textAlignment w:val="center"/>
              <w:rPr>
                <w:b/>
                <w:szCs w:val="24"/>
                <w:lang w:eastAsia="ru-RU"/>
              </w:rPr>
            </w:pPr>
            <w:r>
              <w:rPr>
                <w:b/>
                <w:szCs w:val="24"/>
                <w:lang w:eastAsia="ru-RU"/>
              </w:rPr>
              <w:t>1</w:t>
            </w:r>
          </w:p>
          <w:p w14:paraId="2DC1F30E" w14:textId="77777777" w:rsidR="00793672" w:rsidRDefault="00793672">
            <w:pPr>
              <w:adjustRightInd w:val="0"/>
              <w:contextualSpacing/>
              <w:jc w:val="center"/>
              <w:textAlignment w:val="center"/>
              <w:rPr>
                <w:b/>
                <w:szCs w:val="24"/>
                <w:lang w:eastAsia="ru-RU"/>
              </w:rPr>
            </w:pPr>
          </w:p>
          <w:p w14:paraId="049630F0" w14:textId="77777777" w:rsidR="00793672" w:rsidRDefault="008A060E">
            <w:pPr>
              <w:adjustRightInd w:val="0"/>
              <w:contextualSpacing/>
              <w:jc w:val="center"/>
              <w:textAlignment w:val="center"/>
              <w:rPr>
                <w:b/>
                <w:szCs w:val="24"/>
                <w:lang w:eastAsia="ru-RU"/>
              </w:rPr>
            </w:pPr>
            <w:r>
              <w:rPr>
                <w:b/>
                <w:szCs w:val="24"/>
                <w:lang w:eastAsia="ru-RU"/>
              </w:rPr>
              <w:t>(6-9кл)</w:t>
            </w:r>
          </w:p>
        </w:tc>
        <w:tc>
          <w:tcPr>
            <w:tcW w:w="4600" w:type="dxa"/>
            <w:vMerge w:val="restart"/>
          </w:tcPr>
          <w:p w14:paraId="10E01A4B" w14:textId="77777777" w:rsidR="00793672" w:rsidRDefault="008A060E">
            <w:pPr>
              <w:adjustRightInd w:val="0"/>
              <w:contextualSpacing/>
              <w:jc w:val="both"/>
              <w:textAlignment w:val="center"/>
              <w:rPr>
                <w:szCs w:val="24"/>
              </w:rPr>
            </w:pPr>
            <w:r>
              <w:rPr>
                <w:szCs w:val="24"/>
              </w:rPr>
              <w:t>Призван создать профориентационную среду, с привлечением приглашённых родителей (законных представителей), других людей-представителей различных профессий. Познакомить обучающихся с особенностями различных видов профессий, востребованных в родном краю. Способствовать формированию уважительного отношения к труду и людям разных профессий. Способствовать самоопределению обучающихся через развитие его интеллектуальных и творческих способностей.</w:t>
            </w:r>
          </w:p>
        </w:tc>
        <w:tc>
          <w:tcPr>
            <w:tcW w:w="2221" w:type="dxa"/>
          </w:tcPr>
          <w:p w14:paraId="005D5E15" w14:textId="77777777" w:rsidR="00793672" w:rsidRDefault="008A060E">
            <w:pPr>
              <w:adjustRightInd w:val="0"/>
              <w:contextualSpacing/>
              <w:jc w:val="both"/>
              <w:textAlignment w:val="center"/>
              <w:rPr>
                <w:szCs w:val="24"/>
              </w:rPr>
            </w:pPr>
            <w:r>
              <w:rPr>
                <w:szCs w:val="24"/>
              </w:rPr>
              <w:t>Проектная и исследовательская деятельность</w:t>
            </w:r>
          </w:p>
          <w:p w14:paraId="18EEECE6" w14:textId="77777777" w:rsidR="00793672" w:rsidRDefault="00793672">
            <w:pPr>
              <w:adjustRightInd w:val="0"/>
              <w:contextualSpacing/>
              <w:jc w:val="both"/>
              <w:textAlignment w:val="center"/>
              <w:rPr>
                <w:szCs w:val="24"/>
              </w:rPr>
            </w:pPr>
          </w:p>
        </w:tc>
      </w:tr>
      <w:tr w:rsidR="00793672" w14:paraId="6F8D8F58" w14:textId="77777777">
        <w:tc>
          <w:tcPr>
            <w:tcW w:w="2093" w:type="dxa"/>
            <w:vMerge/>
          </w:tcPr>
          <w:p w14:paraId="0B205303" w14:textId="77777777" w:rsidR="00793672" w:rsidRDefault="00793672">
            <w:pPr>
              <w:adjustRightInd w:val="0"/>
              <w:contextualSpacing/>
              <w:jc w:val="both"/>
              <w:textAlignment w:val="center"/>
              <w:rPr>
                <w:szCs w:val="24"/>
                <w:lang w:eastAsia="ru-RU"/>
              </w:rPr>
            </w:pPr>
          </w:p>
        </w:tc>
        <w:tc>
          <w:tcPr>
            <w:tcW w:w="3260" w:type="dxa"/>
          </w:tcPr>
          <w:p w14:paraId="721D5D13" w14:textId="77777777" w:rsidR="00793672" w:rsidRDefault="008A060E">
            <w:pPr>
              <w:adjustRightInd w:val="0"/>
              <w:contextualSpacing/>
              <w:jc w:val="both"/>
              <w:textAlignment w:val="center"/>
              <w:rPr>
                <w:szCs w:val="24"/>
                <w:lang w:eastAsia="ru-RU"/>
              </w:rPr>
            </w:pPr>
            <w:r>
              <w:rPr>
                <w:szCs w:val="24"/>
                <w:lang w:eastAsia="ru-RU"/>
              </w:rPr>
              <w:t>-</w:t>
            </w:r>
            <w:r>
              <w:rPr>
                <w:color w:val="00B0F0"/>
                <w:szCs w:val="24"/>
                <w:lang w:eastAsia="ru-RU"/>
              </w:rPr>
              <w:t>курс</w:t>
            </w:r>
            <w:r>
              <w:rPr>
                <w:szCs w:val="24"/>
                <w:lang w:eastAsia="ru-RU"/>
              </w:rPr>
              <w:t xml:space="preserve"> внеурочной деятельности, направленный на формирование </w:t>
            </w:r>
            <w:r>
              <w:rPr>
                <w:szCs w:val="24"/>
              </w:rPr>
              <w:t>профориентационной среды; курс направлен на совершенствование функциональной коммуникативной грамотности, обучающихся,</w:t>
            </w:r>
            <w:r>
              <w:rPr>
                <w:szCs w:val="24"/>
                <w:lang w:eastAsia="ru-RU"/>
              </w:rPr>
              <w:t xml:space="preserve"> углубление их интереса к познавательной и проектно-исследовательской </w:t>
            </w:r>
            <w:r>
              <w:rPr>
                <w:szCs w:val="24"/>
                <w:lang w:eastAsia="ru-RU"/>
              </w:rPr>
              <w:lastRenderedPageBreak/>
              <w:t>деятельности с учетом возрастных и индивидуальных особенностей участников</w:t>
            </w:r>
          </w:p>
        </w:tc>
        <w:tc>
          <w:tcPr>
            <w:tcW w:w="2092" w:type="dxa"/>
          </w:tcPr>
          <w:p w14:paraId="6B888A93" w14:textId="77777777" w:rsidR="00793672" w:rsidRDefault="008A060E">
            <w:pPr>
              <w:adjustRightInd w:val="0"/>
              <w:contextualSpacing/>
              <w:jc w:val="both"/>
              <w:textAlignment w:val="center"/>
              <w:rPr>
                <w:szCs w:val="24"/>
                <w:lang w:eastAsia="ru-RU"/>
              </w:rPr>
            </w:pPr>
            <w:r>
              <w:rPr>
                <w:szCs w:val="24"/>
                <w:lang w:eastAsia="ru-RU"/>
              </w:rPr>
              <w:lastRenderedPageBreak/>
              <w:t>«Тропинка в профессию»</w:t>
            </w:r>
          </w:p>
          <w:p w14:paraId="70392029" w14:textId="77777777" w:rsidR="00793672" w:rsidRDefault="00793672">
            <w:pPr>
              <w:adjustRightInd w:val="0"/>
              <w:contextualSpacing/>
              <w:jc w:val="both"/>
              <w:textAlignment w:val="center"/>
              <w:rPr>
                <w:szCs w:val="24"/>
                <w:lang w:eastAsia="ru-RU"/>
              </w:rPr>
            </w:pPr>
          </w:p>
        </w:tc>
        <w:tc>
          <w:tcPr>
            <w:tcW w:w="870" w:type="dxa"/>
          </w:tcPr>
          <w:p w14:paraId="5A93C159" w14:textId="77777777" w:rsidR="00793672" w:rsidRDefault="00793672">
            <w:pPr>
              <w:adjustRightInd w:val="0"/>
              <w:contextualSpacing/>
              <w:jc w:val="center"/>
              <w:textAlignment w:val="center"/>
              <w:rPr>
                <w:b/>
                <w:szCs w:val="24"/>
                <w:lang w:eastAsia="ru-RU"/>
              </w:rPr>
            </w:pPr>
          </w:p>
          <w:p w14:paraId="716D684B" w14:textId="77777777" w:rsidR="00793672" w:rsidRDefault="008A060E">
            <w:pPr>
              <w:adjustRightInd w:val="0"/>
              <w:contextualSpacing/>
              <w:jc w:val="center"/>
              <w:textAlignment w:val="center"/>
              <w:rPr>
                <w:b/>
                <w:szCs w:val="24"/>
                <w:lang w:eastAsia="ru-RU"/>
              </w:rPr>
            </w:pPr>
            <w:r>
              <w:rPr>
                <w:b/>
                <w:szCs w:val="24"/>
                <w:lang w:eastAsia="ru-RU"/>
              </w:rPr>
              <w:t>1(5 кл)</w:t>
            </w:r>
          </w:p>
          <w:p w14:paraId="0D46F3D8" w14:textId="77777777" w:rsidR="00793672" w:rsidRDefault="00793672">
            <w:pPr>
              <w:adjustRightInd w:val="0"/>
              <w:contextualSpacing/>
              <w:jc w:val="center"/>
              <w:textAlignment w:val="center"/>
              <w:rPr>
                <w:szCs w:val="24"/>
                <w:lang w:eastAsia="ru-RU"/>
              </w:rPr>
            </w:pPr>
          </w:p>
        </w:tc>
        <w:tc>
          <w:tcPr>
            <w:tcW w:w="4600" w:type="dxa"/>
            <w:vMerge/>
          </w:tcPr>
          <w:p w14:paraId="76055CD6" w14:textId="77777777" w:rsidR="00793672" w:rsidRDefault="00793672">
            <w:pPr>
              <w:adjustRightInd w:val="0"/>
              <w:contextualSpacing/>
              <w:jc w:val="both"/>
              <w:textAlignment w:val="center"/>
              <w:rPr>
                <w:szCs w:val="24"/>
                <w:lang w:eastAsia="ru-RU"/>
              </w:rPr>
            </w:pPr>
          </w:p>
        </w:tc>
        <w:tc>
          <w:tcPr>
            <w:tcW w:w="2221" w:type="dxa"/>
          </w:tcPr>
          <w:p w14:paraId="46C786DC" w14:textId="77777777" w:rsidR="00793672" w:rsidRDefault="008A060E">
            <w:pPr>
              <w:adjustRightInd w:val="0"/>
              <w:contextualSpacing/>
              <w:jc w:val="both"/>
              <w:textAlignment w:val="center"/>
              <w:rPr>
                <w:color w:val="00B0F0"/>
                <w:szCs w:val="24"/>
                <w:lang w:eastAsia="ru-RU"/>
              </w:rPr>
            </w:pPr>
            <w:r>
              <w:rPr>
                <w:szCs w:val="24"/>
                <w:lang w:eastAsia="ru-RU"/>
              </w:rPr>
              <w:t>Проектные задачи в начальной школе</w:t>
            </w:r>
          </w:p>
        </w:tc>
      </w:tr>
      <w:tr w:rsidR="00793672" w14:paraId="7DA384C1" w14:textId="77777777">
        <w:tc>
          <w:tcPr>
            <w:tcW w:w="2093" w:type="dxa"/>
          </w:tcPr>
          <w:p w14:paraId="24C1129D" w14:textId="77777777" w:rsidR="00793672" w:rsidRDefault="008A060E">
            <w:pPr>
              <w:pStyle w:val="ConsPlusNormal"/>
              <w:spacing w:before="240"/>
              <w:contextualSpacing/>
              <w:jc w:val="both"/>
              <w:rPr>
                <w:rFonts w:eastAsiaTheme="minorHAnsi"/>
              </w:rPr>
            </w:pPr>
            <w:r>
              <w:rPr>
                <w:rFonts w:eastAsiaTheme="minorHAnsi"/>
              </w:rPr>
              <w:lastRenderedPageBreak/>
              <w:t>Духовно-нравственное воспитание</w:t>
            </w:r>
          </w:p>
          <w:p w14:paraId="1DF3DD64" w14:textId="77777777" w:rsidR="00793672" w:rsidRDefault="008A060E">
            <w:pPr>
              <w:pStyle w:val="ConsPlusNormal"/>
              <w:spacing w:before="240"/>
              <w:contextualSpacing/>
              <w:jc w:val="both"/>
              <w:rPr>
                <w:b/>
                <w:color w:val="00B0F0"/>
              </w:rPr>
            </w:pPr>
            <w:r>
              <w:rPr>
                <w:rFonts w:eastAsiaTheme="minorHAnsi"/>
              </w:rPr>
              <w:t>(п. 166.2.5.3.3.)</w:t>
            </w:r>
          </w:p>
        </w:tc>
        <w:tc>
          <w:tcPr>
            <w:tcW w:w="3260" w:type="dxa"/>
          </w:tcPr>
          <w:p w14:paraId="2F80FC54" w14:textId="77777777" w:rsidR="00793672" w:rsidRDefault="008A060E">
            <w:pPr>
              <w:pStyle w:val="ConsPlusNormal"/>
              <w:spacing w:before="240"/>
              <w:contextualSpacing/>
              <w:jc w:val="both"/>
            </w:pPr>
            <w:r>
              <w:rPr>
                <w:b/>
                <w:color w:val="00B0F0"/>
              </w:rPr>
              <w:t>-внеурочные занятия</w:t>
            </w:r>
            <w:r>
              <w:rPr>
                <w:color w:val="00B0F0"/>
              </w:rPr>
              <w:t xml:space="preserve"> </w:t>
            </w:r>
            <w:r>
              <w:t xml:space="preserve">"Разговоры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 </w:t>
            </w:r>
          </w:p>
          <w:p w14:paraId="025CE26F" w14:textId="77777777" w:rsidR="00793672" w:rsidRDefault="00793672">
            <w:pPr>
              <w:adjustRightInd w:val="0"/>
              <w:contextualSpacing/>
              <w:jc w:val="both"/>
              <w:textAlignment w:val="center"/>
              <w:rPr>
                <w:szCs w:val="24"/>
              </w:rPr>
            </w:pPr>
          </w:p>
        </w:tc>
        <w:tc>
          <w:tcPr>
            <w:tcW w:w="2092" w:type="dxa"/>
          </w:tcPr>
          <w:p w14:paraId="40676D7A" w14:textId="77777777" w:rsidR="00793672" w:rsidRDefault="008A060E">
            <w:pPr>
              <w:adjustRightInd w:val="0"/>
              <w:contextualSpacing/>
              <w:jc w:val="both"/>
              <w:textAlignment w:val="center"/>
              <w:rPr>
                <w:szCs w:val="24"/>
                <w:lang w:eastAsia="ru-RU"/>
              </w:rPr>
            </w:pPr>
            <w:r>
              <w:rPr>
                <w:szCs w:val="24"/>
                <w:lang w:eastAsia="ru-RU"/>
              </w:rPr>
              <w:t>Классные часы, внеклассные мероприятия</w:t>
            </w:r>
          </w:p>
        </w:tc>
        <w:tc>
          <w:tcPr>
            <w:tcW w:w="870" w:type="dxa"/>
          </w:tcPr>
          <w:p w14:paraId="5ADFC128" w14:textId="77777777" w:rsidR="00793672" w:rsidRDefault="00793672">
            <w:pPr>
              <w:adjustRightInd w:val="0"/>
              <w:contextualSpacing/>
              <w:jc w:val="center"/>
              <w:textAlignment w:val="center"/>
              <w:rPr>
                <w:b/>
                <w:szCs w:val="24"/>
                <w:lang w:eastAsia="ru-RU"/>
              </w:rPr>
            </w:pPr>
          </w:p>
          <w:p w14:paraId="5501F239" w14:textId="77777777" w:rsidR="00793672" w:rsidRDefault="008A060E">
            <w:pPr>
              <w:adjustRightInd w:val="0"/>
              <w:contextualSpacing/>
              <w:jc w:val="center"/>
              <w:textAlignment w:val="center"/>
              <w:rPr>
                <w:b/>
                <w:szCs w:val="24"/>
                <w:lang w:eastAsia="ru-RU"/>
              </w:rPr>
            </w:pPr>
            <w:r>
              <w:rPr>
                <w:b/>
                <w:szCs w:val="24"/>
                <w:lang w:eastAsia="ru-RU"/>
              </w:rPr>
              <w:t>1</w:t>
            </w:r>
          </w:p>
        </w:tc>
        <w:tc>
          <w:tcPr>
            <w:tcW w:w="4600" w:type="dxa"/>
          </w:tcPr>
          <w:p w14:paraId="46B6549D" w14:textId="77777777" w:rsidR="00793672" w:rsidRDefault="008A060E">
            <w:pPr>
              <w:pStyle w:val="ConsPlusNormal"/>
              <w:spacing w:before="240"/>
              <w:contextualSpacing/>
              <w:jc w:val="both"/>
            </w:pPr>
            <w:r>
              <w:t xml:space="preserve">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 </w:t>
            </w:r>
          </w:p>
          <w:p w14:paraId="5BD8F80E" w14:textId="77777777" w:rsidR="00793672" w:rsidRDefault="00793672">
            <w:pPr>
              <w:adjustRightInd w:val="0"/>
              <w:contextualSpacing/>
              <w:jc w:val="both"/>
              <w:textAlignment w:val="center"/>
              <w:rPr>
                <w:szCs w:val="24"/>
              </w:rPr>
            </w:pPr>
          </w:p>
        </w:tc>
        <w:tc>
          <w:tcPr>
            <w:tcW w:w="2221" w:type="dxa"/>
          </w:tcPr>
          <w:p w14:paraId="2DB115F1" w14:textId="77777777" w:rsidR="00793672" w:rsidRDefault="008A060E">
            <w:pPr>
              <w:adjustRightInd w:val="0"/>
              <w:contextualSpacing/>
              <w:jc w:val="both"/>
              <w:textAlignment w:val="center"/>
              <w:rPr>
                <w:color w:val="00B0F0"/>
                <w:szCs w:val="24"/>
                <w:lang w:eastAsia="ru-RU"/>
              </w:rPr>
            </w:pPr>
            <w:r>
              <w:rPr>
                <w:szCs w:val="24"/>
              </w:rPr>
              <w:t>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tc>
      </w:tr>
      <w:tr w:rsidR="00793672" w14:paraId="2232CC49" w14:textId="77777777">
        <w:tc>
          <w:tcPr>
            <w:tcW w:w="2093" w:type="dxa"/>
          </w:tcPr>
          <w:p w14:paraId="0528E7E3" w14:textId="77777777" w:rsidR="00793672" w:rsidRDefault="008A060E">
            <w:pPr>
              <w:pStyle w:val="ConsPlusNormal"/>
              <w:spacing w:before="240"/>
              <w:contextualSpacing/>
              <w:jc w:val="both"/>
              <w:rPr>
                <w:rFonts w:eastAsiaTheme="minorHAnsi"/>
              </w:rPr>
            </w:pPr>
            <w:r>
              <w:rPr>
                <w:rFonts w:eastAsiaTheme="minorHAnsi"/>
              </w:rPr>
              <w:t>Ценности научного познания</w:t>
            </w:r>
          </w:p>
          <w:p w14:paraId="0D54A80A" w14:textId="77777777" w:rsidR="00793672" w:rsidRDefault="008A060E">
            <w:pPr>
              <w:pStyle w:val="ConsPlusNormal"/>
              <w:spacing w:before="240"/>
              <w:contextualSpacing/>
              <w:jc w:val="both"/>
            </w:pPr>
            <w:r>
              <w:rPr>
                <w:rFonts w:eastAsiaTheme="minorHAnsi"/>
              </w:rPr>
              <w:t>(п.166.2.5.3.8. ФОП ООО)</w:t>
            </w:r>
          </w:p>
        </w:tc>
        <w:tc>
          <w:tcPr>
            <w:tcW w:w="3260" w:type="dxa"/>
          </w:tcPr>
          <w:p w14:paraId="03BF406F" w14:textId="77777777" w:rsidR="00793672" w:rsidRDefault="008A060E">
            <w:pPr>
              <w:pStyle w:val="ConsPlusNormal"/>
              <w:spacing w:before="240"/>
              <w:contextualSpacing/>
              <w:jc w:val="both"/>
              <w:rPr>
                <w:b/>
                <w:color w:val="00B0F0"/>
              </w:rPr>
            </w:pPr>
            <w:r>
              <w:t>-</w:t>
            </w:r>
            <w:r>
              <w:rPr>
                <w:color w:val="00B0F0"/>
              </w:rPr>
              <w:t>курс</w:t>
            </w:r>
            <w:r>
              <w:t xml:space="preserve"> внеурочной деятельности</w:t>
            </w:r>
            <w:r>
              <w:rPr>
                <w:rFonts w:eastAsiaTheme="minorHAnsi"/>
              </w:rPr>
              <w:t xml:space="preserve">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w:t>
            </w:r>
            <w:r>
              <w:rPr>
                <w:rFonts w:eastAsiaTheme="minorHAnsi"/>
              </w:rPr>
              <w:lastRenderedPageBreak/>
              <w:t>обучающихся, в том числе предусматривающие углубленное изучение учебных предметов</w:t>
            </w:r>
          </w:p>
        </w:tc>
        <w:tc>
          <w:tcPr>
            <w:tcW w:w="2092" w:type="dxa"/>
          </w:tcPr>
          <w:p w14:paraId="5B1789A9" w14:textId="77777777" w:rsidR="00793672" w:rsidRDefault="008A060E">
            <w:pPr>
              <w:adjustRightInd w:val="0"/>
              <w:contextualSpacing/>
              <w:jc w:val="both"/>
              <w:textAlignment w:val="center"/>
              <w:rPr>
                <w:szCs w:val="24"/>
                <w:lang w:eastAsia="ru-RU"/>
              </w:rPr>
            </w:pPr>
            <w:r>
              <w:rPr>
                <w:szCs w:val="24"/>
                <w:lang w:eastAsia="ru-RU"/>
              </w:rPr>
              <w:lastRenderedPageBreak/>
              <w:t>Занимательная математика</w:t>
            </w:r>
          </w:p>
        </w:tc>
        <w:tc>
          <w:tcPr>
            <w:tcW w:w="870" w:type="dxa"/>
          </w:tcPr>
          <w:p w14:paraId="31090019" w14:textId="77777777" w:rsidR="00793672" w:rsidRDefault="008A060E">
            <w:pPr>
              <w:adjustRightInd w:val="0"/>
              <w:contextualSpacing/>
              <w:jc w:val="center"/>
              <w:textAlignment w:val="center"/>
              <w:rPr>
                <w:b/>
                <w:szCs w:val="24"/>
                <w:lang w:eastAsia="ru-RU"/>
              </w:rPr>
            </w:pPr>
            <w:r>
              <w:rPr>
                <w:b/>
                <w:szCs w:val="24"/>
                <w:lang w:eastAsia="ru-RU"/>
              </w:rPr>
              <w:t>1</w:t>
            </w:r>
          </w:p>
        </w:tc>
        <w:tc>
          <w:tcPr>
            <w:tcW w:w="4600" w:type="dxa"/>
          </w:tcPr>
          <w:p w14:paraId="4155818B" w14:textId="77777777" w:rsidR="00793672" w:rsidRDefault="008A060E">
            <w:pPr>
              <w:pStyle w:val="ConsPlusNormal"/>
              <w:spacing w:before="240"/>
              <w:contextualSpacing/>
              <w:jc w:val="both"/>
            </w:pPr>
            <w:r>
              <w:t xml:space="preserve">Интеллектуальные марафоны организуются через систему интеллектуальных соревновательных мероприятий, которые призваны развивать общую культуру и эрудицию обучающегося, его познавательные интересы и способности к </w:t>
            </w:r>
            <w:r>
              <w:lastRenderedPageBreak/>
              <w:t>самообразованию</w:t>
            </w:r>
          </w:p>
        </w:tc>
        <w:tc>
          <w:tcPr>
            <w:tcW w:w="2221" w:type="dxa"/>
          </w:tcPr>
          <w:p w14:paraId="08578FC2" w14:textId="77777777" w:rsidR="00793672" w:rsidRDefault="008A060E">
            <w:pPr>
              <w:adjustRightInd w:val="0"/>
              <w:contextualSpacing/>
              <w:jc w:val="both"/>
              <w:textAlignment w:val="center"/>
              <w:rPr>
                <w:szCs w:val="24"/>
              </w:rPr>
            </w:pPr>
            <w:r>
              <w:rPr>
                <w:rFonts w:eastAsiaTheme="minorHAnsi"/>
                <w:szCs w:val="24"/>
                <w:lang w:eastAsia="ru-RU"/>
              </w:rPr>
              <w:lastRenderedPageBreak/>
              <w:t>Компенсирующее изучение учебного предмета «Математика»</w:t>
            </w:r>
          </w:p>
        </w:tc>
      </w:tr>
      <w:tr w:rsidR="00793672" w14:paraId="02F8EB96" w14:textId="77777777">
        <w:tc>
          <w:tcPr>
            <w:tcW w:w="2093" w:type="dxa"/>
          </w:tcPr>
          <w:p w14:paraId="11D3D8F3" w14:textId="77777777" w:rsidR="00793672" w:rsidRDefault="008A060E">
            <w:pPr>
              <w:pStyle w:val="ConsPlusNormal"/>
              <w:spacing w:before="240"/>
              <w:contextualSpacing/>
              <w:jc w:val="both"/>
              <w:rPr>
                <w:color w:val="00B0F0"/>
              </w:rPr>
            </w:pPr>
            <w:r>
              <w:rPr>
                <w:rFonts w:eastAsiaTheme="minorHAnsi"/>
              </w:rPr>
              <w:lastRenderedPageBreak/>
              <w:t>Эстетическое воспитание (п. 166.2.5.3.4.)</w:t>
            </w:r>
          </w:p>
        </w:tc>
        <w:tc>
          <w:tcPr>
            <w:tcW w:w="3260" w:type="dxa"/>
          </w:tcPr>
          <w:p w14:paraId="0736A03F" w14:textId="77777777" w:rsidR="00793672" w:rsidRDefault="008A060E">
            <w:pPr>
              <w:pStyle w:val="ConsPlusNormal"/>
              <w:spacing w:before="240"/>
              <w:contextualSpacing/>
              <w:jc w:val="both"/>
            </w:pPr>
            <w:r>
              <w:rPr>
                <w:color w:val="00B0F0"/>
              </w:rPr>
              <w:t xml:space="preserve">- учебные курсы </w:t>
            </w:r>
            <w:r>
              <w:t>внеурочной деятельности, направленные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Чеченской Республики, потребностей обучающихся, родителей (законных представителей) несовершеннолетних обучающихся</w:t>
            </w:r>
          </w:p>
        </w:tc>
        <w:tc>
          <w:tcPr>
            <w:tcW w:w="2092" w:type="dxa"/>
          </w:tcPr>
          <w:p w14:paraId="55AE4CAE" w14:textId="77777777" w:rsidR="00793672" w:rsidRDefault="008A060E">
            <w:pPr>
              <w:adjustRightInd w:val="0"/>
              <w:contextualSpacing/>
              <w:jc w:val="both"/>
              <w:textAlignment w:val="center"/>
              <w:rPr>
                <w:szCs w:val="24"/>
                <w:lang w:eastAsia="ru-RU"/>
              </w:rPr>
            </w:pPr>
            <w:r>
              <w:rPr>
                <w:szCs w:val="24"/>
              </w:rPr>
              <w:t>Театральный кружок «Рукавичка»</w:t>
            </w:r>
          </w:p>
        </w:tc>
        <w:tc>
          <w:tcPr>
            <w:tcW w:w="870" w:type="dxa"/>
          </w:tcPr>
          <w:p w14:paraId="1AC0871B" w14:textId="77777777" w:rsidR="00793672" w:rsidRDefault="008A060E">
            <w:pPr>
              <w:adjustRightInd w:val="0"/>
              <w:contextualSpacing/>
              <w:jc w:val="center"/>
              <w:textAlignment w:val="center"/>
              <w:rPr>
                <w:b/>
                <w:szCs w:val="24"/>
                <w:lang w:eastAsia="ru-RU"/>
              </w:rPr>
            </w:pPr>
            <w:r>
              <w:rPr>
                <w:b/>
                <w:szCs w:val="24"/>
                <w:lang w:eastAsia="ru-RU"/>
              </w:rPr>
              <w:t>1</w:t>
            </w:r>
          </w:p>
        </w:tc>
        <w:tc>
          <w:tcPr>
            <w:tcW w:w="4600" w:type="dxa"/>
          </w:tcPr>
          <w:p w14:paraId="670BCCC1" w14:textId="77777777" w:rsidR="00793672" w:rsidRDefault="008A060E">
            <w:pPr>
              <w:pStyle w:val="ConsPlusNormal"/>
              <w:spacing w:before="240"/>
              <w:contextualSpacing/>
              <w:jc w:val="both"/>
            </w:pPr>
            <w:r>
              <w:t>Деятельность творческих объединений по интересам, культурные и социальные практики с учетом историко-культурной и этнической Чеченской Республики, потребностей обучающихся, родителей (законных представителей) несовершеннолетних обучающихся</w:t>
            </w:r>
          </w:p>
        </w:tc>
        <w:tc>
          <w:tcPr>
            <w:tcW w:w="2221" w:type="dxa"/>
          </w:tcPr>
          <w:p w14:paraId="4ABAFFEC" w14:textId="77777777" w:rsidR="00793672" w:rsidRDefault="008A060E">
            <w:pPr>
              <w:adjustRightInd w:val="0"/>
              <w:contextualSpacing/>
              <w:jc w:val="both"/>
              <w:textAlignment w:val="center"/>
              <w:rPr>
                <w:rFonts w:eastAsiaTheme="minorHAnsi"/>
                <w:szCs w:val="24"/>
                <w:lang w:eastAsia="ru-RU"/>
              </w:rPr>
            </w:pPr>
            <w:r>
              <w:rPr>
                <w:szCs w:val="24"/>
              </w:rPr>
              <w:t>Формирование соответствующей внутренней позиции личности обучающегося, необходимой ему для конструктивного и ответственного поведения в обществе, развитие талантов</w:t>
            </w:r>
          </w:p>
        </w:tc>
      </w:tr>
      <w:tr w:rsidR="00793672" w14:paraId="7C154368" w14:textId="77777777">
        <w:trPr>
          <w:trHeight w:val="50"/>
        </w:trPr>
        <w:tc>
          <w:tcPr>
            <w:tcW w:w="2093" w:type="dxa"/>
          </w:tcPr>
          <w:p w14:paraId="22728DB8" w14:textId="77777777" w:rsidR="00793672" w:rsidRDefault="008A060E">
            <w:pPr>
              <w:pStyle w:val="ConsPlusNormal"/>
              <w:spacing w:before="240"/>
              <w:contextualSpacing/>
              <w:jc w:val="both"/>
              <w:rPr>
                <w:rFonts w:eastAsiaTheme="minorHAnsi"/>
              </w:rPr>
            </w:pPr>
            <w:r>
              <w:rPr>
                <w:rFonts w:eastAsiaTheme="minorHAnsi"/>
              </w:rPr>
              <w:t>Ценности научного познания</w:t>
            </w:r>
          </w:p>
          <w:p w14:paraId="1FB3967A" w14:textId="77777777" w:rsidR="00793672" w:rsidRDefault="008A060E">
            <w:pPr>
              <w:pStyle w:val="ConsPlusNormal"/>
              <w:spacing w:before="240"/>
              <w:contextualSpacing/>
              <w:jc w:val="both"/>
              <w:rPr>
                <w:color w:val="00B0F0"/>
              </w:rPr>
            </w:pPr>
            <w:r>
              <w:rPr>
                <w:rFonts w:eastAsiaTheme="minorHAnsi"/>
              </w:rPr>
              <w:t>(п.166.2.5.3.8. ФОП ООО)</w:t>
            </w:r>
          </w:p>
        </w:tc>
        <w:tc>
          <w:tcPr>
            <w:tcW w:w="3260" w:type="dxa"/>
          </w:tcPr>
          <w:p w14:paraId="47A08D81" w14:textId="77777777" w:rsidR="00793672" w:rsidRDefault="008A060E">
            <w:pPr>
              <w:pStyle w:val="ConsPlusNormal"/>
              <w:spacing w:before="240"/>
              <w:contextualSpacing/>
              <w:jc w:val="both"/>
              <w:rPr>
                <w:color w:val="00B0F0"/>
              </w:rPr>
            </w:pPr>
            <w:r>
              <w:rPr>
                <w:color w:val="00B0F0"/>
              </w:rPr>
              <w:t>-курс</w:t>
            </w:r>
            <w:r>
              <w:t xml:space="preserve"> внеурочной деятельности</w:t>
            </w:r>
            <w:r>
              <w:rPr>
                <w:rFonts w:eastAsiaTheme="minorHAnsi"/>
              </w:rPr>
              <w:t xml:space="preserve">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w:t>
            </w:r>
            <w:r>
              <w:rPr>
                <w:rFonts w:eastAsiaTheme="minorHAnsi"/>
              </w:rPr>
              <w:lastRenderedPageBreak/>
              <w:t>учебных предметов</w:t>
            </w:r>
          </w:p>
        </w:tc>
        <w:tc>
          <w:tcPr>
            <w:tcW w:w="2092" w:type="dxa"/>
          </w:tcPr>
          <w:p w14:paraId="756156C4" w14:textId="77777777" w:rsidR="00793672" w:rsidRDefault="008A060E">
            <w:pPr>
              <w:adjustRightInd w:val="0"/>
              <w:contextualSpacing/>
              <w:jc w:val="both"/>
              <w:textAlignment w:val="center"/>
              <w:rPr>
                <w:szCs w:val="24"/>
              </w:rPr>
            </w:pPr>
            <w:r>
              <w:rPr>
                <w:szCs w:val="24"/>
              </w:rPr>
              <w:lastRenderedPageBreak/>
              <w:t>«Решение задач с использованием теории вероятностей и статистики»</w:t>
            </w:r>
          </w:p>
        </w:tc>
        <w:tc>
          <w:tcPr>
            <w:tcW w:w="870" w:type="dxa"/>
          </w:tcPr>
          <w:p w14:paraId="324A934B" w14:textId="77777777" w:rsidR="00793672" w:rsidRDefault="008A060E">
            <w:pPr>
              <w:adjustRightInd w:val="0"/>
              <w:contextualSpacing/>
              <w:jc w:val="center"/>
              <w:textAlignment w:val="center"/>
              <w:rPr>
                <w:b/>
                <w:szCs w:val="24"/>
                <w:lang w:eastAsia="ru-RU"/>
              </w:rPr>
            </w:pPr>
            <w:r>
              <w:rPr>
                <w:b/>
                <w:szCs w:val="24"/>
                <w:lang w:eastAsia="ru-RU"/>
              </w:rPr>
              <w:t>2</w:t>
            </w:r>
          </w:p>
        </w:tc>
        <w:tc>
          <w:tcPr>
            <w:tcW w:w="4600" w:type="dxa"/>
          </w:tcPr>
          <w:p w14:paraId="720161E9" w14:textId="77777777" w:rsidR="00793672" w:rsidRDefault="00793672">
            <w:pPr>
              <w:pStyle w:val="ConsPlusNormal"/>
              <w:spacing w:before="240"/>
              <w:contextualSpacing/>
              <w:jc w:val="both"/>
            </w:pPr>
          </w:p>
        </w:tc>
        <w:tc>
          <w:tcPr>
            <w:tcW w:w="2221" w:type="dxa"/>
          </w:tcPr>
          <w:p w14:paraId="3A16144B" w14:textId="77777777" w:rsidR="00793672" w:rsidRDefault="008A060E">
            <w:pPr>
              <w:adjustRightInd w:val="0"/>
              <w:contextualSpacing/>
              <w:jc w:val="both"/>
              <w:textAlignment w:val="center"/>
              <w:rPr>
                <w:szCs w:val="24"/>
              </w:rPr>
            </w:pPr>
            <w:r>
              <w:rPr>
                <w:rFonts w:eastAsiaTheme="minorHAnsi"/>
                <w:szCs w:val="24"/>
                <w:lang w:eastAsia="ru-RU"/>
              </w:rPr>
              <w:t>Компенсирующее изучение модуля «Вероятность и статистика» учебного предмета Математика</w:t>
            </w:r>
          </w:p>
        </w:tc>
      </w:tr>
    </w:tbl>
    <w:p w14:paraId="56C7D588" w14:textId="77777777" w:rsidR="00793672" w:rsidRDefault="00793672">
      <w:pPr>
        <w:ind w:firstLine="567"/>
        <w:contextualSpacing/>
        <w:jc w:val="both"/>
        <w:rPr>
          <w:szCs w:val="24"/>
          <w:lang w:eastAsia="ru-RU"/>
        </w:rPr>
      </w:pPr>
    </w:p>
    <w:tbl>
      <w:tblPr>
        <w:tblStyle w:val="2e"/>
        <w:tblW w:w="0" w:type="auto"/>
        <w:tblLayout w:type="fixed"/>
        <w:tblLook w:val="04A0" w:firstRow="1" w:lastRow="0" w:firstColumn="1" w:lastColumn="0" w:noHBand="0" w:noVBand="1"/>
      </w:tblPr>
      <w:tblGrid>
        <w:gridCol w:w="5104"/>
        <w:gridCol w:w="2092"/>
        <w:gridCol w:w="870"/>
        <w:gridCol w:w="3949"/>
      </w:tblGrid>
      <w:tr w:rsidR="00793672" w14:paraId="1E002B32" w14:textId="77777777">
        <w:trPr>
          <w:trHeight w:val="876"/>
        </w:trPr>
        <w:tc>
          <w:tcPr>
            <w:tcW w:w="5104" w:type="dxa"/>
          </w:tcPr>
          <w:p w14:paraId="4B5799D9" w14:textId="77777777" w:rsidR="00793672" w:rsidRDefault="008A060E">
            <w:pPr>
              <w:adjustRightInd w:val="0"/>
              <w:contextualSpacing/>
              <w:jc w:val="both"/>
              <w:textAlignment w:val="center"/>
              <w:rPr>
                <w:b/>
                <w:szCs w:val="24"/>
                <w:lang w:eastAsia="ru-RU"/>
              </w:rPr>
            </w:pPr>
            <w:r>
              <w:rPr>
                <w:b/>
                <w:szCs w:val="24"/>
                <w:lang w:eastAsia="ru-RU"/>
              </w:rPr>
              <w:t>Направление курсов</w:t>
            </w:r>
          </w:p>
        </w:tc>
        <w:tc>
          <w:tcPr>
            <w:tcW w:w="2092" w:type="dxa"/>
          </w:tcPr>
          <w:p w14:paraId="7AB5F2B2" w14:textId="77777777" w:rsidR="00793672" w:rsidRDefault="008A060E">
            <w:pPr>
              <w:adjustRightInd w:val="0"/>
              <w:contextualSpacing/>
              <w:jc w:val="both"/>
              <w:textAlignment w:val="center"/>
              <w:rPr>
                <w:b/>
                <w:szCs w:val="24"/>
                <w:lang w:eastAsia="ru-RU"/>
              </w:rPr>
            </w:pPr>
            <w:r>
              <w:rPr>
                <w:b/>
                <w:szCs w:val="24"/>
                <w:lang w:eastAsia="ru-RU"/>
              </w:rPr>
              <w:t>Наименование курсов</w:t>
            </w:r>
          </w:p>
        </w:tc>
        <w:tc>
          <w:tcPr>
            <w:tcW w:w="870" w:type="dxa"/>
          </w:tcPr>
          <w:p w14:paraId="312C80D7" w14:textId="77777777" w:rsidR="00793672" w:rsidRDefault="008A060E">
            <w:pPr>
              <w:adjustRightInd w:val="0"/>
              <w:contextualSpacing/>
              <w:jc w:val="center"/>
              <w:textAlignment w:val="center"/>
              <w:rPr>
                <w:b/>
                <w:szCs w:val="24"/>
                <w:lang w:eastAsia="ru-RU"/>
              </w:rPr>
            </w:pPr>
            <w:r>
              <w:rPr>
                <w:b/>
                <w:szCs w:val="24"/>
                <w:lang w:eastAsia="ru-RU"/>
              </w:rPr>
              <w:t>Кол-во часов в неделю</w:t>
            </w:r>
          </w:p>
        </w:tc>
        <w:tc>
          <w:tcPr>
            <w:tcW w:w="3949" w:type="dxa"/>
          </w:tcPr>
          <w:p w14:paraId="13577A6C" w14:textId="77777777" w:rsidR="00793672" w:rsidRDefault="008A060E">
            <w:pPr>
              <w:adjustRightInd w:val="0"/>
              <w:contextualSpacing/>
              <w:jc w:val="center"/>
              <w:textAlignment w:val="center"/>
              <w:rPr>
                <w:b/>
                <w:szCs w:val="24"/>
                <w:lang w:eastAsia="ru-RU"/>
              </w:rPr>
            </w:pPr>
            <w:r>
              <w:rPr>
                <w:b/>
                <w:szCs w:val="24"/>
                <w:lang w:eastAsia="ru-RU"/>
              </w:rPr>
              <w:t>Форма ПА</w:t>
            </w:r>
          </w:p>
        </w:tc>
      </w:tr>
      <w:tr w:rsidR="00793672" w14:paraId="1FEEBA7B" w14:textId="77777777">
        <w:trPr>
          <w:trHeight w:val="1475"/>
        </w:trPr>
        <w:tc>
          <w:tcPr>
            <w:tcW w:w="5104" w:type="dxa"/>
          </w:tcPr>
          <w:p w14:paraId="0785EC38" w14:textId="77777777" w:rsidR="00793672" w:rsidRDefault="008A060E">
            <w:pPr>
              <w:adjustRightInd w:val="0"/>
              <w:contextualSpacing/>
              <w:jc w:val="both"/>
              <w:textAlignment w:val="center"/>
              <w:rPr>
                <w:szCs w:val="24"/>
                <w:lang w:eastAsia="ru-RU"/>
              </w:rPr>
            </w:pPr>
            <w:r>
              <w:rPr>
                <w:color w:val="00B0F0"/>
                <w:szCs w:val="24"/>
                <w:lang w:eastAsia="ru-RU"/>
              </w:rPr>
              <w:t xml:space="preserve">-курсы </w:t>
            </w:r>
            <w:r>
              <w:rPr>
                <w:szCs w:val="24"/>
                <w:lang w:eastAsia="ru-RU"/>
              </w:rPr>
              <w:t>внеурочной деятельности, направленные на поддержку учебной деятельности обучающихся в достижении планируемых результатов освоения программы начального общего образования</w:t>
            </w:r>
          </w:p>
          <w:p w14:paraId="37C3C5A9" w14:textId="77777777" w:rsidR="00793672" w:rsidRDefault="00793672">
            <w:pPr>
              <w:adjustRightInd w:val="0"/>
              <w:spacing w:before="240"/>
              <w:ind w:firstLine="540"/>
              <w:contextualSpacing/>
              <w:jc w:val="both"/>
              <w:rPr>
                <w:szCs w:val="24"/>
                <w:lang w:eastAsia="ru-RU"/>
              </w:rPr>
            </w:pPr>
          </w:p>
        </w:tc>
        <w:tc>
          <w:tcPr>
            <w:tcW w:w="2092" w:type="dxa"/>
          </w:tcPr>
          <w:p w14:paraId="6C82A967" w14:textId="77777777" w:rsidR="00793672" w:rsidRDefault="008A060E">
            <w:pPr>
              <w:adjustRightInd w:val="0"/>
              <w:contextualSpacing/>
              <w:jc w:val="both"/>
              <w:textAlignment w:val="center"/>
              <w:rPr>
                <w:color w:val="00B0F0"/>
                <w:szCs w:val="24"/>
                <w:lang w:eastAsia="ru-RU"/>
              </w:rPr>
            </w:pPr>
            <w:r>
              <w:rPr>
                <w:szCs w:val="24"/>
                <w:lang w:eastAsia="ru-RU"/>
              </w:rPr>
              <w:t>«Формирование функциональной грамотности»</w:t>
            </w:r>
          </w:p>
        </w:tc>
        <w:tc>
          <w:tcPr>
            <w:tcW w:w="870" w:type="dxa"/>
          </w:tcPr>
          <w:p w14:paraId="6BA9B96B" w14:textId="77777777" w:rsidR="00793672" w:rsidRDefault="008A060E">
            <w:pPr>
              <w:adjustRightInd w:val="0"/>
              <w:contextualSpacing/>
              <w:jc w:val="center"/>
              <w:textAlignment w:val="center"/>
              <w:rPr>
                <w:b/>
                <w:szCs w:val="24"/>
                <w:lang w:eastAsia="ru-RU"/>
              </w:rPr>
            </w:pPr>
            <w:r>
              <w:rPr>
                <w:b/>
                <w:szCs w:val="24"/>
                <w:lang w:eastAsia="ru-RU"/>
              </w:rPr>
              <w:t>1</w:t>
            </w:r>
          </w:p>
        </w:tc>
        <w:tc>
          <w:tcPr>
            <w:tcW w:w="3949" w:type="dxa"/>
          </w:tcPr>
          <w:p w14:paraId="693B3860" w14:textId="77777777" w:rsidR="00793672" w:rsidRDefault="008A060E">
            <w:pPr>
              <w:adjustRightInd w:val="0"/>
              <w:contextualSpacing/>
              <w:jc w:val="center"/>
              <w:textAlignment w:val="center"/>
              <w:rPr>
                <w:b/>
                <w:szCs w:val="24"/>
                <w:lang w:eastAsia="ru-RU"/>
              </w:rPr>
            </w:pPr>
            <w:r>
              <w:rPr>
                <w:b/>
                <w:szCs w:val="24"/>
                <w:lang w:eastAsia="ru-RU"/>
              </w:rPr>
              <w:t>Зачёт</w:t>
            </w:r>
          </w:p>
        </w:tc>
      </w:tr>
      <w:tr w:rsidR="00793672" w14:paraId="0AE46BD6" w14:textId="77777777">
        <w:tc>
          <w:tcPr>
            <w:tcW w:w="5104" w:type="dxa"/>
          </w:tcPr>
          <w:p w14:paraId="2E1BE474" w14:textId="22DD808E" w:rsidR="00793672" w:rsidRDefault="00920721" w:rsidP="00920721">
            <w:pPr>
              <w:contextualSpacing/>
              <w:jc w:val="both"/>
              <w:rPr>
                <w:szCs w:val="24"/>
              </w:rPr>
            </w:pPr>
            <w:r w:rsidRPr="009A375B">
              <w:rPr>
                <w:sz w:val="23"/>
              </w:rPr>
              <w:t>Занятия, связанные с реализацией особых интеллектуальных и социокультурных потребностей обучающихся</w:t>
            </w:r>
          </w:p>
        </w:tc>
        <w:tc>
          <w:tcPr>
            <w:tcW w:w="2092" w:type="dxa"/>
          </w:tcPr>
          <w:p w14:paraId="7F18015D" w14:textId="6B085ACB" w:rsidR="00793672" w:rsidRDefault="005705EA">
            <w:pPr>
              <w:adjustRightInd w:val="0"/>
              <w:contextualSpacing/>
              <w:jc w:val="both"/>
              <w:textAlignment w:val="center"/>
              <w:rPr>
                <w:color w:val="00B0F0"/>
                <w:szCs w:val="24"/>
                <w:lang w:eastAsia="ru-RU"/>
              </w:rPr>
            </w:pPr>
            <w:r>
              <w:rPr>
                <w:color w:val="222222"/>
                <w:szCs w:val="24"/>
                <w:shd w:val="clear" w:color="auto" w:fill="FFFFFF"/>
              </w:rPr>
              <w:t>Занимательная математика</w:t>
            </w:r>
          </w:p>
        </w:tc>
        <w:tc>
          <w:tcPr>
            <w:tcW w:w="870" w:type="dxa"/>
          </w:tcPr>
          <w:p w14:paraId="56F95B13" w14:textId="77777777" w:rsidR="00793672" w:rsidRDefault="008A060E">
            <w:pPr>
              <w:contextualSpacing/>
              <w:jc w:val="center"/>
              <w:rPr>
                <w:szCs w:val="24"/>
              </w:rPr>
            </w:pPr>
            <w:r>
              <w:rPr>
                <w:b/>
                <w:szCs w:val="24"/>
                <w:lang w:eastAsia="ru-RU"/>
              </w:rPr>
              <w:t>1</w:t>
            </w:r>
          </w:p>
        </w:tc>
        <w:tc>
          <w:tcPr>
            <w:tcW w:w="3949" w:type="dxa"/>
          </w:tcPr>
          <w:p w14:paraId="3727BF58" w14:textId="77777777" w:rsidR="00793672" w:rsidRDefault="008A060E">
            <w:pPr>
              <w:contextualSpacing/>
              <w:jc w:val="center"/>
              <w:rPr>
                <w:b/>
                <w:szCs w:val="24"/>
                <w:lang w:eastAsia="ru-RU"/>
              </w:rPr>
            </w:pPr>
            <w:r>
              <w:rPr>
                <w:b/>
                <w:szCs w:val="24"/>
                <w:lang w:eastAsia="ru-RU"/>
              </w:rPr>
              <w:t>Зачёт</w:t>
            </w:r>
          </w:p>
        </w:tc>
      </w:tr>
      <w:tr w:rsidR="00793672" w14:paraId="4EE1D713" w14:textId="77777777">
        <w:tc>
          <w:tcPr>
            <w:tcW w:w="5104" w:type="dxa"/>
          </w:tcPr>
          <w:p w14:paraId="7809B48D" w14:textId="77777777" w:rsidR="00793672" w:rsidRDefault="008A060E">
            <w:pPr>
              <w:adjustRightInd w:val="0"/>
              <w:contextualSpacing/>
              <w:jc w:val="both"/>
              <w:textAlignment w:val="center"/>
              <w:rPr>
                <w:szCs w:val="24"/>
              </w:rPr>
            </w:pPr>
            <w:r>
              <w:rPr>
                <w:color w:val="00B0F0"/>
                <w:szCs w:val="24"/>
              </w:rPr>
              <w:t>-курсы</w:t>
            </w:r>
            <w:r>
              <w:rPr>
                <w:szCs w:val="24"/>
              </w:rPr>
              <w:t xml:space="preserve"> </w:t>
            </w:r>
            <w:r>
              <w:rPr>
                <w:rFonts w:eastAsiaTheme="minorHAnsi"/>
                <w:szCs w:val="24"/>
                <w:lang w:eastAsia="ru-RU"/>
              </w:rPr>
              <w:t xml:space="preserve">внеурочной деятельности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w:t>
            </w:r>
            <w:r>
              <w:rPr>
                <w:rFonts w:eastAsiaTheme="minorHAnsi"/>
                <w:b/>
                <w:i/>
                <w:szCs w:val="24"/>
                <w:lang w:eastAsia="ru-RU"/>
              </w:rPr>
              <w:t>(и особые образовательные потребности обучающихся с ограниченными возможностями здоровья)</w:t>
            </w:r>
          </w:p>
          <w:p w14:paraId="27606DD3" w14:textId="77777777" w:rsidR="00793672" w:rsidRDefault="00793672">
            <w:pPr>
              <w:adjustRightInd w:val="0"/>
              <w:contextualSpacing/>
              <w:jc w:val="both"/>
              <w:textAlignment w:val="center"/>
              <w:rPr>
                <w:color w:val="00B0F0"/>
                <w:szCs w:val="24"/>
                <w:lang w:eastAsia="ru-RU"/>
              </w:rPr>
            </w:pPr>
          </w:p>
        </w:tc>
        <w:tc>
          <w:tcPr>
            <w:tcW w:w="2092" w:type="dxa"/>
          </w:tcPr>
          <w:p w14:paraId="39620102" w14:textId="0B285D0A" w:rsidR="00793672" w:rsidRDefault="008A060E">
            <w:pPr>
              <w:adjustRightInd w:val="0"/>
              <w:contextualSpacing/>
              <w:jc w:val="both"/>
              <w:textAlignment w:val="center"/>
              <w:rPr>
                <w:szCs w:val="24"/>
                <w:lang w:eastAsia="ru-RU"/>
              </w:rPr>
            </w:pPr>
            <w:r>
              <w:rPr>
                <w:szCs w:val="24"/>
                <w:lang w:eastAsia="ru-RU"/>
              </w:rPr>
              <w:t>Школьный спортивный клуб «</w:t>
            </w:r>
            <w:r w:rsidR="009A375B">
              <w:rPr>
                <w:szCs w:val="24"/>
                <w:lang w:eastAsia="ru-RU"/>
              </w:rPr>
              <w:t>Чемпион</w:t>
            </w:r>
            <w:r>
              <w:rPr>
                <w:szCs w:val="24"/>
                <w:lang w:eastAsia="ru-RU"/>
              </w:rPr>
              <w:t>»</w:t>
            </w:r>
          </w:p>
          <w:p w14:paraId="7FCD7CE5" w14:textId="77777777" w:rsidR="00793672" w:rsidRDefault="00793672">
            <w:pPr>
              <w:adjustRightInd w:val="0"/>
              <w:contextualSpacing/>
              <w:jc w:val="both"/>
              <w:textAlignment w:val="center"/>
              <w:rPr>
                <w:szCs w:val="24"/>
                <w:lang w:eastAsia="ru-RU"/>
              </w:rPr>
            </w:pPr>
          </w:p>
          <w:p w14:paraId="093D4EDC" w14:textId="77777777" w:rsidR="00793672" w:rsidRDefault="00793672">
            <w:pPr>
              <w:adjustRightInd w:val="0"/>
              <w:contextualSpacing/>
              <w:jc w:val="both"/>
              <w:textAlignment w:val="center"/>
              <w:rPr>
                <w:szCs w:val="24"/>
                <w:lang w:eastAsia="ru-RU"/>
              </w:rPr>
            </w:pPr>
          </w:p>
          <w:p w14:paraId="10071688" w14:textId="77777777" w:rsidR="00793672" w:rsidRDefault="00793672">
            <w:pPr>
              <w:adjustRightInd w:val="0"/>
              <w:contextualSpacing/>
              <w:jc w:val="both"/>
              <w:textAlignment w:val="center"/>
              <w:rPr>
                <w:szCs w:val="24"/>
                <w:lang w:eastAsia="ru-RU"/>
              </w:rPr>
            </w:pPr>
          </w:p>
          <w:p w14:paraId="7AF81341" w14:textId="77777777" w:rsidR="00793672" w:rsidRDefault="00793672">
            <w:pPr>
              <w:adjustRightInd w:val="0"/>
              <w:contextualSpacing/>
              <w:jc w:val="center"/>
              <w:textAlignment w:val="center"/>
              <w:rPr>
                <w:color w:val="00B0F0"/>
                <w:szCs w:val="24"/>
                <w:lang w:eastAsia="ru-RU"/>
              </w:rPr>
            </w:pPr>
          </w:p>
        </w:tc>
        <w:tc>
          <w:tcPr>
            <w:tcW w:w="870" w:type="dxa"/>
          </w:tcPr>
          <w:p w14:paraId="1A079921" w14:textId="77777777" w:rsidR="00793672" w:rsidRDefault="00793672">
            <w:pPr>
              <w:adjustRightInd w:val="0"/>
              <w:contextualSpacing/>
              <w:jc w:val="center"/>
              <w:textAlignment w:val="center"/>
              <w:rPr>
                <w:b/>
                <w:szCs w:val="24"/>
                <w:lang w:eastAsia="ru-RU"/>
              </w:rPr>
            </w:pPr>
          </w:p>
          <w:p w14:paraId="308A4BD9" w14:textId="77777777" w:rsidR="00793672" w:rsidRDefault="008A060E">
            <w:pPr>
              <w:adjustRightInd w:val="0"/>
              <w:contextualSpacing/>
              <w:jc w:val="center"/>
              <w:textAlignment w:val="center"/>
              <w:rPr>
                <w:b/>
                <w:szCs w:val="24"/>
                <w:lang w:eastAsia="ru-RU"/>
              </w:rPr>
            </w:pPr>
            <w:r>
              <w:rPr>
                <w:b/>
                <w:szCs w:val="24"/>
                <w:lang w:eastAsia="ru-RU"/>
              </w:rPr>
              <w:t>1</w:t>
            </w:r>
          </w:p>
          <w:p w14:paraId="448C9AE6" w14:textId="77777777" w:rsidR="00793672" w:rsidRDefault="00793672">
            <w:pPr>
              <w:adjustRightInd w:val="0"/>
              <w:contextualSpacing/>
              <w:jc w:val="center"/>
              <w:textAlignment w:val="center"/>
              <w:rPr>
                <w:b/>
                <w:szCs w:val="24"/>
                <w:lang w:eastAsia="ru-RU"/>
              </w:rPr>
            </w:pPr>
          </w:p>
          <w:p w14:paraId="611F45F1" w14:textId="77777777" w:rsidR="00793672" w:rsidRDefault="00793672">
            <w:pPr>
              <w:adjustRightInd w:val="0"/>
              <w:contextualSpacing/>
              <w:jc w:val="center"/>
              <w:textAlignment w:val="center"/>
              <w:rPr>
                <w:b/>
                <w:szCs w:val="24"/>
                <w:lang w:eastAsia="ru-RU"/>
              </w:rPr>
            </w:pPr>
          </w:p>
          <w:p w14:paraId="07CB06F8" w14:textId="77777777" w:rsidR="00793672" w:rsidRDefault="00793672">
            <w:pPr>
              <w:adjustRightInd w:val="0"/>
              <w:contextualSpacing/>
              <w:jc w:val="center"/>
              <w:textAlignment w:val="center"/>
              <w:rPr>
                <w:b/>
                <w:szCs w:val="24"/>
                <w:lang w:eastAsia="ru-RU"/>
              </w:rPr>
            </w:pPr>
          </w:p>
          <w:p w14:paraId="12D71876" w14:textId="77777777" w:rsidR="00793672" w:rsidRDefault="00793672">
            <w:pPr>
              <w:adjustRightInd w:val="0"/>
              <w:contextualSpacing/>
              <w:jc w:val="center"/>
              <w:textAlignment w:val="center"/>
              <w:rPr>
                <w:b/>
                <w:szCs w:val="24"/>
                <w:lang w:eastAsia="ru-RU"/>
              </w:rPr>
            </w:pPr>
          </w:p>
          <w:p w14:paraId="60D21B77" w14:textId="77777777" w:rsidR="00793672" w:rsidRDefault="00793672">
            <w:pPr>
              <w:adjustRightInd w:val="0"/>
              <w:contextualSpacing/>
              <w:jc w:val="center"/>
              <w:textAlignment w:val="center"/>
              <w:rPr>
                <w:b/>
                <w:szCs w:val="24"/>
                <w:lang w:eastAsia="ru-RU"/>
              </w:rPr>
            </w:pPr>
          </w:p>
          <w:p w14:paraId="777491B3" w14:textId="77777777" w:rsidR="00793672" w:rsidRDefault="00793672">
            <w:pPr>
              <w:adjustRightInd w:val="0"/>
              <w:contextualSpacing/>
              <w:jc w:val="center"/>
              <w:textAlignment w:val="center"/>
              <w:rPr>
                <w:b/>
                <w:szCs w:val="24"/>
                <w:lang w:eastAsia="ru-RU"/>
              </w:rPr>
            </w:pPr>
          </w:p>
          <w:p w14:paraId="4E066854" w14:textId="77777777" w:rsidR="00793672" w:rsidRDefault="00793672">
            <w:pPr>
              <w:adjustRightInd w:val="0"/>
              <w:contextualSpacing/>
              <w:textAlignment w:val="center"/>
              <w:rPr>
                <w:b/>
                <w:szCs w:val="24"/>
                <w:lang w:eastAsia="ru-RU"/>
              </w:rPr>
            </w:pPr>
          </w:p>
        </w:tc>
        <w:tc>
          <w:tcPr>
            <w:tcW w:w="3949" w:type="dxa"/>
          </w:tcPr>
          <w:p w14:paraId="66DD325C" w14:textId="77777777" w:rsidR="00793672" w:rsidRDefault="008A060E">
            <w:pPr>
              <w:adjustRightInd w:val="0"/>
              <w:contextualSpacing/>
              <w:jc w:val="center"/>
              <w:textAlignment w:val="center"/>
              <w:rPr>
                <w:b/>
                <w:szCs w:val="24"/>
                <w:lang w:eastAsia="ru-RU"/>
              </w:rPr>
            </w:pPr>
            <w:r>
              <w:rPr>
                <w:b/>
                <w:szCs w:val="24"/>
                <w:lang w:eastAsia="ru-RU"/>
              </w:rPr>
              <w:t>Зачёт</w:t>
            </w:r>
          </w:p>
        </w:tc>
      </w:tr>
      <w:tr w:rsidR="00793672" w14:paraId="0011FB15" w14:textId="77777777">
        <w:tc>
          <w:tcPr>
            <w:tcW w:w="5104" w:type="dxa"/>
          </w:tcPr>
          <w:p w14:paraId="4904E412" w14:textId="77777777" w:rsidR="00793672" w:rsidRDefault="008A060E">
            <w:pPr>
              <w:adjustRightInd w:val="0"/>
              <w:contextualSpacing/>
              <w:jc w:val="both"/>
              <w:textAlignment w:val="center"/>
              <w:rPr>
                <w:color w:val="00B0F0"/>
                <w:szCs w:val="24"/>
              </w:rPr>
            </w:pPr>
            <w:r>
              <w:rPr>
                <w:color w:val="00B0F0"/>
                <w:szCs w:val="24"/>
              </w:rPr>
              <w:t xml:space="preserve">- </w:t>
            </w:r>
            <w:r>
              <w:rPr>
                <w:color w:val="00B0F0"/>
                <w:szCs w:val="24"/>
                <w:lang w:eastAsia="ru-RU"/>
              </w:rPr>
              <w:t>курс</w:t>
            </w:r>
            <w:r>
              <w:rPr>
                <w:szCs w:val="24"/>
                <w:lang w:eastAsia="ru-RU"/>
              </w:rPr>
              <w:t xml:space="preserve"> внеурочной деятельности</w:t>
            </w:r>
            <w:r>
              <w:rPr>
                <w:szCs w:val="24"/>
              </w:rPr>
              <w:t xml:space="preserve"> профориентационного направления, формирующий осознанный выбор при построении индивидуальной траектории образования и жизненных планов с учетом личных и общественных интересов и потребностей </w:t>
            </w:r>
          </w:p>
        </w:tc>
        <w:tc>
          <w:tcPr>
            <w:tcW w:w="2092" w:type="dxa"/>
          </w:tcPr>
          <w:p w14:paraId="5BAE5D28" w14:textId="77777777" w:rsidR="00793672" w:rsidRDefault="008A060E">
            <w:pPr>
              <w:adjustRightInd w:val="0"/>
              <w:contextualSpacing/>
              <w:jc w:val="both"/>
              <w:textAlignment w:val="center"/>
              <w:rPr>
                <w:szCs w:val="24"/>
                <w:lang w:eastAsia="ru-RU"/>
              </w:rPr>
            </w:pPr>
            <w:r>
              <w:rPr>
                <w:szCs w:val="24"/>
                <w:lang w:eastAsia="ru-RU"/>
              </w:rPr>
              <w:t>«Россия- мои горизонты»</w:t>
            </w:r>
          </w:p>
        </w:tc>
        <w:tc>
          <w:tcPr>
            <w:tcW w:w="870" w:type="dxa"/>
          </w:tcPr>
          <w:p w14:paraId="4B38A079" w14:textId="77777777" w:rsidR="00793672" w:rsidRDefault="00793672">
            <w:pPr>
              <w:adjustRightInd w:val="0"/>
              <w:contextualSpacing/>
              <w:jc w:val="center"/>
              <w:textAlignment w:val="center"/>
              <w:rPr>
                <w:b/>
                <w:szCs w:val="24"/>
                <w:lang w:eastAsia="ru-RU"/>
              </w:rPr>
            </w:pPr>
          </w:p>
          <w:p w14:paraId="56710CBC" w14:textId="77777777" w:rsidR="00793672" w:rsidRDefault="008A060E">
            <w:pPr>
              <w:adjustRightInd w:val="0"/>
              <w:contextualSpacing/>
              <w:jc w:val="center"/>
              <w:textAlignment w:val="center"/>
              <w:rPr>
                <w:b/>
                <w:szCs w:val="24"/>
                <w:lang w:eastAsia="ru-RU"/>
              </w:rPr>
            </w:pPr>
            <w:r>
              <w:rPr>
                <w:b/>
                <w:szCs w:val="24"/>
                <w:lang w:eastAsia="ru-RU"/>
              </w:rPr>
              <w:t>1</w:t>
            </w:r>
          </w:p>
          <w:p w14:paraId="4A026CC7" w14:textId="77777777" w:rsidR="00793672" w:rsidRDefault="00793672">
            <w:pPr>
              <w:adjustRightInd w:val="0"/>
              <w:contextualSpacing/>
              <w:jc w:val="center"/>
              <w:textAlignment w:val="center"/>
              <w:rPr>
                <w:b/>
                <w:szCs w:val="24"/>
                <w:lang w:eastAsia="ru-RU"/>
              </w:rPr>
            </w:pPr>
          </w:p>
          <w:p w14:paraId="5A13D805" w14:textId="77777777" w:rsidR="00793672" w:rsidRDefault="008A060E">
            <w:pPr>
              <w:adjustRightInd w:val="0"/>
              <w:contextualSpacing/>
              <w:jc w:val="center"/>
              <w:textAlignment w:val="center"/>
              <w:rPr>
                <w:b/>
                <w:szCs w:val="24"/>
                <w:lang w:eastAsia="ru-RU"/>
              </w:rPr>
            </w:pPr>
            <w:r>
              <w:rPr>
                <w:b/>
                <w:szCs w:val="24"/>
                <w:lang w:eastAsia="ru-RU"/>
              </w:rPr>
              <w:t>(6-9кл)</w:t>
            </w:r>
          </w:p>
        </w:tc>
        <w:tc>
          <w:tcPr>
            <w:tcW w:w="3949" w:type="dxa"/>
          </w:tcPr>
          <w:p w14:paraId="46532DD4" w14:textId="77777777" w:rsidR="00793672" w:rsidRDefault="008A060E">
            <w:pPr>
              <w:contextualSpacing/>
              <w:jc w:val="center"/>
              <w:rPr>
                <w:szCs w:val="24"/>
              </w:rPr>
            </w:pPr>
            <w:r>
              <w:rPr>
                <w:b/>
                <w:szCs w:val="24"/>
                <w:lang w:eastAsia="ru-RU"/>
              </w:rPr>
              <w:t>Зачёт</w:t>
            </w:r>
          </w:p>
        </w:tc>
      </w:tr>
      <w:tr w:rsidR="00793672" w14:paraId="51300153" w14:textId="77777777">
        <w:tc>
          <w:tcPr>
            <w:tcW w:w="5104" w:type="dxa"/>
          </w:tcPr>
          <w:p w14:paraId="4CD9F8AB" w14:textId="77777777" w:rsidR="00793672" w:rsidRDefault="008A060E">
            <w:pPr>
              <w:adjustRightInd w:val="0"/>
              <w:contextualSpacing/>
              <w:jc w:val="both"/>
              <w:textAlignment w:val="center"/>
              <w:rPr>
                <w:szCs w:val="24"/>
                <w:lang w:eastAsia="ru-RU"/>
              </w:rPr>
            </w:pPr>
            <w:r>
              <w:rPr>
                <w:szCs w:val="24"/>
                <w:lang w:eastAsia="ru-RU"/>
              </w:rPr>
              <w:lastRenderedPageBreak/>
              <w:t>-</w:t>
            </w:r>
            <w:r>
              <w:rPr>
                <w:color w:val="00B0F0"/>
                <w:szCs w:val="24"/>
                <w:lang w:eastAsia="ru-RU"/>
              </w:rPr>
              <w:t>курс</w:t>
            </w:r>
            <w:r>
              <w:rPr>
                <w:szCs w:val="24"/>
                <w:lang w:eastAsia="ru-RU"/>
              </w:rPr>
              <w:t xml:space="preserve"> внеурочной деятельности, направленный на формирование </w:t>
            </w:r>
            <w:r>
              <w:rPr>
                <w:szCs w:val="24"/>
              </w:rPr>
              <w:t>профориентационной среды; курс направлен на совершенствование функциональной коммуникативной грамотности, обучающихся,</w:t>
            </w:r>
            <w:r>
              <w:rPr>
                <w:szCs w:val="24"/>
                <w:lang w:eastAsia="ru-RU"/>
              </w:rPr>
              <w:t xml:space="preserve"> углубление их интереса к познавательной и проектно-исследовательской деятельности с учетом возрастных и индивидуальных особенностей участников</w:t>
            </w:r>
          </w:p>
        </w:tc>
        <w:tc>
          <w:tcPr>
            <w:tcW w:w="2092" w:type="dxa"/>
          </w:tcPr>
          <w:p w14:paraId="6125A01F" w14:textId="77777777" w:rsidR="00793672" w:rsidRDefault="008A060E">
            <w:pPr>
              <w:adjustRightInd w:val="0"/>
              <w:contextualSpacing/>
              <w:jc w:val="both"/>
              <w:textAlignment w:val="center"/>
              <w:rPr>
                <w:szCs w:val="24"/>
                <w:lang w:eastAsia="ru-RU"/>
              </w:rPr>
            </w:pPr>
            <w:r>
              <w:rPr>
                <w:szCs w:val="24"/>
                <w:lang w:eastAsia="ru-RU"/>
              </w:rPr>
              <w:t>«Тропинка в профессию»</w:t>
            </w:r>
          </w:p>
          <w:p w14:paraId="7B7CB13B" w14:textId="77777777" w:rsidR="00793672" w:rsidRDefault="00793672">
            <w:pPr>
              <w:adjustRightInd w:val="0"/>
              <w:contextualSpacing/>
              <w:jc w:val="both"/>
              <w:textAlignment w:val="center"/>
              <w:rPr>
                <w:szCs w:val="24"/>
                <w:lang w:eastAsia="ru-RU"/>
              </w:rPr>
            </w:pPr>
          </w:p>
        </w:tc>
        <w:tc>
          <w:tcPr>
            <w:tcW w:w="870" w:type="dxa"/>
          </w:tcPr>
          <w:p w14:paraId="79A81AD1" w14:textId="77777777" w:rsidR="00793672" w:rsidRDefault="00793672">
            <w:pPr>
              <w:adjustRightInd w:val="0"/>
              <w:contextualSpacing/>
              <w:jc w:val="center"/>
              <w:textAlignment w:val="center"/>
              <w:rPr>
                <w:b/>
                <w:szCs w:val="24"/>
                <w:lang w:eastAsia="ru-RU"/>
              </w:rPr>
            </w:pPr>
          </w:p>
          <w:p w14:paraId="4119C3D4" w14:textId="77777777" w:rsidR="00793672" w:rsidRDefault="008A060E">
            <w:pPr>
              <w:adjustRightInd w:val="0"/>
              <w:contextualSpacing/>
              <w:jc w:val="center"/>
              <w:textAlignment w:val="center"/>
              <w:rPr>
                <w:b/>
                <w:szCs w:val="24"/>
                <w:lang w:eastAsia="ru-RU"/>
              </w:rPr>
            </w:pPr>
            <w:r>
              <w:rPr>
                <w:b/>
                <w:szCs w:val="24"/>
                <w:lang w:eastAsia="ru-RU"/>
              </w:rPr>
              <w:t>1(5 кл)</w:t>
            </w:r>
          </w:p>
          <w:p w14:paraId="147A7841" w14:textId="77777777" w:rsidR="00793672" w:rsidRDefault="00793672">
            <w:pPr>
              <w:adjustRightInd w:val="0"/>
              <w:contextualSpacing/>
              <w:jc w:val="center"/>
              <w:textAlignment w:val="center"/>
              <w:rPr>
                <w:szCs w:val="24"/>
                <w:lang w:eastAsia="ru-RU"/>
              </w:rPr>
            </w:pPr>
          </w:p>
        </w:tc>
        <w:tc>
          <w:tcPr>
            <w:tcW w:w="3949" w:type="dxa"/>
          </w:tcPr>
          <w:p w14:paraId="39642018" w14:textId="77777777" w:rsidR="00793672" w:rsidRDefault="008A060E">
            <w:pPr>
              <w:contextualSpacing/>
              <w:jc w:val="center"/>
              <w:rPr>
                <w:szCs w:val="24"/>
              </w:rPr>
            </w:pPr>
            <w:r>
              <w:rPr>
                <w:b/>
                <w:szCs w:val="24"/>
                <w:lang w:eastAsia="ru-RU"/>
              </w:rPr>
              <w:t>Зачёт</w:t>
            </w:r>
          </w:p>
        </w:tc>
      </w:tr>
      <w:tr w:rsidR="00793672" w14:paraId="170677D3" w14:textId="77777777">
        <w:tc>
          <w:tcPr>
            <w:tcW w:w="5104" w:type="dxa"/>
          </w:tcPr>
          <w:p w14:paraId="39AFA75E" w14:textId="77777777" w:rsidR="00793672" w:rsidRDefault="008A060E">
            <w:pPr>
              <w:pStyle w:val="ConsPlusNormal"/>
              <w:spacing w:before="240"/>
              <w:contextualSpacing/>
              <w:jc w:val="both"/>
            </w:pPr>
            <w:r>
              <w:rPr>
                <w:b/>
                <w:color w:val="00B0F0"/>
              </w:rPr>
              <w:t>-внеурочные занятия</w:t>
            </w:r>
            <w:r>
              <w:rPr>
                <w:color w:val="00B0F0"/>
              </w:rPr>
              <w:t xml:space="preserve"> </w:t>
            </w:r>
            <w:r>
              <w:t xml:space="preserve">"Разговоры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 </w:t>
            </w:r>
          </w:p>
          <w:p w14:paraId="22B48F4D" w14:textId="77777777" w:rsidR="00793672" w:rsidRDefault="00793672">
            <w:pPr>
              <w:adjustRightInd w:val="0"/>
              <w:contextualSpacing/>
              <w:jc w:val="both"/>
              <w:textAlignment w:val="center"/>
              <w:rPr>
                <w:szCs w:val="24"/>
              </w:rPr>
            </w:pPr>
          </w:p>
        </w:tc>
        <w:tc>
          <w:tcPr>
            <w:tcW w:w="2092" w:type="dxa"/>
          </w:tcPr>
          <w:p w14:paraId="03EA41C3" w14:textId="77777777" w:rsidR="00793672" w:rsidRDefault="008A060E">
            <w:pPr>
              <w:adjustRightInd w:val="0"/>
              <w:contextualSpacing/>
              <w:jc w:val="both"/>
              <w:textAlignment w:val="center"/>
              <w:rPr>
                <w:szCs w:val="24"/>
                <w:lang w:eastAsia="ru-RU"/>
              </w:rPr>
            </w:pPr>
            <w:r>
              <w:rPr>
                <w:szCs w:val="24"/>
                <w:lang w:eastAsia="ru-RU"/>
              </w:rPr>
              <w:t>Классные часы, внеклассные мероприятия</w:t>
            </w:r>
          </w:p>
        </w:tc>
        <w:tc>
          <w:tcPr>
            <w:tcW w:w="870" w:type="dxa"/>
          </w:tcPr>
          <w:p w14:paraId="4CE97F93" w14:textId="77777777" w:rsidR="00793672" w:rsidRDefault="00793672">
            <w:pPr>
              <w:adjustRightInd w:val="0"/>
              <w:contextualSpacing/>
              <w:jc w:val="center"/>
              <w:textAlignment w:val="center"/>
              <w:rPr>
                <w:b/>
                <w:szCs w:val="24"/>
                <w:lang w:eastAsia="ru-RU"/>
              </w:rPr>
            </w:pPr>
          </w:p>
          <w:p w14:paraId="34D00AE9" w14:textId="77777777" w:rsidR="00793672" w:rsidRDefault="008A060E">
            <w:pPr>
              <w:adjustRightInd w:val="0"/>
              <w:contextualSpacing/>
              <w:jc w:val="center"/>
              <w:textAlignment w:val="center"/>
              <w:rPr>
                <w:b/>
                <w:szCs w:val="24"/>
                <w:lang w:eastAsia="ru-RU"/>
              </w:rPr>
            </w:pPr>
            <w:r>
              <w:rPr>
                <w:b/>
                <w:szCs w:val="24"/>
                <w:lang w:eastAsia="ru-RU"/>
              </w:rPr>
              <w:t>1</w:t>
            </w:r>
          </w:p>
        </w:tc>
        <w:tc>
          <w:tcPr>
            <w:tcW w:w="3949" w:type="dxa"/>
          </w:tcPr>
          <w:p w14:paraId="2C3F64B0" w14:textId="77777777" w:rsidR="00793672" w:rsidRDefault="008A060E">
            <w:pPr>
              <w:contextualSpacing/>
              <w:jc w:val="center"/>
              <w:rPr>
                <w:szCs w:val="24"/>
              </w:rPr>
            </w:pPr>
            <w:r>
              <w:rPr>
                <w:b/>
                <w:szCs w:val="24"/>
                <w:lang w:eastAsia="ru-RU"/>
              </w:rPr>
              <w:t>Зачёт</w:t>
            </w:r>
          </w:p>
        </w:tc>
      </w:tr>
      <w:tr w:rsidR="00793672" w14:paraId="1C4BA36D" w14:textId="77777777">
        <w:tc>
          <w:tcPr>
            <w:tcW w:w="5104" w:type="dxa"/>
          </w:tcPr>
          <w:p w14:paraId="6E2FA2DB" w14:textId="77777777" w:rsidR="00793672" w:rsidRDefault="008A060E">
            <w:pPr>
              <w:pStyle w:val="ConsPlusNormal"/>
              <w:spacing w:before="240"/>
              <w:contextualSpacing/>
              <w:jc w:val="both"/>
              <w:rPr>
                <w:b/>
                <w:color w:val="00B0F0"/>
              </w:rPr>
            </w:pPr>
            <w:r>
              <w:t>-</w:t>
            </w:r>
            <w:r>
              <w:rPr>
                <w:color w:val="00B0F0"/>
              </w:rPr>
              <w:t>курс</w:t>
            </w:r>
            <w:r>
              <w:t xml:space="preserve"> внеурочной деятельности</w:t>
            </w:r>
            <w:r>
              <w:rPr>
                <w:rFonts w:eastAsiaTheme="minorHAnsi"/>
              </w:rPr>
              <w:t xml:space="preserve">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w:t>
            </w:r>
          </w:p>
        </w:tc>
        <w:tc>
          <w:tcPr>
            <w:tcW w:w="2092" w:type="dxa"/>
          </w:tcPr>
          <w:p w14:paraId="34879728" w14:textId="77777777" w:rsidR="00793672" w:rsidRDefault="008A060E">
            <w:pPr>
              <w:adjustRightInd w:val="0"/>
              <w:contextualSpacing/>
              <w:jc w:val="both"/>
              <w:textAlignment w:val="center"/>
              <w:rPr>
                <w:szCs w:val="24"/>
                <w:lang w:eastAsia="ru-RU"/>
              </w:rPr>
            </w:pPr>
            <w:r>
              <w:rPr>
                <w:szCs w:val="24"/>
                <w:lang w:eastAsia="ru-RU"/>
              </w:rPr>
              <w:t>Занимательная математика</w:t>
            </w:r>
          </w:p>
        </w:tc>
        <w:tc>
          <w:tcPr>
            <w:tcW w:w="870" w:type="dxa"/>
          </w:tcPr>
          <w:p w14:paraId="50BEAD13" w14:textId="77777777" w:rsidR="00793672" w:rsidRDefault="008A060E">
            <w:pPr>
              <w:adjustRightInd w:val="0"/>
              <w:contextualSpacing/>
              <w:jc w:val="center"/>
              <w:textAlignment w:val="center"/>
              <w:rPr>
                <w:b/>
                <w:szCs w:val="24"/>
                <w:lang w:eastAsia="ru-RU"/>
              </w:rPr>
            </w:pPr>
            <w:r>
              <w:rPr>
                <w:b/>
                <w:szCs w:val="24"/>
                <w:lang w:eastAsia="ru-RU"/>
              </w:rPr>
              <w:t>1</w:t>
            </w:r>
          </w:p>
        </w:tc>
        <w:tc>
          <w:tcPr>
            <w:tcW w:w="3949" w:type="dxa"/>
          </w:tcPr>
          <w:p w14:paraId="3E02A00C" w14:textId="77777777" w:rsidR="00793672" w:rsidRDefault="00793672">
            <w:pPr>
              <w:adjustRightInd w:val="0"/>
              <w:contextualSpacing/>
              <w:jc w:val="center"/>
              <w:textAlignment w:val="center"/>
              <w:rPr>
                <w:b/>
                <w:szCs w:val="24"/>
                <w:lang w:eastAsia="ru-RU"/>
              </w:rPr>
            </w:pPr>
          </w:p>
          <w:p w14:paraId="05C2C6A7" w14:textId="77777777" w:rsidR="00793672" w:rsidRDefault="008A060E">
            <w:pPr>
              <w:contextualSpacing/>
              <w:jc w:val="center"/>
              <w:rPr>
                <w:szCs w:val="24"/>
                <w:lang w:eastAsia="ru-RU"/>
              </w:rPr>
            </w:pPr>
            <w:r>
              <w:rPr>
                <w:b/>
                <w:szCs w:val="24"/>
                <w:lang w:eastAsia="ru-RU"/>
              </w:rPr>
              <w:t>Зачёт</w:t>
            </w:r>
          </w:p>
        </w:tc>
      </w:tr>
      <w:tr w:rsidR="00793672" w14:paraId="7BE03406" w14:textId="77777777">
        <w:tc>
          <w:tcPr>
            <w:tcW w:w="5104" w:type="dxa"/>
          </w:tcPr>
          <w:p w14:paraId="1CC94D43" w14:textId="77777777" w:rsidR="00793672" w:rsidRDefault="008A060E">
            <w:pPr>
              <w:pStyle w:val="ConsPlusNormal"/>
              <w:spacing w:before="240"/>
              <w:contextualSpacing/>
              <w:jc w:val="both"/>
            </w:pPr>
            <w:r>
              <w:rPr>
                <w:color w:val="00B0F0"/>
              </w:rPr>
              <w:t xml:space="preserve">- учебные курсы </w:t>
            </w:r>
            <w:r>
              <w:t xml:space="preserve">внеурочной деятельности, направленные на реализацию комплекса </w:t>
            </w:r>
            <w:r>
              <w:lastRenderedPageBreak/>
              <w:t>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Чеченской Республики, потребностей обучающихся, родителей (законных представителей) несовершеннолетних обучающихся</w:t>
            </w:r>
          </w:p>
        </w:tc>
        <w:tc>
          <w:tcPr>
            <w:tcW w:w="2092" w:type="dxa"/>
          </w:tcPr>
          <w:p w14:paraId="71A5D3CF" w14:textId="77777777" w:rsidR="00793672" w:rsidRDefault="008A060E">
            <w:pPr>
              <w:adjustRightInd w:val="0"/>
              <w:contextualSpacing/>
              <w:jc w:val="both"/>
              <w:textAlignment w:val="center"/>
              <w:rPr>
                <w:szCs w:val="24"/>
                <w:lang w:eastAsia="ru-RU"/>
              </w:rPr>
            </w:pPr>
            <w:r>
              <w:rPr>
                <w:szCs w:val="24"/>
              </w:rPr>
              <w:lastRenderedPageBreak/>
              <w:t xml:space="preserve">Театральный кружок </w:t>
            </w:r>
            <w:r>
              <w:rPr>
                <w:szCs w:val="24"/>
              </w:rPr>
              <w:lastRenderedPageBreak/>
              <w:t>«Рукавичка»</w:t>
            </w:r>
          </w:p>
        </w:tc>
        <w:tc>
          <w:tcPr>
            <w:tcW w:w="870" w:type="dxa"/>
          </w:tcPr>
          <w:p w14:paraId="01BBAF8D" w14:textId="77777777" w:rsidR="00793672" w:rsidRDefault="008A060E">
            <w:pPr>
              <w:adjustRightInd w:val="0"/>
              <w:contextualSpacing/>
              <w:jc w:val="center"/>
              <w:textAlignment w:val="center"/>
              <w:rPr>
                <w:b/>
                <w:szCs w:val="24"/>
                <w:lang w:eastAsia="ru-RU"/>
              </w:rPr>
            </w:pPr>
            <w:r>
              <w:rPr>
                <w:b/>
                <w:szCs w:val="24"/>
                <w:lang w:eastAsia="ru-RU"/>
              </w:rPr>
              <w:lastRenderedPageBreak/>
              <w:t>1</w:t>
            </w:r>
          </w:p>
        </w:tc>
        <w:tc>
          <w:tcPr>
            <w:tcW w:w="3949" w:type="dxa"/>
          </w:tcPr>
          <w:p w14:paraId="184A77BC" w14:textId="77777777" w:rsidR="00793672" w:rsidRDefault="008A060E">
            <w:pPr>
              <w:adjustRightInd w:val="0"/>
              <w:contextualSpacing/>
              <w:jc w:val="center"/>
              <w:textAlignment w:val="center"/>
              <w:rPr>
                <w:b/>
                <w:szCs w:val="24"/>
                <w:lang w:eastAsia="ru-RU"/>
              </w:rPr>
            </w:pPr>
            <w:r>
              <w:rPr>
                <w:b/>
                <w:szCs w:val="24"/>
                <w:lang w:eastAsia="ru-RU"/>
              </w:rPr>
              <w:t>Зачёт</w:t>
            </w:r>
          </w:p>
        </w:tc>
      </w:tr>
      <w:tr w:rsidR="00793672" w14:paraId="602B2077" w14:textId="77777777">
        <w:trPr>
          <w:trHeight w:val="50"/>
        </w:trPr>
        <w:tc>
          <w:tcPr>
            <w:tcW w:w="5104" w:type="dxa"/>
          </w:tcPr>
          <w:p w14:paraId="6338BB05" w14:textId="77777777" w:rsidR="00793672" w:rsidRDefault="008A060E">
            <w:pPr>
              <w:pStyle w:val="ConsPlusNormal"/>
              <w:spacing w:before="240"/>
              <w:contextualSpacing/>
              <w:jc w:val="both"/>
              <w:rPr>
                <w:color w:val="00B0F0"/>
              </w:rPr>
            </w:pPr>
            <w:r>
              <w:rPr>
                <w:color w:val="00B0F0"/>
              </w:rPr>
              <w:lastRenderedPageBreak/>
              <w:t>-курс</w:t>
            </w:r>
            <w:r>
              <w:t xml:space="preserve"> внеурочной деятельности</w:t>
            </w:r>
            <w:r>
              <w:rPr>
                <w:rFonts w:eastAsiaTheme="minorHAnsi"/>
              </w:rPr>
              <w:t xml:space="preserve">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w:t>
            </w:r>
          </w:p>
        </w:tc>
        <w:tc>
          <w:tcPr>
            <w:tcW w:w="2092" w:type="dxa"/>
          </w:tcPr>
          <w:p w14:paraId="126B9DF0" w14:textId="77777777" w:rsidR="00793672" w:rsidRDefault="008A060E">
            <w:pPr>
              <w:adjustRightInd w:val="0"/>
              <w:contextualSpacing/>
              <w:jc w:val="both"/>
              <w:textAlignment w:val="center"/>
              <w:rPr>
                <w:szCs w:val="24"/>
              </w:rPr>
            </w:pPr>
            <w:r>
              <w:rPr>
                <w:szCs w:val="24"/>
              </w:rPr>
              <w:t>«Решение задач с использованием теории вероятностей и статистики»</w:t>
            </w:r>
          </w:p>
        </w:tc>
        <w:tc>
          <w:tcPr>
            <w:tcW w:w="870" w:type="dxa"/>
          </w:tcPr>
          <w:p w14:paraId="4596C1F9" w14:textId="77777777" w:rsidR="00793672" w:rsidRDefault="008A060E">
            <w:pPr>
              <w:adjustRightInd w:val="0"/>
              <w:contextualSpacing/>
              <w:jc w:val="center"/>
              <w:textAlignment w:val="center"/>
              <w:rPr>
                <w:b/>
                <w:szCs w:val="24"/>
                <w:lang w:eastAsia="ru-RU"/>
              </w:rPr>
            </w:pPr>
            <w:r>
              <w:rPr>
                <w:b/>
                <w:szCs w:val="24"/>
                <w:lang w:eastAsia="ru-RU"/>
              </w:rPr>
              <w:t>2</w:t>
            </w:r>
          </w:p>
        </w:tc>
        <w:tc>
          <w:tcPr>
            <w:tcW w:w="3949" w:type="dxa"/>
          </w:tcPr>
          <w:p w14:paraId="439C59BB" w14:textId="77777777" w:rsidR="00793672" w:rsidRDefault="008A060E">
            <w:pPr>
              <w:adjustRightInd w:val="0"/>
              <w:contextualSpacing/>
              <w:jc w:val="center"/>
              <w:textAlignment w:val="center"/>
              <w:rPr>
                <w:b/>
                <w:szCs w:val="24"/>
                <w:lang w:eastAsia="ru-RU"/>
              </w:rPr>
            </w:pPr>
            <w:r>
              <w:rPr>
                <w:b/>
                <w:szCs w:val="24"/>
                <w:lang w:eastAsia="ru-RU"/>
              </w:rPr>
              <w:t>Зачёт</w:t>
            </w:r>
          </w:p>
        </w:tc>
      </w:tr>
    </w:tbl>
    <w:p w14:paraId="718964A5" w14:textId="77777777" w:rsidR="00793672" w:rsidRDefault="00793672">
      <w:pPr>
        <w:ind w:firstLine="567"/>
        <w:contextualSpacing/>
        <w:jc w:val="both"/>
        <w:rPr>
          <w:szCs w:val="24"/>
          <w:lang w:eastAsia="ru-RU"/>
        </w:rPr>
      </w:pPr>
    </w:p>
    <w:p w14:paraId="3EE711F7" w14:textId="77777777" w:rsidR="00793672" w:rsidRDefault="00793672">
      <w:pPr>
        <w:ind w:firstLine="567"/>
        <w:contextualSpacing/>
        <w:jc w:val="both"/>
        <w:rPr>
          <w:szCs w:val="24"/>
          <w:lang w:eastAsia="ru-RU"/>
        </w:rPr>
      </w:pPr>
    </w:p>
    <w:p w14:paraId="41A90CAB" w14:textId="77777777" w:rsidR="00793672" w:rsidRDefault="00793672">
      <w:pPr>
        <w:ind w:firstLine="567"/>
        <w:contextualSpacing/>
        <w:jc w:val="both"/>
        <w:rPr>
          <w:szCs w:val="24"/>
          <w:lang w:eastAsia="ru-RU"/>
        </w:rPr>
      </w:pPr>
    </w:p>
    <w:p w14:paraId="0D57D118" w14:textId="77777777" w:rsidR="00793672" w:rsidRDefault="00793672">
      <w:pPr>
        <w:ind w:firstLine="567"/>
        <w:contextualSpacing/>
        <w:jc w:val="both"/>
        <w:rPr>
          <w:szCs w:val="24"/>
          <w:lang w:eastAsia="ru-RU"/>
        </w:rPr>
      </w:pPr>
    </w:p>
    <w:p w14:paraId="7CFD3871" w14:textId="77777777" w:rsidR="00793672" w:rsidRDefault="00793672">
      <w:pPr>
        <w:ind w:firstLine="567"/>
        <w:contextualSpacing/>
        <w:jc w:val="both"/>
        <w:rPr>
          <w:szCs w:val="24"/>
          <w:lang w:eastAsia="ru-RU"/>
        </w:rPr>
      </w:pPr>
    </w:p>
    <w:p w14:paraId="196B4622" w14:textId="77777777" w:rsidR="00793672" w:rsidRDefault="00793672">
      <w:pPr>
        <w:ind w:firstLine="567"/>
        <w:contextualSpacing/>
        <w:jc w:val="both"/>
        <w:rPr>
          <w:szCs w:val="24"/>
          <w:lang w:eastAsia="ru-RU"/>
        </w:rPr>
      </w:pPr>
    </w:p>
    <w:p w14:paraId="436E3C3A" w14:textId="77777777" w:rsidR="00793672" w:rsidRDefault="00793672">
      <w:pPr>
        <w:shd w:val="clear" w:color="auto" w:fill="FFFFFF"/>
        <w:spacing w:before="518"/>
        <w:contextualSpacing/>
        <w:jc w:val="both"/>
        <w:rPr>
          <w:b/>
          <w:bCs/>
          <w:spacing w:val="-1"/>
          <w:szCs w:val="24"/>
        </w:rPr>
      </w:pPr>
    </w:p>
    <w:p w14:paraId="7709478C" w14:textId="77777777" w:rsidR="00793672" w:rsidRDefault="00793672">
      <w:pPr>
        <w:shd w:val="clear" w:color="auto" w:fill="FFFFFF"/>
        <w:spacing w:before="518"/>
        <w:contextualSpacing/>
        <w:jc w:val="both"/>
        <w:rPr>
          <w:b/>
          <w:bCs/>
          <w:spacing w:val="-1"/>
          <w:szCs w:val="24"/>
        </w:rPr>
        <w:sectPr w:rsidR="00793672">
          <w:pgSz w:w="16834" w:h="11909" w:orient="landscape"/>
          <w:pgMar w:top="851" w:right="1134" w:bottom="1701" w:left="1134" w:header="360" w:footer="360" w:gutter="0"/>
          <w:cols w:space="720"/>
        </w:sectPr>
      </w:pPr>
    </w:p>
    <w:p w14:paraId="3A0AB4D4" w14:textId="77777777" w:rsidR="00793672" w:rsidRDefault="008A060E">
      <w:pPr>
        <w:shd w:val="clear" w:color="auto" w:fill="FFFFFF"/>
        <w:spacing w:before="518"/>
        <w:contextualSpacing/>
        <w:jc w:val="both"/>
        <w:rPr>
          <w:szCs w:val="24"/>
        </w:rPr>
      </w:pPr>
      <w:r>
        <w:rPr>
          <w:b/>
          <w:bCs/>
          <w:spacing w:val="-1"/>
          <w:szCs w:val="24"/>
        </w:rPr>
        <w:lastRenderedPageBreak/>
        <w:t>3.4. КАЛЕНДАРНЫЙ ПЛАН ВОСПИТАТЕЛЬНОЙ РАБОТЫ</w:t>
      </w:r>
    </w:p>
    <w:p w14:paraId="47C8034E" w14:textId="77777777" w:rsidR="00793672" w:rsidRDefault="00793672">
      <w:pPr>
        <w:shd w:val="clear" w:color="auto" w:fill="FFFFFF"/>
        <w:ind w:left="10" w:firstLine="538"/>
        <w:contextualSpacing/>
        <w:jc w:val="both"/>
        <w:rPr>
          <w:szCs w:val="24"/>
        </w:rPr>
      </w:pPr>
    </w:p>
    <w:p w14:paraId="5F339C74" w14:textId="77777777" w:rsidR="00793672" w:rsidRDefault="008A060E">
      <w:pPr>
        <w:shd w:val="clear" w:color="auto" w:fill="FFFFFF"/>
        <w:ind w:left="10" w:firstLine="538"/>
        <w:contextualSpacing/>
        <w:jc w:val="both"/>
        <w:rPr>
          <w:b/>
          <w:color w:val="00B0F0"/>
          <w:szCs w:val="24"/>
        </w:rPr>
      </w:pPr>
      <w:r>
        <w:rPr>
          <w:szCs w:val="24"/>
        </w:rPr>
        <w:t xml:space="preserve">Для оптимизации работы с документацией </w:t>
      </w:r>
      <w:r>
        <w:rPr>
          <w:b/>
          <w:bCs/>
          <w:spacing w:val="-1"/>
          <w:szCs w:val="24"/>
        </w:rPr>
        <w:t>КАЛЕНДАРНЫЙ ПЛАН ВОСПИТАТЕЛЬНОЙ РАБОТЫ</w:t>
      </w:r>
      <w:r>
        <w:rPr>
          <w:szCs w:val="24"/>
        </w:rPr>
        <w:t xml:space="preserve">  выделен в Приложение №5 к ООП ООО</w:t>
      </w:r>
    </w:p>
    <w:p w14:paraId="5A05F52A" w14:textId="77777777" w:rsidR="00793672" w:rsidRDefault="00793672">
      <w:pPr>
        <w:shd w:val="clear" w:color="auto" w:fill="FFFFFF"/>
        <w:spacing w:before="269"/>
        <w:ind w:left="14"/>
        <w:contextualSpacing/>
        <w:jc w:val="both"/>
        <w:rPr>
          <w:b/>
          <w:bCs/>
          <w:szCs w:val="24"/>
        </w:rPr>
      </w:pPr>
    </w:p>
    <w:tbl>
      <w:tblPr>
        <w:tblW w:w="1063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7"/>
        <w:gridCol w:w="1278"/>
        <w:gridCol w:w="1846"/>
        <w:gridCol w:w="2971"/>
      </w:tblGrid>
      <w:tr w:rsidR="00793672" w14:paraId="71DEFF30" w14:textId="77777777">
        <w:trPr>
          <w:trHeight w:val="550"/>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FFCCFF"/>
          </w:tcPr>
          <w:p w14:paraId="319B4318" w14:textId="77777777" w:rsidR="00793672" w:rsidRDefault="008A060E">
            <w:pPr>
              <w:spacing w:line="276" w:lineRule="auto"/>
              <w:ind w:left="3560" w:right="2033" w:hanging="1509"/>
              <w:jc w:val="center"/>
              <w:rPr>
                <w:b/>
                <w:color w:val="000000"/>
                <w:szCs w:val="24"/>
              </w:rPr>
            </w:pPr>
            <w:r>
              <w:rPr>
                <w:b/>
                <w:color w:val="000000"/>
                <w:szCs w:val="24"/>
              </w:rPr>
              <w:t>КАЛЕНДАРНЫЙ ПЛАН ВОСПИТАТЕЛЬНОЙ</w:t>
            </w:r>
          </w:p>
          <w:p w14:paraId="2C69CCB5" w14:textId="77777777" w:rsidR="00793672" w:rsidRDefault="008A060E">
            <w:pPr>
              <w:spacing w:line="276" w:lineRule="auto"/>
              <w:ind w:left="3560" w:right="2033" w:hanging="1509"/>
              <w:jc w:val="center"/>
              <w:rPr>
                <w:b/>
                <w:color w:val="000000"/>
                <w:szCs w:val="24"/>
                <w:lang w:eastAsia="ru-RU"/>
              </w:rPr>
            </w:pPr>
            <w:r>
              <w:rPr>
                <w:b/>
                <w:color w:val="000000"/>
                <w:szCs w:val="24"/>
              </w:rPr>
              <w:t>РАБОТЫ НА 2024-2025 УЧЕБНЫЙ ГОД</w:t>
            </w:r>
          </w:p>
        </w:tc>
      </w:tr>
      <w:tr w:rsidR="00793672" w14:paraId="39180BFC" w14:textId="77777777">
        <w:trPr>
          <w:trHeight w:val="320"/>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FFCCFF"/>
          </w:tcPr>
          <w:p w14:paraId="12F0C090" w14:textId="77777777" w:rsidR="00793672" w:rsidRDefault="008A060E">
            <w:pPr>
              <w:spacing w:line="300" w:lineRule="auto"/>
              <w:ind w:left="3216" w:right="3211"/>
              <w:jc w:val="center"/>
              <w:rPr>
                <w:b/>
                <w:color w:val="000000"/>
                <w:szCs w:val="24"/>
              </w:rPr>
            </w:pPr>
            <w:r>
              <w:rPr>
                <w:b/>
                <w:color w:val="000000"/>
                <w:szCs w:val="24"/>
              </w:rPr>
              <w:t>Основная школа (5-9 классы)</w:t>
            </w:r>
          </w:p>
        </w:tc>
      </w:tr>
      <w:tr w:rsidR="00793672" w14:paraId="488FF65A" w14:textId="77777777">
        <w:trPr>
          <w:trHeight w:val="278"/>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FFCCFF"/>
          </w:tcPr>
          <w:p w14:paraId="6A909ACF" w14:textId="77777777" w:rsidR="00793672" w:rsidRDefault="008A060E">
            <w:pPr>
              <w:spacing w:before="2" w:line="254" w:lineRule="auto"/>
              <w:ind w:left="3216" w:right="3216"/>
              <w:jc w:val="center"/>
              <w:rPr>
                <w:b/>
                <w:color w:val="000000"/>
                <w:szCs w:val="24"/>
              </w:rPr>
            </w:pPr>
            <w:r>
              <w:rPr>
                <w:b/>
                <w:color w:val="000000"/>
                <w:szCs w:val="24"/>
              </w:rPr>
              <w:t>Модуль «Основные школьные дела»</w:t>
            </w:r>
          </w:p>
        </w:tc>
      </w:tr>
      <w:tr w:rsidR="00793672" w14:paraId="1DBDFAAC" w14:textId="77777777">
        <w:trPr>
          <w:trHeight w:val="274"/>
        </w:trPr>
        <w:tc>
          <w:tcPr>
            <w:tcW w:w="4537" w:type="dxa"/>
            <w:tcBorders>
              <w:top w:val="single" w:sz="4" w:space="0" w:color="000000"/>
              <w:left w:val="single" w:sz="4" w:space="0" w:color="000000"/>
              <w:bottom w:val="single" w:sz="4" w:space="0" w:color="000000"/>
              <w:right w:val="single" w:sz="4" w:space="0" w:color="000000"/>
            </w:tcBorders>
          </w:tcPr>
          <w:p w14:paraId="55EABDE6" w14:textId="77777777" w:rsidR="00793672" w:rsidRDefault="008A060E" w:rsidP="00AE64C5">
            <w:pPr>
              <w:spacing w:line="252" w:lineRule="auto"/>
              <w:ind w:right="1996"/>
              <w:rPr>
                <w:i/>
                <w:color w:val="000000"/>
                <w:szCs w:val="24"/>
              </w:rPr>
            </w:pPr>
            <w:r>
              <w:rPr>
                <w:i/>
                <w:color w:val="000000"/>
                <w:szCs w:val="24"/>
              </w:rPr>
              <w:t>Дела</w:t>
            </w:r>
          </w:p>
        </w:tc>
        <w:tc>
          <w:tcPr>
            <w:tcW w:w="1278" w:type="dxa"/>
            <w:tcBorders>
              <w:top w:val="single" w:sz="4" w:space="0" w:color="000000"/>
              <w:left w:val="single" w:sz="4" w:space="0" w:color="000000"/>
              <w:bottom w:val="single" w:sz="4" w:space="0" w:color="000000"/>
              <w:right w:val="single" w:sz="4" w:space="0" w:color="000000"/>
            </w:tcBorders>
          </w:tcPr>
          <w:p w14:paraId="29840D47" w14:textId="77777777" w:rsidR="00793672" w:rsidRDefault="008A060E" w:rsidP="00AE64C5">
            <w:pPr>
              <w:spacing w:line="252" w:lineRule="auto"/>
              <w:ind w:right="230"/>
              <w:rPr>
                <w:i/>
                <w:color w:val="000000"/>
                <w:szCs w:val="24"/>
              </w:rPr>
            </w:pPr>
            <w:r>
              <w:rPr>
                <w:i/>
                <w:color w:val="000000"/>
                <w:szCs w:val="24"/>
              </w:rPr>
              <w:t>Классы</w:t>
            </w:r>
          </w:p>
        </w:tc>
        <w:tc>
          <w:tcPr>
            <w:tcW w:w="1846" w:type="dxa"/>
            <w:tcBorders>
              <w:top w:val="single" w:sz="4" w:space="0" w:color="000000"/>
              <w:left w:val="single" w:sz="4" w:space="0" w:color="000000"/>
              <w:bottom w:val="single" w:sz="4" w:space="0" w:color="000000"/>
              <w:right w:val="single" w:sz="4" w:space="0" w:color="000000"/>
            </w:tcBorders>
          </w:tcPr>
          <w:p w14:paraId="49FE25C6" w14:textId="77777777" w:rsidR="00793672" w:rsidRDefault="008A060E">
            <w:pPr>
              <w:spacing w:line="252" w:lineRule="auto"/>
              <w:ind w:left="115" w:right="109"/>
              <w:jc w:val="center"/>
              <w:rPr>
                <w:i/>
                <w:color w:val="000000"/>
                <w:szCs w:val="24"/>
              </w:rPr>
            </w:pPr>
            <w:r>
              <w:rPr>
                <w:i/>
                <w:color w:val="000000"/>
                <w:szCs w:val="24"/>
              </w:rPr>
              <w:t>Дата</w:t>
            </w:r>
          </w:p>
        </w:tc>
        <w:tc>
          <w:tcPr>
            <w:tcW w:w="2971" w:type="dxa"/>
            <w:tcBorders>
              <w:top w:val="single" w:sz="4" w:space="0" w:color="000000"/>
              <w:left w:val="single" w:sz="4" w:space="0" w:color="000000"/>
              <w:bottom w:val="single" w:sz="4" w:space="0" w:color="000000"/>
              <w:right w:val="single" w:sz="4" w:space="0" w:color="000000"/>
            </w:tcBorders>
          </w:tcPr>
          <w:p w14:paraId="35FBF39F" w14:textId="77777777" w:rsidR="00793672" w:rsidRDefault="008A060E">
            <w:pPr>
              <w:spacing w:line="252" w:lineRule="auto"/>
              <w:ind w:left="550"/>
              <w:rPr>
                <w:i/>
                <w:color w:val="000000"/>
                <w:szCs w:val="24"/>
              </w:rPr>
            </w:pPr>
            <w:r>
              <w:rPr>
                <w:i/>
                <w:color w:val="000000"/>
                <w:szCs w:val="24"/>
              </w:rPr>
              <w:t>Ответственные</w:t>
            </w:r>
          </w:p>
        </w:tc>
      </w:tr>
      <w:tr w:rsidR="00793672" w14:paraId="27AFD7CC" w14:textId="77777777">
        <w:trPr>
          <w:trHeight w:val="554"/>
        </w:trPr>
        <w:tc>
          <w:tcPr>
            <w:tcW w:w="4537" w:type="dxa"/>
            <w:tcBorders>
              <w:top w:val="single" w:sz="4" w:space="0" w:color="000000"/>
              <w:left w:val="single" w:sz="4" w:space="0" w:color="000000"/>
              <w:bottom w:val="single" w:sz="4" w:space="0" w:color="000000"/>
              <w:right w:val="single" w:sz="4" w:space="0" w:color="000000"/>
            </w:tcBorders>
          </w:tcPr>
          <w:p w14:paraId="1C465F25" w14:textId="77777777" w:rsidR="00793672" w:rsidRDefault="008A060E">
            <w:pPr>
              <w:spacing w:before="2"/>
              <w:ind w:left="107"/>
              <w:rPr>
                <w:color w:val="000000"/>
                <w:szCs w:val="24"/>
              </w:rPr>
            </w:pPr>
            <w:r>
              <w:rPr>
                <w:color w:val="000000"/>
                <w:szCs w:val="24"/>
              </w:rPr>
              <w:t>Общешкольная линейка, посвященная</w:t>
            </w:r>
          </w:p>
          <w:p w14:paraId="52BCCCEE" w14:textId="77777777" w:rsidR="00793672" w:rsidRDefault="008A060E">
            <w:pPr>
              <w:spacing w:before="1" w:line="254" w:lineRule="auto"/>
              <w:ind w:left="107"/>
              <w:rPr>
                <w:color w:val="000000"/>
                <w:szCs w:val="24"/>
              </w:rPr>
            </w:pPr>
            <w:r>
              <w:rPr>
                <w:color w:val="000000"/>
                <w:szCs w:val="24"/>
              </w:rPr>
              <w:t>«Первому звонку – 2023 года»</w:t>
            </w:r>
          </w:p>
        </w:tc>
        <w:tc>
          <w:tcPr>
            <w:tcW w:w="1278" w:type="dxa"/>
            <w:tcBorders>
              <w:top w:val="single" w:sz="4" w:space="0" w:color="000000"/>
              <w:left w:val="single" w:sz="4" w:space="0" w:color="000000"/>
              <w:bottom w:val="single" w:sz="4" w:space="0" w:color="000000"/>
              <w:right w:val="single" w:sz="4" w:space="0" w:color="000000"/>
            </w:tcBorders>
          </w:tcPr>
          <w:p w14:paraId="300EB309" w14:textId="77777777" w:rsidR="00793672" w:rsidRDefault="008A060E">
            <w:pPr>
              <w:spacing w:before="2"/>
              <w:ind w:left="231" w:right="231"/>
              <w:jc w:val="center"/>
              <w:rPr>
                <w:color w:val="000000"/>
                <w:szCs w:val="24"/>
              </w:rPr>
            </w:pPr>
            <w:r>
              <w:rPr>
                <w:color w:val="000000"/>
                <w:szCs w:val="24"/>
              </w:rPr>
              <w:t>5-9</w:t>
            </w:r>
          </w:p>
        </w:tc>
        <w:tc>
          <w:tcPr>
            <w:tcW w:w="1846" w:type="dxa"/>
            <w:tcBorders>
              <w:top w:val="single" w:sz="4" w:space="0" w:color="000000"/>
              <w:left w:val="single" w:sz="4" w:space="0" w:color="000000"/>
              <w:bottom w:val="single" w:sz="4" w:space="0" w:color="000000"/>
              <w:right w:val="single" w:sz="4" w:space="0" w:color="000000"/>
            </w:tcBorders>
          </w:tcPr>
          <w:p w14:paraId="3EF71B50" w14:textId="77777777" w:rsidR="00793672" w:rsidRDefault="008A060E">
            <w:pPr>
              <w:spacing w:before="2"/>
              <w:ind w:left="112" w:right="110"/>
              <w:jc w:val="center"/>
              <w:rPr>
                <w:color w:val="000000"/>
                <w:szCs w:val="24"/>
              </w:rPr>
            </w:pPr>
            <w:r>
              <w:rPr>
                <w:color w:val="000000"/>
                <w:szCs w:val="24"/>
              </w:rPr>
              <w:t>1 сентября</w:t>
            </w:r>
          </w:p>
        </w:tc>
        <w:tc>
          <w:tcPr>
            <w:tcW w:w="2971" w:type="dxa"/>
            <w:tcBorders>
              <w:top w:val="single" w:sz="4" w:space="0" w:color="000000"/>
              <w:left w:val="single" w:sz="4" w:space="0" w:color="000000"/>
              <w:bottom w:val="single" w:sz="4" w:space="0" w:color="000000"/>
              <w:right w:val="single" w:sz="4" w:space="0" w:color="000000"/>
            </w:tcBorders>
          </w:tcPr>
          <w:p w14:paraId="28DFAB00" w14:textId="77777777" w:rsidR="00793672" w:rsidRDefault="008A060E">
            <w:pPr>
              <w:spacing w:before="2"/>
              <w:ind w:left="373"/>
              <w:rPr>
                <w:color w:val="000000"/>
                <w:szCs w:val="24"/>
              </w:rPr>
            </w:pPr>
            <w:r>
              <w:rPr>
                <w:color w:val="000000"/>
                <w:szCs w:val="24"/>
              </w:rPr>
              <w:t>Замдиректора по ВР</w:t>
            </w:r>
          </w:p>
        </w:tc>
      </w:tr>
      <w:tr w:rsidR="00793672" w14:paraId="56FBF64E" w14:textId="77777777">
        <w:trPr>
          <w:trHeight w:val="550"/>
        </w:trPr>
        <w:tc>
          <w:tcPr>
            <w:tcW w:w="4537" w:type="dxa"/>
            <w:tcBorders>
              <w:top w:val="single" w:sz="4" w:space="0" w:color="000000"/>
              <w:left w:val="single" w:sz="4" w:space="0" w:color="000000"/>
              <w:bottom w:val="single" w:sz="4" w:space="0" w:color="000000"/>
              <w:right w:val="single" w:sz="4" w:space="0" w:color="000000"/>
            </w:tcBorders>
          </w:tcPr>
          <w:p w14:paraId="1FF67AD0" w14:textId="77777777" w:rsidR="00793672" w:rsidRDefault="008A060E">
            <w:pPr>
              <w:spacing w:line="276" w:lineRule="auto"/>
              <w:ind w:left="107" w:right="397"/>
              <w:rPr>
                <w:color w:val="000000"/>
                <w:szCs w:val="24"/>
              </w:rPr>
            </w:pPr>
            <w:r>
              <w:rPr>
                <w:color w:val="000000"/>
                <w:szCs w:val="24"/>
              </w:rPr>
              <w:t>Классный час «Россия, устремленная в будущее»</w:t>
            </w:r>
          </w:p>
        </w:tc>
        <w:tc>
          <w:tcPr>
            <w:tcW w:w="1278" w:type="dxa"/>
            <w:tcBorders>
              <w:top w:val="single" w:sz="4" w:space="0" w:color="000000"/>
              <w:left w:val="single" w:sz="4" w:space="0" w:color="000000"/>
              <w:bottom w:val="single" w:sz="4" w:space="0" w:color="000000"/>
              <w:right w:val="single" w:sz="4" w:space="0" w:color="000000"/>
            </w:tcBorders>
          </w:tcPr>
          <w:p w14:paraId="4DD23EE6" w14:textId="77777777" w:rsidR="00793672" w:rsidRDefault="008A060E">
            <w:pPr>
              <w:spacing w:line="273" w:lineRule="auto"/>
              <w:ind w:left="231" w:right="231"/>
              <w:jc w:val="center"/>
              <w:rPr>
                <w:color w:val="000000"/>
                <w:szCs w:val="24"/>
              </w:rPr>
            </w:pPr>
            <w:r>
              <w:rPr>
                <w:color w:val="000000"/>
                <w:szCs w:val="24"/>
              </w:rPr>
              <w:t>5-9</w:t>
            </w:r>
          </w:p>
        </w:tc>
        <w:tc>
          <w:tcPr>
            <w:tcW w:w="1846" w:type="dxa"/>
            <w:tcBorders>
              <w:top w:val="single" w:sz="4" w:space="0" w:color="000000"/>
              <w:left w:val="single" w:sz="4" w:space="0" w:color="000000"/>
              <w:bottom w:val="single" w:sz="4" w:space="0" w:color="000000"/>
              <w:right w:val="single" w:sz="4" w:space="0" w:color="000000"/>
            </w:tcBorders>
          </w:tcPr>
          <w:p w14:paraId="15C3E662" w14:textId="77777777" w:rsidR="00793672" w:rsidRDefault="008A060E">
            <w:pPr>
              <w:spacing w:line="273" w:lineRule="auto"/>
              <w:ind w:left="112" w:right="110"/>
              <w:jc w:val="center"/>
              <w:rPr>
                <w:color w:val="000000"/>
                <w:szCs w:val="24"/>
              </w:rPr>
            </w:pPr>
            <w:r>
              <w:rPr>
                <w:color w:val="000000"/>
                <w:szCs w:val="24"/>
              </w:rPr>
              <w:t>1 сентября</w:t>
            </w:r>
          </w:p>
        </w:tc>
        <w:tc>
          <w:tcPr>
            <w:tcW w:w="2971" w:type="dxa"/>
            <w:tcBorders>
              <w:top w:val="single" w:sz="4" w:space="0" w:color="000000"/>
              <w:left w:val="single" w:sz="4" w:space="0" w:color="000000"/>
              <w:bottom w:val="single" w:sz="4" w:space="0" w:color="000000"/>
              <w:right w:val="single" w:sz="4" w:space="0" w:color="000000"/>
            </w:tcBorders>
          </w:tcPr>
          <w:p w14:paraId="1769F580" w14:textId="77777777" w:rsidR="00793672" w:rsidRDefault="008A060E">
            <w:pPr>
              <w:spacing w:line="273" w:lineRule="auto"/>
              <w:ind w:left="177"/>
              <w:rPr>
                <w:color w:val="000000"/>
                <w:szCs w:val="24"/>
              </w:rPr>
            </w:pPr>
            <w:r>
              <w:rPr>
                <w:color w:val="000000"/>
                <w:szCs w:val="24"/>
              </w:rPr>
              <w:t>Классные руководители</w:t>
            </w:r>
          </w:p>
        </w:tc>
      </w:tr>
      <w:tr w:rsidR="00793672" w14:paraId="163DDC21" w14:textId="77777777">
        <w:trPr>
          <w:trHeight w:val="552"/>
        </w:trPr>
        <w:tc>
          <w:tcPr>
            <w:tcW w:w="4537" w:type="dxa"/>
            <w:tcBorders>
              <w:top w:val="single" w:sz="4" w:space="0" w:color="000000"/>
              <w:left w:val="single" w:sz="4" w:space="0" w:color="000000"/>
              <w:bottom w:val="single" w:sz="4" w:space="0" w:color="000000"/>
              <w:right w:val="single" w:sz="4" w:space="0" w:color="000000"/>
            </w:tcBorders>
          </w:tcPr>
          <w:p w14:paraId="1B250121" w14:textId="77777777" w:rsidR="00793672" w:rsidRDefault="008A060E">
            <w:pPr>
              <w:ind w:left="107" w:right="388"/>
              <w:rPr>
                <w:color w:val="000000"/>
                <w:szCs w:val="24"/>
              </w:rPr>
            </w:pPr>
            <w:r>
              <w:rPr>
                <w:color w:val="000000"/>
                <w:szCs w:val="24"/>
              </w:rPr>
              <w:t>Подъем Флага РФ и исполнение Гимна РФ</w:t>
            </w:r>
          </w:p>
        </w:tc>
        <w:tc>
          <w:tcPr>
            <w:tcW w:w="1278" w:type="dxa"/>
            <w:tcBorders>
              <w:top w:val="single" w:sz="4" w:space="0" w:color="000000"/>
              <w:left w:val="single" w:sz="4" w:space="0" w:color="000000"/>
              <w:bottom w:val="single" w:sz="4" w:space="0" w:color="000000"/>
              <w:right w:val="single" w:sz="4" w:space="0" w:color="000000"/>
            </w:tcBorders>
          </w:tcPr>
          <w:p w14:paraId="75A90CF3" w14:textId="77777777" w:rsidR="00793672" w:rsidRDefault="008A060E">
            <w:pPr>
              <w:spacing w:before="1"/>
              <w:ind w:left="231" w:right="231"/>
              <w:jc w:val="center"/>
              <w:rPr>
                <w:color w:val="000000"/>
                <w:szCs w:val="24"/>
              </w:rPr>
            </w:pPr>
            <w:r>
              <w:rPr>
                <w:color w:val="000000"/>
                <w:szCs w:val="24"/>
              </w:rPr>
              <w:t>5-9</w:t>
            </w:r>
          </w:p>
        </w:tc>
        <w:tc>
          <w:tcPr>
            <w:tcW w:w="1846" w:type="dxa"/>
            <w:tcBorders>
              <w:top w:val="single" w:sz="4" w:space="0" w:color="000000"/>
              <w:left w:val="single" w:sz="4" w:space="0" w:color="000000"/>
              <w:bottom w:val="single" w:sz="4" w:space="0" w:color="000000"/>
              <w:right w:val="single" w:sz="4" w:space="0" w:color="000000"/>
            </w:tcBorders>
          </w:tcPr>
          <w:p w14:paraId="7162CECB" w14:textId="77777777" w:rsidR="00793672" w:rsidRDefault="008A060E">
            <w:pPr>
              <w:ind w:left="261" w:right="239" w:firstLine="236"/>
              <w:rPr>
                <w:color w:val="000000"/>
                <w:szCs w:val="24"/>
              </w:rPr>
            </w:pPr>
            <w:r>
              <w:rPr>
                <w:color w:val="000000"/>
                <w:szCs w:val="24"/>
              </w:rPr>
              <w:t>Каждый понедельник</w:t>
            </w:r>
          </w:p>
        </w:tc>
        <w:tc>
          <w:tcPr>
            <w:tcW w:w="2971" w:type="dxa"/>
            <w:tcBorders>
              <w:top w:val="single" w:sz="4" w:space="0" w:color="000000"/>
              <w:left w:val="single" w:sz="4" w:space="0" w:color="000000"/>
              <w:bottom w:val="single" w:sz="4" w:space="0" w:color="000000"/>
              <w:right w:val="single" w:sz="4" w:space="0" w:color="000000"/>
            </w:tcBorders>
          </w:tcPr>
          <w:p w14:paraId="76A44026" w14:textId="77777777" w:rsidR="00793672" w:rsidRDefault="008A060E">
            <w:pPr>
              <w:ind w:left="345" w:right="341" w:firstLine="27"/>
              <w:rPr>
                <w:color w:val="000000"/>
                <w:szCs w:val="24"/>
              </w:rPr>
            </w:pPr>
            <w:r>
              <w:rPr>
                <w:color w:val="000000"/>
                <w:szCs w:val="24"/>
              </w:rPr>
              <w:t>Замдиректора по ВР Педагог организатор</w:t>
            </w:r>
          </w:p>
        </w:tc>
      </w:tr>
      <w:tr w:rsidR="00793672" w14:paraId="63C6FF8B" w14:textId="77777777">
        <w:trPr>
          <w:trHeight w:val="550"/>
        </w:trPr>
        <w:tc>
          <w:tcPr>
            <w:tcW w:w="4537" w:type="dxa"/>
            <w:tcBorders>
              <w:top w:val="single" w:sz="4" w:space="0" w:color="000000"/>
              <w:left w:val="single" w:sz="4" w:space="0" w:color="000000"/>
              <w:bottom w:val="single" w:sz="4" w:space="0" w:color="000000"/>
              <w:right w:val="single" w:sz="4" w:space="0" w:color="000000"/>
            </w:tcBorders>
          </w:tcPr>
          <w:p w14:paraId="5E32AE3C" w14:textId="77777777" w:rsidR="00793672" w:rsidRDefault="008A060E">
            <w:pPr>
              <w:spacing w:line="276" w:lineRule="auto"/>
              <w:ind w:left="107" w:right="887"/>
              <w:rPr>
                <w:color w:val="000000"/>
                <w:szCs w:val="24"/>
              </w:rPr>
            </w:pPr>
            <w:r>
              <w:rPr>
                <w:color w:val="000000"/>
                <w:szCs w:val="24"/>
              </w:rPr>
              <w:t>Акция, посвященная окончанию 2 мировой войны «Голубь мира»</w:t>
            </w:r>
          </w:p>
        </w:tc>
        <w:tc>
          <w:tcPr>
            <w:tcW w:w="1278" w:type="dxa"/>
            <w:tcBorders>
              <w:top w:val="single" w:sz="4" w:space="0" w:color="000000"/>
              <w:left w:val="single" w:sz="4" w:space="0" w:color="000000"/>
              <w:bottom w:val="single" w:sz="4" w:space="0" w:color="000000"/>
              <w:right w:val="single" w:sz="4" w:space="0" w:color="000000"/>
            </w:tcBorders>
          </w:tcPr>
          <w:p w14:paraId="5953223D" w14:textId="77777777" w:rsidR="00793672" w:rsidRDefault="008A060E">
            <w:pPr>
              <w:spacing w:line="273" w:lineRule="auto"/>
              <w:ind w:left="231" w:right="231"/>
              <w:jc w:val="center"/>
              <w:rPr>
                <w:color w:val="000000"/>
                <w:szCs w:val="24"/>
              </w:rPr>
            </w:pPr>
            <w:r>
              <w:rPr>
                <w:color w:val="000000"/>
                <w:szCs w:val="24"/>
              </w:rPr>
              <w:t>5-8</w:t>
            </w:r>
          </w:p>
        </w:tc>
        <w:tc>
          <w:tcPr>
            <w:tcW w:w="1846" w:type="dxa"/>
            <w:tcBorders>
              <w:top w:val="single" w:sz="4" w:space="0" w:color="000000"/>
              <w:left w:val="single" w:sz="4" w:space="0" w:color="000000"/>
              <w:bottom w:val="single" w:sz="4" w:space="0" w:color="000000"/>
              <w:right w:val="single" w:sz="4" w:space="0" w:color="000000"/>
            </w:tcBorders>
          </w:tcPr>
          <w:p w14:paraId="65557452" w14:textId="77777777" w:rsidR="00793672" w:rsidRDefault="008A060E">
            <w:pPr>
              <w:spacing w:line="273" w:lineRule="auto"/>
              <w:ind w:left="112" w:right="110"/>
              <w:jc w:val="center"/>
              <w:rPr>
                <w:color w:val="000000"/>
                <w:szCs w:val="24"/>
              </w:rPr>
            </w:pPr>
            <w:r>
              <w:rPr>
                <w:color w:val="000000"/>
                <w:szCs w:val="24"/>
              </w:rPr>
              <w:t>3 сентября</w:t>
            </w:r>
          </w:p>
        </w:tc>
        <w:tc>
          <w:tcPr>
            <w:tcW w:w="2971" w:type="dxa"/>
            <w:tcBorders>
              <w:top w:val="single" w:sz="4" w:space="0" w:color="000000"/>
              <w:left w:val="single" w:sz="4" w:space="0" w:color="000000"/>
              <w:bottom w:val="single" w:sz="4" w:space="0" w:color="000000"/>
              <w:right w:val="single" w:sz="4" w:space="0" w:color="000000"/>
            </w:tcBorders>
          </w:tcPr>
          <w:p w14:paraId="1A5C58CA" w14:textId="77777777" w:rsidR="00793672" w:rsidRDefault="008A060E">
            <w:pPr>
              <w:spacing w:line="273" w:lineRule="auto"/>
              <w:ind w:left="537"/>
              <w:rPr>
                <w:color w:val="000000"/>
                <w:szCs w:val="24"/>
              </w:rPr>
            </w:pPr>
            <w:r>
              <w:rPr>
                <w:color w:val="000000"/>
                <w:szCs w:val="24"/>
              </w:rPr>
              <w:t>Учителя истории</w:t>
            </w:r>
          </w:p>
        </w:tc>
      </w:tr>
      <w:tr w:rsidR="00793672" w14:paraId="553DBA57" w14:textId="77777777">
        <w:trPr>
          <w:trHeight w:val="552"/>
        </w:trPr>
        <w:tc>
          <w:tcPr>
            <w:tcW w:w="4537" w:type="dxa"/>
            <w:tcBorders>
              <w:top w:val="single" w:sz="4" w:space="0" w:color="000000"/>
              <w:left w:val="single" w:sz="4" w:space="0" w:color="000000"/>
              <w:bottom w:val="single" w:sz="4" w:space="0" w:color="000000"/>
              <w:right w:val="single" w:sz="4" w:space="0" w:color="000000"/>
            </w:tcBorders>
          </w:tcPr>
          <w:p w14:paraId="6446603E" w14:textId="77777777" w:rsidR="00793672" w:rsidRDefault="008A060E">
            <w:pPr>
              <w:spacing w:before="1"/>
              <w:ind w:left="107"/>
              <w:rPr>
                <w:color w:val="000000"/>
                <w:szCs w:val="24"/>
              </w:rPr>
            </w:pPr>
            <w:r>
              <w:rPr>
                <w:color w:val="000000"/>
                <w:szCs w:val="24"/>
              </w:rPr>
              <w:t>Школьный этап сдачи норм ГТО</w:t>
            </w:r>
          </w:p>
        </w:tc>
        <w:tc>
          <w:tcPr>
            <w:tcW w:w="1278" w:type="dxa"/>
            <w:tcBorders>
              <w:top w:val="single" w:sz="4" w:space="0" w:color="000000"/>
              <w:left w:val="single" w:sz="4" w:space="0" w:color="000000"/>
              <w:bottom w:val="single" w:sz="4" w:space="0" w:color="000000"/>
              <w:right w:val="single" w:sz="4" w:space="0" w:color="000000"/>
            </w:tcBorders>
          </w:tcPr>
          <w:p w14:paraId="7AE7282D" w14:textId="77777777" w:rsidR="00793672" w:rsidRDefault="008A060E">
            <w:pPr>
              <w:spacing w:before="1"/>
              <w:ind w:left="231" w:right="231"/>
              <w:jc w:val="center"/>
              <w:rPr>
                <w:color w:val="000000"/>
                <w:szCs w:val="24"/>
              </w:rPr>
            </w:pPr>
            <w:r>
              <w:rPr>
                <w:color w:val="000000"/>
                <w:szCs w:val="24"/>
              </w:rPr>
              <w:t>5-9</w:t>
            </w:r>
          </w:p>
        </w:tc>
        <w:tc>
          <w:tcPr>
            <w:tcW w:w="1846" w:type="dxa"/>
            <w:tcBorders>
              <w:top w:val="single" w:sz="4" w:space="0" w:color="000000"/>
              <w:left w:val="single" w:sz="4" w:space="0" w:color="000000"/>
              <w:bottom w:val="single" w:sz="4" w:space="0" w:color="000000"/>
              <w:right w:val="single" w:sz="4" w:space="0" w:color="000000"/>
            </w:tcBorders>
          </w:tcPr>
          <w:p w14:paraId="10FD37A4" w14:textId="77777777" w:rsidR="00793672" w:rsidRDefault="008A060E">
            <w:pPr>
              <w:ind w:left="517" w:right="376" w:hanging="120"/>
              <w:rPr>
                <w:color w:val="000000"/>
                <w:szCs w:val="24"/>
              </w:rPr>
            </w:pPr>
            <w:r>
              <w:rPr>
                <w:color w:val="000000"/>
                <w:szCs w:val="24"/>
              </w:rPr>
              <w:t>Сентябрь- декабрь</w:t>
            </w:r>
          </w:p>
        </w:tc>
        <w:tc>
          <w:tcPr>
            <w:tcW w:w="2971" w:type="dxa"/>
            <w:tcBorders>
              <w:top w:val="single" w:sz="4" w:space="0" w:color="000000"/>
              <w:left w:val="single" w:sz="4" w:space="0" w:color="000000"/>
              <w:bottom w:val="single" w:sz="4" w:space="0" w:color="000000"/>
              <w:right w:val="single" w:sz="4" w:space="0" w:color="000000"/>
            </w:tcBorders>
          </w:tcPr>
          <w:p w14:paraId="5D4C5AA1" w14:textId="77777777" w:rsidR="00793672" w:rsidRDefault="008A060E">
            <w:pPr>
              <w:spacing w:before="1"/>
              <w:ind w:left="293"/>
              <w:rPr>
                <w:color w:val="000000"/>
                <w:szCs w:val="24"/>
              </w:rPr>
            </w:pPr>
            <w:r>
              <w:rPr>
                <w:color w:val="000000"/>
                <w:szCs w:val="24"/>
              </w:rPr>
              <w:t>Учителя физкультуры</w:t>
            </w:r>
          </w:p>
        </w:tc>
      </w:tr>
      <w:tr w:rsidR="00793672" w14:paraId="69CD0E46" w14:textId="77777777">
        <w:trPr>
          <w:trHeight w:val="405"/>
        </w:trPr>
        <w:tc>
          <w:tcPr>
            <w:tcW w:w="4537" w:type="dxa"/>
            <w:tcBorders>
              <w:top w:val="single" w:sz="4" w:space="0" w:color="000000"/>
              <w:left w:val="single" w:sz="4" w:space="0" w:color="000000"/>
              <w:bottom w:val="single" w:sz="4" w:space="0" w:color="000000"/>
              <w:right w:val="single" w:sz="4" w:space="0" w:color="000000"/>
            </w:tcBorders>
          </w:tcPr>
          <w:p w14:paraId="3C226C01" w14:textId="77777777" w:rsidR="00793672" w:rsidRDefault="008A060E">
            <w:pPr>
              <w:spacing w:line="273" w:lineRule="auto"/>
              <w:ind w:left="107"/>
              <w:rPr>
                <w:color w:val="000000"/>
                <w:szCs w:val="24"/>
              </w:rPr>
            </w:pPr>
            <w:r>
              <w:rPr>
                <w:color w:val="000000"/>
                <w:szCs w:val="24"/>
              </w:rPr>
              <w:t>Школьные соревнования по футболу</w:t>
            </w:r>
          </w:p>
        </w:tc>
        <w:tc>
          <w:tcPr>
            <w:tcW w:w="1278" w:type="dxa"/>
            <w:tcBorders>
              <w:top w:val="single" w:sz="4" w:space="0" w:color="000000"/>
              <w:left w:val="single" w:sz="4" w:space="0" w:color="000000"/>
              <w:bottom w:val="single" w:sz="4" w:space="0" w:color="000000"/>
              <w:right w:val="single" w:sz="4" w:space="0" w:color="000000"/>
            </w:tcBorders>
          </w:tcPr>
          <w:p w14:paraId="0F963862" w14:textId="77777777" w:rsidR="00793672" w:rsidRDefault="008A060E">
            <w:pPr>
              <w:spacing w:line="273" w:lineRule="auto"/>
              <w:ind w:left="231" w:right="231"/>
              <w:jc w:val="center"/>
              <w:rPr>
                <w:color w:val="000000"/>
                <w:szCs w:val="24"/>
              </w:rPr>
            </w:pPr>
            <w:r>
              <w:rPr>
                <w:color w:val="000000"/>
                <w:szCs w:val="24"/>
              </w:rPr>
              <w:t>5-9</w:t>
            </w:r>
          </w:p>
        </w:tc>
        <w:tc>
          <w:tcPr>
            <w:tcW w:w="1846" w:type="dxa"/>
            <w:tcBorders>
              <w:top w:val="single" w:sz="4" w:space="0" w:color="000000"/>
              <w:left w:val="single" w:sz="4" w:space="0" w:color="000000"/>
              <w:bottom w:val="single" w:sz="4" w:space="0" w:color="000000"/>
              <w:right w:val="single" w:sz="4" w:space="0" w:color="000000"/>
            </w:tcBorders>
          </w:tcPr>
          <w:p w14:paraId="10FDCF29" w14:textId="77777777" w:rsidR="00793672" w:rsidRDefault="008A060E">
            <w:pPr>
              <w:spacing w:line="273" w:lineRule="auto"/>
              <w:ind w:left="113" w:right="110"/>
              <w:jc w:val="center"/>
              <w:rPr>
                <w:color w:val="000000"/>
                <w:szCs w:val="24"/>
              </w:rPr>
            </w:pPr>
            <w:r>
              <w:rPr>
                <w:color w:val="000000"/>
                <w:szCs w:val="24"/>
              </w:rPr>
              <w:t>2-4 октября</w:t>
            </w:r>
          </w:p>
        </w:tc>
        <w:tc>
          <w:tcPr>
            <w:tcW w:w="2971" w:type="dxa"/>
            <w:tcBorders>
              <w:top w:val="single" w:sz="4" w:space="0" w:color="000000"/>
              <w:left w:val="single" w:sz="4" w:space="0" w:color="000000"/>
              <w:bottom w:val="single" w:sz="4" w:space="0" w:color="000000"/>
              <w:right w:val="single" w:sz="4" w:space="0" w:color="000000"/>
            </w:tcBorders>
          </w:tcPr>
          <w:p w14:paraId="74011D46" w14:textId="77777777" w:rsidR="00793672" w:rsidRDefault="008A060E">
            <w:pPr>
              <w:spacing w:line="273" w:lineRule="auto"/>
              <w:ind w:left="293"/>
              <w:rPr>
                <w:color w:val="000000"/>
                <w:szCs w:val="24"/>
              </w:rPr>
            </w:pPr>
            <w:r>
              <w:rPr>
                <w:color w:val="000000"/>
                <w:szCs w:val="24"/>
              </w:rPr>
              <w:t>Учителя физкультуры</w:t>
            </w:r>
          </w:p>
        </w:tc>
      </w:tr>
      <w:tr w:rsidR="00793672" w14:paraId="648590CE" w14:textId="77777777">
        <w:trPr>
          <w:trHeight w:val="413"/>
        </w:trPr>
        <w:tc>
          <w:tcPr>
            <w:tcW w:w="4537" w:type="dxa"/>
            <w:tcBorders>
              <w:top w:val="single" w:sz="4" w:space="0" w:color="000000"/>
              <w:left w:val="single" w:sz="4" w:space="0" w:color="000000"/>
              <w:bottom w:val="single" w:sz="4" w:space="0" w:color="000000"/>
              <w:right w:val="single" w:sz="4" w:space="0" w:color="000000"/>
            </w:tcBorders>
          </w:tcPr>
          <w:p w14:paraId="7AA97967" w14:textId="77777777" w:rsidR="00793672" w:rsidRDefault="008A060E">
            <w:pPr>
              <w:spacing w:before="2"/>
              <w:ind w:left="107"/>
              <w:rPr>
                <w:color w:val="000000"/>
                <w:szCs w:val="24"/>
              </w:rPr>
            </w:pPr>
            <w:r>
              <w:rPr>
                <w:color w:val="000000"/>
                <w:szCs w:val="24"/>
              </w:rPr>
              <w:t>Школьные соревнования по лапте</w:t>
            </w:r>
          </w:p>
        </w:tc>
        <w:tc>
          <w:tcPr>
            <w:tcW w:w="1278" w:type="dxa"/>
            <w:tcBorders>
              <w:top w:val="single" w:sz="4" w:space="0" w:color="000000"/>
              <w:left w:val="single" w:sz="4" w:space="0" w:color="000000"/>
              <w:bottom w:val="single" w:sz="4" w:space="0" w:color="000000"/>
              <w:right w:val="single" w:sz="4" w:space="0" w:color="000000"/>
            </w:tcBorders>
          </w:tcPr>
          <w:p w14:paraId="52A36CC9" w14:textId="77777777" w:rsidR="00793672" w:rsidRDefault="008A060E">
            <w:pPr>
              <w:spacing w:before="2"/>
              <w:ind w:left="231" w:right="231"/>
              <w:jc w:val="center"/>
              <w:rPr>
                <w:color w:val="000000"/>
                <w:szCs w:val="24"/>
              </w:rPr>
            </w:pPr>
            <w:r>
              <w:rPr>
                <w:color w:val="000000"/>
                <w:szCs w:val="24"/>
              </w:rPr>
              <w:t>5-9</w:t>
            </w:r>
          </w:p>
        </w:tc>
        <w:tc>
          <w:tcPr>
            <w:tcW w:w="1846" w:type="dxa"/>
            <w:tcBorders>
              <w:top w:val="single" w:sz="4" w:space="0" w:color="000000"/>
              <w:left w:val="single" w:sz="4" w:space="0" w:color="000000"/>
              <w:bottom w:val="single" w:sz="4" w:space="0" w:color="000000"/>
              <w:right w:val="single" w:sz="4" w:space="0" w:color="000000"/>
            </w:tcBorders>
          </w:tcPr>
          <w:p w14:paraId="62914B56" w14:textId="77777777" w:rsidR="00793672" w:rsidRDefault="008A060E">
            <w:pPr>
              <w:spacing w:before="2"/>
              <w:ind w:left="113" w:right="110"/>
              <w:jc w:val="center"/>
              <w:rPr>
                <w:color w:val="000000"/>
                <w:szCs w:val="24"/>
              </w:rPr>
            </w:pPr>
            <w:r>
              <w:rPr>
                <w:color w:val="000000"/>
                <w:szCs w:val="24"/>
              </w:rPr>
              <w:t>10-13 октября</w:t>
            </w:r>
          </w:p>
        </w:tc>
        <w:tc>
          <w:tcPr>
            <w:tcW w:w="2971" w:type="dxa"/>
            <w:tcBorders>
              <w:top w:val="single" w:sz="4" w:space="0" w:color="000000"/>
              <w:left w:val="single" w:sz="4" w:space="0" w:color="000000"/>
              <w:bottom w:val="single" w:sz="4" w:space="0" w:color="000000"/>
              <w:right w:val="single" w:sz="4" w:space="0" w:color="000000"/>
            </w:tcBorders>
          </w:tcPr>
          <w:p w14:paraId="7B0406CB" w14:textId="77777777" w:rsidR="00793672" w:rsidRDefault="008A060E">
            <w:pPr>
              <w:spacing w:before="2"/>
              <w:ind w:left="293"/>
              <w:rPr>
                <w:color w:val="000000"/>
                <w:szCs w:val="24"/>
              </w:rPr>
            </w:pPr>
            <w:r>
              <w:rPr>
                <w:color w:val="000000"/>
                <w:szCs w:val="24"/>
              </w:rPr>
              <w:t>Учителя физкультуры</w:t>
            </w:r>
          </w:p>
        </w:tc>
      </w:tr>
      <w:tr w:rsidR="00793672" w14:paraId="662BC39F" w14:textId="77777777">
        <w:trPr>
          <w:trHeight w:val="406"/>
        </w:trPr>
        <w:tc>
          <w:tcPr>
            <w:tcW w:w="4537" w:type="dxa"/>
            <w:tcBorders>
              <w:top w:val="single" w:sz="4" w:space="0" w:color="000000"/>
              <w:left w:val="single" w:sz="4" w:space="0" w:color="000000"/>
              <w:bottom w:val="single" w:sz="4" w:space="0" w:color="000000"/>
              <w:right w:val="single" w:sz="4" w:space="0" w:color="000000"/>
            </w:tcBorders>
          </w:tcPr>
          <w:p w14:paraId="731120CD" w14:textId="77777777" w:rsidR="00793672" w:rsidRDefault="008A060E">
            <w:pPr>
              <w:spacing w:line="273" w:lineRule="auto"/>
              <w:ind w:left="107"/>
              <w:rPr>
                <w:color w:val="000000"/>
                <w:szCs w:val="24"/>
              </w:rPr>
            </w:pPr>
            <w:r>
              <w:rPr>
                <w:color w:val="000000"/>
                <w:szCs w:val="24"/>
              </w:rPr>
              <w:t>«Разговоры о важном»</w:t>
            </w:r>
          </w:p>
        </w:tc>
        <w:tc>
          <w:tcPr>
            <w:tcW w:w="1278" w:type="dxa"/>
            <w:tcBorders>
              <w:top w:val="single" w:sz="4" w:space="0" w:color="000000"/>
              <w:left w:val="single" w:sz="4" w:space="0" w:color="000000"/>
              <w:bottom w:val="single" w:sz="4" w:space="0" w:color="000000"/>
              <w:right w:val="single" w:sz="4" w:space="0" w:color="000000"/>
            </w:tcBorders>
          </w:tcPr>
          <w:p w14:paraId="73243CE0" w14:textId="77777777" w:rsidR="00793672" w:rsidRDefault="008A060E">
            <w:pPr>
              <w:spacing w:line="273" w:lineRule="auto"/>
              <w:ind w:left="231" w:right="231"/>
              <w:jc w:val="center"/>
              <w:rPr>
                <w:color w:val="000000"/>
                <w:szCs w:val="24"/>
              </w:rPr>
            </w:pPr>
            <w:r>
              <w:rPr>
                <w:color w:val="000000"/>
                <w:szCs w:val="24"/>
              </w:rPr>
              <w:t>5-9</w:t>
            </w:r>
          </w:p>
        </w:tc>
        <w:tc>
          <w:tcPr>
            <w:tcW w:w="1846" w:type="dxa"/>
            <w:tcBorders>
              <w:top w:val="single" w:sz="4" w:space="0" w:color="000000"/>
              <w:left w:val="single" w:sz="4" w:space="0" w:color="000000"/>
              <w:bottom w:val="single" w:sz="4" w:space="0" w:color="000000"/>
              <w:right w:val="single" w:sz="4" w:space="0" w:color="000000"/>
            </w:tcBorders>
          </w:tcPr>
          <w:p w14:paraId="50404680" w14:textId="77777777" w:rsidR="00793672" w:rsidRDefault="008A060E">
            <w:pPr>
              <w:spacing w:line="273" w:lineRule="auto"/>
              <w:ind w:left="115" w:right="110"/>
              <w:jc w:val="center"/>
              <w:rPr>
                <w:color w:val="000000"/>
                <w:szCs w:val="24"/>
              </w:rPr>
            </w:pPr>
            <w:r>
              <w:rPr>
                <w:color w:val="000000"/>
                <w:szCs w:val="24"/>
              </w:rPr>
              <w:t>Каждый понедельник</w:t>
            </w:r>
          </w:p>
        </w:tc>
        <w:tc>
          <w:tcPr>
            <w:tcW w:w="2971" w:type="dxa"/>
            <w:tcBorders>
              <w:top w:val="single" w:sz="4" w:space="0" w:color="000000"/>
              <w:left w:val="single" w:sz="4" w:space="0" w:color="000000"/>
              <w:bottom w:val="single" w:sz="4" w:space="0" w:color="000000"/>
              <w:right w:val="single" w:sz="4" w:space="0" w:color="000000"/>
            </w:tcBorders>
          </w:tcPr>
          <w:p w14:paraId="4CDD7058" w14:textId="77777777" w:rsidR="00793672" w:rsidRDefault="008A060E">
            <w:pPr>
              <w:spacing w:line="273" w:lineRule="auto"/>
              <w:ind w:left="105"/>
              <w:rPr>
                <w:color w:val="000000"/>
                <w:szCs w:val="24"/>
              </w:rPr>
            </w:pPr>
            <w:r>
              <w:rPr>
                <w:color w:val="000000"/>
                <w:szCs w:val="24"/>
              </w:rPr>
              <w:t>Классные руководители</w:t>
            </w:r>
          </w:p>
        </w:tc>
      </w:tr>
      <w:tr w:rsidR="00793672" w14:paraId="76541A41" w14:textId="77777777">
        <w:trPr>
          <w:trHeight w:val="402"/>
        </w:trPr>
        <w:tc>
          <w:tcPr>
            <w:tcW w:w="4537" w:type="dxa"/>
            <w:tcBorders>
              <w:top w:val="single" w:sz="4" w:space="0" w:color="000000"/>
              <w:left w:val="single" w:sz="4" w:space="0" w:color="000000"/>
              <w:bottom w:val="single" w:sz="4" w:space="0" w:color="000000"/>
              <w:right w:val="single" w:sz="4" w:space="0" w:color="000000"/>
            </w:tcBorders>
          </w:tcPr>
          <w:p w14:paraId="37FC9AEE" w14:textId="77777777" w:rsidR="00793672" w:rsidRDefault="008A060E">
            <w:pPr>
              <w:spacing w:before="3"/>
              <w:ind w:left="107"/>
              <w:rPr>
                <w:color w:val="000000"/>
                <w:szCs w:val="24"/>
              </w:rPr>
            </w:pPr>
            <w:r>
              <w:rPr>
                <w:color w:val="000000"/>
                <w:szCs w:val="24"/>
              </w:rPr>
              <w:t>«День Дублера»</w:t>
            </w:r>
          </w:p>
        </w:tc>
        <w:tc>
          <w:tcPr>
            <w:tcW w:w="1278" w:type="dxa"/>
            <w:tcBorders>
              <w:top w:val="single" w:sz="4" w:space="0" w:color="000000"/>
              <w:left w:val="single" w:sz="4" w:space="0" w:color="000000"/>
              <w:bottom w:val="single" w:sz="4" w:space="0" w:color="000000"/>
              <w:right w:val="single" w:sz="4" w:space="0" w:color="000000"/>
            </w:tcBorders>
          </w:tcPr>
          <w:p w14:paraId="70D07313" w14:textId="77777777" w:rsidR="00793672" w:rsidRDefault="008A060E">
            <w:pPr>
              <w:spacing w:before="3"/>
              <w:ind w:left="231" w:right="231"/>
              <w:jc w:val="center"/>
              <w:rPr>
                <w:color w:val="000000"/>
                <w:szCs w:val="24"/>
              </w:rPr>
            </w:pPr>
            <w:r>
              <w:rPr>
                <w:color w:val="000000"/>
                <w:szCs w:val="24"/>
              </w:rPr>
              <w:t>5-9</w:t>
            </w:r>
          </w:p>
        </w:tc>
        <w:tc>
          <w:tcPr>
            <w:tcW w:w="1846" w:type="dxa"/>
            <w:tcBorders>
              <w:top w:val="single" w:sz="4" w:space="0" w:color="000000"/>
              <w:left w:val="single" w:sz="4" w:space="0" w:color="000000"/>
              <w:bottom w:val="single" w:sz="4" w:space="0" w:color="000000"/>
              <w:right w:val="single" w:sz="4" w:space="0" w:color="000000"/>
            </w:tcBorders>
          </w:tcPr>
          <w:p w14:paraId="07DB9F36" w14:textId="77777777" w:rsidR="00793672" w:rsidRDefault="008A060E">
            <w:pPr>
              <w:spacing w:before="3"/>
              <w:ind w:left="113" w:right="110"/>
              <w:jc w:val="center"/>
              <w:rPr>
                <w:color w:val="000000"/>
                <w:szCs w:val="24"/>
              </w:rPr>
            </w:pPr>
            <w:r>
              <w:rPr>
                <w:color w:val="000000"/>
                <w:szCs w:val="24"/>
              </w:rPr>
              <w:t>5 октября</w:t>
            </w:r>
          </w:p>
        </w:tc>
        <w:tc>
          <w:tcPr>
            <w:tcW w:w="2971" w:type="dxa"/>
            <w:tcBorders>
              <w:top w:val="single" w:sz="4" w:space="0" w:color="000000"/>
              <w:left w:val="single" w:sz="4" w:space="0" w:color="000000"/>
              <w:bottom w:val="single" w:sz="4" w:space="0" w:color="000000"/>
              <w:right w:val="single" w:sz="4" w:space="0" w:color="000000"/>
            </w:tcBorders>
          </w:tcPr>
          <w:p w14:paraId="0F777F1C" w14:textId="77777777" w:rsidR="00793672" w:rsidRDefault="008A060E">
            <w:pPr>
              <w:spacing w:before="3"/>
              <w:ind w:left="105"/>
              <w:rPr>
                <w:color w:val="000000"/>
                <w:szCs w:val="24"/>
              </w:rPr>
            </w:pPr>
            <w:r>
              <w:rPr>
                <w:color w:val="000000"/>
                <w:szCs w:val="24"/>
              </w:rPr>
              <w:t>Замдиректора по ВР</w:t>
            </w:r>
          </w:p>
        </w:tc>
      </w:tr>
      <w:tr w:rsidR="00793672" w14:paraId="1F8199E7" w14:textId="77777777">
        <w:trPr>
          <w:trHeight w:val="550"/>
        </w:trPr>
        <w:tc>
          <w:tcPr>
            <w:tcW w:w="4537" w:type="dxa"/>
            <w:tcBorders>
              <w:top w:val="single" w:sz="4" w:space="0" w:color="000000"/>
              <w:left w:val="single" w:sz="4" w:space="0" w:color="000000"/>
              <w:bottom w:val="single" w:sz="4" w:space="0" w:color="000000"/>
              <w:right w:val="single" w:sz="4" w:space="0" w:color="000000"/>
            </w:tcBorders>
          </w:tcPr>
          <w:p w14:paraId="13801B97" w14:textId="77777777" w:rsidR="00793672" w:rsidRDefault="008A060E">
            <w:pPr>
              <w:spacing w:line="276" w:lineRule="auto"/>
              <w:ind w:left="107" w:right="330"/>
              <w:rPr>
                <w:color w:val="000000"/>
                <w:szCs w:val="24"/>
              </w:rPr>
            </w:pPr>
            <w:r>
              <w:rPr>
                <w:color w:val="000000"/>
                <w:szCs w:val="24"/>
              </w:rPr>
              <w:t>Акция, посвященная «Всемирному дню ребенка»</w:t>
            </w:r>
          </w:p>
        </w:tc>
        <w:tc>
          <w:tcPr>
            <w:tcW w:w="1278" w:type="dxa"/>
            <w:tcBorders>
              <w:top w:val="single" w:sz="4" w:space="0" w:color="000000"/>
              <w:left w:val="single" w:sz="4" w:space="0" w:color="000000"/>
              <w:bottom w:val="single" w:sz="4" w:space="0" w:color="000000"/>
              <w:right w:val="single" w:sz="4" w:space="0" w:color="000000"/>
            </w:tcBorders>
          </w:tcPr>
          <w:p w14:paraId="34AF1997" w14:textId="77777777" w:rsidR="00793672" w:rsidRDefault="008A060E">
            <w:pPr>
              <w:spacing w:line="273" w:lineRule="auto"/>
              <w:ind w:left="231" w:right="231"/>
              <w:jc w:val="center"/>
              <w:rPr>
                <w:color w:val="000000"/>
                <w:szCs w:val="24"/>
              </w:rPr>
            </w:pPr>
            <w:r>
              <w:rPr>
                <w:color w:val="000000"/>
                <w:szCs w:val="24"/>
              </w:rPr>
              <w:t>5-9</w:t>
            </w:r>
          </w:p>
        </w:tc>
        <w:tc>
          <w:tcPr>
            <w:tcW w:w="1846" w:type="dxa"/>
            <w:tcBorders>
              <w:top w:val="single" w:sz="4" w:space="0" w:color="000000"/>
              <w:left w:val="single" w:sz="4" w:space="0" w:color="000000"/>
              <w:bottom w:val="single" w:sz="4" w:space="0" w:color="000000"/>
              <w:right w:val="single" w:sz="4" w:space="0" w:color="000000"/>
            </w:tcBorders>
          </w:tcPr>
          <w:p w14:paraId="3C75965D" w14:textId="77777777" w:rsidR="00793672" w:rsidRDefault="008A060E">
            <w:pPr>
              <w:spacing w:line="273" w:lineRule="auto"/>
              <w:ind w:left="113" w:right="110"/>
              <w:jc w:val="center"/>
              <w:rPr>
                <w:color w:val="000000"/>
                <w:szCs w:val="24"/>
              </w:rPr>
            </w:pPr>
            <w:r>
              <w:rPr>
                <w:color w:val="000000"/>
                <w:szCs w:val="24"/>
              </w:rPr>
              <w:t>13-20 ноября</w:t>
            </w:r>
          </w:p>
        </w:tc>
        <w:tc>
          <w:tcPr>
            <w:tcW w:w="2971" w:type="dxa"/>
            <w:tcBorders>
              <w:top w:val="single" w:sz="4" w:space="0" w:color="000000"/>
              <w:left w:val="single" w:sz="4" w:space="0" w:color="000000"/>
              <w:bottom w:val="single" w:sz="4" w:space="0" w:color="000000"/>
              <w:right w:val="single" w:sz="4" w:space="0" w:color="000000"/>
            </w:tcBorders>
          </w:tcPr>
          <w:p w14:paraId="061645D4" w14:textId="77777777" w:rsidR="00793672" w:rsidRDefault="008A060E">
            <w:pPr>
              <w:spacing w:line="273" w:lineRule="auto"/>
              <w:ind w:left="105"/>
              <w:rPr>
                <w:color w:val="000000"/>
                <w:szCs w:val="24"/>
              </w:rPr>
            </w:pPr>
            <w:r>
              <w:rPr>
                <w:color w:val="000000"/>
                <w:szCs w:val="24"/>
              </w:rPr>
              <w:t>Соц. педагог</w:t>
            </w:r>
          </w:p>
        </w:tc>
      </w:tr>
      <w:tr w:rsidR="00793672" w14:paraId="0A60032B" w14:textId="77777777">
        <w:trPr>
          <w:trHeight w:val="323"/>
        </w:trPr>
        <w:tc>
          <w:tcPr>
            <w:tcW w:w="4537" w:type="dxa"/>
            <w:tcBorders>
              <w:top w:val="single" w:sz="4" w:space="0" w:color="000000"/>
              <w:left w:val="single" w:sz="4" w:space="0" w:color="000000"/>
              <w:bottom w:val="single" w:sz="4" w:space="0" w:color="000000"/>
              <w:right w:val="single" w:sz="4" w:space="0" w:color="000000"/>
            </w:tcBorders>
          </w:tcPr>
          <w:p w14:paraId="49F9FC1F" w14:textId="77777777" w:rsidR="00793672" w:rsidRDefault="008A060E">
            <w:pPr>
              <w:spacing w:before="1"/>
              <w:ind w:left="107"/>
              <w:rPr>
                <w:color w:val="000000"/>
                <w:szCs w:val="24"/>
              </w:rPr>
            </w:pPr>
            <w:r>
              <w:rPr>
                <w:color w:val="000000"/>
                <w:szCs w:val="24"/>
              </w:rPr>
              <w:t>Предновогодний турнир по пионерболу</w:t>
            </w:r>
          </w:p>
        </w:tc>
        <w:tc>
          <w:tcPr>
            <w:tcW w:w="1278" w:type="dxa"/>
            <w:tcBorders>
              <w:top w:val="single" w:sz="4" w:space="0" w:color="000000"/>
              <w:left w:val="single" w:sz="4" w:space="0" w:color="000000"/>
              <w:bottom w:val="single" w:sz="4" w:space="0" w:color="000000"/>
              <w:right w:val="single" w:sz="4" w:space="0" w:color="000000"/>
            </w:tcBorders>
          </w:tcPr>
          <w:p w14:paraId="164A1CDD" w14:textId="77777777" w:rsidR="00793672" w:rsidRDefault="008A060E">
            <w:pPr>
              <w:spacing w:before="1"/>
              <w:ind w:left="231" w:right="231"/>
              <w:jc w:val="center"/>
              <w:rPr>
                <w:color w:val="000000"/>
                <w:szCs w:val="24"/>
              </w:rPr>
            </w:pPr>
            <w:r>
              <w:rPr>
                <w:color w:val="000000"/>
                <w:szCs w:val="24"/>
              </w:rPr>
              <w:t>5-6</w:t>
            </w:r>
          </w:p>
        </w:tc>
        <w:tc>
          <w:tcPr>
            <w:tcW w:w="1846" w:type="dxa"/>
            <w:tcBorders>
              <w:top w:val="single" w:sz="4" w:space="0" w:color="000000"/>
              <w:left w:val="single" w:sz="4" w:space="0" w:color="000000"/>
              <w:bottom w:val="single" w:sz="4" w:space="0" w:color="000000"/>
              <w:right w:val="single" w:sz="4" w:space="0" w:color="000000"/>
            </w:tcBorders>
          </w:tcPr>
          <w:p w14:paraId="3441F778" w14:textId="77777777" w:rsidR="00793672" w:rsidRDefault="008A060E">
            <w:pPr>
              <w:spacing w:before="1"/>
              <w:ind w:left="112" w:right="110"/>
              <w:jc w:val="center"/>
              <w:rPr>
                <w:color w:val="000000"/>
                <w:szCs w:val="24"/>
              </w:rPr>
            </w:pPr>
            <w:r>
              <w:rPr>
                <w:color w:val="000000"/>
                <w:szCs w:val="24"/>
              </w:rPr>
              <w:t>12-15 декабря</w:t>
            </w:r>
          </w:p>
        </w:tc>
        <w:tc>
          <w:tcPr>
            <w:tcW w:w="2971" w:type="dxa"/>
            <w:tcBorders>
              <w:top w:val="single" w:sz="4" w:space="0" w:color="000000"/>
              <w:left w:val="single" w:sz="4" w:space="0" w:color="000000"/>
              <w:bottom w:val="single" w:sz="4" w:space="0" w:color="000000"/>
              <w:right w:val="single" w:sz="4" w:space="0" w:color="000000"/>
            </w:tcBorders>
          </w:tcPr>
          <w:p w14:paraId="61BF7E60" w14:textId="77777777" w:rsidR="00793672" w:rsidRDefault="008A060E">
            <w:pPr>
              <w:spacing w:before="1"/>
              <w:ind w:left="105"/>
              <w:rPr>
                <w:color w:val="000000"/>
                <w:szCs w:val="24"/>
              </w:rPr>
            </w:pPr>
            <w:r>
              <w:rPr>
                <w:color w:val="000000"/>
                <w:szCs w:val="24"/>
              </w:rPr>
              <w:t>Учителя физкультуры</w:t>
            </w:r>
          </w:p>
        </w:tc>
      </w:tr>
      <w:tr w:rsidR="00793672" w14:paraId="7C046DEF" w14:textId="77777777">
        <w:trPr>
          <w:trHeight w:val="402"/>
        </w:trPr>
        <w:tc>
          <w:tcPr>
            <w:tcW w:w="4537" w:type="dxa"/>
            <w:tcBorders>
              <w:top w:val="single" w:sz="4" w:space="0" w:color="000000"/>
              <w:left w:val="single" w:sz="4" w:space="0" w:color="000000"/>
              <w:bottom w:val="single" w:sz="4" w:space="0" w:color="000000"/>
              <w:right w:val="single" w:sz="4" w:space="0" w:color="000000"/>
            </w:tcBorders>
          </w:tcPr>
          <w:p w14:paraId="20663761" w14:textId="77777777" w:rsidR="00793672" w:rsidRDefault="008A060E">
            <w:pPr>
              <w:spacing w:before="3"/>
              <w:ind w:left="107"/>
              <w:rPr>
                <w:color w:val="000000"/>
                <w:szCs w:val="24"/>
              </w:rPr>
            </w:pPr>
            <w:r>
              <w:rPr>
                <w:color w:val="000000"/>
                <w:szCs w:val="24"/>
              </w:rPr>
              <w:t>Предновогодний турнир по волейболу</w:t>
            </w:r>
          </w:p>
        </w:tc>
        <w:tc>
          <w:tcPr>
            <w:tcW w:w="1278" w:type="dxa"/>
            <w:tcBorders>
              <w:top w:val="single" w:sz="4" w:space="0" w:color="000000"/>
              <w:left w:val="single" w:sz="4" w:space="0" w:color="000000"/>
              <w:bottom w:val="single" w:sz="4" w:space="0" w:color="000000"/>
              <w:right w:val="single" w:sz="4" w:space="0" w:color="000000"/>
            </w:tcBorders>
          </w:tcPr>
          <w:p w14:paraId="0C6744E8" w14:textId="77777777" w:rsidR="00793672" w:rsidRDefault="008A060E">
            <w:pPr>
              <w:spacing w:before="3"/>
              <w:ind w:left="231" w:right="231"/>
              <w:jc w:val="center"/>
              <w:rPr>
                <w:color w:val="000000"/>
                <w:szCs w:val="24"/>
              </w:rPr>
            </w:pPr>
            <w:r>
              <w:rPr>
                <w:color w:val="000000"/>
                <w:szCs w:val="24"/>
              </w:rPr>
              <w:t>7-8</w:t>
            </w:r>
          </w:p>
        </w:tc>
        <w:tc>
          <w:tcPr>
            <w:tcW w:w="1846" w:type="dxa"/>
            <w:tcBorders>
              <w:top w:val="single" w:sz="4" w:space="0" w:color="000000"/>
              <w:left w:val="single" w:sz="4" w:space="0" w:color="000000"/>
              <w:bottom w:val="single" w:sz="4" w:space="0" w:color="000000"/>
              <w:right w:val="single" w:sz="4" w:space="0" w:color="000000"/>
            </w:tcBorders>
          </w:tcPr>
          <w:p w14:paraId="70CB2263" w14:textId="77777777" w:rsidR="00793672" w:rsidRDefault="008A060E">
            <w:pPr>
              <w:spacing w:before="3"/>
              <w:ind w:left="112" w:right="110"/>
              <w:jc w:val="center"/>
              <w:rPr>
                <w:color w:val="000000"/>
                <w:szCs w:val="24"/>
              </w:rPr>
            </w:pPr>
            <w:r>
              <w:rPr>
                <w:color w:val="000000"/>
                <w:szCs w:val="24"/>
              </w:rPr>
              <w:t>19-22 декабря</w:t>
            </w:r>
          </w:p>
        </w:tc>
        <w:tc>
          <w:tcPr>
            <w:tcW w:w="2971" w:type="dxa"/>
            <w:tcBorders>
              <w:top w:val="single" w:sz="4" w:space="0" w:color="000000"/>
              <w:left w:val="single" w:sz="4" w:space="0" w:color="000000"/>
              <w:bottom w:val="single" w:sz="4" w:space="0" w:color="000000"/>
              <w:right w:val="single" w:sz="4" w:space="0" w:color="000000"/>
            </w:tcBorders>
          </w:tcPr>
          <w:p w14:paraId="3BF33351" w14:textId="77777777" w:rsidR="00793672" w:rsidRDefault="008A060E">
            <w:pPr>
              <w:spacing w:before="3"/>
              <w:ind w:left="105"/>
              <w:rPr>
                <w:color w:val="000000"/>
                <w:szCs w:val="24"/>
              </w:rPr>
            </w:pPr>
            <w:r>
              <w:rPr>
                <w:color w:val="000000"/>
                <w:szCs w:val="24"/>
              </w:rPr>
              <w:t>Учителя физкультуры</w:t>
            </w:r>
          </w:p>
        </w:tc>
      </w:tr>
      <w:tr w:rsidR="00793672" w14:paraId="61DA75D6" w14:textId="77777777">
        <w:trPr>
          <w:trHeight w:val="554"/>
        </w:trPr>
        <w:tc>
          <w:tcPr>
            <w:tcW w:w="4537" w:type="dxa"/>
            <w:tcBorders>
              <w:top w:val="single" w:sz="4" w:space="0" w:color="000000"/>
              <w:left w:val="single" w:sz="4" w:space="0" w:color="000000"/>
              <w:bottom w:val="single" w:sz="4" w:space="0" w:color="000000"/>
              <w:right w:val="single" w:sz="4" w:space="0" w:color="000000"/>
            </w:tcBorders>
          </w:tcPr>
          <w:p w14:paraId="50FA5CEA" w14:textId="77777777" w:rsidR="00793672" w:rsidRDefault="008A060E">
            <w:pPr>
              <w:spacing w:before="3"/>
              <w:ind w:left="107"/>
              <w:rPr>
                <w:color w:val="000000"/>
                <w:szCs w:val="24"/>
              </w:rPr>
            </w:pPr>
            <w:r>
              <w:rPr>
                <w:color w:val="000000"/>
                <w:szCs w:val="24"/>
              </w:rPr>
              <w:t>Новогодние Ёлки</w:t>
            </w:r>
          </w:p>
        </w:tc>
        <w:tc>
          <w:tcPr>
            <w:tcW w:w="1278" w:type="dxa"/>
            <w:tcBorders>
              <w:top w:val="single" w:sz="4" w:space="0" w:color="000000"/>
              <w:left w:val="single" w:sz="4" w:space="0" w:color="000000"/>
              <w:bottom w:val="single" w:sz="4" w:space="0" w:color="000000"/>
              <w:right w:val="single" w:sz="4" w:space="0" w:color="000000"/>
            </w:tcBorders>
          </w:tcPr>
          <w:p w14:paraId="2FCB56D9" w14:textId="77777777" w:rsidR="00793672" w:rsidRDefault="008A060E">
            <w:pPr>
              <w:spacing w:before="3"/>
              <w:ind w:left="231" w:right="231"/>
              <w:jc w:val="center"/>
              <w:rPr>
                <w:color w:val="000000"/>
                <w:szCs w:val="24"/>
              </w:rPr>
            </w:pPr>
            <w:r>
              <w:rPr>
                <w:color w:val="000000"/>
                <w:szCs w:val="24"/>
              </w:rPr>
              <w:t>5-9</w:t>
            </w:r>
          </w:p>
        </w:tc>
        <w:tc>
          <w:tcPr>
            <w:tcW w:w="1846" w:type="dxa"/>
            <w:tcBorders>
              <w:top w:val="single" w:sz="4" w:space="0" w:color="000000"/>
              <w:left w:val="single" w:sz="4" w:space="0" w:color="000000"/>
              <w:bottom w:val="single" w:sz="4" w:space="0" w:color="000000"/>
              <w:right w:val="single" w:sz="4" w:space="0" w:color="000000"/>
            </w:tcBorders>
          </w:tcPr>
          <w:p w14:paraId="26CF9481" w14:textId="77777777" w:rsidR="00793672" w:rsidRDefault="008A060E">
            <w:pPr>
              <w:spacing w:before="3"/>
              <w:ind w:left="112" w:right="110"/>
              <w:jc w:val="center"/>
              <w:rPr>
                <w:color w:val="000000"/>
                <w:szCs w:val="24"/>
              </w:rPr>
            </w:pPr>
            <w:r>
              <w:rPr>
                <w:color w:val="000000"/>
                <w:szCs w:val="24"/>
              </w:rPr>
              <w:t>27-29 декабря</w:t>
            </w:r>
          </w:p>
        </w:tc>
        <w:tc>
          <w:tcPr>
            <w:tcW w:w="2971" w:type="dxa"/>
            <w:tcBorders>
              <w:top w:val="single" w:sz="4" w:space="0" w:color="000000"/>
              <w:left w:val="single" w:sz="4" w:space="0" w:color="000000"/>
              <w:bottom w:val="single" w:sz="4" w:space="0" w:color="000000"/>
              <w:right w:val="single" w:sz="4" w:space="0" w:color="000000"/>
            </w:tcBorders>
          </w:tcPr>
          <w:p w14:paraId="0480F242" w14:textId="77777777" w:rsidR="00793672" w:rsidRDefault="008A060E">
            <w:pPr>
              <w:ind w:left="105" w:right="496"/>
              <w:rPr>
                <w:color w:val="000000"/>
                <w:szCs w:val="24"/>
              </w:rPr>
            </w:pPr>
            <w:r>
              <w:rPr>
                <w:color w:val="000000"/>
                <w:szCs w:val="24"/>
              </w:rPr>
              <w:t>Зам. директора по ВР Кл. рук. 9-11 кл.</w:t>
            </w:r>
          </w:p>
        </w:tc>
      </w:tr>
      <w:tr w:rsidR="00793672" w14:paraId="06A47AE7" w14:textId="77777777">
        <w:trPr>
          <w:trHeight w:val="413"/>
        </w:trPr>
        <w:tc>
          <w:tcPr>
            <w:tcW w:w="4537" w:type="dxa"/>
            <w:tcBorders>
              <w:top w:val="single" w:sz="4" w:space="0" w:color="000000"/>
              <w:left w:val="single" w:sz="4" w:space="0" w:color="000000"/>
              <w:bottom w:val="single" w:sz="4" w:space="0" w:color="000000"/>
              <w:right w:val="single" w:sz="4" w:space="0" w:color="000000"/>
            </w:tcBorders>
          </w:tcPr>
          <w:p w14:paraId="14E784DC" w14:textId="77777777" w:rsidR="00793672" w:rsidRDefault="008A060E">
            <w:pPr>
              <w:spacing w:line="273" w:lineRule="auto"/>
              <w:ind w:left="107"/>
              <w:rPr>
                <w:color w:val="000000"/>
                <w:szCs w:val="24"/>
              </w:rPr>
            </w:pPr>
            <w:r>
              <w:rPr>
                <w:color w:val="000000"/>
                <w:szCs w:val="24"/>
              </w:rPr>
              <w:t>Конкурс чтецов «Живая классика»</w:t>
            </w:r>
          </w:p>
        </w:tc>
        <w:tc>
          <w:tcPr>
            <w:tcW w:w="1278" w:type="dxa"/>
            <w:tcBorders>
              <w:top w:val="single" w:sz="4" w:space="0" w:color="000000"/>
              <w:left w:val="single" w:sz="4" w:space="0" w:color="000000"/>
              <w:bottom w:val="single" w:sz="4" w:space="0" w:color="000000"/>
              <w:right w:val="single" w:sz="4" w:space="0" w:color="000000"/>
            </w:tcBorders>
          </w:tcPr>
          <w:p w14:paraId="10E0B7E7" w14:textId="77777777" w:rsidR="00793672" w:rsidRDefault="008A060E">
            <w:pPr>
              <w:spacing w:line="273" w:lineRule="auto"/>
              <w:ind w:left="231" w:right="231"/>
              <w:jc w:val="center"/>
              <w:rPr>
                <w:color w:val="000000"/>
                <w:szCs w:val="24"/>
              </w:rPr>
            </w:pPr>
            <w:r>
              <w:rPr>
                <w:color w:val="000000"/>
                <w:szCs w:val="24"/>
              </w:rPr>
              <w:t>5-9</w:t>
            </w:r>
          </w:p>
        </w:tc>
        <w:tc>
          <w:tcPr>
            <w:tcW w:w="1846" w:type="dxa"/>
            <w:tcBorders>
              <w:top w:val="single" w:sz="4" w:space="0" w:color="000000"/>
              <w:left w:val="single" w:sz="4" w:space="0" w:color="000000"/>
              <w:bottom w:val="single" w:sz="4" w:space="0" w:color="000000"/>
              <w:right w:val="single" w:sz="4" w:space="0" w:color="000000"/>
            </w:tcBorders>
          </w:tcPr>
          <w:p w14:paraId="17FBD371" w14:textId="77777777" w:rsidR="00793672" w:rsidRDefault="008A060E">
            <w:pPr>
              <w:spacing w:line="273" w:lineRule="auto"/>
              <w:ind w:left="115" w:right="108"/>
              <w:jc w:val="center"/>
              <w:rPr>
                <w:color w:val="000000"/>
                <w:szCs w:val="24"/>
              </w:rPr>
            </w:pPr>
            <w:r>
              <w:rPr>
                <w:color w:val="000000"/>
                <w:szCs w:val="24"/>
              </w:rPr>
              <w:t>14 февраля</w:t>
            </w:r>
          </w:p>
        </w:tc>
        <w:tc>
          <w:tcPr>
            <w:tcW w:w="2971" w:type="dxa"/>
            <w:tcBorders>
              <w:top w:val="single" w:sz="4" w:space="0" w:color="000000"/>
              <w:left w:val="single" w:sz="4" w:space="0" w:color="000000"/>
              <w:bottom w:val="single" w:sz="4" w:space="0" w:color="000000"/>
              <w:right w:val="single" w:sz="4" w:space="0" w:color="000000"/>
            </w:tcBorders>
          </w:tcPr>
          <w:p w14:paraId="32EB4435" w14:textId="77777777" w:rsidR="00793672" w:rsidRDefault="008A060E">
            <w:pPr>
              <w:spacing w:line="273" w:lineRule="auto"/>
              <w:ind w:left="105"/>
              <w:rPr>
                <w:color w:val="000000"/>
                <w:szCs w:val="24"/>
              </w:rPr>
            </w:pPr>
            <w:r>
              <w:rPr>
                <w:color w:val="000000"/>
                <w:szCs w:val="24"/>
              </w:rPr>
              <w:t>Учителя литературы</w:t>
            </w:r>
          </w:p>
        </w:tc>
      </w:tr>
      <w:tr w:rsidR="00793672" w14:paraId="6333055A" w14:textId="77777777">
        <w:trPr>
          <w:trHeight w:val="421"/>
        </w:trPr>
        <w:tc>
          <w:tcPr>
            <w:tcW w:w="4537" w:type="dxa"/>
            <w:tcBorders>
              <w:top w:val="single" w:sz="4" w:space="0" w:color="000000"/>
              <w:left w:val="single" w:sz="4" w:space="0" w:color="000000"/>
              <w:bottom w:val="single" w:sz="4" w:space="0" w:color="000000"/>
              <w:right w:val="single" w:sz="4" w:space="0" w:color="000000"/>
            </w:tcBorders>
          </w:tcPr>
          <w:p w14:paraId="6F0B94A1" w14:textId="77777777" w:rsidR="00793672" w:rsidRDefault="008A060E">
            <w:pPr>
              <w:spacing w:before="2"/>
              <w:ind w:left="107"/>
              <w:rPr>
                <w:color w:val="000000"/>
                <w:szCs w:val="24"/>
              </w:rPr>
            </w:pPr>
            <w:r>
              <w:rPr>
                <w:color w:val="000000"/>
                <w:szCs w:val="24"/>
              </w:rPr>
              <w:t>Акция «Свеча в окне»</w:t>
            </w:r>
          </w:p>
        </w:tc>
        <w:tc>
          <w:tcPr>
            <w:tcW w:w="1278" w:type="dxa"/>
            <w:tcBorders>
              <w:top w:val="single" w:sz="4" w:space="0" w:color="000000"/>
              <w:left w:val="single" w:sz="4" w:space="0" w:color="000000"/>
              <w:bottom w:val="single" w:sz="4" w:space="0" w:color="000000"/>
              <w:right w:val="single" w:sz="4" w:space="0" w:color="000000"/>
            </w:tcBorders>
          </w:tcPr>
          <w:p w14:paraId="2A51E4D8" w14:textId="77777777" w:rsidR="00793672" w:rsidRDefault="008A060E">
            <w:pPr>
              <w:spacing w:before="2"/>
              <w:ind w:left="231" w:right="231"/>
              <w:jc w:val="center"/>
              <w:rPr>
                <w:color w:val="000000"/>
                <w:szCs w:val="24"/>
              </w:rPr>
            </w:pPr>
            <w:r>
              <w:rPr>
                <w:color w:val="000000"/>
                <w:szCs w:val="24"/>
              </w:rPr>
              <w:t>5-9</w:t>
            </w:r>
          </w:p>
        </w:tc>
        <w:tc>
          <w:tcPr>
            <w:tcW w:w="1846" w:type="dxa"/>
            <w:tcBorders>
              <w:top w:val="single" w:sz="4" w:space="0" w:color="000000"/>
              <w:left w:val="single" w:sz="4" w:space="0" w:color="000000"/>
              <w:bottom w:val="single" w:sz="4" w:space="0" w:color="000000"/>
              <w:right w:val="single" w:sz="4" w:space="0" w:color="000000"/>
            </w:tcBorders>
          </w:tcPr>
          <w:p w14:paraId="22C4EBCA" w14:textId="77777777" w:rsidR="00793672" w:rsidRDefault="008A060E">
            <w:pPr>
              <w:spacing w:before="2"/>
              <w:ind w:left="115" w:right="109"/>
              <w:jc w:val="center"/>
              <w:rPr>
                <w:color w:val="000000"/>
                <w:szCs w:val="24"/>
              </w:rPr>
            </w:pPr>
            <w:r>
              <w:rPr>
                <w:color w:val="000000"/>
                <w:szCs w:val="24"/>
              </w:rPr>
              <w:t>27 января</w:t>
            </w:r>
          </w:p>
        </w:tc>
        <w:tc>
          <w:tcPr>
            <w:tcW w:w="2971" w:type="dxa"/>
            <w:tcBorders>
              <w:top w:val="single" w:sz="4" w:space="0" w:color="000000"/>
              <w:left w:val="single" w:sz="4" w:space="0" w:color="000000"/>
              <w:bottom w:val="single" w:sz="4" w:space="0" w:color="000000"/>
              <w:right w:val="single" w:sz="4" w:space="0" w:color="000000"/>
            </w:tcBorders>
          </w:tcPr>
          <w:p w14:paraId="77967C7F" w14:textId="77777777" w:rsidR="00793672" w:rsidRDefault="008A060E">
            <w:pPr>
              <w:spacing w:before="2"/>
              <w:ind w:left="105"/>
              <w:rPr>
                <w:color w:val="000000"/>
                <w:szCs w:val="24"/>
              </w:rPr>
            </w:pPr>
            <w:r>
              <w:rPr>
                <w:color w:val="000000"/>
                <w:szCs w:val="24"/>
              </w:rPr>
              <w:t>Актив РДДМ</w:t>
            </w:r>
          </w:p>
        </w:tc>
      </w:tr>
      <w:tr w:rsidR="00793672" w14:paraId="17743FA2" w14:textId="77777777">
        <w:trPr>
          <w:trHeight w:val="414"/>
        </w:trPr>
        <w:tc>
          <w:tcPr>
            <w:tcW w:w="4537" w:type="dxa"/>
            <w:tcBorders>
              <w:top w:val="single" w:sz="4" w:space="0" w:color="000000"/>
              <w:left w:val="single" w:sz="4" w:space="0" w:color="000000"/>
              <w:bottom w:val="single" w:sz="4" w:space="0" w:color="000000"/>
              <w:right w:val="single" w:sz="4" w:space="0" w:color="000000"/>
            </w:tcBorders>
          </w:tcPr>
          <w:p w14:paraId="37613938" w14:textId="77777777" w:rsidR="00793672" w:rsidRDefault="008A060E">
            <w:pPr>
              <w:spacing w:before="3"/>
              <w:ind w:left="107"/>
              <w:rPr>
                <w:color w:val="000000"/>
                <w:szCs w:val="24"/>
              </w:rPr>
            </w:pPr>
            <w:r>
              <w:rPr>
                <w:color w:val="000000"/>
                <w:szCs w:val="24"/>
              </w:rPr>
              <w:t>Фестиваль агитбригад по ПДД</w:t>
            </w:r>
          </w:p>
        </w:tc>
        <w:tc>
          <w:tcPr>
            <w:tcW w:w="1278" w:type="dxa"/>
            <w:tcBorders>
              <w:top w:val="single" w:sz="4" w:space="0" w:color="000000"/>
              <w:left w:val="single" w:sz="4" w:space="0" w:color="000000"/>
              <w:bottom w:val="single" w:sz="4" w:space="0" w:color="000000"/>
              <w:right w:val="single" w:sz="4" w:space="0" w:color="000000"/>
            </w:tcBorders>
          </w:tcPr>
          <w:p w14:paraId="27DCE5EC" w14:textId="77777777" w:rsidR="00793672" w:rsidRDefault="008A060E">
            <w:pPr>
              <w:spacing w:before="3"/>
              <w:ind w:left="231" w:right="231"/>
              <w:jc w:val="center"/>
              <w:rPr>
                <w:color w:val="000000"/>
                <w:szCs w:val="24"/>
              </w:rPr>
            </w:pPr>
            <w:r>
              <w:rPr>
                <w:color w:val="000000"/>
                <w:szCs w:val="24"/>
              </w:rPr>
              <w:t>5-6</w:t>
            </w:r>
          </w:p>
        </w:tc>
        <w:tc>
          <w:tcPr>
            <w:tcW w:w="1846" w:type="dxa"/>
            <w:tcBorders>
              <w:top w:val="single" w:sz="4" w:space="0" w:color="000000"/>
              <w:left w:val="single" w:sz="4" w:space="0" w:color="000000"/>
              <w:bottom w:val="single" w:sz="4" w:space="0" w:color="000000"/>
              <w:right w:val="single" w:sz="4" w:space="0" w:color="000000"/>
            </w:tcBorders>
          </w:tcPr>
          <w:p w14:paraId="606D5AA3" w14:textId="77777777" w:rsidR="00793672" w:rsidRDefault="008A060E">
            <w:pPr>
              <w:spacing w:before="3"/>
              <w:ind w:left="115" w:right="108"/>
              <w:jc w:val="center"/>
              <w:rPr>
                <w:color w:val="000000"/>
                <w:szCs w:val="24"/>
              </w:rPr>
            </w:pPr>
            <w:r>
              <w:rPr>
                <w:color w:val="000000"/>
                <w:szCs w:val="24"/>
              </w:rPr>
              <w:t>Январь</w:t>
            </w:r>
          </w:p>
        </w:tc>
        <w:tc>
          <w:tcPr>
            <w:tcW w:w="2971" w:type="dxa"/>
            <w:tcBorders>
              <w:top w:val="single" w:sz="4" w:space="0" w:color="000000"/>
              <w:left w:val="single" w:sz="4" w:space="0" w:color="000000"/>
              <w:bottom w:val="single" w:sz="4" w:space="0" w:color="000000"/>
              <w:right w:val="single" w:sz="4" w:space="0" w:color="000000"/>
            </w:tcBorders>
          </w:tcPr>
          <w:p w14:paraId="5E3AF921" w14:textId="77777777" w:rsidR="00793672" w:rsidRDefault="008A060E">
            <w:pPr>
              <w:spacing w:before="3"/>
              <w:ind w:left="105"/>
              <w:rPr>
                <w:color w:val="000000"/>
                <w:szCs w:val="24"/>
              </w:rPr>
            </w:pPr>
            <w:r>
              <w:rPr>
                <w:color w:val="000000"/>
                <w:szCs w:val="24"/>
              </w:rPr>
              <w:t>педагог-организатор</w:t>
            </w:r>
          </w:p>
        </w:tc>
      </w:tr>
      <w:tr w:rsidR="00793672" w14:paraId="514B7AC4" w14:textId="77777777">
        <w:trPr>
          <w:trHeight w:val="553"/>
        </w:trPr>
        <w:tc>
          <w:tcPr>
            <w:tcW w:w="4537" w:type="dxa"/>
            <w:tcBorders>
              <w:top w:val="single" w:sz="4" w:space="0" w:color="000000"/>
              <w:left w:val="single" w:sz="4" w:space="0" w:color="000000"/>
              <w:bottom w:val="single" w:sz="4" w:space="0" w:color="000000"/>
              <w:right w:val="single" w:sz="4" w:space="0" w:color="000000"/>
            </w:tcBorders>
          </w:tcPr>
          <w:p w14:paraId="61B9D8C1" w14:textId="77777777" w:rsidR="00793672" w:rsidRDefault="008A060E">
            <w:pPr>
              <w:ind w:left="107" w:right="328"/>
              <w:rPr>
                <w:color w:val="000000"/>
                <w:szCs w:val="24"/>
              </w:rPr>
            </w:pPr>
            <w:r>
              <w:rPr>
                <w:color w:val="000000"/>
                <w:szCs w:val="24"/>
              </w:rPr>
              <w:t>Участие в Районном Зимнем Фестивале ГТО</w:t>
            </w:r>
          </w:p>
        </w:tc>
        <w:tc>
          <w:tcPr>
            <w:tcW w:w="1278" w:type="dxa"/>
            <w:tcBorders>
              <w:top w:val="single" w:sz="4" w:space="0" w:color="000000"/>
              <w:left w:val="single" w:sz="4" w:space="0" w:color="000000"/>
              <w:bottom w:val="single" w:sz="4" w:space="0" w:color="000000"/>
              <w:right w:val="single" w:sz="4" w:space="0" w:color="000000"/>
            </w:tcBorders>
          </w:tcPr>
          <w:p w14:paraId="31BD5914" w14:textId="77777777" w:rsidR="00793672" w:rsidRDefault="008A060E">
            <w:pPr>
              <w:spacing w:before="2"/>
              <w:ind w:left="231" w:right="231"/>
              <w:jc w:val="center"/>
              <w:rPr>
                <w:color w:val="000000"/>
                <w:szCs w:val="24"/>
              </w:rPr>
            </w:pPr>
            <w:r>
              <w:rPr>
                <w:color w:val="000000"/>
                <w:szCs w:val="24"/>
              </w:rPr>
              <w:t>5-9</w:t>
            </w:r>
          </w:p>
        </w:tc>
        <w:tc>
          <w:tcPr>
            <w:tcW w:w="1846" w:type="dxa"/>
            <w:tcBorders>
              <w:top w:val="single" w:sz="4" w:space="0" w:color="000000"/>
              <w:left w:val="single" w:sz="4" w:space="0" w:color="000000"/>
              <w:bottom w:val="single" w:sz="4" w:space="0" w:color="000000"/>
              <w:right w:val="single" w:sz="4" w:space="0" w:color="000000"/>
            </w:tcBorders>
          </w:tcPr>
          <w:p w14:paraId="480F1C7F" w14:textId="77777777" w:rsidR="00793672" w:rsidRDefault="008A060E">
            <w:pPr>
              <w:spacing w:line="254" w:lineRule="auto"/>
              <w:ind w:left="112" w:right="110"/>
              <w:jc w:val="center"/>
              <w:rPr>
                <w:color w:val="000000"/>
                <w:szCs w:val="24"/>
              </w:rPr>
            </w:pPr>
            <w:r>
              <w:rPr>
                <w:color w:val="000000"/>
                <w:szCs w:val="24"/>
              </w:rPr>
              <w:t>Февраль</w:t>
            </w:r>
          </w:p>
        </w:tc>
        <w:tc>
          <w:tcPr>
            <w:tcW w:w="2971" w:type="dxa"/>
            <w:tcBorders>
              <w:top w:val="single" w:sz="4" w:space="0" w:color="000000"/>
              <w:left w:val="single" w:sz="4" w:space="0" w:color="000000"/>
              <w:bottom w:val="single" w:sz="4" w:space="0" w:color="000000"/>
              <w:right w:val="single" w:sz="4" w:space="0" w:color="000000"/>
            </w:tcBorders>
          </w:tcPr>
          <w:p w14:paraId="06C511E0" w14:textId="77777777" w:rsidR="00793672" w:rsidRDefault="008A060E">
            <w:pPr>
              <w:spacing w:before="2"/>
              <w:ind w:left="105"/>
              <w:rPr>
                <w:color w:val="000000"/>
                <w:szCs w:val="24"/>
              </w:rPr>
            </w:pPr>
            <w:r>
              <w:rPr>
                <w:color w:val="000000"/>
                <w:szCs w:val="24"/>
              </w:rPr>
              <w:t>Учителя физкультуры</w:t>
            </w:r>
          </w:p>
        </w:tc>
      </w:tr>
      <w:tr w:rsidR="00793672" w14:paraId="6B858DD7" w14:textId="77777777">
        <w:trPr>
          <w:trHeight w:val="284"/>
        </w:trPr>
        <w:tc>
          <w:tcPr>
            <w:tcW w:w="4537" w:type="dxa"/>
            <w:tcBorders>
              <w:top w:val="single" w:sz="4" w:space="0" w:color="000000"/>
              <w:left w:val="single" w:sz="4" w:space="0" w:color="000000"/>
              <w:bottom w:val="nil"/>
              <w:right w:val="single" w:sz="4" w:space="0" w:color="000000"/>
            </w:tcBorders>
          </w:tcPr>
          <w:p w14:paraId="57B19A7A" w14:textId="77777777" w:rsidR="00793672" w:rsidRDefault="008A060E">
            <w:pPr>
              <w:spacing w:before="3" w:line="259" w:lineRule="auto"/>
              <w:ind w:left="107"/>
              <w:rPr>
                <w:color w:val="000000"/>
                <w:szCs w:val="24"/>
              </w:rPr>
            </w:pPr>
            <w:r>
              <w:rPr>
                <w:color w:val="000000"/>
                <w:szCs w:val="24"/>
              </w:rPr>
              <w:t>Месячник военно-патриотической</w:t>
            </w:r>
          </w:p>
        </w:tc>
        <w:tc>
          <w:tcPr>
            <w:tcW w:w="1278" w:type="dxa"/>
            <w:tcBorders>
              <w:top w:val="single" w:sz="4" w:space="0" w:color="000000"/>
              <w:left w:val="single" w:sz="4" w:space="0" w:color="000000"/>
              <w:bottom w:val="nil"/>
              <w:right w:val="single" w:sz="4" w:space="0" w:color="000000"/>
            </w:tcBorders>
          </w:tcPr>
          <w:p w14:paraId="53801C07" w14:textId="77777777" w:rsidR="00793672" w:rsidRDefault="008A060E">
            <w:pPr>
              <w:spacing w:before="3" w:line="259" w:lineRule="auto"/>
              <w:ind w:left="231" w:right="231"/>
              <w:jc w:val="center"/>
              <w:rPr>
                <w:color w:val="000000"/>
                <w:szCs w:val="24"/>
              </w:rPr>
            </w:pPr>
            <w:r>
              <w:rPr>
                <w:color w:val="000000"/>
                <w:szCs w:val="24"/>
              </w:rPr>
              <w:t>5-11</w:t>
            </w:r>
          </w:p>
        </w:tc>
        <w:tc>
          <w:tcPr>
            <w:tcW w:w="1846" w:type="dxa"/>
            <w:tcBorders>
              <w:top w:val="single" w:sz="4" w:space="0" w:color="000000"/>
              <w:left w:val="single" w:sz="4" w:space="0" w:color="000000"/>
              <w:bottom w:val="nil"/>
              <w:right w:val="single" w:sz="4" w:space="0" w:color="000000"/>
            </w:tcBorders>
          </w:tcPr>
          <w:p w14:paraId="74C00CFC" w14:textId="77777777" w:rsidR="00793672" w:rsidRDefault="00793672">
            <w:pPr>
              <w:rPr>
                <w:color w:val="000000"/>
                <w:szCs w:val="24"/>
              </w:rPr>
            </w:pPr>
          </w:p>
        </w:tc>
        <w:tc>
          <w:tcPr>
            <w:tcW w:w="2971" w:type="dxa"/>
            <w:tcBorders>
              <w:top w:val="single" w:sz="4" w:space="0" w:color="000000"/>
              <w:left w:val="single" w:sz="4" w:space="0" w:color="000000"/>
              <w:bottom w:val="nil"/>
              <w:right w:val="single" w:sz="4" w:space="0" w:color="000000"/>
            </w:tcBorders>
          </w:tcPr>
          <w:p w14:paraId="06BF1497" w14:textId="77777777" w:rsidR="00793672" w:rsidRDefault="008A060E">
            <w:pPr>
              <w:spacing w:before="3" w:line="259" w:lineRule="auto"/>
              <w:ind w:left="105"/>
              <w:rPr>
                <w:color w:val="000000"/>
                <w:szCs w:val="24"/>
              </w:rPr>
            </w:pPr>
            <w:r>
              <w:rPr>
                <w:color w:val="000000"/>
                <w:szCs w:val="24"/>
              </w:rPr>
              <w:t>Зам. директора по ВР</w:t>
            </w:r>
          </w:p>
        </w:tc>
      </w:tr>
      <w:tr w:rsidR="00793672" w14:paraId="7FA0DB16" w14:textId="77777777">
        <w:trPr>
          <w:trHeight w:val="276"/>
        </w:trPr>
        <w:tc>
          <w:tcPr>
            <w:tcW w:w="4537" w:type="dxa"/>
            <w:tcBorders>
              <w:top w:val="nil"/>
              <w:left w:val="single" w:sz="4" w:space="0" w:color="000000"/>
              <w:bottom w:val="nil"/>
              <w:right w:val="single" w:sz="4" w:space="0" w:color="000000"/>
            </w:tcBorders>
          </w:tcPr>
          <w:p w14:paraId="7D9F58A7" w14:textId="77777777" w:rsidR="00793672" w:rsidRDefault="008A060E">
            <w:pPr>
              <w:spacing w:line="254" w:lineRule="auto"/>
              <w:ind w:left="107"/>
              <w:rPr>
                <w:color w:val="000000"/>
                <w:szCs w:val="24"/>
              </w:rPr>
            </w:pPr>
            <w:r>
              <w:rPr>
                <w:color w:val="000000"/>
                <w:szCs w:val="24"/>
              </w:rPr>
              <w:t>работы (по отдель. Плану):</w:t>
            </w:r>
          </w:p>
        </w:tc>
        <w:tc>
          <w:tcPr>
            <w:tcW w:w="1278" w:type="dxa"/>
            <w:tcBorders>
              <w:top w:val="nil"/>
              <w:left w:val="single" w:sz="4" w:space="0" w:color="000000"/>
              <w:bottom w:val="nil"/>
              <w:right w:val="single" w:sz="4" w:space="0" w:color="000000"/>
            </w:tcBorders>
          </w:tcPr>
          <w:p w14:paraId="65190011" w14:textId="77777777" w:rsidR="00793672" w:rsidRDefault="00793672">
            <w:pPr>
              <w:rPr>
                <w:color w:val="000000"/>
                <w:szCs w:val="24"/>
              </w:rPr>
            </w:pPr>
          </w:p>
        </w:tc>
        <w:tc>
          <w:tcPr>
            <w:tcW w:w="1846" w:type="dxa"/>
            <w:tcBorders>
              <w:top w:val="nil"/>
              <w:left w:val="single" w:sz="4" w:space="0" w:color="000000"/>
              <w:bottom w:val="nil"/>
              <w:right w:val="single" w:sz="4" w:space="0" w:color="000000"/>
            </w:tcBorders>
          </w:tcPr>
          <w:p w14:paraId="0B2480B1" w14:textId="77777777" w:rsidR="00793672" w:rsidRDefault="00793672">
            <w:pPr>
              <w:rPr>
                <w:color w:val="000000"/>
                <w:szCs w:val="24"/>
              </w:rPr>
            </w:pPr>
          </w:p>
        </w:tc>
        <w:tc>
          <w:tcPr>
            <w:tcW w:w="2971" w:type="dxa"/>
            <w:tcBorders>
              <w:top w:val="nil"/>
              <w:left w:val="single" w:sz="4" w:space="0" w:color="000000"/>
              <w:bottom w:val="nil"/>
              <w:right w:val="single" w:sz="4" w:space="0" w:color="000000"/>
            </w:tcBorders>
          </w:tcPr>
          <w:p w14:paraId="1269CB17" w14:textId="77777777" w:rsidR="00793672" w:rsidRDefault="008A060E">
            <w:pPr>
              <w:rPr>
                <w:color w:val="000000"/>
                <w:szCs w:val="24"/>
              </w:rPr>
            </w:pPr>
            <w:r>
              <w:rPr>
                <w:color w:val="000000"/>
                <w:szCs w:val="24"/>
              </w:rPr>
              <w:t>Классные руководители</w:t>
            </w:r>
          </w:p>
        </w:tc>
      </w:tr>
      <w:tr w:rsidR="00793672" w14:paraId="07344070" w14:textId="77777777">
        <w:trPr>
          <w:trHeight w:val="275"/>
        </w:trPr>
        <w:tc>
          <w:tcPr>
            <w:tcW w:w="4537" w:type="dxa"/>
            <w:tcBorders>
              <w:top w:val="nil"/>
              <w:left w:val="single" w:sz="4" w:space="0" w:color="000000"/>
              <w:bottom w:val="nil"/>
              <w:right w:val="single" w:sz="4" w:space="0" w:color="000000"/>
            </w:tcBorders>
          </w:tcPr>
          <w:p w14:paraId="5901E1DD" w14:textId="77777777" w:rsidR="00793672" w:rsidRDefault="008A060E">
            <w:pPr>
              <w:spacing w:line="254" w:lineRule="auto"/>
              <w:ind w:left="107"/>
              <w:rPr>
                <w:color w:val="000000"/>
                <w:szCs w:val="24"/>
              </w:rPr>
            </w:pPr>
            <w:r>
              <w:rPr>
                <w:color w:val="000000"/>
                <w:szCs w:val="24"/>
              </w:rPr>
              <w:t>«Смотр строя и песни»</w:t>
            </w:r>
          </w:p>
        </w:tc>
        <w:tc>
          <w:tcPr>
            <w:tcW w:w="1278" w:type="dxa"/>
            <w:tcBorders>
              <w:top w:val="nil"/>
              <w:left w:val="single" w:sz="4" w:space="0" w:color="000000"/>
              <w:bottom w:val="nil"/>
              <w:right w:val="single" w:sz="4" w:space="0" w:color="000000"/>
            </w:tcBorders>
          </w:tcPr>
          <w:p w14:paraId="3842B354" w14:textId="77777777" w:rsidR="00793672" w:rsidRDefault="00793672">
            <w:pPr>
              <w:spacing w:line="254" w:lineRule="auto"/>
              <w:ind w:left="231" w:right="231"/>
              <w:jc w:val="center"/>
              <w:rPr>
                <w:color w:val="000000"/>
                <w:szCs w:val="24"/>
              </w:rPr>
            </w:pPr>
          </w:p>
        </w:tc>
        <w:tc>
          <w:tcPr>
            <w:tcW w:w="1846" w:type="dxa"/>
            <w:tcBorders>
              <w:top w:val="nil"/>
              <w:left w:val="single" w:sz="4" w:space="0" w:color="000000"/>
              <w:bottom w:val="nil"/>
              <w:right w:val="single" w:sz="4" w:space="0" w:color="000000"/>
            </w:tcBorders>
          </w:tcPr>
          <w:p w14:paraId="71E66166" w14:textId="77777777" w:rsidR="00793672" w:rsidRDefault="008A060E">
            <w:pPr>
              <w:spacing w:line="254" w:lineRule="auto"/>
              <w:ind w:left="111" w:right="110"/>
              <w:jc w:val="center"/>
              <w:rPr>
                <w:color w:val="000000"/>
                <w:szCs w:val="24"/>
              </w:rPr>
            </w:pPr>
            <w:r>
              <w:rPr>
                <w:color w:val="000000"/>
                <w:szCs w:val="24"/>
              </w:rPr>
              <w:t>Февраль</w:t>
            </w:r>
          </w:p>
        </w:tc>
        <w:tc>
          <w:tcPr>
            <w:tcW w:w="2971" w:type="dxa"/>
            <w:tcBorders>
              <w:top w:val="nil"/>
              <w:left w:val="single" w:sz="4" w:space="0" w:color="000000"/>
              <w:bottom w:val="nil"/>
              <w:right w:val="single" w:sz="4" w:space="0" w:color="000000"/>
            </w:tcBorders>
          </w:tcPr>
          <w:p w14:paraId="2E3375A0" w14:textId="77777777" w:rsidR="00793672" w:rsidRDefault="008A060E">
            <w:pPr>
              <w:spacing w:line="254" w:lineRule="auto"/>
              <w:ind w:left="105"/>
              <w:rPr>
                <w:color w:val="000000"/>
                <w:szCs w:val="24"/>
              </w:rPr>
            </w:pPr>
            <w:r>
              <w:rPr>
                <w:color w:val="000000"/>
                <w:szCs w:val="24"/>
              </w:rPr>
              <w:t>Учитель ОБЖ</w:t>
            </w:r>
          </w:p>
        </w:tc>
      </w:tr>
      <w:tr w:rsidR="00793672" w14:paraId="5EE8CF59" w14:textId="77777777">
        <w:trPr>
          <w:trHeight w:val="276"/>
        </w:trPr>
        <w:tc>
          <w:tcPr>
            <w:tcW w:w="4537" w:type="dxa"/>
            <w:tcBorders>
              <w:top w:val="nil"/>
              <w:left w:val="single" w:sz="4" w:space="0" w:color="000000"/>
              <w:bottom w:val="nil"/>
              <w:right w:val="single" w:sz="4" w:space="0" w:color="000000"/>
            </w:tcBorders>
          </w:tcPr>
          <w:p w14:paraId="7A98BCD6" w14:textId="77777777" w:rsidR="00793672" w:rsidRDefault="008A060E">
            <w:pPr>
              <w:spacing w:line="254" w:lineRule="auto"/>
              <w:ind w:left="107"/>
              <w:rPr>
                <w:color w:val="000000"/>
                <w:szCs w:val="24"/>
              </w:rPr>
            </w:pPr>
            <w:r>
              <w:rPr>
                <w:color w:val="000000"/>
                <w:szCs w:val="24"/>
              </w:rPr>
              <w:lastRenderedPageBreak/>
              <w:t>«Фестиваль патриотической песни»</w:t>
            </w:r>
          </w:p>
        </w:tc>
        <w:tc>
          <w:tcPr>
            <w:tcW w:w="1278" w:type="dxa"/>
            <w:tcBorders>
              <w:top w:val="nil"/>
              <w:left w:val="single" w:sz="4" w:space="0" w:color="000000"/>
              <w:bottom w:val="nil"/>
              <w:right w:val="single" w:sz="4" w:space="0" w:color="000000"/>
            </w:tcBorders>
          </w:tcPr>
          <w:p w14:paraId="509147C4" w14:textId="77777777" w:rsidR="00793672" w:rsidRDefault="00793672">
            <w:pPr>
              <w:spacing w:line="254" w:lineRule="auto"/>
              <w:ind w:left="231" w:right="231"/>
              <w:jc w:val="center"/>
              <w:rPr>
                <w:color w:val="000000"/>
                <w:szCs w:val="24"/>
              </w:rPr>
            </w:pPr>
          </w:p>
        </w:tc>
        <w:tc>
          <w:tcPr>
            <w:tcW w:w="1846" w:type="dxa"/>
            <w:tcBorders>
              <w:top w:val="nil"/>
              <w:left w:val="single" w:sz="4" w:space="0" w:color="000000"/>
              <w:bottom w:val="nil"/>
              <w:right w:val="single" w:sz="4" w:space="0" w:color="000000"/>
            </w:tcBorders>
          </w:tcPr>
          <w:p w14:paraId="707B04F0" w14:textId="77777777" w:rsidR="00793672" w:rsidRDefault="00793672">
            <w:pPr>
              <w:spacing w:line="254" w:lineRule="auto"/>
              <w:ind w:left="111" w:right="110"/>
              <w:jc w:val="center"/>
              <w:rPr>
                <w:color w:val="000000"/>
                <w:szCs w:val="24"/>
              </w:rPr>
            </w:pPr>
          </w:p>
        </w:tc>
        <w:tc>
          <w:tcPr>
            <w:tcW w:w="2971" w:type="dxa"/>
            <w:tcBorders>
              <w:top w:val="nil"/>
              <w:left w:val="single" w:sz="4" w:space="0" w:color="000000"/>
              <w:bottom w:val="nil"/>
              <w:right w:val="single" w:sz="4" w:space="0" w:color="000000"/>
            </w:tcBorders>
          </w:tcPr>
          <w:p w14:paraId="3A796A1E" w14:textId="77777777" w:rsidR="00793672" w:rsidRDefault="008A060E">
            <w:pPr>
              <w:spacing w:line="254" w:lineRule="auto"/>
              <w:ind w:left="105"/>
              <w:rPr>
                <w:color w:val="000000"/>
                <w:szCs w:val="24"/>
              </w:rPr>
            </w:pPr>
            <w:r>
              <w:rPr>
                <w:color w:val="000000"/>
                <w:szCs w:val="24"/>
              </w:rPr>
              <w:t>Учитель музыки</w:t>
            </w:r>
          </w:p>
        </w:tc>
      </w:tr>
      <w:tr w:rsidR="00793672" w14:paraId="684F8832" w14:textId="77777777">
        <w:trPr>
          <w:trHeight w:val="269"/>
        </w:trPr>
        <w:tc>
          <w:tcPr>
            <w:tcW w:w="4537" w:type="dxa"/>
            <w:tcBorders>
              <w:top w:val="nil"/>
              <w:left w:val="single" w:sz="4" w:space="0" w:color="000000"/>
              <w:bottom w:val="single" w:sz="4" w:space="0" w:color="000000"/>
              <w:right w:val="single" w:sz="4" w:space="0" w:color="000000"/>
            </w:tcBorders>
          </w:tcPr>
          <w:p w14:paraId="246769FE" w14:textId="77777777" w:rsidR="00793672" w:rsidRDefault="00793672">
            <w:pPr>
              <w:spacing w:line="249" w:lineRule="auto"/>
              <w:rPr>
                <w:color w:val="000000"/>
                <w:szCs w:val="24"/>
              </w:rPr>
            </w:pPr>
          </w:p>
        </w:tc>
        <w:tc>
          <w:tcPr>
            <w:tcW w:w="1278" w:type="dxa"/>
            <w:tcBorders>
              <w:top w:val="nil"/>
              <w:left w:val="single" w:sz="4" w:space="0" w:color="000000"/>
              <w:bottom w:val="single" w:sz="4" w:space="0" w:color="000000"/>
              <w:right w:val="single" w:sz="4" w:space="0" w:color="000000"/>
            </w:tcBorders>
          </w:tcPr>
          <w:p w14:paraId="2E59F4E4" w14:textId="77777777" w:rsidR="00793672" w:rsidRDefault="00793672">
            <w:pPr>
              <w:spacing w:line="249" w:lineRule="auto"/>
              <w:ind w:right="231"/>
              <w:rPr>
                <w:color w:val="000000"/>
                <w:szCs w:val="24"/>
              </w:rPr>
            </w:pPr>
          </w:p>
        </w:tc>
        <w:tc>
          <w:tcPr>
            <w:tcW w:w="1846" w:type="dxa"/>
            <w:tcBorders>
              <w:top w:val="nil"/>
              <w:left w:val="single" w:sz="4" w:space="0" w:color="000000"/>
              <w:bottom w:val="single" w:sz="4" w:space="0" w:color="000000"/>
              <w:right w:val="single" w:sz="4" w:space="0" w:color="000000"/>
            </w:tcBorders>
          </w:tcPr>
          <w:p w14:paraId="4C148A78" w14:textId="77777777" w:rsidR="00793672" w:rsidRDefault="00793672">
            <w:pPr>
              <w:spacing w:line="249" w:lineRule="auto"/>
              <w:ind w:left="111" w:right="110"/>
              <w:rPr>
                <w:color w:val="000000"/>
                <w:szCs w:val="24"/>
              </w:rPr>
            </w:pPr>
          </w:p>
        </w:tc>
        <w:tc>
          <w:tcPr>
            <w:tcW w:w="2971" w:type="dxa"/>
            <w:tcBorders>
              <w:top w:val="nil"/>
              <w:left w:val="single" w:sz="4" w:space="0" w:color="000000"/>
              <w:bottom w:val="single" w:sz="4" w:space="0" w:color="000000"/>
              <w:right w:val="single" w:sz="4" w:space="0" w:color="000000"/>
            </w:tcBorders>
          </w:tcPr>
          <w:p w14:paraId="4B110DE9" w14:textId="77777777" w:rsidR="00793672" w:rsidRDefault="008A060E">
            <w:pPr>
              <w:spacing w:line="249" w:lineRule="auto"/>
              <w:ind w:left="105"/>
              <w:rPr>
                <w:color w:val="000000"/>
                <w:szCs w:val="24"/>
              </w:rPr>
            </w:pPr>
            <w:r>
              <w:rPr>
                <w:color w:val="000000"/>
                <w:szCs w:val="24"/>
              </w:rPr>
              <w:t>Учителя физкультуры</w:t>
            </w:r>
          </w:p>
        </w:tc>
      </w:tr>
      <w:tr w:rsidR="00793672" w14:paraId="0681906D" w14:textId="77777777">
        <w:trPr>
          <w:trHeight w:val="550"/>
        </w:trPr>
        <w:tc>
          <w:tcPr>
            <w:tcW w:w="4537" w:type="dxa"/>
            <w:tcBorders>
              <w:top w:val="single" w:sz="4" w:space="0" w:color="000000"/>
              <w:left w:val="single" w:sz="4" w:space="0" w:color="000000"/>
              <w:bottom w:val="single" w:sz="4" w:space="0" w:color="000000"/>
              <w:right w:val="single" w:sz="4" w:space="0" w:color="000000"/>
            </w:tcBorders>
          </w:tcPr>
          <w:p w14:paraId="4E28DD39" w14:textId="77777777" w:rsidR="00793672" w:rsidRDefault="008A060E">
            <w:pPr>
              <w:spacing w:line="276" w:lineRule="auto"/>
              <w:ind w:left="107" w:right="386"/>
              <w:rPr>
                <w:color w:val="000000"/>
                <w:szCs w:val="24"/>
              </w:rPr>
            </w:pPr>
            <w:r>
              <w:rPr>
                <w:color w:val="000000"/>
                <w:szCs w:val="24"/>
              </w:rPr>
              <w:t>Акция «Письма солдату», сбор помощи военнослужащим</w:t>
            </w:r>
          </w:p>
        </w:tc>
        <w:tc>
          <w:tcPr>
            <w:tcW w:w="1278" w:type="dxa"/>
            <w:tcBorders>
              <w:top w:val="single" w:sz="4" w:space="0" w:color="000000"/>
              <w:left w:val="single" w:sz="4" w:space="0" w:color="000000"/>
              <w:bottom w:val="single" w:sz="4" w:space="0" w:color="000000"/>
              <w:right w:val="single" w:sz="4" w:space="0" w:color="000000"/>
            </w:tcBorders>
          </w:tcPr>
          <w:p w14:paraId="10BBC59A" w14:textId="77777777" w:rsidR="00793672" w:rsidRDefault="008A060E">
            <w:pPr>
              <w:spacing w:line="273" w:lineRule="auto"/>
              <w:ind w:left="231" w:right="231"/>
              <w:jc w:val="center"/>
              <w:rPr>
                <w:color w:val="000000"/>
                <w:szCs w:val="24"/>
              </w:rPr>
            </w:pPr>
            <w:r>
              <w:rPr>
                <w:color w:val="000000"/>
                <w:szCs w:val="24"/>
              </w:rPr>
              <w:t>5-9</w:t>
            </w:r>
          </w:p>
        </w:tc>
        <w:tc>
          <w:tcPr>
            <w:tcW w:w="1846" w:type="dxa"/>
            <w:tcBorders>
              <w:top w:val="single" w:sz="4" w:space="0" w:color="000000"/>
              <w:left w:val="single" w:sz="4" w:space="0" w:color="000000"/>
              <w:bottom w:val="single" w:sz="4" w:space="0" w:color="000000"/>
              <w:right w:val="single" w:sz="4" w:space="0" w:color="000000"/>
            </w:tcBorders>
          </w:tcPr>
          <w:p w14:paraId="0E985C05" w14:textId="77777777" w:rsidR="00793672" w:rsidRDefault="008A060E">
            <w:pPr>
              <w:spacing w:line="254" w:lineRule="auto"/>
              <w:ind w:left="112" w:right="110"/>
              <w:jc w:val="center"/>
              <w:rPr>
                <w:color w:val="000000"/>
                <w:szCs w:val="24"/>
              </w:rPr>
            </w:pPr>
            <w:r>
              <w:rPr>
                <w:color w:val="000000"/>
                <w:szCs w:val="24"/>
              </w:rPr>
              <w:t>В течение года</w:t>
            </w:r>
          </w:p>
        </w:tc>
        <w:tc>
          <w:tcPr>
            <w:tcW w:w="2971" w:type="dxa"/>
            <w:tcBorders>
              <w:top w:val="single" w:sz="4" w:space="0" w:color="000000"/>
              <w:left w:val="single" w:sz="4" w:space="0" w:color="000000"/>
              <w:bottom w:val="single" w:sz="4" w:space="0" w:color="000000"/>
              <w:right w:val="single" w:sz="4" w:space="0" w:color="000000"/>
            </w:tcBorders>
          </w:tcPr>
          <w:p w14:paraId="060EF2B4" w14:textId="77777777" w:rsidR="00793672" w:rsidRDefault="008A060E">
            <w:pPr>
              <w:spacing w:line="273" w:lineRule="auto"/>
              <w:ind w:left="177"/>
              <w:rPr>
                <w:color w:val="000000"/>
                <w:szCs w:val="24"/>
              </w:rPr>
            </w:pPr>
            <w:r>
              <w:rPr>
                <w:color w:val="000000"/>
                <w:szCs w:val="24"/>
              </w:rPr>
              <w:t>Классные руководители</w:t>
            </w:r>
          </w:p>
        </w:tc>
      </w:tr>
      <w:tr w:rsidR="00793672" w14:paraId="24AEEE51" w14:textId="77777777">
        <w:trPr>
          <w:trHeight w:val="421"/>
        </w:trPr>
        <w:tc>
          <w:tcPr>
            <w:tcW w:w="4537" w:type="dxa"/>
            <w:tcBorders>
              <w:top w:val="single" w:sz="4" w:space="0" w:color="000000"/>
              <w:left w:val="single" w:sz="4" w:space="0" w:color="000000"/>
              <w:bottom w:val="single" w:sz="4" w:space="0" w:color="000000"/>
              <w:right w:val="single" w:sz="4" w:space="0" w:color="000000"/>
            </w:tcBorders>
          </w:tcPr>
          <w:p w14:paraId="338E5F72" w14:textId="77777777" w:rsidR="00793672" w:rsidRDefault="008A060E">
            <w:pPr>
              <w:spacing w:before="3"/>
              <w:ind w:left="107"/>
              <w:rPr>
                <w:color w:val="000000"/>
                <w:szCs w:val="24"/>
              </w:rPr>
            </w:pPr>
            <w:r>
              <w:rPr>
                <w:color w:val="000000"/>
                <w:szCs w:val="24"/>
              </w:rPr>
              <w:t>Линейка «Последний звонок -2024»</w:t>
            </w:r>
          </w:p>
        </w:tc>
        <w:tc>
          <w:tcPr>
            <w:tcW w:w="1278" w:type="dxa"/>
            <w:tcBorders>
              <w:top w:val="single" w:sz="4" w:space="0" w:color="000000"/>
              <w:left w:val="single" w:sz="4" w:space="0" w:color="000000"/>
              <w:bottom w:val="single" w:sz="4" w:space="0" w:color="000000"/>
              <w:right w:val="single" w:sz="4" w:space="0" w:color="000000"/>
            </w:tcBorders>
          </w:tcPr>
          <w:p w14:paraId="77F05494" w14:textId="77777777" w:rsidR="00793672" w:rsidRDefault="008A060E">
            <w:pPr>
              <w:spacing w:before="3"/>
              <w:ind w:left="231" w:right="231"/>
              <w:jc w:val="center"/>
              <w:rPr>
                <w:color w:val="000000"/>
                <w:szCs w:val="24"/>
              </w:rPr>
            </w:pPr>
            <w:r>
              <w:rPr>
                <w:color w:val="000000"/>
                <w:szCs w:val="24"/>
              </w:rPr>
              <w:t>5-9</w:t>
            </w:r>
          </w:p>
        </w:tc>
        <w:tc>
          <w:tcPr>
            <w:tcW w:w="1846" w:type="dxa"/>
            <w:tcBorders>
              <w:top w:val="single" w:sz="4" w:space="0" w:color="000000"/>
              <w:left w:val="single" w:sz="4" w:space="0" w:color="000000"/>
              <w:bottom w:val="single" w:sz="4" w:space="0" w:color="000000"/>
              <w:right w:val="single" w:sz="4" w:space="0" w:color="000000"/>
            </w:tcBorders>
          </w:tcPr>
          <w:p w14:paraId="59E9AC7F" w14:textId="77777777" w:rsidR="00793672" w:rsidRDefault="008A060E">
            <w:pPr>
              <w:spacing w:before="3"/>
              <w:ind w:left="115" w:right="108"/>
              <w:jc w:val="center"/>
              <w:rPr>
                <w:color w:val="000000"/>
                <w:szCs w:val="24"/>
              </w:rPr>
            </w:pPr>
            <w:r>
              <w:rPr>
                <w:color w:val="000000"/>
                <w:szCs w:val="24"/>
              </w:rPr>
              <w:t>23-25 мая</w:t>
            </w:r>
          </w:p>
        </w:tc>
        <w:tc>
          <w:tcPr>
            <w:tcW w:w="2971" w:type="dxa"/>
            <w:tcBorders>
              <w:top w:val="single" w:sz="4" w:space="0" w:color="000000"/>
              <w:left w:val="single" w:sz="4" w:space="0" w:color="000000"/>
              <w:bottom w:val="single" w:sz="4" w:space="0" w:color="000000"/>
              <w:right w:val="single" w:sz="4" w:space="0" w:color="000000"/>
            </w:tcBorders>
          </w:tcPr>
          <w:p w14:paraId="748B725A" w14:textId="77777777" w:rsidR="00793672" w:rsidRDefault="008A060E">
            <w:pPr>
              <w:spacing w:before="3"/>
              <w:ind w:left="105"/>
              <w:rPr>
                <w:color w:val="000000"/>
                <w:szCs w:val="24"/>
              </w:rPr>
            </w:pPr>
            <w:r>
              <w:rPr>
                <w:color w:val="000000"/>
                <w:szCs w:val="24"/>
              </w:rPr>
              <w:t>Замдиректора по ВР</w:t>
            </w:r>
          </w:p>
        </w:tc>
      </w:tr>
      <w:tr w:rsidR="00793672" w14:paraId="27FA2E69" w14:textId="77777777">
        <w:trPr>
          <w:trHeight w:val="414"/>
        </w:trPr>
        <w:tc>
          <w:tcPr>
            <w:tcW w:w="4537" w:type="dxa"/>
            <w:tcBorders>
              <w:top w:val="single" w:sz="4" w:space="0" w:color="000000"/>
              <w:left w:val="single" w:sz="4" w:space="0" w:color="000000"/>
              <w:bottom w:val="single" w:sz="4" w:space="0" w:color="000000"/>
              <w:right w:val="single" w:sz="4" w:space="0" w:color="000000"/>
            </w:tcBorders>
          </w:tcPr>
          <w:p w14:paraId="65F96A92" w14:textId="77777777" w:rsidR="00793672" w:rsidRDefault="008A060E">
            <w:pPr>
              <w:spacing w:before="3"/>
              <w:ind w:left="107"/>
              <w:rPr>
                <w:color w:val="000000"/>
                <w:szCs w:val="24"/>
              </w:rPr>
            </w:pPr>
            <w:r>
              <w:rPr>
                <w:color w:val="000000"/>
                <w:szCs w:val="24"/>
              </w:rPr>
              <w:t>Итоговые классные часы</w:t>
            </w:r>
          </w:p>
        </w:tc>
        <w:tc>
          <w:tcPr>
            <w:tcW w:w="1278" w:type="dxa"/>
            <w:tcBorders>
              <w:top w:val="single" w:sz="4" w:space="0" w:color="000000"/>
              <w:left w:val="single" w:sz="4" w:space="0" w:color="000000"/>
              <w:bottom w:val="single" w:sz="4" w:space="0" w:color="000000"/>
              <w:right w:val="single" w:sz="4" w:space="0" w:color="000000"/>
            </w:tcBorders>
          </w:tcPr>
          <w:p w14:paraId="2C7A5861" w14:textId="77777777" w:rsidR="00793672" w:rsidRDefault="008A060E">
            <w:pPr>
              <w:spacing w:before="3"/>
              <w:ind w:left="231" w:right="231"/>
              <w:jc w:val="center"/>
              <w:rPr>
                <w:color w:val="000000"/>
                <w:szCs w:val="24"/>
              </w:rPr>
            </w:pPr>
            <w:r>
              <w:rPr>
                <w:color w:val="000000"/>
                <w:szCs w:val="24"/>
              </w:rPr>
              <w:t>5-8</w:t>
            </w:r>
          </w:p>
        </w:tc>
        <w:tc>
          <w:tcPr>
            <w:tcW w:w="1846" w:type="dxa"/>
            <w:tcBorders>
              <w:top w:val="single" w:sz="4" w:space="0" w:color="000000"/>
              <w:left w:val="single" w:sz="4" w:space="0" w:color="000000"/>
              <w:bottom w:val="single" w:sz="4" w:space="0" w:color="000000"/>
              <w:right w:val="single" w:sz="4" w:space="0" w:color="000000"/>
            </w:tcBorders>
          </w:tcPr>
          <w:p w14:paraId="6C9D45F2" w14:textId="77777777" w:rsidR="00793672" w:rsidRDefault="008A060E">
            <w:pPr>
              <w:spacing w:before="3"/>
              <w:ind w:left="115" w:right="108"/>
              <w:jc w:val="center"/>
              <w:rPr>
                <w:color w:val="000000"/>
                <w:szCs w:val="24"/>
              </w:rPr>
            </w:pPr>
            <w:r>
              <w:rPr>
                <w:color w:val="000000"/>
                <w:szCs w:val="24"/>
              </w:rPr>
              <w:t>23-30 мая</w:t>
            </w:r>
          </w:p>
        </w:tc>
        <w:tc>
          <w:tcPr>
            <w:tcW w:w="2971" w:type="dxa"/>
            <w:tcBorders>
              <w:top w:val="single" w:sz="4" w:space="0" w:color="000000"/>
              <w:left w:val="single" w:sz="4" w:space="0" w:color="000000"/>
              <w:bottom w:val="single" w:sz="4" w:space="0" w:color="000000"/>
              <w:right w:val="single" w:sz="4" w:space="0" w:color="000000"/>
            </w:tcBorders>
          </w:tcPr>
          <w:p w14:paraId="68914468" w14:textId="77777777" w:rsidR="00793672" w:rsidRDefault="008A060E">
            <w:pPr>
              <w:spacing w:before="3"/>
              <w:ind w:left="105"/>
              <w:rPr>
                <w:color w:val="000000"/>
                <w:szCs w:val="24"/>
              </w:rPr>
            </w:pPr>
            <w:r>
              <w:rPr>
                <w:color w:val="000000"/>
                <w:szCs w:val="24"/>
              </w:rPr>
              <w:t>Классные руководители</w:t>
            </w:r>
          </w:p>
        </w:tc>
      </w:tr>
    </w:tbl>
    <w:p w14:paraId="43D349D0" w14:textId="77777777" w:rsidR="00793672" w:rsidRDefault="00793672">
      <w:pPr>
        <w:widowControl/>
        <w:rPr>
          <w:szCs w:val="24"/>
        </w:rPr>
        <w:sectPr w:rsidR="00793672">
          <w:pgSz w:w="11909" w:h="16834"/>
          <w:pgMar w:top="1134" w:right="851" w:bottom="1134" w:left="1701" w:header="360" w:footer="360" w:gutter="0"/>
          <w:cols w:space="720"/>
        </w:sectPr>
      </w:pPr>
    </w:p>
    <w:p w14:paraId="1BC377F9" w14:textId="77777777" w:rsidR="00793672" w:rsidRDefault="00793672">
      <w:pPr>
        <w:spacing w:line="276" w:lineRule="auto"/>
        <w:rPr>
          <w:szCs w:val="24"/>
        </w:rPr>
      </w:pPr>
    </w:p>
    <w:tbl>
      <w:tblPr>
        <w:tblW w:w="10585"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9"/>
        <w:gridCol w:w="4310"/>
        <w:gridCol w:w="1242"/>
        <w:gridCol w:w="1792"/>
        <w:gridCol w:w="1916"/>
        <w:gridCol w:w="236"/>
      </w:tblGrid>
      <w:tr w:rsidR="00793672" w14:paraId="60AF55BB" w14:textId="77777777">
        <w:trPr>
          <w:gridAfter w:val="1"/>
          <w:wAfter w:w="236" w:type="dxa"/>
          <w:trHeight w:val="550"/>
        </w:trPr>
        <w:tc>
          <w:tcPr>
            <w:tcW w:w="10349" w:type="dxa"/>
            <w:gridSpan w:val="5"/>
            <w:tcBorders>
              <w:top w:val="single" w:sz="4" w:space="0" w:color="000000"/>
              <w:left w:val="single" w:sz="4" w:space="0" w:color="000000"/>
              <w:bottom w:val="single" w:sz="4" w:space="0" w:color="000000"/>
              <w:right w:val="single" w:sz="4" w:space="0" w:color="000000"/>
            </w:tcBorders>
            <w:shd w:val="clear" w:color="auto" w:fill="FFCCFF"/>
          </w:tcPr>
          <w:p w14:paraId="34DE42E8" w14:textId="77777777" w:rsidR="00793672" w:rsidRDefault="008A060E">
            <w:pPr>
              <w:spacing w:line="273" w:lineRule="auto"/>
              <w:ind w:left="1538" w:right="1538"/>
              <w:jc w:val="center"/>
              <w:rPr>
                <w:b/>
                <w:color w:val="000000"/>
                <w:szCs w:val="24"/>
              </w:rPr>
            </w:pPr>
            <w:r>
              <w:rPr>
                <w:b/>
                <w:color w:val="000000"/>
                <w:szCs w:val="24"/>
              </w:rPr>
              <w:t>Модуль «Классное руководство»</w:t>
            </w:r>
          </w:p>
          <w:p w14:paraId="4DB981A4" w14:textId="77777777" w:rsidR="00793672" w:rsidRDefault="008A060E">
            <w:pPr>
              <w:spacing w:line="254" w:lineRule="auto"/>
              <w:ind w:left="1545" w:right="1538"/>
              <w:jc w:val="center"/>
              <w:rPr>
                <w:b/>
                <w:i/>
                <w:color w:val="000000"/>
                <w:szCs w:val="24"/>
              </w:rPr>
            </w:pPr>
            <w:r>
              <w:rPr>
                <w:b/>
                <w:i/>
                <w:color w:val="000000"/>
                <w:szCs w:val="24"/>
              </w:rPr>
              <w:t>(согласно индивидуальным планам классных руководителей)</w:t>
            </w:r>
          </w:p>
        </w:tc>
      </w:tr>
      <w:tr w:rsidR="00793672" w14:paraId="0E55E517" w14:textId="77777777">
        <w:trPr>
          <w:gridAfter w:val="1"/>
          <w:wAfter w:w="236" w:type="dxa"/>
          <w:trHeight w:val="277"/>
        </w:trPr>
        <w:tc>
          <w:tcPr>
            <w:tcW w:w="5399" w:type="dxa"/>
            <w:gridSpan w:val="2"/>
            <w:tcBorders>
              <w:top w:val="single" w:sz="4" w:space="0" w:color="000000"/>
              <w:left w:val="single" w:sz="4" w:space="0" w:color="000000"/>
              <w:bottom w:val="single" w:sz="4" w:space="0" w:color="000000"/>
              <w:right w:val="single" w:sz="4" w:space="0" w:color="000000"/>
            </w:tcBorders>
          </w:tcPr>
          <w:p w14:paraId="4178C904" w14:textId="77777777" w:rsidR="00793672" w:rsidRDefault="008A060E">
            <w:pPr>
              <w:spacing w:before="3" w:line="254" w:lineRule="auto"/>
              <w:ind w:left="107"/>
              <w:rPr>
                <w:color w:val="000000"/>
                <w:szCs w:val="24"/>
              </w:rPr>
            </w:pPr>
            <w:r>
              <w:rPr>
                <w:color w:val="000000"/>
                <w:szCs w:val="24"/>
              </w:rPr>
              <w:t>Заседание МО классных рук-ей</w:t>
            </w:r>
          </w:p>
        </w:tc>
        <w:tc>
          <w:tcPr>
            <w:tcW w:w="1242" w:type="dxa"/>
            <w:tcBorders>
              <w:top w:val="single" w:sz="4" w:space="0" w:color="000000"/>
              <w:left w:val="single" w:sz="4" w:space="0" w:color="000000"/>
              <w:bottom w:val="single" w:sz="4" w:space="0" w:color="000000"/>
              <w:right w:val="single" w:sz="4" w:space="0" w:color="000000"/>
            </w:tcBorders>
          </w:tcPr>
          <w:p w14:paraId="51C46F60" w14:textId="77777777" w:rsidR="00793672" w:rsidRDefault="008A060E">
            <w:pPr>
              <w:spacing w:before="3" w:line="254" w:lineRule="auto"/>
              <w:ind w:left="231" w:right="229"/>
              <w:jc w:val="center"/>
              <w:rPr>
                <w:color w:val="000000"/>
                <w:szCs w:val="24"/>
              </w:rPr>
            </w:pPr>
            <w:r>
              <w:rPr>
                <w:color w:val="000000"/>
                <w:szCs w:val="24"/>
              </w:rPr>
              <w:t>5-9</w:t>
            </w:r>
          </w:p>
        </w:tc>
        <w:tc>
          <w:tcPr>
            <w:tcW w:w="1792" w:type="dxa"/>
            <w:tcBorders>
              <w:top w:val="single" w:sz="4" w:space="0" w:color="000000"/>
              <w:left w:val="single" w:sz="4" w:space="0" w:color="000000"/>
              <w:bottom w:val="single" w:sz="4" w:space="0" w:color="000000"/>
              <w:right w:val="single" w:sz="4" w:space="0" w:color="000000"/>
            </w:tcBorders>
          </w:tcPr>
          <w:p w14:paraId="77F1964E" w14:textId="77777777" w:rsidR="00793672" w:rsidRDefault="008A060E">
            <w:pPr>
              <w:spacing w:before="3" w:line="254" w:lineRule="auto"/>
              <w:ind w:left="392"/>
              <w:rPr>
                <w:color w:val="000000"/>
                <w:szCs w:val="24"/>
              </w:rPr>
            </w:pPr>
            <w:r>
              <w:rPr>
                <w:color w:val="000000"/>
                <w:szCs w:val="24"/>
              </w:rPr>
              <w:t>30 августа</w:t>
            </w:r>
          </w:p>
        </w:tc>
        <w:tc>
          <w:tcPr>
            <w:tcW w:w="1916" w:type="dxa"/>
            <w:tcBorders>
              <w:top w:val="single" w:sz="4" w:space="0" w:color="000000"/>
              <w:left w:val="single" w:sz="4" w:space="0" w:color="000000"/>
              <w:bottom w:val="single" w:sz="4" w:space="0" w:color="000000"/>
              <w:right w:val="single" w:sz="4" w:space="0" w:color="000000"/>
            </w:tcBorders>
          </w:tcPr>
          <w:p w14:paraId="0A2025C6" w14:textId="77777777" w:rsidR="00793672" w:rsidRDefault="008A060E">
            <w:pPr>
              <w:spacing w:before="3" w:line="254" w:lineRule="auto"/>
              <w:ind w:left="108"/>
              <w:rPr>
                <w:color w:val="000000"/>
                <w:szCs w:val="24"/>
              </w:rPr>
            </w:pPr>
            <w:r>
              <w:rPr>
                <w:color w:val="000000"/>
                <w:szCs w:val="24"/>
              </w:rPr>
              <w:t>Замдиректора по ВР</w:t>
            </w:r>
          </w:p>
        </w:tc>
      </w:tr>
      <w:tr w:rsidR="00793672" w14:paraId="44CA6777" w14:textId="77777777">
        <w:trPr>
          <w:gridAfter w:val="1"/>
          <w:wAfter w:w="236" w:type="dxa"/>
          <w:trHeight w:val="550"/>
        </w:trPr>
        <w:tc>
          <w:tcPr>
            <w:tcW w:w="5399" w:type="dxa"/>
            <w:gridSpan w:val="2"/>
            <w:tcBorders>
              <w:top w:val="single" w:sz="4" w:space="0" w:color="000000"/>
              <w:left w:val="single" w:sz="4" w:space="0" w:color="000000"/>
              <w:bottom w:val="single" w:sz="4" w:space="0" w:color="000000"/>
              <w:right w:val="single" w:sz="4" w:space="0" w:color="000000"/>
            </w:tcBorders>
          </w:tcPr>
          <w:p w14:paraId="104253C3" w14:textId="77777777" w:rsidR="00793672" w:rsidRDefault="008A060E">
            <w:pPr>
              <w:spacing w:line="276" w:lineRule="auto"/>
              <w:ind w:left="107" w:right="282"/>
              <w:rPr>
                <w:color w:val="000000"/>
                <w:szCs w:val="24"/>
              </w:rPr>
            </w:pPr>
            <w:r>
              <w:rPr>
                <w:color w:val="000000"/>
                <w:szCs w:val="24"/>
              </w:rPr>
              <w:t>Планирование воспитательной работы  классов на 2023-2024 учебный год</w:t>
            </w:r>
          </w:p>
        </w:tc>
        <w:tc>
          <w:tcPr>
            <w:tcW w:w="1242" w:type="dxa"/>
            <w:tcBorders>
              <w:top w:val="single" w:sz="4" w:space="0" w:color="000000"/>
              <w:left w:val="single" w:sz="4" w:space="0" w:color="000000"/>
              <w:bottom w:val="single" w:sz="4" w:space="0" w:color="000000"/>
              <w:right w:val="single" w:sz="4" w:space="0" w:color="000000"/>
            </w:tcBorders>
          </w:tcPr>
          <w:p w14:paraId="5B94205A" w14:textId="77777777" w:rsidR="00793672" w:rsidRDefault="008A060E">
            <w:pPr>
              <w:spacing w:line="273" w:lineRule="auto"/>
              <w:ind w:left="231" w:right="229"/>
              <w:jc w:val="center"/>
              <w:rPr>
                <w:color w:val="000000"/>
                <w:szCs w:val="24"/>
              </w:rPr>
            </w:pPr>
            <w:r>
              <w:rPr>
                <w:color w:val="000000"/>
                <w:szCs w:val="24"/>
              </w:rPr>
              <w:t>5-9</w:t>
            </w:r>
          </w:p>
        </w:tc>
        <w:tc>
          <w:tcPr>
            <w:tcW w:w="1792" w:type="dxa"/>
            <w:tcBorders>
              <w:top w:val="single" w:sz="4" w:space="0" w:color="000000"/>
              <w:left w:val="single" w:sz="4" w:space="0" w:color="000000"/>
              <w:bottom w:val="single" w:sz="4" w:space="0" w:color="000000"/>
              <w:right w:val="single" w:sz="4" w:space="0" w:color="000000"/>
            </w:tcBorders>
          </w:tcPr>
          <w:p w14:paraId="5CAA0598" w14:textId="77777777" w:rsidR="00793672" w:rsidRDefault="008A060E">
            <w:pPr>
              <w:spacing w:line="273" w:lineRule="auto"/>
              <w:ind w:left="143"/>
              <w:rPr>
                <w:color w:val="000000"/>
                <w:szCs w:val="24"/>
              </w:rPr>
            </w:pPr>
            <w:r>
              <w:rPr>
                <w:color w:val="000000"/>
                <w:szCs w:val="24"/>
              </w:rPr>
              <w:t>До 15 сентября</w:t>
            </w:r>
          </w:p>
        </w:tc>
        <w:tc>
          <w:tcPr>
            <w:tcW w:w="1916" w:type="dxa"/>
            <w:tcBorders>
              <w:top w:val="single" w:sz="4" w:space="0" w:color="000000"/>
              <w:left w:val="single" w:sz="4" w:space="0" w:color="000000"/>
              <w:bottom w:val="single" w:sz="4" w:space="0" w:color="000000"/>
              <w:right w:val="single" w:sz="4" w:space="0" w:color="000000"/>
            </w:tcBorders>
          </w:tcPr>
          <w:p w14:paraId="01A57D73" w14:textId="77777777" w:rsidR="00793672" w:rsidRDefault="008A060E">
            <w:pPr>
              <w:spacing w:line="273" w:lineRule="auto"/>
              <w:ind w:left="108"/>
              <w:rPr>
                <w:color w:val="000000"/>
                <w:szCs w:val="24"/>
              </w:rPr>
            </w:pPr>
            <w:r>
              <w:rPr>
                <w:color w:val="000000"/>
                <w:szCs w:val="24"/>
              </w:rPr>
              <w:t>Классные руководители</w:t>
            </w:r>
          </w:p>
        </w:tc>
      </w:tr>
      <w:tr w:rsidR="00793672" w14:paraId="00A48D69" w14:textId="77777777">
        <w:trPr>
          <w:gridAfter w:val="1"/>
          <w:wAfter w:w="236" w:type="dxa"/>
          <w:trHeight w:val="951"/>
        </w:trPr>
        <w:tc>
          <w:tcPr>
            <w:tcW w:w="5399" w:type="dxa"/>
            <w:gridSpan w:val="2"/>
            <w:tcBorders>
              <w:top w:val="single" w:sz="4" w:space="0" w:color="000000"/>
              <w:left w:val="single" w:sz="4" w:space="0" w:color="000000"/>
              <w:bottom w:val="single" w:sz="4" w:space="0" w:color="000000"/>
              <w:right w:val="single" w:sz="4" w:space="0" w:color="000000"/>
            </w:tcBorders>
          </w:tcPr>
          <w:p w14:paraId="23F00D09" w14:textId="77777777" w:rsidR="00793672" w:rsidRDefault="008A060E">
            <w:pPr>
              <w:spacing w:line="276" w:lineRule="auto"/>
              <w:ind w:left="107" w:right="161"/>
              <w:rPr>
                <w:color w:val="000000"/>
                <w:szCs w:val="24"/>
              </w:rPr>
            </w:pPr>
            <w:r>
              <w:rPr>
                <w:color w:val="000000"/>
                <w:szCs w:val="24"/>
              </w:rPr>
              <w:t>Планирование Индивидуальной работы с учащимися: Активом, «Группой риска»,</w:t>
            </w:r>
          </w:p>
          <w:p w14:paraId="4B30D82D" w14:textId="77777777" w:rsidR="00793672" w:rsidRDefault="008A060E">
            <w:pPr>
              <w:spacing w:before="2"/>
              <w:ind w:left="107"/>
              <w:rPr>
                <w:color w:val="000000"/>
                <w:szCs w:val="24"/>
              </w:rPr>
            </w:pPr>
            <w:r>
              <w:rPr>
                <w:color w:val="000000"/>
                <w:szCs w:val="24"/>
              </w:rPr>
              <w:t>«ВШК», «ОВЗ»</w:t>
            </w:r>
          </w:p>
        </w:tc>
        <w:tc>
          <w:tcPr>
            <w:tcW w:w="1242" w:type="dxa"/>
            <w:tcBorders>
              <w:top w:val="single" w:sz="4" w:space="0" w:color="000000"/>
              <w:left w:val="single" w:sz="4" w:space="0" w:color="000000"/>
              <w:bottom w:val="single" w:sz="4" w:space="0" w:color="000000"/>
              <w:right w:val="single" w:sz="4" w:space="0" w:color="000000"/>
            </w:tcBorders>
          </w:tcPr>
          <w:p w14:paraId="2BE2223F" w14:textId="77777777" w:rsidR="00793672" w:rsidRDefault="008A060E">
            <w:pPr>
              <w:ind w:left="231" w:right="229"/>
              <w:jc w:val="center"/>
              <w:rPr>
                <w:color w:val="000000"/>
                <w:szCs w:val="24"/>
              </w:rPr>
            </w:pPr>
            <w:r>
              <w:rPr>
                <w:color w:val="000000"/>
                <w:szCs w:val="24"/>
              </w:rPr>
              <w:t>5-9</w:t>
            </w:r>
          </w:p>
        </w:tc>
        <w:tc>
          <w:tcPr>
            <w:tcW w:w="1792" w:type="dxa"/>
            <w:tcBorders>
              <w:top w:val="single" w:sz="4" w:space="0" w:color="000000"/>
              <w:left w:val="single" w:sz="4" w:space="0" w:color="000000"/>
              <w:bottom w:val="single" w:sz="4" w:space="0" w:color="000000"/>
              <w:right w:val="single" w:sz="4" w:space="0" w:color="000000"/>
            </w:tcBorders>
          </w:tcPr>
          <w:p w14:paraId="1D4893F2" w14:textId="77777777" w:rsidR="00793672" w:rsidRDefault="008A060E">
            <w:pPr>
              <w:ind w:left="143"/>
              <w:rPr>
                <w:color w:val="000000"/>
                <w:szCs w:val="24"/>
              </w:rPr>
            </w:pPr>
            <w:r>
              <w:rPr>
                <w:color w:val="000000"/>
                <w:szCs w:val="24"/>
              </w:rPr>
              <w:t>До 20 сентября</w:t>
            </w:r>
          </w:p>
        </w:tc>
        <w:tc>
          <w:tcPr>
            <w:tcW w:w="1916" w:type="dxa"/>
            <w:tcBorders>
              <w:top w:val="single" w:sz="4" w:space="0" w:color="000000"/>
              <w:left w:val="single" w:sz="4" w:space="0" w:color="000000"/>
              <w:bottom w:val="single" w:sz="4" w:space="0" w:color="000000"/>
              <w:right w:val="single" w:sz="4" w:space="0" w:color="000000"/>
            </w:tcBorders>
          </w:tcPr>
          <w:p w14:paraId="04606237" w14:textId="77777777" w:rsidR="00793672" w:rsidRDefault="008A060E">
            <w:pPr>
              <w:ind w:left="108"/>
              <w:rPr>
                <w:color w:val="000000"/>
                <w:szCs w:val="24"/>
              </w:rPr>
            </w:pPr>
            <w:r>
              <w:rPr>
                <w:color w:val="000000"/>
                <w:szCs w:val="24"/>
              </w:rPr>
              <w:t>Классные руководители</w:t>
            </w:r>
          </w:p>
        </w:tc>
      </w:tr>
      <w:tr w:rsidR="00793672" w14:paraId="0D19112A" w14:textId="77777777">
        <w:trPr>
          <w:gridAfter w:val="1"/>
          <w:wAfter w:w="236" w:type="dxa"/>
          <w:trHeight w:val="582"/>
        </w:trPr>
        <w:tc>
          <w:tcPr>
            <w:tcW w:w="5399" w:type="dxa"/>
            <w:gridSpan w:val="2"/>
            <w:tcBorders>
              <w:top w:val="single" w:sz="4" w:space="0" w:color="000000"/>
              <w:left w:val="single" w:sz="4" w:space="0" w:color="000000"/>
              <w:bottom w:val="single" w:sz="4" w:space="0" w:color="000000"/>
              <w:right w:val="single" w:sz="4" w:space="0" w:color="000000"/>
            </w:tcBorders>
          </w:tcPr>
          <w:p w14:paraId="43D195D0" w14:textId="77777777" w:rsidR="00793672" w:rsidRDefault="008A060E">
            <w:pPr>
              <w:spacing w:before="2"/>
              <w:ind w:left="107" w:right="341"/>
              <w:rPr>
                <w:b/>
                <w:i/>
                <w:color w:val="000000"/>
                <w:szCs w:val="24"/>
              </w:rPr>
            </w:pPr>
            <w:r>
              <w:rPr>
                <w:color w:val="000000"/>
                <w:szCs w:val="24"/>
              </w:rPr>
              <w:t xml:space="preserve">Проведение  кл. часов, </w:t>
            </w:r>
            <w:r>
              <w:rPr>
                <w:b/>
                <w:i/>
                <w:color w:val="000000"/>
                <w:szCs w:val="24"/>
              </w:rPr>
              <w:t>Даты и темы планируете для своего класса на год!</w:t>
            </w:r>
          </w:p>
        </w:tc>
        <w:tc>
          <w:tcPr>
            <w:tcW w:w="1242" w:type="dxa"/>
            <w:tcBorders>
              <w:top w:val="single" w:sz="4" w:space="0" w:color="000000"/>
              <w:left w:val="single" w:sz="4" w:space="0" w:color="000000"/>
              <w:bottom w:val="single" w:sz="4" w:space="0" w:color="000000"/>
              <w:right w:val="single" w:sz="4" w:space="0" w:color="000000"/>
            </w:tcBorders>
          </w:tcPr>
          <w:p w14:paraId="5A6D2DE5" w14:textId="77777777" w:rsidR="00793672" w:rsidRDefault="008A060E">
            <w:pPr>
              <w:spacing w:line="273" w:lineRule="auto"/>
              <w:ind w:left="231" w:right="229"/>
              <w:jc w:val="center"/>
              <w:rPr>
                <w:color w:val="000000"/>
                <w:szCs w:val="24"/>
              </w:rPr>
            </w:pPr>
            <w:r>
              <w:rPr>
                <w:color w:val="000000"/>
                <w:szCs w:val="24"/>
              </w:rPr>
              <w:t>5-9</w:t>
            </w:r>
          </w:p>
        </w:tc>
        <w:tc>
          <w:tcPr>
            <w:tcW w:w="1792" w:type="dxa"/>
            <w:tcBorders>
              <w:top w:val="single" w:sz="4" w:space="0" w:color="000000"/>
              <w:left w:val="single" w:sz="4" w:space="0" w:color="000000"/>
              <w:bottom w:val="single" w:sz="4" w:space="0" w:color="000000"/>
              <w:right w:val="single" w:sz="4" w:space="0" w:color="000000"/>
            </w:tcBorders>
          </w:tcPr>
          <w:p w14:paraId="29868D9F" w14:textId="77777777" w:rsidR="00793672" w:rsidRDefault="008A060E">
            <w:pPr>
              <w:spacing w:line="273" w:lineRule="auto"/>
              <w:ind w:left="263"/>
              <w:rPr>
                <w:color w:val="000000"/>
                <w:szCs w:val="24"/>
              </w:rPr>
            </w:pPr>
            <w:r>
              <w:rPr>
                <w:color w:val="000000"/>
                <w:szCs w:val="24"/>
              </w:rPr>
              <w:t>раз в неделю</w:t>
            </w:r>
          </w:p>
        </w:tc>
        <w:tc>
          <w:tcPr>
            <w:tcW w:w="1916" w:type="dxa"/>
            <w:tcBorders>
              <w:top w:val="single" w:sz="4" w:space="0" w:color="000000"/>
              <w:left w:val="single" w:sz="4" w:space="0" w:color="000000"/>
              <w:bottom w:val="single" w:sz="4" w:space="0" w:color="000000"/>
              <w:right w:val="single" w:sz="4" w:space="0" w:color="000000"/>
            </w:tcBorders>
          </w:tcPr>
          <w:p w14:paraId="29F3E807" w14:textId="77777777" w:rsidR="00793672" w:rsidRDefault="008A060E">
            <w:pPr>
              <w:spacing w:line="273" w:lineRule="auto"/>
              <w:ind w:left="108"/>
              <w:rPr>
                <w:color w:val="000000"/>
                <w:szCs w:val="24"/>
              </w:rPr>
            </w:pPr>
            <w:r>
              <w:rPr>
                <w:color w:val="000000"/>
                <w:szCs w:val="24"/>
              </w:rPr>
              <w:t>Классные руководители</w:t>
            </w:r>
          </w:p>
        </w:tc>
      </w:tr>
      <w:tr w:rsidR="00793672" w14:paraId="3B6FC96F" w14:textId="77777777">
        <w:trPr>
          <w:gridAfter w:val="1"/>
          <w:wAfter w:w="236" w:type="dxa"/>
          <w:trHeight w:val="950"/>
        </w:trPr>
        <w:tc>
          <w:tcPr>
            <w:tcW w:w="5399" w:type="dxa"/>
            <w:gridSpan w:val="2"/>
            <w:tcBorders>
              <w:top w:val="single" w:sz="4" w:space="0" w:color="000000"/>
              <w:left w:val="single" w:sz="4" w:space="0" w:color="000000"/>
              <w:bottom w:val="single" w:sz="4" w:space="0" w:color="000000"/>
              <w:right w:val="single" w:sz="4" w:space="0" w:color="000000"/>
            </w:tcBorders>
          </w:tcPr>
          <w:p w14:paraId="15B429B7" w14:textId="77777777" w:rsidR="00793672" w:rsidRDefault="008A060E">
            <w:pPr>
              <w:spacing w:line="273" w:lineRule="auto"/>
              <w:ind w:left="107"/>
              <w:rPr>
                <w:color w:val="000000"/>
                <w:szCs w:val="24"/>
              </w:rPr>
            </w:pPr>
            <w:r>
              <w:rPr>
                <w:color w:val="000000"/>
                <w:szCs w:val="24"/>
              </w:rPr>
              <w:t>Организация занятости учащихся во</w:t>
            </w:r>
          </w:p>
          <w:p w14:paraId="3BB10076" w14:textId="77777777" w:rsidR="00793672" w:rsidRDefault="008A060E">
            <w:pPr>
              <w:spacing w:before="10"/>
              <w:ind w:left="107" w:right="454"/>
              <w:rPr>
                <w:color w:val="000000"/>
                <w:szCs w:val="24"/>
              </w:rPr>
            </w:pPr>
            <w:r>
              <w:rPr>
                <w:color w:val="000000"/>
                <w:szCs w:val="24"/>
              </w:rPr>
              <w:t>внеурочное время в кружках, секциях, клубах и ДОП (Навигатор)</w:t>
            </w:r>
          </w:p>
        </w:tc>
        <w:tc>
          <w:tcPr>
            <w:tcW w:w="1242" w:type="dxa"/>
            <w:tcBorders>
              <w:top w:val="single" w:sz="4" w:space="0" w:color="000000"/>
              <w:left w:val="single" w:sz="4" w:space="0" w:color="000000"/>
              <w:bottom w:val="single" w:sz="4" w:space="0" w:color="000000"/>
              <w:right w:val="single" w:sz="4" w:space="0" w:color="000000"/>
            </w:tcBorders>
          </w:tcPr>
          <w:p w14:paraId="106B8470" w14:textId="77777777" w:rsidR="00793672" w:rsidRDefault="008A060E">
            <w:pPr>
              <w:spacing w:line="273" w:lineRule="auto"/>
              <w:ind w:left="231" w:right="229"/>
              <w:jc w:val="center"/>
              <w:rPr>
                <w:color w:val="000000"/>
                <w:szCs w:val="24"/>
              </w:rPr>
            </w:pPr>
            <w:r>
              <w:rPr>
                <w:color w:val="000000"/>
                <w:szCs w:val="24"/>
              </w:rPr>
              <w:t>5-9</w:t>
            </w:r>
          </w:p>
        </w:tc>
        <w:tc>
          <w:tcPr>
            <w:tcW w:w="1792" w:type="dxa"/>
            <w:tcBorders>
              <w:top w:val="single" w:sz="4" w:space="0" w:color="000000"/>
              <w:left w:val="single" w:sz="4" w:space="0" w:color="000000"/>
              <w:bottom w:val="single" w:sz="4" w:space="0" w:color="000000"/>
              <w:right w:val="single" w:sz="4" w:space="0" w:color="000000"/>
            </w:tcBorders>
          </w:tcPr>
          <w:p w14:paraId="07C480CD" w14:textId="77777777" w:rsidR="00793672" w:rsidRDefault="008A060E">
            <w:pPr>
              <w:spacing w:line="273" w:lineRule="auto"/>
              <w:ind w:left="116"/>
              <w:rPr>
                <w:color w:val="000000"/>
                <w:szCs w:val="24"/>
              </w:rPr>
            </w:pPr>
            <w:r>
              <w:rPr>
                <w:color w:val="000000"/>
                <w:szCs w:val="24"/>
              </w:rPr>
              <w:t>До 15 Сентября</w:t>
            </w:r>
          </w:p>
        </w:tc>
        <w:tc>
          <w:tcPr>
            <w:tcW w:w="1916" w:type="dxa"/>
            <w:tcBorders>
              <w:top w:val="single" w:sz="4" w:space="0" w:color="000000"/>
              <w:left w:val="single" w:sz="4" w:space="0" w:color="000000"/>
              <w:bottom w:val="single" w:sz="4" w:space="0" w:color="000000"/>
              <w:right w:val="single" w:sz="4" w:space="0" w:color="000000"/>
            </w:tcBorders>
          </w:tcPr>
          <w:p w14:paraId="188DF039" w14:textId="77777777" w:rsidR="00793672" w:rsidRDefault="008A060E">
            <w:pPr>
              <w:spacing w:line="273" w:lineRule="auto"/>
              <w:ind w:left="108"/>
              <w:rPr>
                <w:color w:val="000000"/>
                <w:szCs w:val="24"/>
              </w:rPr>
            </w:pPr>
            <w:r>
              <w:rPr>
                <w:color w:val="000000"/>
                <w:szCs w:val="24"/>
              </w:rPr>
              <w:t>Замдиректора по ВР</w:t>
            </w:r>
          </w:p>
          <w:p w14:paraId="18457395" w14:textId="77777777" w:rsidR="00793672" w:rsidRDefault="008A060E">
            <w:pPr>
              <w:ind w:left="108"/>
              <w:rPr>
                <w:color w:val="000000"/>
                <w:szCs w:val="24"/>
              </w:rPr>
            </w:pPr>
            <w:r>
              <w:rPr>
                <w:color w:val="000000"/>
                <w:szCs w:val="24"/>
              </w:rPr>
              <w:t>Классные руководители</w:t>
            </w:r>
          </w:p>
        </w:tc>
      </w:tr>
      <w:tr w:rsidR="00793672" w14:paraId="4464E5D4" w14:textId="77777777">
        <w:trPr>
          <w:gridAfter w:val="1"/>
          <w:wAfter w:w="236" w:type="dxa"/>
          <w:trHeight w:val="318"/>
        </w:trPr>
        <w:tc>
          <w:tcPr>
            <w:tcW w:w="5399" w:type="dxa"/>
            <w:gridSpan w:val="2"/>
            <w:tcBorders>
              <w:top w:val="single" w:sz="4" w:space="0" w:color="000000"/>
              <w:left w:val="single" w:sz="4" w:space="0" w:color="000000"/>
              <w:bottom w:val="single" w:sz="4" w:space="0" w:color="000000"/>
              <w:right w:val="single" w:sz="4" w:space="0" w:color="000000"/>
            </w:tcBorders>
          </w:tcPr>
          <w:p w14:paraId="4A8F8AE7" w14:textId="77777777" w:rsidR="00793672" w:rsidRDefault="008A060E">
            <w:pPr>
              <w:spacing w:before="3"/>
              <w:ind w:left="107"/>
              <w:rPr>
                <w:color w:val="000000"/>
                <w:szCs w:val="24"/>
              </w:rPr>
            </w:pPr>
            <w:r>
              <w:rPr>
                <w:color w:val="000000"/>
                <w:szCs w:val="24"/>
              </w:rPr>
              <w:t>Проведение социометрии в классе</w:t>
            </w:r>
          </w:p>
        </w:tc>
        <w:tc>
          <w:tcPr>
            <w:tcW w:w="1242" w:type="dxa"/>
            <w:tcBorders>
              <w:top w:val="single" w:sz="4" w:space="0" w:color="000000"/>
              <w:left w:val="single" w:sz="4" w:space="0" w:color="000000"/>
              <w:bottom w:val="single" w:sz="4" w:space="0" w:color="000000"/>
              <w:right w:val="single" w:sz="4" w:space="0" w:color="000000"/>
            </w:tcBorders>
          </w:tcPr>
          <w:p w14:paraId="7FD0A91D" w14:textId="77777777" w:rsidR="00793672" w:rsidRDefault="008A060E">
            <w:pPr>
              <w:spacing w:before="3"/>
              <w:ind w:left="231" w:right="229"/>
              <w:jc w:val="center"/>
              <w:rPr>
                <w:color w:val="000000"/>
                <w:szCs w:val="24"/>
              </w:rPr>
            </w:pPr>
            <w:r>
              <w:rPr>
                <w:color w:val="000000"/>
                <w:szCs w:val="24"/>
              </w:rPr>
              <w:t>5-9</w:t>
            </w:r>
          </w:p>
        </w:tc>
        <w:tc>
          <w:tcPr>
            <w:tcW w:w="1792" w:type="dxa"/>
            <w:tcBorders>
              <w:top w:val="single" w:sz="4" w:space="0" w:color="000000"/>
              <w:left w:val="single" w:sz="4" w:space="0" w:color="000000"/>
              <w:bottom w:val="single" w:sz="4" w:space="0" w:color="000000"/>
              <w:right w:val="single" w:sz="4" w:space="0" w:color="000000"/>
            </w:tcBorders>
          </w:tcPr>
          <w:p w14:paraId="02F4BEA4" w14:textId="77777777" w:rsidR="00793672" w:rsidRDefault="008A060E">
            <w:pPr>
              <w:spacing w:before="3"/>
              <w:ind w:left="143"/>
              <w:rPr>
                <w:color w:val="000000"/>
                <w:szCs w:val="24"/>
              </w:rPr>
            </w:pPr>
            <w:r>
              <w:rPr>
                <w:color w:val="000000"/>
                <w:szCs w:val="24"/>
              </w:rPr>
              <w:t>До 15 сентября</w:t>
            </w:r>
          </w:p>
        </w:tc>
        <w:tc>
          <w:tcPr>
            <w:tcW w:w="1916" w:type="dxa"/>
            <w:tcBorders>
              <w:top w:val="single" w:sz="4" w:space="0" w:color="000000"/>
              <w:left w:val="single" w:sz="4" w:space="0" w:color="000000"/>
              <w:bottom w:val="single" w:sz="4" w:space="0" w:color="000000"/>
              <w:right w:val="single" w:sz="4" w:space="0" w:color="000000"/>
            </w:tcBorders>
          </w:tcPr>
          <w:p w14:paraId="02424BDC" w14:textId="77777777" w:rsidR="00793672" w:rsidRDefault="008A060E">
            <w:pPr>
              <w:spacing w:before="3"/>
              <w:ind w:left="108"/>
              <w:rPr>
                <w:color w:val="000000"/>
                <w:szCs w:val="24"/>
              </w:rPr>
            </w:pPr>
            <w:r>
              <w:rPr>
                <w:color w:val="000000"/>
                <w:szCs w:val="24"/>
              </w:rPr>
              <w:t>Классные руководители</w:t>
            </w:r>
          </w:p>
        </w:tc>
      </w:tr>
      <w:tr w:rsidR="00793672" w14:paraId="3A023FD1" w14:textId="77777777">
        <w:trPr>
          <w:gridAfter w:val="1"/>
          <w:wAfter w:w="236" w:type="dxa"/>
          <w:trHeight w:val="317"/>
        </w:trPr>
        <w:tc>
          <w:tcPr>
            <w:tcW w:w="5399" w:type="dxa"/>
            <w:gridSpan w:val="2"/>
            <w:tcBorders>
              <w:top w:val="single" w:sz="4" w:space="0" w:color="000000"/>
              <w:left w:val="single" w:sz="4" w:space="0" w:color="000000"/>
              <w:bottom w:val="single" w:sz="4" w:space="0" w:color="000000"/>
              <w:right w:val="single" w:sz="4" w:space="0" w:color="000000"/>
            </w:tcBorders>
          </w:tcPr>
          <w:p w14:paraId="6DD1DB9C" w14:textId="77777777" w:rsidR="00793672" w:rsidRDefault="008A060E">
            <w:pPr>
              <w:spacing w:before="3"/>
              <w:ind w:left="107"/>
              <w:rPr>
                <w:color w:val="000000"/>
                <w:szCs w:val="24"/>
              </w:rPr>
            </w:pPr>
            <w:r>
              <w:rPr>
                <w:color w:val="000000"/>
                <w:szCs w:val="24"/>
              </w:rPr>
              <w:t>Оформление классных уголков</w:t>
            </w:r>
          </w:p>
        </w:tc>
        <w:tc>
          <w:tcPr>
            <w:tcW w:w="1242" w:type="dxa"/>
            <w:tcBorders>
              <w:top w:val="single" w:sz="4" w:space="0" w:color="000000"/>
              <w:left w:val="single" w:sz="4" w:space="0" w:color="000000"/>
              <w:bottom w:val="single" w:sz="4" w:space="0" w:color="000000"/>
              <w:right w:val="single" w:sz="4" w:space="0" w:color="000000"/>
            </w:tcBorders>
          </w:tcPr>
          <w:p w14:paraId="26E2F3EC" w14:textId="77777777" w:rsidR="00793672" w:rsidRDefault="008A060E">
            <w:pPr>
              <w:spacing w:before="3"/>
              <w:ind w:left="231" w:right="229"/>
              <w:jc w:val="center"/>
              <w:rPr>
                <w:color w:val="000000"/>
                <w:szCs w:val="24"/>
              </w:rPr>
            </w:pPr>
            <w:r>
              <w:rPr>
                <w:color w:val="000000"/>
                <w:szCs w:val="24"/>
              </w:rPr>
              <w:t>5-9</w:t>
            </w:r>
          </w:p>
        </w:tc>
        <w:tc>
          <w:tcPr>
            <w:tcW w:w="1792" w:type="dxa"/>
            <w:tcBorders>
              <w:top w:val="single" w:sz="4" w:space="0" w:color="000000"/>
              <w:left w:val="single" w:sz="4" w:space="0" w:color="000000"/>
              <w:bottom w:val="single" w:sz="4" w:space="0" w:color="000000"/>
              <w:right w:val="single" w:sz="4" w:space="0" w:color="000000"/>
            </w:tcBorders>
          </w:tcPr>
          <w:p w14:paraId="6BB46F23" w14:textId="77777777" w:rsidR="00793672" w:rsidRDefault="008A060E">
            <w:pPr>
              <w:spacing w:before="3"/>
              <w:ind w:left="143"/>
              <w:rPr>
                <w:color w:val="000000"/>
                <w:szCs w:val="24"/>
              </w:rPr>
            </w:pPr>
            <w:r>
              <w:rPr>
                <w:color w:val="000000"/>
                <w:szCs w:val="24"/>
              </w:rPr>
              <w:t>До 15 сентября</w:t>
            </w:r>
          </w:p>
        </w:tc>
        <w:tc>
          <w:tcPr>
            <w:tcW w:w="1916" w:type="dxa"/>
            <w:tcBorders>
              <w:top w:val="single" w:sz="4" w:space="0" w:color="000000"/>
              <w:left w:val="single" w:sz="4" w:space="0" w:color="000000"/>
              <w:bottom w:val="single" w:sz="4" w:space="0" w:color="000000"/>
              <w:right w:val="single" w:sz="4" w:space="0" w:color="000000"/>
            </w:tcBorders>
          </w:tcPr>
          <w:p w14:paraId="041879B8" w14:textId="77777777" w:rsidR="00793672" w:rsidRDefault="008A060E">
            <w:pPr>
              <w:spacing w:before="3"/>
              <w:ind w:left="108"/>
              <w:rPr>
                <w:color w:val="000000"/>
                <w:szCs w:val="24"/>
              </w:rPr>
            </w:pPr>
            <w:r>
              <w:rPr>
                <w:color w:val="000000"/>
                <w:szCs w:val="24"/>
              </w:rPr>
              <w:t>Классные руководители</w:t>
            </w:r>
          </w:p>
        </w:tc>
      </w:tr>
      <w:tr w:rsidR="00793672" w14:paraId="28B47C86" w14:textId="77777777">
        <w:trPr>
          <w:gridAfter w:val="1"/>
          <w:wAfter w:w="236" w:type="dxa"/>
          <w:trHeight w:val="954"/>
        </w:trPr>
        <w:tc>
          <w:tcPr>
            <w:tcW w:w="5399" w:type="dxa"/>
            <w:gridSpan w:val="2"/>
            <w:tcBorders>
              <w:top w:val="single" w:sz="4" w:space="0" w:color="000000"/>
              <w:left w:val="single" w:sz="4" w:space="0" w:color="000000"/>
              <w:bottom w:val="single" w:sz="4" w:space="0" w:color="000000"/>
              <w:right w:val="single" w:sz="4" w:space="0" w:color="000000"/>
            </w:tcBorders>
          </w:tcPr>
          <w:p w14:paraId="035702B5" w14:textId="77777777" w:rsidR="00793672" w:rsidRDefault="008A060E">
            <w:pPr>
              <w:spacing w:before="3"/>
              <w:ind w:left="107"/>
              <w:rPr>
                <w:color w:val="000000"/>
                <w:szCs w:val="24"/>
              </w:rPr>
            </w:pPr>
            <w:r>
              <w:rPr>
                <w:color w:val="000000"/>
                <w:szCs w:val="24"/>
              </w:rPr>
              <w:t>Проверка планирования воспитательной</w:t>
            </w:r>
          </w:p>
          <w:p w14:paraId="3C0F7BB2" w14:textId="77777777" w:rsidR="00793672" w:rsidRDefault="008A060E">
            <w:pPr>
              <w:spacing w:before="6"/>
              <w:ind w:left="107" w:right="149"/>
              <w:rPr>
                <w:color w:val="000000"/>
                <w:szCs w:val="24"/>
              </w:rPr>
            </w:pPr>
            <w:r>
              <w:rPr>
                <w:color w:val="000000"/>
                <w:szCs w:val="24"/>
              </w:rPr>
              <w:t>работы с классами на 2023-2024 учебный год</w:t>
            </w:r>
          </w:p>
        </w:tc>
        <w:tc>
          <w:tcPr>
            <w:tcW w:w="1242" w:type="dxa"/>
            <w:tcBorders>
              <w:top w:val="single" w:sz="4" w:space="0" w:color="000000"/>
              <w:left w:val="single" w:sz="4" w:space="0" w:color="000000"/>
              <w:bottom w:val="single" w:sz="4" w:space="0" w:color="000000"/>
              <w:right w:val="single" w:sz="4" w:space="0" w:color="000000"/>
            </w:tcBorders>
          </w:tcPr>
          <w:p w14:paraId="3909405E" w14:textId="77777777" w:rsidR="00793672" w:rsidRDefault="008A060E">
            <w:pPr>
              <w:spacing w:before="3"/>
              <w:ind w:left="231" w:right="229"/>
              <w:jc w:val="center"/>
              <w:rPr>
                <w:color w:val="000000"/>
                <w:szCs w:val="24"/>
              </w:rPr>
            </w:pPr>
            <w:r>
              <w:rPr>
                <w:color w:val="000000"/>
                <w:szCs w:val="24"/>
              </w:rPr>
              <w:t>5-9</w:t>
            </w:r>
          </w:p>
        </w:tc>
        <w:tc>
          <w:tcPr>
            <w:tcW w:w="1792" w:type="dxa"/>
            <w:tcBorders>
              <w:top w:val="single" w:sz="4" w:space="0" w:color="000000"/>
              <w:left w:val="single" w:sz="4" w:space="0" w:color="000000"/>
              <w:bottom w:val="single" w:sz="4" w:space="0" w:color="000000"/>
              <w:right w:val="single" w:sz="4" w:space="0" w:color="000000"/>
            </w:tcBorders>
          </w:tcPr>
          <w:p w14:paraId="32F734C9" w14:textId="77777777" w:rsidR="00793672" w:rsidRDefault="008A060E">
            <w:pPr>
              <w:spacing w:before="3"/>
              <w:ind w:left="232"/>
              <w:rPr>
                <w:color w:val="000000"/>
                <w:szCs w:val="24"/>
              </w:rPr>
            </w:pPr>
            <w:r>
              <w:rPr>
                <w:color w:val="000000"/>
                <w:szCs w:val="24"/>
              </w:rPr>
              <w:t>с 16 сентября</w:t>
            </w:r>
          </w:p>
        </w:tc>
        <w:tc>
          <w:tcPr>
            <w:tcW w:w="1916" w:type="dxa"/>
            <w:tcBorders>
              <w:top w:val="single" w:sz="4" w:space="0" w:color="000000"/>
              <w:left w:val="single" w:sz="4" w:space="0" w:color="000000"/>
              <w:bottom w:val="single" w:sz="4" w:space="0" w:color="000000"/>
              <w:right w:val="single" w:sz="4" w:space="0" w:color="000000"/>
            </w:tcBorders>
          </w:tcPr>
          <w:p w14:paraId="50B0C64E" w14:textId="77777777" w:rsidR="00793672" w:rsidRDefault="008A060E">
            <w:pPr>
              <w:spacing w:before="3"/>
              <w:ind w:left="108"/>
              <w:rPr>
                <w:color w:val="000000"/>
                <w:szCs w:val="24"/>
              </w:rPr>
            </w:pPr>
            <w:r>
              <w:rPr>
                <w:color w:val="000000"/>
                <w:szCs w:val="24"/>
              </w:rPr>
              <w:t>Замдиректора по ВР</w:t>
            </w:r>
          </w:p>
        </w:tc>
      </w:tr>
      <w:tr w:rsidR="00793672" w14:paraId="17716B3E" w14:textId="77777777">
        <w:trPr>
          <w:gridAfter w:val="1"/>
          <w:wAfter w:w="236" w:type="dxa"/>
          <w:trHeight w:val="314"/>
        </w:trPr>
        <w:tc>
          <w:tcPr>
            <w:tcW w:w="5399" w:type="dxa"/>
            <w:gridSpan w:val="2"/>
            <w:tcBorders>
              <w:top w:val="single" w:sz="4" w:space="0" w:color="000000"/>
              <w:left w:val="single" w:sz="4" w:space="0" w:color="000000"/>
              <w:bottom w:val="single" w:sz="4" w:space="0" w:color="000000"/>
              <w:right w:val="single" w:sz="4" w:space="0" w:color="000000"/>
            </w:tcBorders>
          </w:tcPr>
          <w:p w14:paraId="2F19E085" w14:textId="77777777" w:rsidR="00793672" w:rsidRDefault="008A060E">
            <w:pPr>
              <w:spacing w:line="273" w:lineRule="auto"/>
              <w:ind w:left="107"/>
              <w:rPr>
                <w:color w:val="000000"/>
                <w:szCs w:val="24"/>
              </w:rPr>
            </w:pPr>
            <w:r>
              <w:rPr>
                <w:color w:val="000000"/>
                <w:szCs w:val="24"/>
              </w:rPr>
              <w:t>Заседание МО классных рук-ей</w:t>
            </w:r>
          </w:p>
        </w:tc>
        <w:tc>
          <w:tcPr>
            <w:tcW w:w="1242" w:type="dxa"/>
            <w:tcBorders>
              <w:top w:val="single" w:sz="4" w:space="0" w:color="000000"/>
              <w:left w:val="single" w:sz="4" w:space="0" w:color="000000"/>
              <w:bottom w:val="single" w:sz="4" w:space="0" w:color="000000"/>
              <w:right w:val="single" w:sz="4" w:space="0" w:color="000000"/>
            </w:tcBorders>
          </w:tcPr>
          <w:p w14:paraId="0EC71EDE" w14:textId="77777777" w:rsidR="00793672" w:rsidRDefault="008A060E">
            <w:pPr>
              <w:spacing w:line="273" w:lineRule="auto"/>
              <w:ind w:left="231" w:right="229"/>
              <w:jc w:val="center"/>
              <w:rPr>
                <w:color w:val="000000"/>
                <w:szCs w:val="24"/>
              </w:rPr>
            </w:pPr>
            <w:r>
              <w:rPr>
                <w:color w:val="000000"/>
                <w:szCs w:val="24"/>
              </w:rPr>
              <w:t>5-9</w:t>
            </w:r>
          </w:p>
        </w:tc>
        <w:tc>
          <w:tcPr>
            <w:tcW w:w="1792" w:type="dxa"/>
            <w:tcBorders>
              <w:top w:val="single" w:sz="4" w:space="0" w:color="000000"/>
              <w:left w:val="single" w:sz="4" w:space="0" w:color="000000"/>
              <w:bottom w:val="single" w:sz="4" w:space="0" w:color="000000"/>
              <w:right w:val="single" w:sz="4" w:space="0" w:color="000000"/>
            </w:tcBorders>
          </w:tcPr>
          <w:p w14:paraId="07F7E83E" w14:textId="77777777" w:rsidR="00793672" w:rsidRDefault="008A060E">
            <w:pPr>
              <w:spacing w:line="273" w:lineRule="auto"/>
              <w:ind w:left="472"/>
              <w:rPr>
                <w:color w:val="000000"/>
                <w:szCs w:val="24"/>
              </w:rPr>
            </w:pPr>
            <w:r>
              <w:rPr>
                <w:color w:val="000000"/>
                <w:szCs w:val="24"/>
              </w:rPr>
              <w:t>ноябрь</w:t>
            </w:r>
          </w:p>
        </w:tc>
        <w:tc>
          <w:tcPr>
            <w:tcW w:w="1916" w:type="dxa"/>
            <w:tcBorders>
              <w:top w:val="single" w:sz="4" w:space="0" w:color="000000"/>
              <w:left w:val="single" w:sz="4" w:space="0" w:color="000000"/>
              <w:bottom w:val="single" w:sz="4" w:space="0" w:color="000000"/>
              <w:right w:val="single" w:sz="4" w:space="0" w:color="000000"/>
            </w:tcBorders>
          </w:tcPr>
          <w:p w14:paraId="4C9551D6" w14:textId="77777777" w:rsidR="00793672" w:rsidRDefault="008A060E">
            <w:pPr>
              <w:spacing w:line="273" w:lineRule="auto"/>
              <w:ind w:left="376"/>
              <w:rPr>
                <w:color w:val="000000"/>
                <w:szCs w:val="24"/>
              </w:rPr>
            </w:pPr>
            <w:r>
              <w:rPr>
                <w:color w:val="000000"/>
                <w:szCs w:val="24"/>
              </w:rPr>
              <w:t>Замдиректора по ВР</w:t>
            </w:r>
          </w:p>
        </w:tc>
      </w:tr>
      <w:tr w:rsidR="00793672" w14:paraId="20A24A6F" w14:textId="77777777">
        <w:trPr>
          <w:gridAfter w:val="1"/>
          <w:wAfter w:w="236" w:type="dxa"/>
          <w:trHeight w:val="318"/>
        </w:trPr>
        <w:tc>
          <w:tcPr>
            <w:tcW w:w="5399" w:type="dxa"/>
            <w:gridSpan w:val="2"/>
            <w:tcBorders>
              <w:top w:val="single" w:sz="4" w:space="0" w:color="000000"/>
              <w:left w:val="single" w:sz="4" w:space="0" w:color="000000"/>
              <w:bottom w:val="single" w:sz="4" w:space="0" w:color="000000"/>
              <w:right w:val="single" w:sz="4" w:space="0" w:color="000000"/>
            </w:tcBorders>
          </w:tcPr>
          <w:p w14:paraId="752BDD98" w14:textId="77777777" w:rsidR="00793672" w:rsidRDefault="008A060E">
            <w:pPr>
              <w:spacing w:before="3"/>
              <w:ind w:left="107"/>
              <w:rPr>
                <w:color w:val="000000"/>
                <w:szCs w:val="24"/>
              </w:rPr>
            </w:pPr>
            <w:r>
              <w:rPr>
                <w:color w:val="000000"/>
                <w:szCs w:val="24"/>
              </w:rPr>
              <w:t>Заседание МО классных рук-ей</w:t>
            </w:r>
          </w:p>
        </w:tc>
        <w:tc>
          <w:tcPr>
            <w:tcW w:w="1242" w:type="dxa"/>
            <w:tcBorders>
              <w:top w:val="single" w:sz="4" w:space="0" w:color="000000"/>
              <w:left w:val="single" w:sz="4" w:space="0" w:color="000000"/>
              <w:bottom w:val="single" w:sz="4" w:space="0" w:color="000000"/>
              <w:right w:val="single" w:sz="4" w:space="0" w:color="000000"/>
            </w:tcBorders>
          </w:tcPr>
          <w:p w14:paraId="2EE119A3" w14:textId="77777777" w:rsidR="00793672" w:rsidRDefault="008A060E">
            <w:pPr>
              <w:spacing w:before="3"/>
              <w:ind w:left="231" w:right="229"/>
              <w:jc w:val="center"/>
              <w:rPr>
                <w:color w:val="000000"/>
                <w:szCs w:val="24"/>
              </w:rPr>
            </w:pPr>
            <w:r>
              <w:rPr>
                <w:color w:val="000000"/>
                <w:szCs w:val="24"/>
              </w:rPr>
              <w:t>5-9</w:t>
            </w:r>
          </w:p>
        </w:tc>
        <w:tc>
          <w:tcPr>
            <w:tcW w:w="1792" w:type="dxa"/>
            <w:tcBorders>
              <w:top w:val="single" w:sz="4" w:space="0" w:color="000000"/>
              <w:left w:val="single" w:sz="4" w:space="0" w:color="000000"/>
              <w:bottom w:val="single" w:sz="4" w:space="0" w:color="000000"/>
              <w:right w:val="single" w:sz="4" w:space="0" w:color="000000"/>
            </w:tcBorders>
          </w:tcPr>
          <w:p w14:paraId="0CA16127" w14:textId="77777777" w:rsidR="00793672" w:rsidRDefault="008A060E">
            <w:pPr>
              <w:spacing w:before="3"/>
              <w:ind w:left="476"/>
              <w:rPr>
                <w:color w:val="000000"/>
                <w:szCs w:val="24"/>
              </w:rPr>
            </w:pPr>
            <w:r>
              <w:rPr>
                <w:color w:val="000000"/>
                <w:szCs w:val="24"/>
              </w:rPr>
              <w:t>март</w:t>
            </w:r>
          </w:p>
        </w:tc>
        <w:tc>
          <w:tcPr>
            <w:tcW w:w="1916" w:type="dxa"/>
            <w:tcBorders>
              <w:top w:val="single" w:sz="4" w:space="0" w:color="000000"/>
              <w:left w:val="single" w:sz="4" w:space="0" w:color="000000"/>
              <w:bottom w:val="single" w:sz="4" w:space="0" w:color="000000"/>
              <w:right w:val="single" w:sz="4" w:space="0" w:color="000000"/>
            </w:tcBorders>
          </w:tcPr>
          <w:p w14:paraId="2618CDF7" w14:textId="77777777" w:rsidR="00793672" w:rsidRDefault="008A060E">
            <w:pPr>
              <w:spacing w:before="3"/>
              <w:ind w:left="376"/>
              <w:rPr>
                <w:color w:val="000000"/>
                <w:szCs w:val="24"/>
              </w:rPr>
            </w:pPr>
            <w:r>
              <w:rPr>
                <w:color w:val="000000"/>
                <w:szCs w:val="24"/>
              </w:rPr>
              <w:t>Замдиректора по ВР</w:t>
            </w:r>
          </w:p>
        </w:tc>
      </w:tr>
      <w:tr w:rsidR="00793672" w14:paraId="63C4BB11" w14:textId="77777777">
        <w:trPr>
          <w:gridAfter w:val="1"/>
          <w:wAfter w:w="236" w:type="dxa"/>
          <w:trHeight w:val="318"/>
        </w:trPr>
        <w:tc>
          <w:tcPr>
            <w:tcW w:w="5399" w:type="dxa"/>
            <w:gridSpan w:val="2"/>
            <w:tcBorders>
              <w:top w:val="single" w:sz="4" w:space="0" w:color="000000"/>
              <w:left w:val="single" w:sz="4" w:space="0" w:color="000000"/>
              <w:bottom w:val="single" w:sz="4" w:space="0" w:color="000000"/>
              <w:right w:val="single" w:sz="4" w:space="0" w:color="000000"/>
            </w:tcBorders>
          </w:tcPr>
          <w:p w14:paraId="0D0E45AA" w14:textId="77777777" w:rsidR="00793672" w:rsidRDefault="008A060E">
            <w:pPr>
              <w:spacing w:line="273" w:lineRule="auto"/>
              <w:ind w:left="107"/>
              <w:rPr>
                <w:color w:val="000000"/>
                <w:szCs w:val="24"/>
              </w:rPr>
            </w:pPr>
            <w:r>
              <w:rPr>
                <w:color w:val="000000"/>
                <w:szCs w:val="24"/>
              </w:rPr>
              <w:t>Педсовет по воспитательной работе</w:t>
            </w:r>
          </w:p>
        </w:tc>
        <w:tc>
          <w:tcPr>
            <w:tcW w:w="1242" w:type="dxa"/>
            <w:tcBorders>
              <w:top w:val="single" w:sz="4" w:space="0" w:color="000000"/>
              <w:left w:val="single" w:sz="4" w:space="0" w:color="000000"/>
              <w:bottom w:val="single" w:sz="4" w:space="0" w:color="000000"/>
              <w:right w:val="single" w:sz="4" w:space="0" w:color="000000"/>
            </w:tcBorders>
          </w:tcPr>
          <w:p w14:paraId="77934D37" w14:textId="77777777" w:rsidR="00793672" w:rsidRDefault="008A060E">
            <w:pPr>
              <w:spacing w:line="273" w:lineRule="auto"/>
              <w:ind w:left="231" w:right="229"/>
              <w:jc w:val="center"/>
              <w:rPr>
                <w:color w:val="000000"/>
                <w:szCs w:val="24"/>
              </w:rPr>
            </w:pPr>
            <w:r>
              <w:rPr>
                <w:color w:val="000000"/>
                <w:szCs w:val="24"/>
              </w:rPr>
              <w:t>5-9</w:t>
            </w:r>
          </w:p>
        </w:tc>
        <w:tc>
          <w:tcPr>
            <w:tcW w:w="1792" w:type="dxa"/>
            <w:tcBorders>
              <w:top w:val="single" w:sz="4" w:space="0" w:color="000000"/>
              <w:left w:val="single" w:sz="4" w:space="0" w:color="000000"/>
              <w:bottom w:val="single" w:sz="4" w:space="0" w:color="000000"/>
              <w:right w:val="single" w:sz="4" w:space="0" w:color="000000"/>
            </w:tcBorders>
          </w:tcPr>
          <w:p w14:paraId="69063B9A" w14:textId="77777777" w:rsidR="00793672" w:rsidRDefault="008A060E">
            <w:pPr>
              <w:spacing w:line="273" w:lineRule="auto"/>
              <w:ind w:left="476"/>
              <w:rPr>
                <w:color w:val="000000"/>
                <w:szCs w:val="24"/>
              </w:rPr>
            </w:pPr>
            <w:r>
              <w:rPr>
                <w:color w:val="000000"/>
                <w:szCs w:val="24"/>
              </w:rPr>
              <w:t xml:space="preserve"> март</w:t>
            </w:r>
          </w:p>
        </w:tc>
        <w:tc>
          <w:tcPr>
            <w:tcW w:w="1916" w:type="dxa"/>
            <w:tcBorders>
              <w:top w:val="single" w:sz="4" w:space="0" w:color="000000"/>
              <w:left w:val="single" w:sz="4" w:space="0" w:color="000000"/>
              <w:bottom w:val="single" w:sz="4" w:space="0" w:color="000000"/>
              <w:right w:val="single" w:sz="4" w:space="0" w:color="000000"/>
            </w:tcBorders>
          </w:tcPr>
          <w:p w14:paraId="2F297044" w14:textId="77777777" w:rsidR="00793672" w:rsidRDefault="008A060E">
            <w:pPr>
              <w:spacing w:line="273" w:lineRule="auto"/>
              <w:ind w:left="376"/>
              <w:rPr>
                <w:color w:val="000000"/>
                <w:szCs w:val="24"/>
              </w:rPr>
            </w:pPr>
            <w:r>
              <w:rPr>
                <w:color w:val="000000"/>
                <w:szCs w:val="24"/>
              </w:rPr>
              <w:t>Замдиректора по ВР</w:t>
            </w:r>
          </w:p>
        </w:tc>
      </w:tr>
      <w:tr w:rsidR="00793672" w14:paraId="43C09009" w14:textId="77777777">
        <w:trPr>
          <w:gridAfter w:val="1"/>
          <w:wAfter w:w="236" w:type="dxa"/>
          <w:trHeight w:val="317"/>
        </w:trPr>
        <w:tc>
          <w:tcPr>
            <w:tcW w:w="5399" w:type="dxa"/>
            <w:gridSpan w:val="2"/>
            <w:tcBorders>
              <w:top w:val="single" w:sz="4" w:space="0" w:color="000000"/>
              <w:left w:val="single" w:sz="4" w:space="0" w:color="000000"/>
              <w:bottom w:val="single" w:sz="4" w:space="0" w:color="000000"/>
              <w:right w:val="single" w:sz="4" w:space="0" w:color="000000"/>
            </w:tcBorders>
          </w:tcPr>
          <w:p w14:paraId="0D495744" w14:textId="77777777" w:rsidR="00793672" w:rsidRDefault="008A060E">
            <w:pPr>
              <w:spacing w:line="273" w:lineRule="auto"/>
              <w:ind w:left="107"/>
              <w:rPr>
                <w:color w:val="000000"/>
                <w:szCs w:val="24"/>
              </w:rPr>
            </w:pPr>
            <w:r>
              <w:rPr>
                <w:color w:val="000000"/>
                <w:szCs w:val="24"/>
              </w:rPr>
              <w:t>Прогноз летней занятости учащихся</w:t>
            </w:r>
          </w:p>
        </w:tc>
        <w:tc>
          <w:tcPr>
            <w:tcW w:w="1242" w:type="dxa"/>
            <w:tcBorders>
              <w:top w:val="single" w:sz="4" w:space="0" w:color="000000"/>
              <w:left w:val="single" w:sz="4" w:space="0" w:color="000000"/>
              <w:bottom w:val="single" w:sz="4" w:space="0" w:color="000000"/>
              <w:right w:val="single" w:sz="4" w:space="0" w:color="000000"/>
            </w:tcBorders>
          </w:tcPr>
          <w:p w14:paraId="51A5883F" w14:textId="77777777" w:rsidR="00793672" w:rsidRDefault="008A060E">
            <w:pPr>
              <w:spacing w:line="273" w:lineRule="auto"/>
              <w:ind w:left="231" w:right="229"/>
              <w:jc w:val="center"/>
              <w:rPr>
                <w:color w:val="000000"/>
                <w:szCs w:val="24"/>
              </w:rPr>
            </w:pPr>
            <w:r>
              <w:rPr>
                <w:color w:val="000000"/>
                <w:szCs w:val="24"/>
              </w:rPr>
              <w:t>5-9</w:t>
            </w:r>
          </w:p>
        </w:tc>
        <w:tc>
          <w:tcPr>
            <w:tcW w:w="1792" w:type="dxa"/>
            <w:tcBorders>
              <w:top w:val="single" w:sz="4" w:space="0" w:color="000000"/>
              <w:left w:val="single" w:sz="4" w:space="0" w:color="000000"/>
              <w:bottom w:val="single" w:sz="4" w:space="0" w:color="000000"/>
              <w:right w:val="single" w:sz="4" w:space="0" w:color="000000"/>
            </w:tcBorders>
          </w:tcPr>
          <w:p w14:paraId="5668A9BC" w14:textId="77777777" w:rsidR="00793672" w:rsidRDefault="008A060E">
            <w:pPr>
              <w:spacing w:line="273" w:lineRule="auto"/>
              <w:ind w:right="621"/>
              <w:jc w:val="center"/>
              <w:rPr>
                <w:color w:val="000000"/>
                <w:szCs w:val="24"/>
              </w:rPr>
            </w:pPr>
            <w:r>
              <w:rPr>
                <w:color w:val="000000"/>
                <w:szCs w:val="24"/>
              </w:rPr>
              <w:t>Апрель</w:t>
            </w:r>
          </w:p>
        </w:tc>
        <w:tc>
          <w:tcPr>
            <w:tcW w:w="1916" w:type="dxa"/>
            <w:tcBorders>
              <w:top w:val="single" w:sz="4" w:space="0" w:color="000000"/>
              <w:left w:val="single" w:sz="4" w:space="0" w:color="000000"/>
              <w:bottom w:val="single" w:sz="4" w:space="0" w:color="000000"/>
              <w:right w:val="single" w:sz="4" w:space="0" w:color="000000"/>
            </w:tcBorders>
          </w:tcPr>
          <w:p w14:paraId="08446AC4" w14:textId="77777777" w:rsidR="00793672" w:rsidRDefault="008A060E">
            <w:pPr>
              <w:spacing w:line="273" w:lineRule="auto"/>
              <w:ind w:left="180"/>
              <w:rPr>
                <w:color w:val="000000"/>
                <w:szCs w:val="24"/>
              </w:rPr>
            </w:pPr>
            <w:r>
              <w:rPr>
                <w:color w:val="000000"/>
                <w:szCs w:val="24"/>
              </w:rPr>
              <w:t>Классные руководители</w:t>
            </w:r>
          </w:p>
        </w:tc>
      </w:tr>
      <w:tr w:rsidR="00793672" w14:paraId="59CE63A9" w14:textId="77777777">
        <w:trPr>
          <w:gridAfter w:val="1"/>
          <w:wAfter w:w="236" w:type="dxa"/>
          <w:trHeight w:val="550"/>
        </w:trPr>
        <w:tc>
          <w:tcPr>
            <w:tcW w:w="5399" w:type="dxa"/>
            <w:gridSpan w:val="2"/>
            <w:tcBorders>
              <w:top w:val="single" w:sz="4" w:space="0" w:color="000000"/>
              <w:left w:val="single" w:sz="4" w:space="0" w:color="000000"/>
              <w:bottom w:val="single" w:sz="4" w:space="0" w:color="000000"/>
              <w:right w:val="single" w:sz="4" w:space="0" w:color="000000"/>
            </w:tcBorders>
          </w:tcPr>
          <w:p w14:paraId="4D6270E7" w14:textId="77777777" w:rsidR="00793672" w:rsidRDefault="008A060E">
            <w:pPr>
              <w:spacing w:line="273" w:lineRule="auto"/>
              <w:ind w:left="107"/>
              <w:rPr>
                <w:color w:val="000000"/>
                <w:szCs w:val="24"/>
              </w:rPr>
            </w:pPr>
            <w:r>
              <w:rPr>
                <w:color w:val="000000"/>
                <w:szCs w:val="24"/>
              </w:rPr>
              <w:t>Сбор информации о кандидатах на стенд</w:t>
            </w:r>
          </w:p>
          <w:p w14:paraId="54921A45" w14:textId="77777777" w:rsidR="00793672" w:rsidRDefault="008A060E">
            <w:pPr>
              <w:spacing w:line="254" w:lineRule="auto"/>
              <w:ind w:left="107"/>
              <w:rPr>
                <w:color w:val="000000"/>
                <w:szCs w:val="24"/>
              </w:rPr>
            </w:pPr>
            <w:r>
              <w:rPr>
                <w:color w:val="000000"/>
                <w:szCs w:val="24"/>
              </w:rPr>
              <w:t>«Гордость школы»</w:t>
            </w:r>
          </w:p>
        </w:tc>
        <w:tc>
          <w:tcPr>
            <w:tcW w:w="1242" w:type="dxa"/>
            <w:tcBorders>
              <w:top w:val="single" w:sz="4" w:space="0" w:color="000000"/>
              <w:left w:val="single" w:sz="4" w:space="0" w:color="000000"/>
              <w:bottom w:val="single" w:sz="4" w:space="0" w:color="000000"/>
              <w:right w:val="single" w:sz="4" w:space="0" w:color="000000"/>
            </w:tcBorders>
          </w:tcPr>
          <w:p w14:paraId="0406A66E" w14:textId="77777777" w:rsidR="00793672" w:rsidRDefault="008A060E">
            <w:pPr>
              <w:spacing w:line="273" w:lineRule="auto"/>
              <w:ind w:left="231" w:right="229"/>
              <w:jc w:val="center"/>
              <w:rPr>
                <w:color w:val="000000"/>
                <w:szCs w:val="24"/>
              </w:rPr>
            </w:pPr>
            <w:r>
              <w:rPr>
                <w:color w:val="000000"/>
                <w:szCs w:val="24"/>
              </w:rPr>
              <w:t>5-9</w:t>
            </w:r>
          </w:p>
        </w:tc>
        <w:tc>
          <w:tcPr>
            <w:tcW w:w="1792" w:type="dxa"/>
            <w:tcBorders>
              <w:top w:val="single" w:sz="4" w:space="0" w:color="000000"/>
              <w:left w:val="single" w:sz="4" w:space="0" w:color="000000"/>
              <w:bottom w:val="single" w:sz="4" w:space="0" w:color="000000"/>
              <w:right w:val="single" w:sz="4" w:space="0" w:color="000000"/>
            </w:tcBorders>
          </w:tcPr>
          <w:p w14:paraId="0E2B89E1" w14:textId="77777777" w:rsidR="00793672" w:rsidRDefault="008A060E">
            <w:pPr>
              <w:spacing w:line="273" w:lineRule="auto"/>
              <w:ind w:left="416"/>
              <w:rPr>
                <w:color w:val="000000"/>
                <w:szCs w:val="24"/>
              </w:rPr>
            </w:pPr>
            <w:r>
              <w:rPr>
                <w:color w:val="000000"/>
                <w:szCs w:val="24"/>
              </w:rPr>
              <w:t>До 25 мая</w:t>
            </w:r>
          </w:p>
        </w:tc>
        <w:tc>
          <w:tcPr>
            <w:tcW w:w="1916" w:type="dxa"/>
            <w:tcBorders>
              <w:top w:val="single" w:sz="4" w:space="0" w:color="000000"/>
              <w:left w:val="single" w:sz="4" w:space="0" w:color="000000"/>
              <w:bottom w:val="single" w:sz="4" w:space="0" w:color="000000"/>
              <w:right w:val="single" w:sz="4" w:space="0" w:color="000000"/>
            </w:tcBorders>
          </w:tcPr>
          <w:p w14:paraId="37552DE4" w14:textId="77777777" w:rsidR="00793672" w:rsidRDefault="008A060E">
            <w:pPr>
              <w:spacing w:line="273" w:lineRule="auto"/>
              <w:ind w:left="316"/>
              <w:rPr>
                <w:color w:val="000000"/>
                <w:szCs w:val="24"/>
              </w:rPr>
            </w:pPr>
            <w:r>
              <w:rPr>
                <w:color w:val="000000"/>
                <w:szCs w:val="24"/>
              </w:rPr>
              <w:t>Зам. директора по ВР</w:t>
            </w:r>
          </w:p>
        </w:tc>
      </w:tr>
      <w:tr w:rsidR="00793672" w14:paraId="436128D4" w14:textId="77777777">
        <w:trPr>
          <w:gridAfter w:val="1"/>
          <w:wAfter w:w="236" w:type="dxa"/>
          <w:trHeight w:val="554"/>
        </w:trPr>
        <w:tc>
          <w:tcPr>
            <w:tcW w:w="5399" w:type="dxa"/>
            <w:gridSpan w:val="2"/>
            <w:tcBorders>
              <w:top w:val="single" w:sz="4" w:space="0" w:color="000000"/>
              <w:left w:val="single" w:sz="4" w:space="0" w:color="000000"/>
              <w:bottom w:val="single" w:sz="4" w:space="0" w:color="000000"/>
              <w:right w:val="single" w:sz="4" w:space="0" w:color="000000"/>
            </w:tcBorders>
          </w:tcPr>
          <w:p w14:paraId="5DD23072" w14:textId="77777777" w:rsidR="00793672" w:rsidRDefault="008A060E">
            <w:pPr>
              <w:ind w:left="107" w:right="1228"/>
              <w:rPr>
                <w:color w:val="000000"/>
                <w:szCs w:val="24"/>
              </w:rPr>
            </w:pPr>
            <w:r>
              <w:rPr>
                <w:color w:val="000000"/>
                <w:szCs w:val="24"/>
              </w:rPr>
              <w:t>Анализ ВР с классом за уч. год</w:t>
            </w:r>
          </w:p>
        </w:tc>
        <w:tc>
          <w:tcPr>
            <w:tcW w:w="1242" w:type="dxa"/>
            <w:tcBorders>
              <w:top w:val="single" w:sz="4" w:space="0" w:color="000000"/>
              <w:left w:val="single" w:sz="4" w:space="0" w:color="000000"/>
              <w:bottom w:val="single" w:sz="4" w:space="0" w:color="000000"/>
              <w:right w:val="single" w:sz="4" w:space="0" w:color="000000"/>
            </w:tcBorders>
          </w:tcPr>
          <w:p w14:paraId="63996E63" w14:textId="77777777" w:rsidR="00793672" w:rsidRDefault="008A060E">
            <w:pPr>
              <w:spacing w:before="3"/>
              <w:ind w:left="231" w:right="229"/>
              <w:jc w:val="center"/>
              <w:rPr>
                <w:color w:val="000000"/>
                <w:szCs w:val="24"/>
              </w:rPr>
            </w:pPr>
            <w:r>
              <w:rPr>
                <w:color w:val="000000"/>
                <w:szCs w:val="24"/>
              </w:rPr>
              <w:t>5-9</w:t>
            </w:r>
          </w:p>
        </w:tc>
        <w:tc>
          <w:tcPr>
            <w:tcW w:w="1792" w:type="dxa"/>
            <w:tcBorders>
              <w:top w:val="single" w:sz="4" w:space="0" w:color="000000"/>
              <w:left w:val="single" w:sz="4" w:space="0" w:color="000000"/>
              <w:bottom w:val="single" w:sz="4" w:space="0" w:color="000000"/>
              <w:right w:val="single" w:sz="4" w:space="0" w:color="000000"/>
            </w:tcBorders>
          </w:tcPr>
          <w:p w14:paraId="102CB82A" w14:textId="77777777" w:rsidR="00793672" w:rsidRDefault="008A060E">
            <w:pPr>
              <w:spacing w:before="3"/>
              <w:ind w:left="416"/>
              <w:rPr>
                <w:color w:val="000000"/>
                <w:szCs w:val="24"/>
              </w:rPr>
            </w:pPr>
            <w:r>
              <w:rPr>
                <w:color w:val="000000"/>
                <w:szCs w:val="24"/>
              </w:rPr>
              <w:t>До 10 июня</w:t>
            </w:r>
          </w:p>
        </w:tc>
        <w:tc>
          <w:tcPr>
            <w:tcW w:w="1916" w:type="dxa"/>
            <w:tcBorders>
              <w:top w:val="single" w:sz="4" w:space="0" w:color="000000"/>
              <w:left w:val="single" w:sz="4" w:space="0" w:color="000000"/>
              <w:bottom w:val="single" w:sz="4" w:space="0" w:color="000000"/>
              <w:right w:val="single" w:sz="4" w:space="0" w:color="000000"/>
            </w:tcBorders>
          </w:tcPr>
          <w:p w14:paraId="1EA1E1D3" w14:textId="77777777" w:rsidR="00793672" w:rsidRDefault="008A060E">
            <w:pPr>
              <w:spacing w:before="3"/>
              <w:ind w:left="180"/>
              <w:rPr>
                <w:color w:val="000000"/>
                <w:szCs w:val="24"/>
              </w:rPr>
            </w:pPr>
            <w:r>
              <w:rPr>
                <w:color w:val="000000"/>
                <w:szCs w:val="24"/>
              </w:rPr>
              <w:t>Классные руководители</w:t>
            </w:r>
          </w:p>
        </w:tc>
      </w:tr>
      <w:tr w:rsidR="00793672" w14:paraId="317E1394" w14:textId="77777777">
        <w:trPr>
          <w:gridAfter w:val="1"/>
          <w:wAfter w:w="236" w:type="dxa"/>
          <w:trHeight w:val="273"/>
        </w:trPr>
        <w:tc>
          <w:tcPr>
            <w:tcW w:w="5399" w:type="dxa"/>
            <w:gridSpan w:val="2"/>
            <w:tcBorders>
              <w:top w:val="single" w:sz="4" w:space="0" w:color="000000"/>
              <w:left w:val="single" w:sz="4" w:space="0" w:color="000000"/>
              <w:bottom w:val="single" w:sz="4" w:space="0" w:color="000000"/>
              <w:right w:val="single" w:sz="4" w:space="0" w:color="000000"/>
            </w:tcBorders>
          </w:tcPr>
          <w:p w14:paraId="01682A4E" w14:textId="77777777" w:rsidR="00793672" w:rsidRDefault="008A060E">
            <w:pPr>
              <w:spacing w:line="252" w:lineRule="auto"/>
              <w:ind w:left="107"/>
              <w:rPr>
                <w:color w:val="000000"/>
                <w:szCs w:val="24"/>
              </w:rPr>
            </w:pPr>
            <w:r>
              <w:rPr>
                <w:color w:val="000000"/>
                <w:szCs w:val="24"/>
              </w:rPr>
              <w:t>Организация летней занятости учащихся</w:t>
            </w:r>
          </w:p>
        </w:tc>
        <w:tc>
          <w:tcPr>
            <w:tcW w:w="1242" w:type="dxa"/>
            <w:tcBorders>
              <w:top w:val="single" w:sz="4" w:space="0" w:color="000000"/>
              <w:left w:val="single" w:sz="4" w:space="0" w:color="000000"/>
              <w:bottom w:val="single" w:sz="4" w:space="0" w:color="000000"/>
              <w:right w:val="single" w:sz="4" w:space="0" w:color="000000"/>
            </w:tcBorders>
          </w:tcPr>
          <w:p w14:paraId="142BAB49" w14:textId="77777777" w:rsidR="00793672" w:rsidRDefault="008A060E">
            <w:pPr>
              <w:spacing w:line="252" w:lineRule="auto"/>
              <w:ind w:left="231" w:right="229"/>
              <w:jc w:val="center"/>
              <w:rPr>
                <w:color w:val="000000"/>
                <w:szCs w:val="24"/>
              </w:rPr>
            </w:pPr>
            <w:r>
              <w:rPr>
                <w:color w:val="000000"/>
                <w:szCs w:val="24"/>
              </w:rPr>
              <w:t>5-9</w:t>
            </w:r>
          </w:p>
        </w:tc>
        <w:tc>
          <w:tcPr>
            <w:tcW w:w="1792" w:type="dxa"/>
            <w:tcBorders>
              <w:top w:val="single" w:sz="4" w:space="0" w:color="000000"/>
              <w:left w:val="single" w:sz="4" w:space="0" w:color="000000"/>
              <w:bottom w:val="single" w:sz="4" w:space="0" w:color="000000"/>
              <w:right w:val="single" w:sz="4" w:space="0" w:color="000000"/>
            </w:tcBorders>
          </w:tcPr>
          <w:p w14:paraId="6A56C4CB" w14:textId="77777777" w:rsidR="00793672" w:rsidRDefault="008A060E">
            <w:pPr>
              <w:spacing w:line="252" w:lineRule="auto"/>
              <w:ind w:left="383"/>
              <w:rPr>
                <w:color w:val="000000"/>
                <w:szCs w:val="24"/>
              </w:rPr>
            </w:pPr>
            <w:r>
              <w:rPr>
                <w:color w:val="000000"/>
                <w:szCs w:val="24"/>
              </w:rPr>
              <w:t>Май-июнь</w:t>
            </w:r>
          </w:p>
        </w:tc>
        <w:tc>
          <w:tcPr>
            <w:tcW w:w="1916" w:type="dxa"/>
            <w:tcBorders>
              <w:top w:val="single" w:sz="4" w:space="0" w:color="000000"/>
              <w:left w:val="single" w:sz="4" w:space="0" w:color="000000"/>
              <w:bottom w:val="single" w:sz="4" w:space="0" w:color="000000"/>
              <w:right w:val="single" w:sz="4" w:space="0" w:color="000000"/>
            </w:tcBorders>
          </w:tcPr>
          <w:p w14:paraId="1DC88AB5" w14:textId="77777777" w:rsidR="00793672" w:rsidRDefault="008A060E">
            <w:pPr>
              <w:spacing w:line="252" w:lineRule="auto"/>
              <w:ind w:left="180"/>
              <w:rPr>
                <w:color w:val="000000"/>
                <w:szCs w:val="24"/>
              </w:rPr>
            </w:pPr>
            <w:r>
              <w:rPr>
                <w:color w:val="000000"/>
                <w:szCs w:val="24"/>
              </w:rPr>
              <w:t>Классные руководители</w:t>
            </w:r>
          </w:p>
        </w:tc>
      </w:tr>
      <w:tr w:rsidR="00793672" w14:paraId="5094FFDF" w14:textId="77777777">
        <w:trPr>
          <w:gridAfter w:val="1"/>
          <w:wAfter w:w="236" w:type="dxa"/>
          <w:trHeight w:val="334"/>
        </w:trPr>
        <w:tc>
          <w:tcPr>
            <w:tcW w:w="10349" w:type="dxa"/>
            <w:gridSpan w:val="5"/>
            <w:tcBorders>
              <w:top w:val="single" w:sz="4" w:space="0" w:color="000000"/>
              <w:left w:val="single" w:sz="4" w:space="0" w:color="000000"/>
              <w:bottom w:val="single" w:sz="4" w:space="0" w:color="000000"/>
              <w:right w:val="single" w:sz="4" w:space="0" w:color="000000"/>
            </w:tcBorders>
            <w:shd w:val="clear" w:color="auto" w:fill="FFCCFF"/>
          </w:tcPr>
          <w:p w14:paraId="4CC1D5BA" w14:textId="77777777" w:rsidR="00793672" w:rsidRDefault="008A060E">
            <w:pPr>
              <w:spacing w:before="3"/>
              <w:ind w:left="1553" w:right="1537"/>
              <w:jc w:val="center"/>
              <w:rPr>
                <w:b/>
                <w:color w:val="000000"/>
                <w:szCs w:val="24"/>
              </w:rPr>
            </w:pPr>
            <w:r>
              <w:rPr>
                <w:b/>
                <w:color w:val="000000"/>
                <w:szCs w:val="24"/>
              </w:rPr>
              <w:t>Модуль «Внеурочная деятельность»</w:t>
            </w:r>
          </w:p>
          <w:p w14:paraId="43312CEB" w14:textId="77777777" w:rsidR="00793672" w:rsidRDefault="008A060E">
            <w:pPr>
              <w:spacing w:before="3"/>
              <w:ind w:left="1553" w:right="1537"/>
              <w:jc w:val="center"/>
              <w:rPr>
                <w:b/>
                <w:color w:val="000000"/>
                <w:szCs w:val="24"/>
              </w:rPr>
            </w:pPr>
            <w:r>
              <w:rPr>
                <w:b/>
                <w:color w:val="000000"/>
                <w:szCs w:val="24"/>
              </w:rPr>
              <w:t>(согласно утвержденному расписанию внеурочной деятельности)</w:t>
            </w:r>
          </w:p>
        </w:tc>
      </w:tr>
      <w:tr w:rsidR="00793672" w14:paraId="34ECBCB1" w14:textId="77777777">
        <w:trPr>
          <w:gridAfter w:val="1"/>
          <w:wAfter w:w="236" w:type="dxa"/>
          <w:trHeight w:val="554"/>
        </w:trPr>
        <w:tc>
          <w:tcPr>
            <w:tcW w:w="5399" w:type="dxa"/>
            <w:gridSpan w:val="2"/>
            <w:tcBorders>
              <w:top w:val="single" w:sz="4" w:space="0" w:color="000000"/>
              <w:left w:val="single" w:sz="4" w:space="0" w:color="000000"/>
              <w:bottom w:val="single" w:sz="4" w:space="0" w:color="000000"/>
              <w:right w:val="single" w:sz="4" w:space="0" w:color="000000"/>
            </w:tcBorders>
          </w:tcPr>
          <w:p w14:paraId="7F28F94E" w14:textId="77777777" w:rsidR="00793672" w:rsidRDefault="008A060E">
            <w:pPr>
              <w:ind w:left="923" w:right="911" w:firstLine="547"/>
              <w:rPr>
                <w:i/>
                <w:color w:val="000000"/>
                <w:szCs w:val="24"/>
              </w:rPr>
            </w:pPr>
            <w:r>
              <w:rPr>
                <w:i/>
                <w:color w:val="000000"/>
                <w:szCs w:val="24"/>
              </w:rPr>
              <w:t>Название курса внеурочной деятельности</w:t>
            </w:r>
          </w:p>
        </w:tc>
        <w:tc>
          <w:tcPr>
            <w:tcW w:w="1242" w:type="dxa"/>
            <w:tcBorders>
              <w:top w:val="single" w:sz="4" w:space="0" w:color="000000"/>
              <w:left w:val="single" w:sz="4" w:space="0" w:color="000000"/>
              <w:bottom w:val="single" w:sz="4" w:space="0" w:color="000000"/>
              <w:right w:val="single" w:sz="4" w:space="0" w:color="000000"/>
            </w:tcBorders>
          </w:tcPr>
          <w:p w14:paraId="61F129BC" w14:textId="77777777" w:rsidR="00793672" w:rsidRDefault="008A060E">
            <w:pPr>
              <w:spacing w:before="3"/>
              <w:ind w:left="236" w:right="229"/>
              <w:jc w:val="center"/>
              <w:rPr>
                <w:i/>
                <w:color w:val="000000"/>
                <w:szCs w:val="24"/>
              </w:rPr>
            </w:pPr>
            <w:r>
              <w:rPr>
                <w:i/>
                <w:color w:val="000000"/>
                <w:szCs w:val="24"/>
              </w:rPr>
              <w:t>Классы</w:t>
            </w:r>
          </w:p>
        </w:tc>
        <w:tc>
          <w:tcPr>
            <w:tcW w:w="1792" w:type="dxa"/>
            <w:tcBorders>
              <w:top w:val="single" w:sz="4" w:space="0" w:color="000000"/>
              <w:left w:val="single" w:sz="4" w:space="0" w:color="000000"/>
              <w:bottom w:val="single" w:sz="4" w:space="0" w:color="000000"/>
              <w:right w:val="single" w:sz="4" w:space="0" w:color="000000"/>
            </w:tcBorders>
          </w:tcPr>
          <w:p w14:paraId="7BDAE9A2" w14:textId="77777777" w:rsidR="00793672" w:rsidRDefault="008A060E">
            <w:pPr>
              <w:ind w:left="476" w:right="236" w:hanging="212"/>
              <w:rPr>
                <w:i/>
                <w:color w:val="000000"/>
                <w:szCs w:val="24"/>
              </w:rPr>
            </w:pPr>
            <w:r>
              <w:rPr>
                <w:i/>
                <w:color w:val="000000"/>
                <w:szCs w:val="24"/>
              </w:rPr>
              <w:t>Кол-во часов в неделю</w:t>
            </w:r>
          </w:p>
        </w:tc>
        <w:tc>
          <w:tcPr>
            <w:tcW w:w="1916" w:type="dxa"/>
            <w:tcBorders>
              <w:top w:val="single" w:sz="4" w:space="0" w:color="000000"/>
              <w:left w:val="single" w:sz="4" w:space="0" w:color="000000"/>
              <w:bottom w:val="single" w:sz="4" w:space="0" w:color="000000"/>
              <w:right w:val="single" w:sz="4" w:space="0" w:color="000000"/>
            </w:tcBorders>
          </w:tcPr>
          <w:p w14:paraId="1841F1FA" w14:textId="77777777" w:rsidR="00793672" w:rsidRDefault="008A060E">
            <w:pPr>
              <w:spacing w:before="3"/>
              <w:ind w:left="697"/>
              <w:rPr>
                <w:i/>
                <w:color w:val="000000"/>
                <w:szCs w:val="24"/>
              </w:rPr>
            </w:pPr>
            <w:r>
              <w:rPr>
                <w:i/>
                <w:color w:val="000000"/>
                <w:szCs w:val="24"/>
              </w:rPr>
              <w:t>Руководитель</w:t>
            </w:r>
          </w:p>
        </w:tc>
      </w:tr>
      <w:tr w:rsidR="00793672" w14:paraId="5FCEB184" w14:textId="77777777">
        <w:trPr>
          <w:gridAfter w:val="1"/>
          <w:wAfter w:w="236" w:type="dxa"/>
          <w:trHeight w:val="317"/>
        </w:trPr>
        <w:tc>
          <w:tcPr>
            <w:tcW w:w="5399" w:type="dxa"/>
            <w:gridSpan w:val="2"/>
            <w:tcBorders>
              <w:top w:val="single" w:sz="4" w:space="0" w:color="000000"/>
              <w:left w:val="single" w:sz="4" w:space="0" w:color="000000"/>
              <w:bottom w:val="single" w:sz="4" w:space="0" w:color="000000"/>
              <w:right w:val="single" w:sz="4" w:space="0" w:color="000000"/>
            </w:tcBorders>
          </w:tcPr>
          <w:p w14:paraId="790FA6F7" w14:textId="77777777" w:rsidR="00793672" w:rsidRDefault="008A060E">
            <w:pPr>
              <w:spacing w:line="273" w:lineRule="auto"/>
              <w:ind w:left="107"/>
              <w:rPr>
                <w:color w:val="000000"/>
                <w:szCs w:val="24"/>
              </w:rPr>
            </w:pPr>
            <w:r>
              <w:rPr>
                <w:color w:val="000000"/>
                <w:szCs w:val="24"/>
              </w:rPr>
              <w:t>«Разговоры о важном»</w:t>
            </w:r>
          </w:p>
        </w:tc>
        <w:tc>
          <w:tcPr>
            <w:tcW w:w="1242" w:type="dxa"/>
            <w:tcBorders>
              <w:top w:val="single" w:sz="4" w:space="0" w:color="000000"/>
              <w:left w:val="single" w:sz="4" w:space="0" w:color="000000"/>
              <w:bottom w:val="single" w:sz="4" w:space="0" w:color="000000"/>
              <w:right w:val="single" w:sz="4" w:space="0" w:color="000000"/>
            </w:tcBorders>
          </w:tcPr>
          <w:p w14:paraId="68855BAC" w14:textId="77777777" w:rsidR="00793672" w:rsidRDefault="008A060E">
            <w:pPr>
              <w:spacing w:line="273" w:lineRule="auto"/>
              <w:ind w:left="231" w:right="229"/>
              <w:jc w:val="center"/>
              <w:rPr>
                <w:color w:val="000000"/>
                <w:szCs w:val="24"/>
              </w:rPr>
            </w:pPr>
            <w:r>
              <w:rPr>
                <w:color w:val="000000"/>
                <w:szCs w:val="24"/>
              </w:rPr>
              <w:t>5-9</w:t>
            </w:r>
          </w:p>
        </w:tc>
        <w:tc>
          <w:tcPr>
            <w:tcW w:w="1792" w:type="dxa"/>
            <w:tcBorders>
              <w:top w:val="single" w:sz="4" w:space="0" w:color="000000"/>
              <w:left w:val="single" w:sz="4" w:space="0" w:color="000000"/>
              <w:bottom w:val="single" w:sz="4" w:space="0" w:color="000000"/>
              <w:right w:val="single" w:sz="4" w:space="0" w:color="000000"/>
            </w:tcBorders>
          </w:tcPr>
          <w:p w14:paraId="5F1ABEC2" w14:textId="77777777" w:rsidR="00793672" w:rsidRDefault="008A060E">
            <w:pPr>
              <w:spacing w:line="273" w:lineRule="auto"/>
              <w:ind w:left="7"/>
              <w:jc w:val="center"/>
              <w:rPr>
                <w:color w:val="000000"/>
                <w:szCs w:val="24"/>
              </w:rPr>
            </w:pPr>
            <w:r>
              <w:rPr>
                <w:color w:val="000000"/>
                <w:szCs w:val="24"/>
              </w:rPr>
              <w:t>1</w:t>
            </w:r>
          </w:p>
        </w:tc>
        <w:tc>
          <w:tcPr>
            <w:tcW w:w="1916" w:type="dxa"/>
            <w:tcBorders>
              <w:top w:val="single" w:sz="4" w:space="0" w:color="000000"/>
              <w:left w:val="single" w:sz="4" w:space="0" w:color="000000"/>
              <w:bottom w:val="single" w:sz="4" w:space="0" w:color="000000"/>
              <w:right w:val="single" w:sz="4" w:space="0" w:color="000000"/>
            </w:tcBorders>
          </w:tcPr>
          <w:p w14:paraId="2014FA2F" w14:textId="77777777" w:rsidR="00793672" w:rsidRDefault="008A060E">
            <w:pPr>
              <w:spacing w:line="273" w:lineRule="auto"/>
              <w:ind w:left="108"/>
              <w:rPr>
                <w:color w:val="000000"/>
                <w:szCs w:val="24"/>
              </w:rPr>
            </w:pPr>
            <w:r>
              <w:rPr>
                <w:color w:val="000000"/>
                <w:szCs w:val="24"/>
              </w:rPr>
              <w:t>Классные руководители</w:t>
            </w:r>
          </w:p>
        </w:tc>
      </w:tr>
      <w:tr w:rsidR="00793672" w14:paraId="3E585260" w14:textId="77777777">
        <w:trPr>
          <w:gridAfter w:val="1"/>
          <w:wAfter w:w="236" w:type="dxa"/>
          <w:trHeight w:val="317"/>
        </w:trPr>
        <w:tc>
          <w:tcPr>
            <w:tcW w:w="5399" w:type="dxa"/>
            <w:gridSpan w:val="2"/>
            <w:tcBorders>
              <w:top w:val="single" w:sz="4" w:space="0" w:color="000000"/>
              <w:left w:val="single" w:sz="4" w:space="0" w:color="000000"/>
              <w:bottom w:val="single" w:sz="4" w:space="0" w:color="000000"/>
              <w:right w:val="single" w:sz="4" w:space="0" w:color="000000"/>
            </w:tcBorders>
          </w:tcPr>
          <w:p w14:paraId="177D09FE" w14:textId="77777777" w:rsidR="00793672" w:rsidRDefault="008A060E">
            <w:pPr>
              <w:spacing w:line="273" w:lineRule="auto"/>
              <w:ind w:left="107"/>
              <w:rPr>
                <w:color w:val="000000"/>
                <w:szCs w:val="24"/>
              </w:rPr>
            </w:pPr>
            <w:r>
              <w:rPr>
                <w:color w:val="000000"/>
                <w:szCs w:val="24"/>
              </w:rPr>
              <w:t>Россия-мои горизонты</w:t>
            </w:r>
          </w:p>
        </w:tc>
        <w:tc>
          <w:tcPr>
            <w:tcW w:w="1242" w:type="dxa"/>
            <w:tcBorders>
              <w:top w:val="single" w:sz="4" w:space="0" w:color="000000"/>
              <w:left w:val="single" w:sz="4" w:space="0" w:color="000000"/>
              <w:bottom w:val="single" w:sz="4" w:space="0" w:color="000000"/>
              <w:right w:val="single" w:sz="4" w:space="0" w:color="000000"/>
            </w:tcBorders>
          </w:tcPr>
          <w:p w14:paraId="32F52479" w14:textId="77777777" w:rsidR="00793672" w:rsidRDefault="008A060E">
            <w:pPr>
              <w:spacing w:line="273" w:lineRule="auto"/>
              <w:ind w:left="231" w:right="229"/>
              <w:jc w:val="center"/>
              <w:rPr>
                <w:color w:val="000000"/>
                <w:szCs w:val="24"/>
              </w:rPr>
            </w:pPr>
            <w:r>
              <w:rPr>
                <w:color w:val="000000"/>
                <w:szCs w:val="24"/>
              </w:rPr>
              <w:t>5-9</w:t>
            </w:r>
          </w:p>
        </w:tc>
        <w:tc>
          <w:tcPr>
            <w:tcW w:w="1792" w:type="dxa"/>
            <w:tcBorders>
              <w:top w:val="single" w:sz="4" w:space="0" w:color="000000"/>
              <w:left w:val="single" w:sz="4" w:space="0" w:color="000000"/>
              <w:bottom w:val="single" w:sz="4" w:space="0" w:color="000000"/>
              <w:right w:val="single" w:sz="4" w:space="0" w:color="000000"/>
            </w:tcBorders>
          </w:tcPr>
          <w:p w14:paraId="01850F93" w14:textId="77777777" w:rsidR="00793672" w:rsidRDefault="008A060E">
            <w:pPr>
              <w:spacing w:line="273" w:lineRule="auto"/>
              <w:ind w:left="7"/>
              <w:jc w:val="center"/>
              <w:rPr>
                <w:color w:val="000000"/>
                <w:szCs w:val="24"/>
              </w:rPr>
            </w:pPr>
            <w:r>
              <w:rPr>
                <w:color w:val="000000"/>
                <w:szCs w:val="24"/>
              </w:rPr>
              <w:t>1</w:t>
            </w:r>
          </w:p>
        </w:tc>
        <w:tc>
          <w:tcPr>
            <w:tcW w:w="1916" w:type="dxa"/>
            <w:tcBorders>
              <w:top w:val="single" w:sz="4" w:space="0" w:color="000000"/>
              <w:left w:val="single" w:sz="4" w:space="0" w:color="000000"/>
              <w:bottom w:val="single" w:sz="4" w:space="0" w:color="000000"/>
              <w:right w:val="single" w:sz="4" w:space="0" w:color="000000"/>
            </w:tcBorders>
          </w:tcPr>
          <w:p w14:paraId="68B3372B" w14:textId="77777777" w:rsidR="00793672" w:rsidRDefault="008A060E">
            <w:pPr>
              <w:spacing w:line="273" w:lineRule="auto"/>
              <w:ind w:left="108"/>
              <w:rPr>
                <w:color w:val="000000"/>
                <w:szCs w:val="24"/>
              </w:rPr>
            </w:pPr>
            <w:r>
              <w:rPr>
                <w:color w:val="000000"/>
                <w:szCs w:val="24"/>
              </w:rPr>
              <w:t xml:space="preserve">Классные </w:t>
            </w:r>
            <w:r>
              <w:rPr>
                <w:color w:val="000000"/>
                <w:szCs w:val="24"/>
              </w:rPr>
              <w:lastRenderedPageBreak/>
              <w:t>руководители</w:t>
            </w:r>
          </w:p>
        </w:tc>
      </w:tr>
      <w:tr w:rsidR="00793672" w14:paraId="30AC1DD4" w14:textId="77777777">
        <w:trPr>
          <w:gridAfter w:val="1"/>
          <w:wAfter w:w="236" w:type="dxa"/>
          <w:trHeight w:val="317"/>
        </w:trPr>
        <w:tc>
          <w:tcPr>
            <w:tcW w:w="5399" w:type="dxa"/>
            <w:gridSpan w:val="2"/>
            <w:tcBorders>
              <w:top w:val="single" w:sz="4" w:space="0" w:color="000000"/>
              <w:left w:val="single" w:sz="4" w:space="0" w:color="000000"/>
              <w:bottom w:val="single" w:sz="4" w:space="0" w:color="000000"/>
              <w:right w:val="single" w:sz="4" w:space="0" w:color="000000"/>
            </w:tcBorders>
          </w:tcPr>
          <w:p w14:paraId="5D5D0570" w14:textId="77777777" w:rsidR="00793672" w:rsidRDefault="008A060E">
            <w:pPr>
              <w:spacing w:line="273" w:lineRule="auto"/>
              <w:ind w:left="107"/>
              <w:rPr>
                <w:color w:val="000000"/>
                <w:szCs w:val="24"/>
              </w:rPr>
            </w:pPr>
            <w:r>
              <w:rPr>
                <w:color w:val="000000"/>
                <w:szCs w:val="24"/>
              </w:rPr>
              <w:lastRenderedPageBreak/>
              <w:t>Формирование функциональной грамотности</w:t>
            </w:r>
          </w:p>
        </w:tc>
        <w:tc>
          <w:tcPr>
            <w:tcW w:w="1242" w:type="dxa"/>
            <w:tcBorders>
              <w:top w:val="single" w:sz="4" w:space="0" w:color="000000"/>
              <w:left w:val="single" w:sz="4" w:space="0" w:color="000000"/>
              <w:bottom w:val="single" w:sz="4" w:space="0" w:color="000000"/>
              <w:right w:val="single" w:sz="4" w:space="0" w:color="000000"/>
            </w:tcBorders>
          </w:tcPr>
          <w:p w14:paraId="54A68E5A" w14:textId="77777777" w:rsidR="00793672" w:rsidRDefault="008A060E">
            <w:pPr>
              <w:spacing w:line="273" w:lineRule="auto"/>
              <w:ind w:left="231" w:right="229"/>
              <w:jc w:val="center"/>
              <w:rPr>
                <w:color w:val="000000"/>
                <w:szCs w:val="24"/>
              </w:rPr>
            </w:pPr>
            <w:r>
              <w:rPr>
                <w:color w:val="000000"/>
                <w:szCs w:val="24"/>
              </w:rPr>
              <w:t>5-9</w:t>
            </w:r>
          </w:p>
        </w:tc>
        <w:tc>
          <w:tcPr>
            <w:tcW w:w="1792" w:type="dxa"/>
            <w:tcBorders>
              <w:top w:val="single" w:sz="4" w:space="0" w:color="000000"/>
              <w:left w:val="single" w:sz="4" w:space="0" w:color="000000"/>
              <w:bottom w:val="single" w:sz="4" w:space="0" w:color="000000"/>
              <w:right w:val="single" w:sz="4" w:space="0" w:color="000000"/>
            </w:tcBorders>
          </w:tcPr>
          <w:p w14:paraId="14AFE56B" w14:textId="77777777" w:rsidR="00793672" w:rsidRDefault="008A060E">
            <w:pPr>
              <w:spacing w:line="273" w:lineRule="auto"/>
              <w:ind w:left="7"/>
              <w:jc w:val="center"/>
              <w:rPr>
                <w:color w:val="000000"/>
                <w:szCs w:val="24"/>
              </w:rPr>
            </w:pPr>
            <w:r>
              <w:rPr>
                <w:color w:val="000000"/>
                <w:szCs w:val="24"/>
              </w:rPr>
              <w:t>1</w:t>
            </w:r>
          </w:p>
        </w:tc>
        <w:tc>
          <w:tcPr>
            <w:tcW w:w="1916" w:type="dxa"/>
            <w:tcBorders>
              <w:top w:val="single" w:sz="4" w:space="0" w:color="000000"/>
              <w:left w:val="single" w:sz="4" w:space="0" w:color="000000"/>
              <w:bottom w:val="single" w:sz="4" w:space="0" w:color="000000"/>
              <w:right w:val="single" w:sz="4" w:space="0" w:color="000000"/>
            </w:tcBorders>
          </w:tcPr>
          <w:p w14:paraId="3B0101BA" w14:textId="77777777" w:rsidR="00793672" w:rsidRDefault="008A060E">
            <w:pPr>
              <w:spacing w:line="273" w:lineRule="auto"/>
              <w:ind w:left="108"/>
              <w:rPr>
                <w:color w:val="000000"/>
                <w:szCs w:val="24"/>
              </w:rPr>
            </w:pPr>
            <w:r>
              <w:rPr>
                <w:color w:val="000000"/>
                <w:szCs w:val="24"/>
              </w:rPr>
              <w:t>Классные руководители</w:t>
            </w:r>
          </w:p>
        </w:tc>
      </w:tr>
      <w:tr w:rsidR="00793672" w14:paraId="03AA22F4" w14:textId="77777777">
        <w:trPr>
          <w:trHeight w:val="278"/>
        </w:trPr>
        <w:tc>
          <w:tcPr>
            <w:tcW w:w="1089" w:type="dxa"/>
            <w:tcBorders>
              <w:top w:val="single" w:sz="4" w:space="0" w:color="000000"/>
              <w:left w:val="single" w:sz="4" w:space="0" w:color="000000"/>
              <w:bottom w:val="nil"/>
              <w:right w:val="nil"/>
            </w:tcBorders>
            <w:shd w:val="clear" w:color="auto" w:fill="FFCCFF"/>
          </w:tcPr>
          <w:p w14:paraId="56011F03" w14:textId="77777777" w:rsidR="00793672" w:rsidRDefault="00793672">
            <w:pPr>
              <w:rPr>
                <w:color w:val="000000"/>
                <w:szCs w:val="24"/>
              </w:rPr>
            </w:pPr>
          </w:p>
        </w:tc>
        <w:tc>
          <w:tcPr>
            <w:tcW w:w="9260" w:type="dxa"/>
            <w:gridSpan w:val="4"/>
            <w:tcBorders>
              <w:top w:val="single" w:sz="4" w:space="0" w:color="000000"/>
              <w:left w:val="nil"/>
              <w:bottom w:val="nil"/>
              <w:right w:val="nil"/>
            </w:tcBorders>
            <w:shd w:val="clear" w:color="auto" w:fill="FFCCFF"/>
          </w:tcPr>
          <w:p w14:paraId="040F9D7F" w14:textId="77777777" w:rsidR="00793672" w:rsidRDefault="008A060E">
            <w:pPr>
              <w:spacing w:before="3" w:line="254" w:lineRule="auto"/>
              <w:ind w:left="3353" w:right="3338"/>
              <w:jc w:val="center"/>
              <w:rPr>
                <w:b/>
                <w:color w:val="000000"/>
                <w:szCs w:val="24"/>
              </w:rPr>
            </w:pPr>
            <w:r>
              <w:rPr>
                <w:b/>
                <w:color w:val="000000"/>
                <w:szCs w:val="24"/>
              </w:rPr>
              <w:t>Модуль «Урочная деятельность»</w:t>
            </w:r>
          </w:p>
        </w:tc>
        <w:tc>
          <w:tcPr>
            <w:tcW w:w="236" w:type="dxa"/>
            <w:tcBorders>
              <w:top w:val="single" w:sz="4" w:space="0" w:color="000000"/>
              <w:left w:val="nil"/>
              <w:bottom w:val="nil"/>
              <w:right w:val="single" w:sz="4" w:space="0" w:color="000000"/>
            </w:tcBorders>
            <w:shd w:val="clear" w:color="auto" w:fill="FFCCFF"/>
          </w:tcPr>
          <w:p w14:paraId="6619B7B9" w14:textId="77777777" w:rsidR="00793672" w:rsidRDefault="00793672">
            <w:pPr>
              <w:rPr>
                <w:color w:val="000000"/>
                <w:szCs w:val="24"/>
              </w:rPr>
            </w:pPr>
          </w:p>
        </w:tc>
      </w:tr>
      <w:tr w:rsidR="00793672" w14:paraId="2869D7CB" w14:textId="77777777">
        <w:trPr>
          <w:gridAfter w:val="1"/>
          <w:wAfter w:w="236" w:type="dxa"/>
          <w:trHeight w:val="418"/>
        </w:trPr>
        <w:tc>
          <w:tcPr>
            <w:tcW w:w="10349" w:type="dxa"/>
            <w:gridSpan w:val="5"/>
            <w:tcBorders>
              <w:top w:val="nil"/>
              <w:left w:val="single" w:sz="4" w:space="0" w:color="000000"/>
              <w:bottom w:val="single" w:sz="4" w:space="0" w:color="000000"/>
              <w:right w:val="single" w:sz="4" w:space="0" w:color="000000"/>
            </w:tcBorders>
          </w:tcPr>
          <w:p w14:paraId="310BAFF3" w14:textId="77777777" w:rsidR="00793672" w:rsidRDefault="008A060E">
            <w:pPr>
              <w:ind w:left="1553" w:right="1538"/>
              <w:jc w:val="center"/>
              <w:rPr>
                <w:i/>
                <w:color w:val="000000"/>
                <w:szCs w:val="24"/>
              </w:rPr>
            </w:pPr>
            <w:r>
              <w:rPr>
                <w:i/>
                <w:color w:val="000000"/>
                <w:szCs w:val="24"/>
              </w:rPr>
              <w:t>(согласно индивидуальным планам работы учителей-предметников)</w:t>
            </w:r>
          </w:p>
        </w:tc>
      </w:tr>
    </w:tbl>
    <w:p w14:paraId="7F884A67" w14:textId="77777777" w:rsidR="00793672" w:rsidRDefault="00793672">
      <w:pPr>
        <w:widowControl/>
        <w:rPr>
          <w:szCs w:val="24"/>
        </w:rPr>
        <w:sectPr w:rsidR="00793672">
          <w:pgSz w:w="11909" w:h="16834"/>
          <w:pgMar w:top="1134" w:right="851" w:bottom="1134" w:left="1701" w:header="360" w:footer="360" w:gutter="0"/>
          <w:cols w:space="720"/>
        </w:sectPr>
      </w:pPr>
    </w:p>
    <w:p w14:paraId="2A9B5272" w14:textId="77777777" w:rsidR="00793672" w:rsidRDefault="00793672">
      <w:pPr>
        <w:spacing w:line="276" w:lineRule="auto"/>
        <w:rPr>
          <w:szCs w:val="24"/>
        </w:rPr>
      </w:pPr>
    </w:p>
    <w:tbl>
      <w:tblPr>
        <w:tblW w:w="11260" w:type="dxa"/>
        <w:tblInd w:w="-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36"/>
        <w:gridCol w:w="1173"/>
        <w:gridCol w:w="1637"/>
        <w:gridCol w:w="2186"/>
        <w:gridCol w:w="628"/>
      </w:tblGrid>
      <w:tr w:rsidR="00793672" w14:paraId="3DDB51B8" w14:textId="77777777">
        <w:trPr>
          <w:trHeight w:val="440"/>
        </w:trPr>
        <w:tc>
          <w:tcPr>
            <w:tcW w:w="10632" w:type="dxa"/>
            <w:gridSpan w:val="4"/>
            <w:tcBorders>
              <w:top w:val="single" w:sz="6" w:space="0" w:color="000000"/>
              <w:left w:val="single" w:sz="4" w:space="0" w:color="000000"/>
              <w:bottom w:val="single" w:sz="4" w:space="0" w:color="000000"/>
              <w:right w:val="nil"/>
            </w:tcBorders>
            <w:shd w:val="clear" w:color="auto" w:fill="FFCCFF"/>
          </w:tcPr>
          <w:p w14:paraId="23B6B12A" w14:textId="77777777" w:rsidR="00793672" w:rsidRDefault="008A060E">
            <w:pPr>
              <w:spacing w:line="271" w:lineRule="auto"/>
              <w:ind w:left="1296" w:right="1368"/>
              <w:jc w:val="center"/>
              <w:rPr>
                <w:b/>
                <w:color w:val="000000"/>
                <w:szCs w:val="24"/>
              </w:rPr>
            </w:pPr>
            <w:r>
              <w:rPr>
                <w:b/>
                <w:color w:val="000000"/>
                <w:szCs w:val="24"/>
              </w:rPr>
              <w:t>Модуль «Взаимодействие с родителями (законными представителями)»</w:t>
            </w:r>
          </w:p>
        </w:tc>
        <w:tc>
          <w:tcPr>
            <w:tcW w:w="628" w:type="dxa"/>
            <w:vMerge w:val="restart"/>
            <w:tcBorders>
              <w:top w:val="nil"/>
              <w:left w:val="nil"/>
              <w:bottom w:val="single" w:sz="4" w:space="0" w:color="000000"/>
              <w:right w:val="nil"/>
            </w:tcBorders>
          </w:tcPr>
          <w:p w14:paraId="32B75241" w14:textId="77777777" w:rsidR="00793672" w:rsidRDefault="00793672">
            <w:pPr>
              <w:rPr>
                <w:color w:val="000000"/>
                <w:szCs w:val="24"/>
              </w:rPr>
            </w:pPr>
          </w:p>
        </w:tc>
      </w:tr>
      <w:tr w:rsidR="00793672" w14:paraId="0FAF0C03" w14:textId="77777777">
        <w:trPr>
          <w:trHeight w:val="298"/>
        </w:trPr>
        <w:tc>
          <w:tcPr>
            <w:tcW w:w="5636" w:type="dxa"/>
            <w:tcBorders>
              <w:top w:val="single" w:sz="4" w:space="0" w:color="000000"/>
              <w:left w:val="single" w:sz="4" w:space="0" w:color="000000"/>
              <w:bottom w:val="single" w:sz="4" w:space="0" w:color="000000"/>
              <w:right w:val="single" w:sz="4" w:space="0" w:color="000000"/>
            </w:tcBorders>
          </w:tcPr>
          <w:p w14:paraId="21DACBF9" w14:textId="77777777" w:rsidR="00793672" w:rsidRDefault="008A060E">
            <w:pPr>
              <w:spacing w:before="22" w:line="254" w:lineRule="auto"/>
              <w:ind w:left="951"/>
              <w:rPr>
                <w:i/>
                <w:color w:val="000000"/>
                <w:szCs w:val="24"/>
              </w:rPr>
            </w:pPr>
            <w:r>
              <w:rPr>
                <w:i/>
                <w:color w:val="000000"/>
                <w:szCs w:val="24"/>
              </w:rPr>
              <w:t>Дела, события, мероприятия</w:t>
            </w:r>
          </w:p>
        </w:tc>
        <w:tc>
          <w:tcPr>
            <w:tcW w:w="1173" w:type="dxa"/>
            <w:tcBorders>
              <w:top w:val="single" w:sz="4" w:space="0" w:color="000000"/>
              <w:left w:val="single" w:sz="4" w:space="0" w:color="000000"/>
              <w:bottom w:val="single" w:sz="4" w:space="0" w:color="000000"/>
              <w:right w:val="single" w:sz="4" w:space="0" w:color="000000"/>
            </w:tcBorders>
          </w:tcPr>
          <w:p w14:paraId="61CFD7E9" w14:textId="77777777" w:rsidR="00793672" w:rsidRDefault="008A060E">
            <w:pPr>
              <w:spacing w:before="22" w:line="254" w:lineRule="auto"/>
              <w:ind w:left="183" w:right="170"/>
              <w:jc w:val="center"/>
              <w:rPr>
                <w:i/>
                <w:color w:val="000000"/>
                <w:szCs w:val="24"/>
              </w:rPr>
            </w:pPr>
            <w:r>
              <w:rPr>
                <w:i/>
                <w:color w:val="000000"/>
                <w:szCs w:val="24"/>
              </w:rPr>
              <w:t>Классы</w:t>
            </w:r>
          </w:p>
        </w:tc>
        <w:tc>
          <w:tcPr>
            <w:tcW w:w="1637" w:type="dxa"/>
            <w:tcBorders>
              <w:top w:val="single" w:sz="4" w:space="0" w:color="000000"/>
              <w:left w:val="single" w:sz="4" w:space="0" w:color="000000"/>
              <w:bottom w:val="single" w:sz="4" w:space="0" w:color="000000"/>
              <w:right w:val="single" w:sz="4" w:space="0" w:color="000000"/>
            </w:tcBorders>
          </w:tcPr>
          <w:p w14:paraId="7D9AF848" w14:textId="77777777" w:rsidR="00793672" w:rsidRDefault="008A060E">
            <w:pPr>
              <w:spacing w:before="22" w:line="254" w:lineRule="auto"/>
              <w:ind w:left="108" w:right="99"/>
              <w:jc w:val="center"/>
              <w:rPr>
                <w:i/>
                <w:color w:val="000000"/>
                <w:szCs w:val="24"/>
              </w:rPr>
            </w:pPr>
            <w:r>
              <w:rPr>
                <w:i/>
                <w:color w:val="000000"/>
                <w:szCs w:val="24"/>
              </w:rPr>
              <w:t>Дата</w:t>
            </w:r>
          </w:p>
        </w:tc>
        <w:tc>
          <w:tcPr>
            <w:tcW w:w="2186" w:type="dxa"/>
            <w:tcBorders>
              <w:top w:val="single" w:sz="4" w:space="0" w:color="000000"/>
              <w:left w:val="single" w:sz="4" w:space="0" w:color="000000"/>
              <w:bottom w:val="single" w:sz="4" w:space="0" w:color="000000"/>
              <w:right w:val="single" w:sz="4" w:space="0" w:color="000000"/>
            </w:tcBorders>
          </w:tcPr>
          <w:p w14:paraId="3D33DEEA" w14:textId="77777777" w:rsidR="00793672" w:rsidRDefault="008A060E">
            <w:pPr>
              <w:spacing w:before="22" w:line="254" w:lineRule="auto"/>
              <w:ind w:left="547"/>
              <w:rPr>
                <w:i/>
                <w:color w:val="000000"/>
                <w:szCs w:val="24"/>
              </w:rPr>
            </w:pPr>
            <w:r>
              <w:rPr>
                <w:i/>
                <w:color w:val="000000"/>
                <w:szCs w:val="24"/>
              </w:rPr>
              <w:t>Ответственные</w:t>
            </w:r>
          </w:p>
        </w:tc>
        <w:tc>
          <w:tcPr>
            <w:tcW w:w="628" w:type="dxa"/>
            <w:vMerge/>
            <w:tcBorders>
              <w:top w:val="nil"/>
              <w:left w:val="nil"/>
              <w:bottom w:val="single" w:sz="4" w:space="0" w:color="000000"/>
              <w:right w:val="nil"/>
            </w:tcBorders>
            <w:vAlign w:val="center"/>
          </w:tcPr>
          <w:p w14:paraId="09FB7B1F" w14:textId="77777777" w:rsidR="00793672" w:rsidRDefault="00793672">
            <w:pPr>
              <w:rPr>
                <w:color w:val="000000"/>
                <w:szCs w:val="24"/>
              </w:rPr>
            </w:pPr>
          </w:p>
        </w:tc>
      </w:tr>
      <w:tr w:rsidR="00793672" w14:paraId="73042281" w14:textId="77777777">
        <w:trPr>
          <w:trHeight w:val="826"/>
        </w:trPr>
        <w:tc>
          <w:tcPr>
            <w:tcW w:w="5636" w:type="dxa"/>
            <w:tcBorders>
              <w:top w:val="single" w:sz="4" w:space="0" w:color="000000"/>
              <w:left w:val="single" w:sz="4" w:space="0" w:color="000000"/>
              <w:bottom w:val="single" w:sz="4" w:space="0" w:color="000000"/>
              <w:right w:val="single" w:sz="4" w:space="0" w:color="000000"/>
            </w:tcBorders>
          </w:tcPr>
          <w:p w14:paraId="496C87F6" w14:textId="77777777" w:rsidR="00793672" w:rsidRDefault="008A060E">
            <w:pPr>
              <w:spacing w:line="273" w:lineRule="auto"/>
              <w:ind w:left="107"/>
              <w:rPr>
                <w:color w:val="000000"/>
                <w:szCs w:val="24"/>
              </w:rPr>
            </w:pPr>
            <w:r>
              <w:rPr>
                <w:color w:val="000000"/>
                <w:szCs w:val="24"/>
              </w:rPr>
              <w:t>Заседания Родительских комитетов классов</w:t>
            </w:r>
          </w:p>
        </w:tc>
        <w:tc>
          <w:tcPr>
            <w:tcW w:w="1173" w:type="dxa"/>
            <w:tcBorders>
              <w:top w:val="single" w:sz="4" w:space="0" w:color="000000"/>
              <w:left w:val="single" w:sz="4" w:space="0" w:color="000000"/>
              <w:bottom w:val="single" w:sz="4" w:space="0" w:color="000000"/>
              <w:right w:val="single" w:sz="4" w:space="0" w:color="000000"/>
            </w:tcBorders>
          </w:tcPr>
          <w:p w14:paraId="63A8BD09" w14:textId="77777777" w:rsidR="00793672" w:rsidRDefault="008A060E">
            <w:pPr>
              <w:spacing w:line="273" w:lineRule="auto"/>
              <w:ind w:left="182" w:right="174"/>
              <w:jc w:val="center"/>
              <w:rPr>
                <w:color w:val="000000"/>
                <w:szCs w:val="24"/>
              </w:rPr>
            </w:pPr>
            <w:r>
              <w:rPr>
                <w:color w:val="000000"/>
                <w:szCs w:val="24"/>
              </w:rPr>
              <w:t>5-9</w:t>
            </w:r>
          </w:p>
        </w:tc>
        <w:tc>
          <w:tcPr>
            <w:tcW w:w="1637" w:type="dxa"/>
            <w:tcBorders>
              <w:top w:val="single" w:sz="4" w:space="0" w:color="000000"/>
              <w:left w:val="single" w:sz="4" w:space="0" w:color="000000"/>
              <w:bottom w:val="single" w:sz="4" w:space="0" w:color="000000"/>
              <w:right w:val="single" w:sz="4" w:space="0" w:color="000000"/>
            </w:tcBorders>
          </w:tcPr>
          <w:p w14:paraId="5B68E5D9" w14:textId="77777777" w:rsidR="00793672" w:rsidRDefault="008A060E">
            <w:pPr>
              <w:spacing w:line="276" w:lineRule="auto"/>
              <w:ind w:left="106" w:right="464"/>
              <w:rPr>
                <w:color w:val="000000"/>
                <w:szCs w:val="24"/>
              </w:rPr>
            </w:pPr>
            <w:r>
              <w:rPr>
                <w:color w:val="000000"/>
                <w:szCs w:val="24"/>
              </w:rPr>
              <w:t>В течение учебного года</w:t>
            </w:r>
          </w:p>
        </w:tc>
        <w:tc>
          <w:tcPr>
            <w:tcW w:w="2186" w:type="dxa"/>
            <w:tcBorders>
              <w:top w:val="single" w:sz="4" w:space="0" w:color="000000"/>
              <w:left w:val="single" w:sz="4" w:space="0" w:color="000000"/>
              <w:bottom w:val="single" w:sz="4" w:space="0" w:color="000000"/>
              <w:right w:val="single" w:sz="4" w:space="0" w:color="000000"/>
            </w:tcBorders>
          </w:tcPr>
          <w:p w14:paraId="62469F08" w14:textId="77777777" w:rsidR="00793672" w:rsidRDefault="008A060E">
            <w:pPr>
              <w:ind w:left="107" w:right="171"/>
              <w:rPr>
                <w:color w:val="000000"/>
                <w:szCs w:val="24"/>
              </w:rPr>
            </w:pPr>
            <w:r>
              <w:rPr>
                <w:color w:val="000000"/>
                <w:szCs w:val="24"/>
              </w:rPr>
              <w:t>Председатели родительских комитетов</w:t>
            </w:r>
          </w:p>
        </w:tc>
        <w:tc>
          <w:tcPr>
            <w:tcW w:w="628" w:type="dxa"/>
            <w:vMerge/>
            <w:tcBorders>
              <w:top w:val="nil"/>
              <w:left w:val="nil"/>
              <w:bottom w:val="single" w:sz="4" w:space="0" w:color="000000"/>
              <w:right w:val="nil"/>
            </w:tcBorders>
            <w:vAlign w:val="center"/>
          </w:tcPr>
          <w:p w14:paraId="4A4FD0A5" w14:textId="77777777" w:rsidR="00793672" w:rsidRDefault="00793672">
            <w:pPr>
              <w:rPr>
                <w:color w:val="000000"/>
                <w:szCs w:val="24"/>
              </w:rPr>
            </w:pPr>
          </w:p>
        </w:tc>
      </w:tr>
      <w:tr w:rsidR="00793672" w14:paraId="6BD3AE8D" w14:textId="77777777">
        <w:trPr>
          <w:trHeight w:val="551"/>
        </w:trPr>
        <w:tc>
          <w:tcPr>
            <w:tcW w:w="5636" w:type="dxa"/>
            <w:tcBorders>
              <w:top w:val="single" w:sz="4" w:space="0" w:color="000000"/>
              <w:left w:val="single" w:sz="4" w:space="0" w:color="000000"/>
              <w:bottom w:val="single" w:sz="4" w:space="0" w:color="000000"/>
              <w:right w:val="single" w:sz="4" w:space="0" w:color="000000"/>
            </w:tcBorders>
          </w:tcPr>
          <w:p w14:paraId="00ACA388" w14:textId="77777777" w:rsidR="00793672" w:rsidRDefault="008A060E">
            <w:pPr>
              <w:ind w:left="107" w:right="124"/>
              <w:rPr>
                <w:color w:val="000000"/>
                <w:szCs w:val="24"/>
              </w:rPr>
            </w:pPr>
            <w:r>
              <w:rPr>
                <w:color w:val="000000"/>
                <w:szCs w:val="24"/>
              </w:rPr>
              <w:t>Взаимодействие с социально-педагогической службой школы</w:t>
            </w:r>
          </w:p>
        </w:tc>
        <w:tc>
          <w:tcPr>
            <w:tcW w:w="1173" w:type="dxa"/>
            <w:tcBorders>
              <w:top w:val="single" w:sz="4" w:space="0" w:color="000000"/>
              <w:left w:val="single" w:sz="4" w:space="0" w:color="000000"/>
              <w:bottom w:val="single" w:sz="4" w:space="0" w:color="000000"/>
              <w:right w:val="single" w:sz="4" w:space="0" w:color="000000"/>
            </w:tcBorders>
          </w:tcPr>
          <w:p w14:paraId="7A0A44D6" w14:textId="77777777" w:rsidR="00793672" w:rsidRDefault="008A060E">
            <w:pPr>
              <w:spacing w:before="1"/>
              <w:ind w:left="182" w:right="174"/>
              <w:jc w:val="center"/>
              <w:rPr>
                <w:color w:val="000000"/>
                <w:szCs w:val="24"/>
              </w:rPr>
            </w:pPr>
            <w:r>
              <w:rPr>
                <w:color w:val="000000"/>
                <w:szCs w:val="24"/>
              </w:rPr>
              <w:t>5-9</w:t>
            </w:r>
          </w:p>
        </w:tc>
        <w:tc>
          <w:tcPr>
            <w:tcW w:w="1637" w:type="dxa"/>
            <w:tcBorders>
              <w:top w:val="single" w:sz="4" w:space="0" w:color="000000"/>
              <w:left w:val="single" w:sz="4" w:space="0" w:color="000000"/>
              <w:bottom w:val="single" w:sz="4" w:space="0" w:color="000000"/>
              <w:right w:val="single" w:sz="4" w:space="0" w:color="000000"/>
            </w:tcBorders>
          </w:tcPr>
          <w:p w14:paraId="76FFBAEE" w14:textId="77777777" w:rsidR="00793672" w:rsidRDefault="008A060E">
            <w:pPr>
              <w:ind w:left="106" w:right="398"/>
              <w:rPr>
                <w:color w:val="000000"/>
                <w:szCs w:val="24"/>
              </w:rPr>
            </w:pPr>
            <w:r>
              <w:rPr>
                <w:color w:val="000000"/>
                <w:szCs w:val="24"/>
              </w:rPr>
              <w:t>Сентябрь - май</w:t>
            </w:r>
          </w:p>
        </w:tc>
        <w:tc>
          <w:tcPr>
            <w:tcW w:w="2186" w:type="dxa"/>
            <w:tcBorders>
              <w:top w:val="single" w:sz="4" w:space="0" w:color="000000"/>
              <w:left w:val="single" w:sz="4" w:space="0" w:color="000000"/>
              <w:bottom w:val="single" w:sz="4" w:space="0" w:color="000000"/>
              <w:right w:val="single" w:sz="4" w:space="0" w:color="000000"/>
            </w:tcBorders>
          </w:tcPr>
          <w:p w14:paraId="4BB32523" w14:textId="77777777" w:rsidR="00793672" w:rsidRDefault="008A060E">
            <w:pPr>
              <w:spacing w:before="1"/>
              <w:ind w:left="107"/>
              <w:rPr>
                <w:color w:val="000000"/>
                <w:szCs w:val="24"/>
              </w:rPr>
            </w:pPr>
            <w:r>
              <w:rPr>
                <w:color w:val="000000"/>
                <w:szCs w:val="24"/>
              </w:rPr>
              <w:t>социальный педагог</w:t>
            </w:r>
          </w:p>
        </w:tc>
        <w:tc>
          <w:tcPr>
            <w:tcW w:w="628" w:type="dxa"/>
            <w:vMerge/>
            <w:tcBorders>
              <w:top w:val="nil"/>
              <w:left w:val="nil"/>
              <w:bottom w:val="single" w:sz="4" w:space="0" w:color="000000"/>
              <w:right w:val="nil"/>
            </w:tcBorders>
            <w:vAlign w:val="center"/>
          </w:tcPr>
          <w:p w14:paraId="32A4801D" w14:textId="77777777" w:rsidR="00793672" w:rsidRDefault="00793672">
            <w:pPr>
              <w:rPr>
                <w:color w:val="000000"/>
                <w:szCs w:val="24"/>
              </w:rPr>
            </w:pPr>
          </w:p>
        </w:tc>
      </w:tr>
      <w:tr w:rsidR="00793672" w14:paraId="61CC031C" w14:textId="77777777">
        <w:trPr>
          <w:trHeight w:val="550"/>
        </w:trPr>
        <w:tc>
          <w:tcPr>
            <w:tcW w:w="5636" w:type="dxa"/>
            <w:tcBorders>
              <w:top w:val="single" w:sz="4" w:space="0" w:color="000000"/>
              <w:left w:val="single" w:sz="4" w:space="0" w:color="000000"/>
              <w:bottom w:val="single" w:sz="4" w:space="0" w:color="000000"/>
              <w:right w:val="single" w:sz="4" w:space="0" w:color="000000"/>
            </w:tcBorders>
          </w:tcPr>
          <w:p w14:paraId="32DC4525" w14:textId="77777777" w:rsidR="00793672" w:rsidRDefault="008A060E">
            <w:pPr>
              <w:spacing w:before="1" w:line="235" w:lineRule="auto"/>
              <w:ind w:left="107"/>
              <w:rPr>
                <w:b/>
                <w:i/>
                <w:color w:val="000000"/>
                <w:szCs w:val="24"/>
              </w:rPr>
            </w:pPr>
            <w:r>
              <w:rPr>
                <w:color w:val="000000"/>
                <w:szCs w:val="24"/>
              </w:rPr>
              <w:t xml:space="preserve">Родительские собрания - </w:t>
            </w:r>
            <w:r>
              <w:rPr>
                <w:b/>
                <w:i/>
                <w:color w:val="000000"/>
                <w:szCs w:val="24"/>
              </w:rPr>
              <w:t>Даты и темы планируете для своего класса на год!</w:t>
            </w:r>
          </w:p>
        </w:tc>
        <w:tc>
          <w:tcPr>
            <w:tcW w:w="1173" w:type="dxa"/>
            <w:tcBorders>
              <w:top w:val="single" w:sz="4" w:space="0" w:color="000000"/>
              <w:left w:val="single" w:sz="4" w:space="0" w:color="000000"/>
              <w:bottom w:val="single" w:sz="4" w:space="0" w:color="000000"/>
              <w:right w:val="single" w:sz="4" w:space="0" w:color="000000"/>
            </w:tcBorders>
          </w:tcPr>
          <w:p w14:paraId="475561E6" w14:textId="77777777" w:rsidR="00793672" w:rsidRDefault="008A060E">
            <w:pPr>
              <w:spacing w:line="273" w:lineRule="auto"/>
              <w:ind w:left="182" w:right="174"/>
              <w:jc w:val="center"/>
              <w:rPr>
                <w:color w:val="000000"/>
                <w:szCs w:val="24"/>
              </w:rPr>
            </w:pPr>
            <w:r>
              <w:rPr>
                <w:color w:val="000000"/>
                <w:szCs w:val="24"/>
              </w:rPr>
              <w:t>5-9</w:t>
            </w:r>
          </w:p>
        </w:tc>
        <w:tc>
          <w:tcPr>
            <w:tcW w:w="1637" w:type="dxa"/>
            <w:tcBorders>
              <w:top w:val="single" w:sz="4" w:space="0" w:color="000000"/>
              <w:left w:val="single" w:sz="4" w:space="0" w:color="000000"/>
              <w:bottom w:val="single" w:sz="4" w:space="0" w:color="000000"/>
              <w:right w:val="single" w:sz="4" w:space="0" w:color="000000"/>
            </w:tcBorders>
          </w:tcPr>
          <w:p w14:paraId="31999D02" w14:textId="77777777" w:rsidR="00793672" w:rsidRDefault="008A060E">
            <w:pPr>
              <w:spacing w:line="276" w:lineRule="auto"/>
              <w:ind w:left="106" w:right="613"/>
              <w:rPr>
                <w:color w:val="000000"/>
                <w:szCs w:val="24"/>
              </w:rPr>
            </w:pPr>
            <w:r>
              <w:rPr>
                <w:color w:val="000000"/>
                <w:szCs w:val="24"/>
              </w:rPr>
              <w:t>2 раза в триместр</w:t>
            </w:r>
          </w:p>
        </w:tc>
        <w:tc>
          <w:tcPr>
            <w:tcW w:w="2186" w:type="dxa"/>
            <w:tcBorders>
              <w:top w:val="single" w:sz="4" w:space="0" w:color="000000"/>
              <w:left w:val="single" w:sz="4" w:space="0" w:color="000000"/>
              <w:bottom w:val="single" w:sz="4" w:space="0" w:color="000000"/>
              <w:right w:val="single" w:sz="4" w:space="0" w:color="000000"/>
            </w:tcBorders>
          </w:tcPr>
          <w:p w14:paraId="6D291124" w14:textId="77777777" w:rsidR="00793672" w:rsidRDefault="008A060E">
            <w:pPr>
              <w:spacing w:line="273" w:lineRule="auto"/>
              <w:ind w:left="107"/>
              <w:rPr>
                <w:color w:val="000000"/>
                <w:szCs w:val="24"/>
              </w:rPr>
            </w:pPr>
            <w:r>
              <w:rPr>
                <w:color w:val="000000"/>
                <w:szCs w:val="24"/>
              </w:rPr>
              <w:t>Классные руководители</w:t>
            </w:r>
          </w:p>
        </w:tc>
        <w:tc>
          <w:tcPr>
            <w:tcW w:w="628" w:type="dxa"/>
            <w:vMerge/>
            <w:tcBorders>
              <w:top w:val="nil"/>
              <w:left w:val="nil"/>
              <w:bottom w:val="single" w:sz="4" w:space="0" w:color="000000"/>
              <w:right w:val="nil"/>
            </w:tcBorders>
            <w:vAlign w:val="center"/>
          </w:tcPr>
          <w:p w14:paraId="5B8393DA" w14:textId="77777777" w:rsidR="00793672" w:rsidRDefault="00793672">
            <w:pPr>
              <w:rPr>
                <w:color w:val="000000"/>
                <w:szCs w:val="24"/>
              </w:rPr>
            </w:pPr>
          </w:p>
        </w:tc>
      </w:tr>
      <w:tr w:rsidR="00793672" w14:paraId="4A2B7491" w14:textId="77777777">
        <w:trPr>
          <w:trHeight w:val="1656"/>
        </w:trPr>
        <w:tc>
          <w:tcPr>
            <w:tcW w:w="5636" w:type="dxa"/>
            <w:tcBorders>
              <w:top w:val="single" w:sz="4" w:space="0" w:color="000000"/>
              <w:left w:val="single" w:sz="4" w:space="0" w:color="000000"/>
              <w:bottom w:val="single" w:sz="4" w:space="0" w:color="000000"/>
              <w:right w:val="single" w:sz="4" w:space="0" w:color="000000"/>
            </w:tcBorders>
          </w:tcPr>
          <w:p w14:paraId="6AA03F1B" w14:textId="77777777" w:rsidR="00793672" w:rsidRDefault="008A060E">
            <w:pPr>
              <w:ind w:left="107" w:right="681"/>
              <w:rPr>
                <w:color w:val="000000"/>
                <w:szCs w:val="24"/>
              </w:rPr>
            </w:pPr>
            <w:r>
              <w:rPr>
                <w:color w:val="000000"/>
                <w:szCs w:val="24"/>
              </w:rPr>
              <w:t>Раздел «Информация для родителей» на сайте школы: по социальным вопросам, профориентации, безопасности, психологического благополучия, профилактики вредных привычек и правонарушений и т.д.</w:t>
            </w:r>
          </w:p>
        </w:tc>
        <w:tc>
          <w:tcPr>
            <w:tcW w:w="1173" w:type="dxa"/>
            <w:tcBorders>
              <w:top w:val="single" w:sz="4" w:space="0" w:color="000000"/>
              <w:left w:val="single" w:sz="4" w:space="0" w:color="000000"/>
              <w:bottom w:val="single" w:sz="4" w:space="0" w:color="000000"/>
              <w:right w:val="single" w:sz="4" w:space="0" w:color="000000"/>
            </w:tcBorders>
          </w:tcPr>
          <w:p w14:paraId="20A1EB44" w14:textId="77777777" w:rsidR="00793672" w:rsidRDefault="008A060E">
            <w:pPr>
              <w:spacing w:before="1"/>
              <w:ind w:left="182" w:right="174"/>
              <w:jc w:val="center"/>
              <w:rPr>
                <w:color w:val="000000"/>
                <w:szCs w:val="24"/>
              </w:rPr>
            </w:pPr>
            <w:r>
              <w:rPr>
                <w:color w:val="000000"/>
                <w:szCs w:val="24"/>
              </w:rPr>
              <w:t>5-9</w:t>
            </w:r>
          </w:p>
        </w:tc>
        <w:tc>
          <w:tcPr>
            <w:tcW w:w="1637" w:type="dxa"/>
            <w:tcBorders>
              <w:top w:val="single" w:sz="4" w:space="0" w:color="000000"/>
              <w:left w:val="single" w:sz="4" w:space="0" w:color="000000"/>
              <w:bottom w:val="single" w:sz="4" w:space="0" w:color="000000"/>
              <w:right w:val="single" w:sz="4" w:space="0" w:color="000000"/>
            </w:tcBorders>
          </w:tcPr>
          <w:p w14:paraId="7ECB5E39" w14:textId="77777777" w:rsidR="00793672" w:rsidRDefault="008A060E">
            <w:pPr>
              <w:spacing w:before="1"/>
              <w:ind w:left="106" w:right="464"/>
              <w:rPr>
                <w:color w:val="000000"/>
                <w:szCs w:val="24"/>
              </w:rPr>
            </w:pPr>
            <w:r>
              <w:rPr>
                <w:color w:val="000000"/>
                <w:szCs w:val="24"/>
              </w:rPr>
              <w:t>В течение года</w:t>
            </w:r>
          </w:p>
        </w:tc>
        <w:tc>
          <w:tcPr>
            <w:tcW w:w="2186" w:type="dxa"/>
            <w:tcBorders>
              <w:top w:val="single" w:sz="4" w:space="0" w:color="000000"/>
              <w:left w:val="single" w:sz="4" w:space="0" w:color="000000"/>
              <w:bottom w:val="single" w:sz="4" w:space="0" w:color="000000"/>
              <w:right w:val="single" w:sz="4" w:space="0" w:color="000000"/>
            </w:tcBorders>
          </w:tcPr>
          <w:p w14:paraId="5AEABEB2" w14:textId="77777777" w:rsidR="00793672" w:rsidRDefault="008A060E">
            <w:pPr>
              <w:spacing w:before="1"/>
              <w:ind w:left="107" w:right="997"/>
              <w:rPr>
                <w:color w:val="000000"/>
                <w:szCs w:val="24"/>
              </w:rPr>
            </w:pPr>
            <w:r>
              <w:rPr>
                <w:color w:val="000000"/>
                <w:szCs w:val="24"/>
              </w:rPr>
              <w:t>заместитель директора по ВР</w:t>
            </w:r>
          </w:p>
        </w:tc>
        <w:tc>
          <w:tcPr>
            <w:tcW w:w="628" w:type="dxa"/>
            <w:vMerge/>
            <w:tcBorders>
              <w:top w:val="nil"/>
              <w:left w:val="nil"/>
              <w:bottom w:val="single" w:sz="4" w:space="0" w:color="000000"/>
              <w:right w:val="nil"/>
            </w:tcBorders>
            <w:vAlign w:val="center"/>
          </w:tcPr>
          <w:p w14:paraId="7AA29498" w14:textId="77777777" w:rsidR="00793672" w:rsidRDefault="00793672">
            <w:pPr>
              <w:rPr>
                <w:color w:val="000000"/>
                <w:szCs w:val="24"/>
              </w:rPr>
            </w:pPr>
          </w:p>
        </w:tc>
      </w:tr>
      <w:tr w:rsidR="00793672" w14:paraId="668DE33C" w14:textId="77777777">
        <w:trPr>
          <w:trHeight w:val="826"/>
        </w:trPr>
        <w:tc>
          <w:tcPr>
            <w:tcW w:w="5636" w:type="dxa"/>
            <w:tcBorders>
              <w:top w:val="single" w:sz="4" w:space="0" w:color="000000"/>
              <w:left w:val="single" w:sz="4" w:space="0" w:color="000000"/>
              <w:bottom w:val="single" w:sz="4" w:space="0" w:color="000000"/>
              <w:right w:val="single" w:sz="4" w:space="0" w:color="000000"/>
            </w:tcBorders>
          </w:tcPr>
          <w:p w14:paraId="0023C781" w14:textId="77777777" w:rsidR="00793672" w:rsidRDefault="008A060E">
            <w:pPr>
              <w:ind w:left="107" w:right="128"/>
              <w:rPr>
                <w:color w:val="000000"/>
                <w:szCs w:val="24"/>
              </w:rPr>
            </w:pPr>
            <w:r>
              <w:rPr>
                <w:color w:val="000000"/>
                <w:szCs w:val="24"/>
              </w:rPr>
              <w:t>Индивидуальная работа с семьями: в трудной жизненной ситуации, малообеспеченными и</w:t>
            </w:r>
          </w:p>
          <w:p w14:paraId="77A957C2" w14:textId="77777777" w:rsidR="00793672" w:rsidRDefault="008A060E">
            <w:pPr>
              <w:spacing w:line="254" w:lineRule="auto"/>
              <w:ind w:left="107"/>
              <w:rPr>
                <w:color w:val="000000"/>
                <w:szCs w:val="24"/>
              </w:rPr>
            </w:pPr>
            <w:r>
              <w:rPr>
                <w:color w:val="000000"/>
                <w:szCs w:val="24"/>
              </w:rPr>
              <w:t>многодетными, «Группы риска»</w:t>
            </w:r>
          </w:p>
        </w:tc>
        <w:tc>
          <w:tcPr>
            <w:tcW w:w="1173" w:type="dxa"/>
            <w:tcBorders>
              <w:top w:val="single" w:sz="4" w:space="0" w:color="000000"/>
              <w:left w:val="single" w:sz="4" w:space="0" w:color="000000"/>
              <w:bottom w:val="single" w:sz="4" w:space="0" w:color="000000"/>
              <w:right w:val="single" w:sz="4" w:space="0" w:color="000000"/>
            </w:tcBorders>
          </w:tcPr>
          <w:p w14:paraId="36989AA6" w14:textId="77777777" w:rsidR="00793672" w:rsidRDefault="008A060E">
            <w:pPr>
              <w:spacing w:line="273" w:lineRule="auto"/>
              <w:ind w:left="182" w:right="174"/>
              <w:jc w:val="center"/>
              <w:rPr>
                <w:color w:val="000000"/>
                <w:szCs w:val="24"/>
              </w:rPr>
            </w:pPr>
            <w:r>
              <w:rPr>
                <w:color w:val="000000"/>
                <w:szCs w:val="24"/>
              </w:rPr>
              <w:t>5-9</w:t>
            </w:r>
          </w:p>
        </w:tc>
        <w:tc>
          <w:tcPr>
            <w:tcW w:w="1637" w:type="dxa"/>
            <w:tcBorders>
              <w:top w:val="single" w:sz="4" w:space="0" w:color="000000"/>
              <w:left w:val="single" w:sz="4" w:space="0" w:color="000000"/>
              <w:bottom w:val="single" w:sz="4" w:space="0" w:color="000000"/>
              <w:right w:val="single" w:sz="4" w:space="0" w:color="000000"/>
            </w:tcBorders>
          </w:tcPr>
          <w:p w14:paraId="1771AD32" w14:textId="77777777" w:rsidR="00793672" w:rsidRDefault="008A060E">
            <w:pPr>
              <w:ind w:left="106" w:right="464"/>
              <w:rPr>
                <w:color w:val="000000"/>
                <w:szCs w:val="24"/>
              </w:rPr>
            </w:pPr>
            <w:r>
              <w:rPr>
                <w:color w:val="000000"/>
                <w:szCs w:val="24"/>
              </w:rPr>
              <w:t>В течение года</w:t>
            </w:r>
          </w:p>
        </w:tc>
        <w:tc>
          <w:tcPr>
            <w:tcW w:w="2186" w:type="dxa"/>
            <w:tcBorders>
              <w:top w:val="single" w:sz="4" w:space="0" w:color="000000"/>
              <w:left w:val="single" w:sz="4" w:space="0" w:color="000000"/>
              <w:bottom w:val="single" w:sz="4" w:space="0" w:color="000000"/>
              <w:right w:val="single" w:sz="4" w:space="0" w:color="000000"/>
            </w:tcBorders>
          </w:tcPr>
          <w:p w14:paraId="7F0E174D" w14:textId="77777777" w:rsidR="00793672" w:rsidRDefault="008A060E">
            <w:pPr>
              <w:ind w:left="107" w:right="221"/>
              <w:rPr>
                <w:color w:val="000000"/>
                <w:szCs w:val="24"/>
              </w:rPr>
            </w:pPr>
            <w:r>
              <w:rPr>
                <w:color w:val="000000"/>
                <w:szCs w:val="24"/>
              </w:rPr>
              <w:t>Классные руководители социальный педагог</w:t>
            </w:r>
          </w:p>
        </w:tc>
        <w:tc>
          <w:tcPr>
            <w:tcW w:w="628" w:type="dxa"/>
            <w:vMerge/>
            <w:tcBorders>
              <w:top w:val="nil"/>
              <w:left w:val="nil"/>
              <w:bottom w:val="single" w:sz="4" w:space="0" w:color="000000"/>
              <w:right w:val="nil"/>
            </w:tcBorders>
            <w:vAlign w:val="center"/>
          </w:tcPr>
          <w:p w14:paraId="5AA0D165" w14:textId="77777777" w:rsidR="00793672" w:rsidRDefault="00793672">
            <w:pPr>
              <w:rPr>
                <w:color w:val="000000"/>
                <w:szCs w:val="24"/>
              </w:rPr>
            </w:pPr>
          </w:p>
        </w:tc>
      </w:tr>
      <w:tr w:rsidR="00793672" w14:paraId="00244757" w14:textId="77777777">
        <w:trPr>
          <w:trHeight w:val="554"/>
        </w:trPr>
        <w:tc>
          <w:tcPr>
            <w:tcW w:w="5636" w:type="dxa"/>
            <w:tcBorders>
              <w:top w:val="single" w:sz="4" w:space="0" w:color="000000"/>
              <w:left w:val="single" w:sz="4" w:space="0" w:color="000000"/>
              <w:bottom w:val="single" w:sz="4" w:space="0" w:color="000000"/>
              <w:right w:val="single" w:sz="4" w:space="0" w:color="000000"/>
            </w:tcBorders>
          </w:tcPr>
          <w:p w14:paraId="6C5362F0" w14:textId="77777777" w:rsidR="00793672" w:rsidRDefault="008A060E">
            <w:pPr>
              <w:ind w:left="107" w:right="1012"/>
              <w:rPr>
                <w:color w:val="000000"/>
                <w:szCs w:val="24"/>
              </w:rPr>
            </w:pPr>
            <w:r>
              <w:rPr>
                <w:color w:val="000000"/>
                <w:szCs w:val="24"/>
              </w:rPr>
              <w:t>Работа с родителями по организации горячего питания</w:t>
            </w:r>
          </w:p>
        </w:tc>
        <w:tc>
          <w:tcPr>
            <w:tcW w:w="1173" w:type="dxa"/>
            <w:tcBorders>
              <w:top w:val="single" w:sz="4" w:space="0" w:color="000000"/>
              <w:left w:val="single" w:sz="4" w:space="0" w:color="000000"/>
              <w:bottom w:val="single" w:sz="4" w:space="0" w:color="000000"/>
              <w:right w:val="single" w:sz="4" w:space="0" w:color="000000"/>
            </w:tcBorders>
          </w:tcPr>
          <w:p w14:paraId="560791D7" w14:textId="77777777" w:rsidR="00793672" w:rsidRDefault="008A060E">
            <w:pPr>
              <w:spacing w:before="3"/>
              <w:ind w:left="182" w:right="174"/>
              <w:jc w:val="center"/>
              <w:rPr>
                <w:color w:val="000000"/>
                <w:szCs w:val="24"/>
              </w:rPr>
            </w:pPr>
            <w:r>
              <w:rPr>
                <w:color w:val="000000"/>
                <w:szCs w:val="24"/>
              </w:rPr>
              <w:t>5-9</w:t>
            </w:r>
          </w:p>
        </w:tc>
        <w:tc>
          <w:tcPr>
            <w:tcW w:w="1637" w:type="dxa"/>
            <w:tcBorders>
              <w:top w:val="single" w:sz="4" w:space="0" w:color="000000"/>
              <w:left w:val="single" w:sz="4" w:space="0" w:color="000000"/>
              <w:bottom w:val="single" w:sz="4" w:space="0" w:color="000000"/>
              <w:right w:val="single" w:sz="4" w:space="0" w:color="000000"/>
            </w:tcBorders>
          </w:tcPr>
          <w:p w14:paraId="7B72BA4C" w14:textId="77777777" w:rsidR="00793672" w:rsidRDefault="008A060E">
            <w:pPr>
              <w:ind w:left="106" w:right="398"/>
              <w:rPr>
                <w:color w:val="000000"/>
                <w:szCs w:val="24"/>
              </w:rPr>
            </w:pPr>
            <w:r>
              <w:rPr>
                <w:color w:val="000000"/>
                <w:szCs w:val="24"/>
              </w:rPr>
              <w:t>Сентябрь - май</w:t>
            </w:r>
          </w:p>
        </w:tc>
        <w:tc>
          <w:tcPr>
            <w:tcW w:w="2186" w:type="dxa"/>
            <w:tcBorders>
              <w:top w:val="single" w:sz="4" w:space="0" w:color="000000"/>
              <w:left w:val="single" w:sz="4" w:space="0" w:color="000000"/>
              <w:bottom w:val="single" w:sz="4" w:space="0" w:color="000000"/>
              <w:right w:val="single" w:sz="4" w:space="0" w:color="000000"/>
            </w:tcBorders>
          </w:tcPr>
          <w:p w14:paraId="7B61E39A" w14:textId="77777777" w:rsidR="00793672" w:rsidRDefault="008A060E">
            <w:pPr>
              <w:spacing w:before="3"/>
              <w:ind w:left="107"/>
              <w:rPr>
                <w:color w:val="000000"/>
                <w:szCs w:val="24"/>
              </w:rPr>
            </w:pPr>
            <w:r>
              <w:rPr>
                <w:color w:val="000000"/>
                <w:szCs w:val="24"/>
              </w:rPr>
              <w:t>Соцпедагог</w:t>
            </w:r>
          </w:p>
          <w:p w14:paraId="75657DA8" w14:textId="77777777" w:rsidR="00793672" w:rsidRDefault="008A060E">
            <w:pPr>
              <w:spacing w:line="254" w:lineRule="auto"/>
              <w:ind w:left="107"/>
              <w:rPr>
                <w:color w:val="000000"/>
                <w:szCs w:val="24"/>
              </w:rPr>
            </w:pPr>
            <w:r>
              <w:rPr>
                <w:color w:val="000000"/>
                <w:szCs w:val="24"/>
              </w:rPr>
              <w:t>Классные руководители</w:t>
            </w:r>
          </w:p>
        </w:tc>
        <w:tc>
          <w:tcPr>
            <w:tcW w:w="628" w:type="dxa"/>
            <w:vMerge/>
            <w:tcBorders>
              <w:top w:val="nil"/>
              <w:left w:val="nil"/>
              <w:bottom w:val="single" w:sz="4" w:space="0" w:color="000000"/>
              <w:right w:val="nil"/>
            </w:tcBorders>
            <w:vAlign w:val="center"/>
          </w:tcPr>
          <w:p w14:paraId="519299D4" w14:textId="77777777" w:rsidR="00793672" w:rsidRDefault="00793672">
            <w:pPr>
              <w:rPr>
                <w:color w:val="000000"/>
                <w:szCs w:val="24"/>
              </w:rPr>
            </w:pPr>
          </w:p>
        </w:tc>
      </w:tr>
      <w:tr w:rsidR="00793672" w14:paraId="45F50AF2" w14:textId="77777777">
        <w:trPr>
          <w:trHeight w:val="825"/>
        </w:trPr>
        <w:tc>
          <w:tcPr>
            <w:tcW w:w="5636" w:type="dxa"/>
            <w:tcBorders>
              <w:top w:val="single" w:sz="4" w:space="0" w:color="000000"/>
              <w:left w:val="single" w:sz="4" w:space="0" w:color="000000"/>
              <w:bottom w:val="single" w:sz="4" w:space="0" w:color="000000"/>
              <w:right w:val="single" w:sz="4" w:space="0" w:color="000000"/>
            </w:tcBorders>
          </w:tcPr>
          <w:p w14:paraId="0AD1889C" w14:textId="77777777" w:rsidR="00793672" w:rsidRDefault="008A060E">
            <w:pPr>
              <w:spacing w:line="276" w:lineRule="auto"/>
              <w:ind w:left="107" w:right="1084"/>
              <w:rPr>
                <w:color w:val="000000"/>
                <w:szCs w:val="24"/>
              </w:rPr>
            </w:pPr>
            <w:r>
              <w:rPr>
                <w:color w:val="000000"/>
                <w:szCs w:val="24"/>
              </w:rPr>
              <w:t>Мониторинг удовлетворённости образовательным и воспитательным процессом</w:t>
            </w:r>
          </w:p>
        </w:tc>
        <w:tc>
          <w:tcPr>
            <w:tcW w:w="1173" w:type="dxa"/>
            <w:tcBorders>
              <w:top w:val="single" w:sz="4" w:space="0" w:color="000000"/>
              <w:left w:val="single" w:sz="4" w:space="0" w:color="000000"/>
              <w:bottom w:val="single" w:sz="4" w:space="0" w:color="000000"/>
              <w:right w:val="single" w:sz="4" w:space="0" w:color="000000"/>
            </w:tcBorders>
          </w:tcPr>
          <w:p w14:paraId="23727E66" w14:textId="77777777" w:rsidR="00793672" w:rsidRDefault="008A060E">
            <w:pPr>
              <w:spacing w:line="273" w:lineRule="auto"/>
              <w:ind w:left="182" w:right="174"/>
              <w:jc w:val="center"/>
              <w:rPr>
                <w:color w:val="000000"/>
                <w:szCs w:val="24"/>
              </w:rPr>
            </w:pPr>
            <w:r>
              <w:rPr>
                <w:color w:val="000000"/>
                <w:szCs w:val="24"/>
              </w:rPr>
              <w:t>5-9</w:t>
            </w:r>
          </w:p>
        </w:tc>
        <w:tc>
          <w:tcPr>
            <w:tcW w:w="1637" w:type="dxa"/>
            <w:tcBorders>
              <w:top w:val="single" w:sz="4" w:space="0" w:color="000000"/>
              <w:left w:val="single" w:sz="4" w:space="0" w:color="000000"/>
              <w:bottom w:val="single" w:sz="4" w:space="0" w:color="000000"/>
              <w:right w:val="single" w:sz="4" w:space="0" w:color="000000"/>
            </w:tcBorders>
          </w:tcPr>
          <w:p w14:paraId="7A67D9F8" w14:textId="77777777" w:rsidR="00793672" w:rsidRDefault="008A060E">
            <w:pPr>
              <w:tabs>
                <w:tab w:val="left" w:pos="698"/>
              </w:tabs>
              <w:ind w:left="106" w:right="101"/>
              <w:rPr>
                <w:color w:val="000000"/>
                <w:szCs w:val="24"/>
              </w:rPr>
            </w:pPr>
            <w:r>
              <w:rPr>
                <w:color w:val="000000"/>
                <w:szCs w:val="24"/>
              </w:rPr>
              <w:t>В</w:t>
            </w:r>
            <w:r>
              <w:rPr>
                <w:color w:val="000000"/>
                <w:szCs w:val="24"/>
              </w:rPr>
              <w:tab/>
              <w:t>течение года</w:t>
            </w:r>
          </w:p>
        </w:tc>
        <w:tc>
          <w:tcPr>
            <w:tcW w:w="2186" w:type="dxa"/>
            <w:tcBorders>
              <w:top w:val="single" w:sz="4" w:space="0" w:color="000000"/>
              <w:left w:val="single" w:sz="4" w:space="0" w:color="000000"/>
              <w:bottom w:val="single" w:sz="4" w:space="0" w:color="000000"/>
              <w:right w:val="single" w:sz="4" w:space="0" w:color="000000"/>
            </w:tcBorders>
          </w:tcPr>
          <w:p w14:paraId="7D22089F" w14:textId="77777777" w:rsidR="00793672" w:rsidRDefault="008A060E">
            <w:pPr>
              <w:spacing w:line="273" w:lineRule="auto"/>
              <w:ind w:left="107"/>
              <w:rPr>
                <w:color w:val="000000"/>
                <w:szCs w:val="24"/>
              </w:rPr>
            </w:pPr>
            <w:r>
              <w:rPr>
                <w:color w:val="000000"/>
                <w:szCs w:val="24"/>
              </w:rPr>
              <w:t>Администрация школы</w:t>
            </w:r>
          </w:p>
        </w:tc>
        <w:tc>
          <w:tcPr>
            <w:tcW w:w="628" w:type="dxa"/>
            <w:vMerge/>
            <w:tcBorders>
              <w:top w:val="nil"/>
              <w:left w:val="nil"/>
              <w:bottom w:val="single" w:sz="4" w:space="0" w:color="000000"/>
              <w:right w:val="nil"/>
            </w:tcBorders>
            <w:vAlign w:val="center"/>
          </w:tcPr>
          <w:p w14:paraId="1DB1B838" w14:textId="77777777" w:rsidR="00793672" w:rsidRDefault="00793672">
            <w:pPr>
              <w:rPr>
                <w:color w:val="000000"/>
                <w:szCs w:val="24"/>
              </w:rPr>
            </w:pPr>
          </w:p>
        </w:tc>
      </w:tr>
      <w:tr w:rsidR="00793672" w14:paraId="3B51641B" w14:textId="77777777">
        <w:trPr>
          <w:trHeight w:val="404"/>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FFCCFF"/>
          </w:tcPr>
          <w:p w14:paraId="64B1AE25" w14:textId="77777777" w:rsidR="00793672" w:rsidRDefault="008A060E">
            <w:pPr>
              <w:spacing w:before="1"/>
              <w:ind w:left="1957" w:right="1961"/>
              <w:jc w:val="center"/>
              <w:rPr>
                <w:b/>
                <w:color w:val="000000"/>
                <w:szCs w:val="24"/>
              </w:rPr>
            </w:pPr>
            <w:r>
              <w:rPr>
                <w:b/>
                <w:color w:val="000000"/>
                <w:szCs w:val="24"/>
              </w:rPr>
              <w:t>Модуль «Детские общественные объединения»</w:t>
            </w:r>
          </w:p>
        </w:tc>
        <w:tc>
          <w:tcPr>
            <w:tcW w:w="628" w:type="dxa"/>
            <w:vMerge/>
            <w:tcBorders>
              <w:top w:val="nil"/>
              <w:left w:val="nil"/>
              <w:bottom w:val="single" w:sz="4" w:space="0" w:color="000000"/>
              <w:right w:val="nil"/>
            </w:tcBorders>
            <w:vAlign w:val="center"/>
          </w:tcPr>
          <w:p w14:paraId="0F729F2E" w14:textId="77777777" w:rsidR="00793672" w:rsidRDefault="00793672">
            <w:pPr>
              <w:rPr>
                <w:color w:val="000000"/>
                <w:szCs w:val="24"/>
              </w:rPr>
            </w:pPr>
          </w:p>
        </w:tc>
      </w:tr>
      <w:tr w:rsidR="00793672" w14:paraId="6777020D" w14:textId="77777777">
        <w:trPr>
          <w:trHeight w:val="278"/>
        </w:trPr>
        <w:tc>
          <w:tcPr>
            <w:tcW w:w="5636" w:type="dxa"/>
            <w:tcBorders>
              <w:top w:val="single" w:sz="4" w:space="0" w:color="000000"/>
              <w:left w:val="single" w:sz="4" w:space="0" w:color="000000"/>
              <w:bottom w:val="single" w:sz="4" w:space="0" w:color="000000"/>
              <w:right w:val="single" w:sz="4" w:space="0" w:color="000000"/>
            </w:tcBorders>
          </w:tcPr>
          <w:p w14:paraId="3C7A22B8" w14:textId="77777777" w:rsidR="00793672" w:rsidRDefault="008A060E">
            <w:pPr>
              <w:spacing w:before="3" w:line="254" w:lineRule="auto"/>
              <w:ind w:left="951"/>
              <w:rPr>
                <w:b/>
                <w:i/>
                <w:color w:val="000000"/>
                <w:szCs w:val="24"/>
              </w:rPr>
            </w:pPr>
            <w:r>
              <w:rPr>
                <w:b/>
                <w:i/>
                <w:color w:val="000000"/>
                <w:szCs w:val="24"/>
              </w:rPr>
              <w:t>Дела, события, мероприятия</w:t>
            </w:r>
          </w:p>
        </w:tc>
        <w:tc>
          <w:tcPr>
            <w:tcW w:w="1173" w:type="dxa"/>
            <w:tcBorders>
              <w:top w:val="single" w:sz="4" w:space="0" w:color="000000"/>
              <w:left w:val="single" w:sz="4" w:space="0" w:color="000000"/>
              <w:bottom w:val="single" w:sz="4" w:space="0" w:color="000000"/>
              <w:right w:val="single" w:sz="4" w:space="0" w:color="000000"/>
            </w:tcBorders>
          </w:tcPr>
          <w:p w14:paraId="3492CE8D" w14:textId="77777777" w:rsidR="00793672" w:rsidRDefault="008A060E">
            <w:pPr>
              <w:spacing w:before="3" w:line="254" w:lineRule="auto"/>
              <w:ind w:left="183" w:right="173"/>
              <w:jc w:val="center"/>
              <w:rPr>
                <w:b/>
                <w:i/>
                <w:color w:val="000000"/>
                <w:szCs w:val="24"/>
              </w:rPr>
            </w:pPr>
            <w:r>
              <w:rPr>
                <w:b/>
                <w:i/>
                <w:color w:val="000000"/>
                <w:szCs w:val="24"/>
              </w:rPr>
              <w:t>Класс</w:t>
            </w:r>
          </w:p>
        </w:tc>
        <w:tc>
          <w:tcPr>
            <w:tcW w:w="1637" w:type="dxa"/>
            <w:tcBorders>
              <w:top w:val="single" w:sz="4" w:space="0" w:color="000000"/>
              <w:left w:val="single" w:sz="4" w:space="0" w:color="000000"/>
              <w:bottom w:val="single" w:sz="4" w:space="0" w:color="000000"/>
              <w:right w:val="single" w:sz="4" w:space="0" w:color="000000"/>
            </w:tcBorders>
          </w:tcPr>
          <w:p w14:paraId="7F0ACBAA" w14:textId="77777777" w:rsidR="00793672" w:rsidRDefault="008A060E">
            <w:pPr>
              <w:spacing w:before="3" w:line="254" w:lineRule="auto"/>
              <w:ind w:left="108" w:right="99"/>
              <w:jc w:val="center"/>
              <w:rPr>
                <w:b/>
                <w:i/>
                <w:color w:val="000000"/>
                <w:szCs w:val="24"/>
              </w:rPr>
            </w:pPr>
            <w:r>
              <w:rPr>
                <w:b/>
                <w:i/>
                <w:color w:val="000000"/>
                <w:szCs w:val="24"/>
              </w:rPr>
              <w:t>Дата</w:t>
            </w:r>
          </w:p>
        </w:tc>
        <w:tc>
          <w:tcPr>
            <w:tcW w:w="2186" w:type="dxa"/>
            <w:tcBorders>
              <w:top w:val="single" w:sz="4" w:space="0" w:color="000000"/>
              <w:left w:val="single" w:sz="4" w:space="0" w:color="000000"/>
              <w:bottom w:val="single" w:sz="4" w:space="0" w:color="000000"/>
              <w:right w:val="single" w:sz="4" w:space="0" w:color="000000"/>
            </w:tcBorders>
          </w:tcPr>
          <w:p w14:paraId="5C342DCB" w14:textId="77777777" w:rsidR="00793672" w:rsidRDefault="008A060E">
            <w:pPr>
              <w:spacing w:before="3" w:line="254" w:lineRule="auto"/>
              <w:ind w:left="107"/>
              <w:rPr>
                <w:b/>
                <w:i/>
                <w:color w:val="000000"/>
                <w:szCs w:val="24"/>
              </w:rPr>
            </w:pPr>
            <w:r>
              <w:rPr>
                <w:b/>
                <w:i/>
                <w:color w:val="000000"/>
                <w:szCs w:val="24"/>
              </w:rPr>
              <w:t>Ответственные</w:t>
            </w:r>
          </w:p>
        </w:tc>
        <w:tc>
          <w:tcPr>
            <w:tcW w:w="628" w:type="dxa"/>
            <w:vMerge w:val="restart"/>
            <w:tcBorders>
              <w:top w:val="single" w:sz="4" w:space="0" w:color="000000"/>
              <w:left w:val="single" w:sz="4" w:space="0" w:color="000000"/>
              <w:bottom w:val="single" w:sz="4" w:space="0" w:color="000000"/>
              <w:right w:val="nil"/>
            </w:tcBorders>
          </w:tcPr>
          <w:p w14:paraId="58CDBA75" w14:textId="77777777" w:rsidR="00793672" w:rsidRDefault="00793672">
            <w:pPr>
              <w:rPr>
                <w:color w:val="000000"/>
                <w:szCs w:val="24"/>
              </w:rPr>
            </w:pPr>
          </w:p>
        </w:tc>
      </w:tr>
      <w:tr w:rsidR="00793672" w14:paraId="784DFD8D" w14:textId="77777777">
        <w:trPr>
          <w:trHeight w:val="550"/>
        </w:trPr>
        <w:tc>
          <w:tcPr>
            <w:tcW w:w="5636" w:type="dxa"/>
            <w:tcBorders>
              <w:top w:val="single" w:sz="4" w:space="0" w:color="000000"/>
              <w:left w:val="single" w:sz="4" w:space="0" w:color="000000"/>
              <w:bottom w:val="single" w:sz="4" w:space="0" w:color="000000"/>
              <w:right w:val="single" w:sz="4" w:space="0" w:color="000000"/>
            </w:tcBorders>
          </w:tcPr>
          <w:p w14:paraId="5B96ADF9" w14:textId="77777777" w:rsidR="00793672" w:rsidRDefault="008A060E">
            <w:pPr>
              <w:spacing w:line="273" w:lineRule="auto"/>
              <w:ind w:left="107"/>
              <w:rPr>
                <w:color w:val="000000"/>
                <w:szCs w:val="24"/>
              </w:rPr>
            </w:pPr>
            <w:r>
              <w:rPr>
                <w:color w:val="000000"/>
                <w:szCs w:val="24"/>
              </w:rPr>
              <w:t>Дни единых действий РДДМ</w:t>
            </w:r>
          </w:p>
        </w:tc>
        <w:tc>
          <w:tcPr>
            <w:tcW w:w="1173" w:type="dxa"/>
            <w:tcBorders>
              <w:top w:val="single" w:sz="4" w:space="0" w:color="000000"/>
              <w:left w:val="single" w:sz="4" w:space="0" w:color="000000"/>
              <w:bottom w:val="single" w:sz="4" w:space="0" w:color="000000"/>
              <w:right w:val="single" w:sz="4" w:space="0" w:color="000000"/>
            </w:tcBorders>
          </w:tcPr>
          <w:p w14:paraId="3E9D0FF6" w14:textId="77777777" w:rsidR="00793672" w:rsidRDefault="008A060E">
            <w:pPr>
              <w:spacing w:line="273" w:lineRule="auto"/>
              <w:ind w:left="182" w:right="174"/>
              <w:jc w:val="center"/>
              <w:rPr>
                <w:color w:val="000000"/>
                <w:szCs w:val="24"/>
              </w:rPr>
            </w:pPr>
            <w:r>
              <w:rPr>
                <w:color w:val="000000"/>
                <w:szCs w:val="24"/>
              </w:rPr>
              <w:t>5-9</w:t>
            </w:r>
          </w:p>
        </w:tc>
        <w:tc>
          <w:tcPr>
            <w:tcW w:w="1637" w:type="dxa"/>
            <w:tcBorders>
              <w:top w:val="single" w:sz="4" w:space="0" w:color="000000"/>
              <w:left w:val="single" w:sz="4" w:space="0" w:color="000000"/>
              <w:bottom w:val="single" w:sz="4" w:space="0" w:color="000000"/>
              <w:right w:val="single" w:sz="4" w:space="0" w:color="000000"/>
            </w:tcBorders>
          </w:tcPr>
          <w:p w14:paraId="2A7A166D" w14:textId="77777777" w:rsidR="00793672" w:rsidRDefault="008A060E">
            <w:pPr>
              <w:spacing w:line="276" w:lineRule="auto"/>
              <w:ind w:left="479" w:right="307" w:hanging="136"/>
              <w:rPr>
                <w:color w:val="000000"/>
                <w:szCs w:val="24"/>
              </w:rPr>
            </w:pPr>
            <w:r>
              <w:rPr>
                <w:color w:val="000000"/>
                <w:szCs w:val="24"/>
              </w:rPr>
              <w:t>По плану РДДМ</w:t>
            </w:r>
          </w:p>
        </w:tc>
        <w:tc>
          <w:tcPr>
            <w:tcW w:w="2186" w:type="dxa"/>
            <w:tcBorders>
              <w:top w:val="single" w:sz="4" w:space="0" w:color="000000"/>
              <w:left w:val="single" w:sz="4" w:space="0" w:color="000000"/>
              <w:bottom w:val="single" w:sz="4" w:space="0" w:color="000000"/>
              <w:right w:val="single" w:sz="4" w:space="0" w:color="000000"/>
            </w:tcBorders>
          </w:tcPr>
          <w:p w14:paraId="28BB2712" w14:textId="77777777" w:rsidR="00793672" w:rsidRDefault="008A060E">
            <w:pPr>
              <w:spacing w:line="273" w:lineRule="auto"/>
              <w:ind w:left="107"/>
              <w:rPr>
                <w:color w:val="000000"/>
                <w:szCs w:val="24"/>
              </w:rPr>
            </w:pPr>
            <w:r>
              <w:rPr>
                <w:color w:val="000000"/>
                <w:szCs w:val="24"/>
              </w:rPr>
              <w:t>Актив РДДМ</w:t>
            </w:r>
          </w:p>
          <w:p w14:paraId="2ED69E5A" w14:textId="77777777" w:rsidR="00793672" w:rsidRDefault="008A060E">
            <w:pPr>
              <w:spacing w:line="254" w:lineRule="auto"/>
              <w:ind w:left="107"/>
              <w:rPr>
                <w:color w:val="000000"/>
                <w:szCs w:val="24"/>
              </w:rPr>
            </w:pPr>
            <w:r>
              <w:rPr>
                <w:color w:val="000000"/>
                <w:szCs w:val="24"/>
              </w:rPr>
              <w:t>Советник по воспитанию</w:t>
            </w:r>
          </w:p>
        </w:tc>
        <w:tc>
          <w:tcPr>
            <w:tcW w:w="628" w:type="dxa"/>
            <w:vMerge/>
            <w:tcBorders>
              <w:top w:val="single" w:sz="4" w:space="0" w:color="000000"/>
              <w:left w:val="single" w:sz="4" w:space="0" w:color="000000"/>
              <w:bottom w:val="single" w:sz="4" w:space="0" w:color="000000"/>
              <w:right w:val="nil"/>
            </w:tcBorders>
            <w:vAlign w:val="center"/>
          </w:tcPr>
          <w:p w14:paraId="7A85C11A" w14:textId="77777777" w:rsidR="00793672" w:rsidRDefault="00793672">
            <w:pPr>
              <w:rPr>
                <w:color w:val="000000"/>
                <w:szCs w:val="24"/>
              </w:rPr>
            </w:pPr>
          </w:p>
        </w:tc>
      </w:tr>
      <w:tr w:rsidR="00793672" w14:paraId="135A3A3B" w14:textId="77777777">
        <w:trPr>
          <w:trHeight w:val="551"/>
        </w:trPr>
        <w:tc>
          <w:tcPr>
            <w:tcW w:w="5636" w:type="dxa"/>
            <w:tcBorders>
              <w:top w:val="single" w:sz="4" w:space="0" w:color="000000"/>
              <w:left w:val="single" w:sz="4" w:space="0" w:color="000000"/>
              <w:bottom w:val="single" w:sz="4" w:space="0" w:color="000000"/>
              <w:right w:val="single" w:sz="4" w:space="0" w:color="000000"/>
            </w:tcBorders>
          </w:tcPr>
          <w:p w14:paraId="6304F4D8" w14:textId="77777777" w:rsidR="00793672" w:rsidRDefault="008A060E">
            <w:pPr>
              <w:spacing w:before="1"/>
              <w:ind w:left="107"/>
              <w:rPr>
                <w:color w:val="000000"/>
                <w:szCs w:val="24"/>
              </w:rPr>
            </w:pPr>
            <w:r>
              <w:rPr>
                <w:color w:val="000000"/>
                <w:szCs w:val="24"/>
              </w:rPr>
              <w:t>Участие в Проекте «Большая перемена»</w:t>
            </w:r>
          </w:p>
        </w:tc>
        <w:tc>
          <w:tcPr>
            <w:tcW w:w="1173" w:type="dxa"/>
            <w:tcBorders>
              <w:top w:val="single" w:sz="4" w:space="0" w:color="000000"/>
              <w:left w:val="single" w:sz="4" w:space="0" w:color="000000"/>
              <w:bottom w:val="single" w:sz="4" w:space="0" w:color="000000"/>
              <w:right w:val="single" w:sz="4" w:space="0" w:color="000000"/>
            </w:tcBorders>
          </w:tcPr>
          <w:p w14:paraId="5031EE97" w14:textId="77777777" w:rsidR="00793672" w:rsidRDefault="008A060E">
            <w:pPr>
              <w:spacing w:before="1"/>
              <w:ind w:left="182" w:right="174"/>
              <w:jc w:val="center"/>
              <w:rPr>
                <w:color w:val="000000"/>
                <w:szCs w:val="24"/>
              </w:rPr>
            </w:pPr>
            <w:r>
              <w:rPr>
                <w:color w:val="000000"/>
                <w:szCs w:val="24"/>
              </w:rPr>
              <w:t>5-9</w:t>
            </w:r>
          </w:p>
        </w:tc>
        <w:tc>
          <w:tcPr>
            <w:tcW w:w="1637" w:type="dxa"/>
            <w:tcBorders>
              <w:top w:val="single" w:sz="4" w:space="0" w:color="000000"/>
              <w:left w:val="single" w:sz="4" w:space="0" w:color="000000"/>
              <w:bottom w:val="single" w:sz="4" w:space="0" w:color="000000"/>
              <w:right w:val="single" w:sz="4" w:space="0" w:color="000000"/>
            </w:tcBorders>
          </w:tcPr>
          <w:p w14:paraId="269AF4D1" w14:textId="77777777" w:rsidR="00793672" w:rsidRDefault="008A060E">
            <w:pPr>
              <w:ind w:left="479" w:right="307" w:hanging="136"/>
              <w:rPr>
                <w:color w:val="000000"/>
                <w:szCs w:val="24"/>
              </w:rPr>
            </w:pPr>
            <w:r>
              <w:rPr>
                <w:color w:val="000000"/>
                <w:szCs w:val="24"/>
              </w:rPr>
              <w:t>По плану РДДМ</w:t>
            </w:r>
          </w:p>
        </w:tc>
        <w:tc>
          <w:tcPr>
            <w:tcW w:w="2186" w:type="dxa"/>
            <w:tcBorders>
              <w:top w:val="single" w:sz="4" w:space="0" w:color="000000"/>
              <w:left w:val="single" w:sz="4" w:space="0" w:color="000000"/>
              <w:bottom w:val="single" w:sz="4" w:space="0" w:color="000000"/>
              <w:right w:val="single" w:sz="4" w:space="0" w:color="000000"/>
            </w:tcBorders>
          </w:tcPr>
          <w:p w14:paraId="21AEC73A" w14:textId="77777777" w:rsidR="00793672" w:rsidRDefault="008A060E">
            <w:pPr>
              <w:ind w:left="107" w:right="114"/>
              <w:rPr>
                <w:color w:val="000000"/>
                <w:szCs w:val="24"/>
              </w:rPr>
            </w:pPr>
            <w:r>
              <w:rPr>
                <w:color w:val="000000"/>
                <w:szCs w:val="24"/>
              </w:rPr>
              <w:t>Классные руководители Советник по воспитанию</w:t>
            </w:r>
          </w:p>
        </w:tc>
        <w:tc>
          <w:tcPr>
            <w:tcW w:w="628" w:type="dxa"/>
            <w:vMerge/>
            <w:tcBorders>
              <w:top w:val="single" w:sz="4" w:space="0" w:color="000000"/>
              <w:left w:val="single" w:sz="4" w:space="0" w:color="000000"/>
              <w:bottom w:val="single" w:sz="4" w:space="0" w:color="000000"/>
              <w:right w:val="nil"/>
            </w:tcBorders>
            <w:vAlign w:val="center"/>
          </w:tcPr>
          <w:p w14:paraId="491DB29E" w14:textId="77777777" w:rsidR="00793672" w:rsidRDefault="00793672">
            <w:pPr>
              <w:rPr>
                <w:color w:val="000000"/>
                <w:szCs w:val="24"/>
              </w:rPr>
            </w:pPr>
          </w:p>
        </w:tc>
      </w:tr>
      <w:tr w:rsidR="00793672" w14:paraId="3A0E79BD" w14:textId="77777777">
        <w:trPr>
          <w:trHeight w:val="406"/>
        </w:trPr>
        <w:tc>
          <w:tcPr>
            <w:tcW w:w="5636" w:type="dxa"/>
            <w:tcBorders>
              <w:top w:val="single" w:sz="4" w:space="0" w:color="000000"/>
              <w:left w:val="single" w:sz="4" w:space="0" w:color="000000"/>
              <w:bottom w:val="single" w:sz="4" w:space="0" w:color="000000"/>
              <w:right w:val="single" w:sz="4" w:space="0" w:color="000000"/>
            </w:tcBorders>
          </w:tcPr>
          <w:p w14:paraId="0778B351" w14:textId="77777777" w:rsidR="00793672" w:rsidRDefault="008A060E">
            <w:pPr>
              <w:spacing w:line="273" w:lineRule="auto"/>
              <w:ind w:left="107"/>
              <w:rPr>
                <w:color w:val="000000"/>
                <w:szCs w:val="24"/>
              </w:rPr>
            </w:pPr>
            <w:r>
              <w:rPr>
                <w:color w:val="000000"/>
                <w:szCs w:val="24"/>
              </w:rPr>
              <w:t>Всероссийская акция «Кросс наций»</w:t>
            </w:r>
          </w:p>
        </w:tc>
        <w:tc>
          <w:tcPr>
            <w:tcW w:w="1173" w:type="dxa"/>
            <w:tcBorders>
              <w:top w:val="single" w:sz="4" w:space="0" w:color="000000"/>
              <w:left w:val="single" w:sz="4" w:space="0" w:color="000000"/>
              <w:bottom w:val="single" w:sz="4" w:space="0" w:color="000000"/>
              <w:right w:val="single" w:sz="4" w:space="0" w:color="000000"/>
            </w:tcBorders>
          </w:tcPr>
          <w:p w14:paraId="3C83E1A6" w14:textId="77777777" w:rsidR="00793672" w:rsidRDefault="008A060E">
            <w:pPr>
              <w:spacing w:line="273" w:lineRule="auto"/>
              <w:ind w:left="182" w:right="174"/>
              <w:jc w:val="center"/>
              <w:rPr>
                <w:color w:val="000000"/>
                <w:szCs w:val="24"/>
              </w:rPr>
            </w:pPr>
            <w:r>
              <w:rPr>
                <w:color w:val="000000"/>
                <w:szCs w:val="24"/>
              </w:rPr>
              <w:t>5-9</w:t>
            </w:r>
          </w:p>
        </w:tc>
        <w:tc>
          <w:tcPr>
            <w:tcW w:w="1637" w:type="dxa"/>
            <w:tcBorders>
              <w:top w:val="single" w:sz="4" w:space="0" w:color="000000"/>
              <w:left w:val="single" w:sz="4" w:space="0" w:color="000000"/>
              <w:bottom w:val="single" w:sz="4" w:space="0" w:color="000000"/>
              <w:right w:val="single" w:sz="4" w:space="0" w:color="000000"/>
            </w:tcBorders>
          </w:tcPr>
          <w:p w14:paraId="2A747220" w14:textId="77777777" w:rsidR="00793672" w:rsidRDefault="008A060E">
            <w:pPr>
              <w:spacing w:line="273" w:lineRule="auto"/>
              <w:ind w:left="112" w:right="98"/>
              <w:jc w:val="center"/>
              <w:rPr>
                <w:color w:val="000000"/>
                <w:szCs w:val="24"/>
              </w:rPr>
            </w:pPr>
            <w:r>
              <w:rPr>
                <w:color w:val="000000"/>
                <w:szCs w:val="24"/>
              </w:rPr>
              <w:t>16 сентября</w:t>
            </w:r>
          </w:p>
        </w:tc>
        <w:tc>
          <w:tcPr>
            <w:tcW w:w="2186" w:type="dxa"/>
            <w:tcBorders>
              <w:top w:val="single" w:sz="4" w:space="0" w:color="000000"/>
              <w:left w:val="single" w:sz="4" w:space="0" w:color="000000"/>
              <w:bottom w:val="single" w:sz="4" w:space="0" w:color="000000"/>
              <w:right w:val="single" w:sz="4" w:space="0" w:color="000000"/>
            </w:tcBorders>
          </w:tcPr>
          <w:p w14:paraId="504B00C7" w14:textId="77777777" w:rsidR="00793672" w:rsidRDefault="008A060E">
            <w:pPr>
              <w:spacing w:line="273" w:lineRule="auto"/>
              <w:ind w:left="107"/>
              <w:rPr>
                <w:color w:val="000000"/>
                <w:szCs w:val="24"/>
              </w:rPr>
            </w:pPr>
            <w:r>
              <w:rPr>
                <w:color w:val="000000"/>
                <w:szCs w:val="24"/>
              </w:rPr>
              <w:t>Учителя физкультуры</w:t>
            </w:r>
          </w:p>
        </w:tc>
        <w:tc>
          <w:tcPr>
            <w:tcW w:w="628" w:type="dxa"/>
            <w:vMerge/>
            <w:tcBorders>
              <w:top w:val="single" w:sz="4" w:space="0" w:color="000000"/>
              <w:left w:val="single" w:sz="4" w:space="0" w:color="000000"/>
              <w:bottom w:val="single" w:sz="4" w:space="0" w:color="000000"/>
              <w:right w:val="nil"/>
            </w:tcBorders>
            <w:vAlign w:val="center"/>
          </w:tcPr>
          <w:p w14:paraId="6869B33F" w14:textId="77777777" w:rsidR="00793672" w:rsidRDefault="00793672">
            <w:pPr>
              <w:rPr>
                <w:color w:val="000000"/>
                <w:szCs w:val="24"/>
              </w:rPr>
            </w:pPr>
          </w:p>
        </w:tc>
      </w:tr>
      <w:tr w:rsidR="00793672" w14:paraId="648AF5E3" w14:textId="77777777">
        <w:trPr>
          <w:trHeight w:val="554"/>
        </w:trPr>
        <w:tc>
          <w:tcPr>
            <w:tcW w:w="5636" w:type="dxa"/>
            <w:tcBorders>
              <w:top w:val="single" w:sz="4" w:space="0" w:color="000000"/>
              <w:left w:val="single" w:sz="4" w:space="0" w:color="000000"/>
              <w:bottom w:val="single" w:sz="4" w:space="0" w:color="000000"/>
              <w:right w:val="single" w:sz="4" w:space="0" w:color="000000"/>
            </w:tcBorders>
          </w:tcPr>
          <w:p w14:paraId="5861192E" w14:textId="77777777" w:rsidR="00793672" w:rsidRDefault="008A060E">
            <w:pPr>
              <w:tabs>
                <w:tab w:val="left" w:pos="1207"/>
                <w:tab w:val="left" w:pos="2803"/>
                <w:tab w:val="left" w:pos="3171"/>
              </w:tabs>
              <w:ind w:left="107" w:right="98"/>
              <w:rPr>
                <w:color w:val="000000"/>
                <w:szCs w:val="24"/>
              </w:rPr>
            </w:pPr>
            <w:r>
              <w:rPr>
                <w:color w:val="000000"/>
                <w:szCs w:val="24"/>
              </w:rPr>
              <w:t>Участие</w:t>
            </w:r>
            <w:r>
              <w:rPr>
                <w:color w:val="000000"/>
                <w:szCs w:val="24"/>
              </w:rPr>
              <w:tab/>
              <w:t>Юнармейцев</w:t>
            </w:r>
            <w:r>
              <w:rPr>
                <w:color w:val="000000"/>
                <w:szCs w:val="24"/>
              </w:rPr>
              <w:tab/>
              <w:t>в</w:t>
            </w:r>
            <w:r>
              <w:rPr>
                <w:color w:val="000000"/>
                <w:szCs w:val="24"/>
              </w:rPr>
              <w:tab/>
              <w:t>патриотических мероприятиях</w:t>
            </w:r>
          </w:p>
        </w:tc>
        <w:tc>
          <w:tcPr>
            <w:tcW w:w="1173" w:type="dxa"/>
            <w:tcBorders>
              <w:top w:val="single" w:sz="4" w:space="0" w:color="000000"/>
              <w:left w:val="single" w:sz="4" w:space="0" w:color="000000"/>
              <w:bottom w:val="single" w:sz="4" w:space="0" w:color="000000"/>
              <w:right w:val="single" w:sz="4" w:space="0" w:color="000000"/>
            </w:tcBorders>
          </w:tcPr>
          <w:p w14:paraId="200FEB87" w14:textId="77777777" w:rsidR="00793672" w:rsidRDefault="008A060E">
            <w:pPr>
              <w:spacing w:before="3"/>
              <w:ind w:left="182" w:right="174"/>
              <w:jc w:val="center"/>
              <w:rPr>
                <w:color w:val="000000"/>
                <w:szCs w:val="24"/>
              </w:rPr>
            </w:pPr>
            <w:r>
              <w:rPr>
                <w:color w:val="000000"/>
                <w:szCs w:val="24"/>
              </w:rPr>
              <w:t>5-9</w:t>
            </w:r>
          </w:p>
        </w:tc>
        <w:tc>
          <w:tcPr>
            <w:tcW w:w="1637" w:type="dxa"/>
            <w:tcBorders>
              <w:top w:val="single" w:sz="4" w:space="0" w:color="000000"/>
              <w:left w:val="single" w:sz="4" w:space="0" w:color="000000"/>
              <w:bottom w:val="single" w:sz="4" w:space="0" w:color="000000"/>
              <w:right w:val="single" w:sz="4" w:space="0" w:color="000000"/>
            </w:tcBorders>
          </w:tcPr>
          <w:p w14:paraId="1DCB7083" w14:textId="77777777" w:rsidR="00793672" w:rsidRDefault="008A060E">
            <w:pPr>
              <w:ind w:left="595" w:right="270" w:hanging="297"/>
              <w:rPr>
                <w:color w:val="000000"/>
                <w:szCs w:val="24"/>
              </w:rPr>
            </w:pPr>
            <w:r>
              <w:rPr>
                <w:color w:val="000000"/>
                <w:szCs w:val="24"/>
              </w:rPr>
              <w:t>В течение года</w:t>
            </w:r>
          </w:p>
        </w:tc>
        <w:tc>
          <w:tcPr>
            <w:tcW w:w="2186" w:type="dxa"/>
            <w:tcBorders>
              <w:top w:val="single" w:sz="4" w:space="0" w:color="000000"/>
              <w:left w:val="single" w:sz="4" w:space="0" w:color="000000"/>
              <w:bottom w:val="single" w:sz="4" w:space="0" w:color="000000"/>
              <w:right w:val="single" w:sz="4" w:space="0" w:color="000000"/>
            </w:tcBorders>
          </w:tcPr>
          <w:p w14:paraId="20A81C98" w14:textId="77777777" w:rsidR="00793672" w:rsidRDefault="008A060E">
            <w:pPr>
              <w:spacing w:before="3"/>
              <w:ind w:left="107"/>
              <w:rPr>
                <w:color w:val="000000"/>
                <w:szCs w:val="24"/>
              </w:rPr>
            </w:pPr>
            <w:r>
              <w:rPr>
                <w:color w:val="000000"/>
                <w:szCs w:val="24"/>
              </w:rPr>
              <w:t>Педагог - организатор</w:t>
            </w:r>
          </w:p>
        </w:tc>
        <w:tc>
          <w:tcPr>
            <w:tcW w:w="628" w:type="dxa"/>
            <w:vMerge/>
            <w:tcBorders>
              <w:top w:val="single" w:sz="4" w:space="0" w:color="000000"/>
              <w:left w:val="single" w:sz="4" w:space="0" w:color="000000"/>
              <w:bottom w:val="single" w:sz="4" w:space="0" w:color="000000"/>
              <w:right w:val="nil"/>
            </w:tcBorders>
            <w:vAlign w:val="center"/>
          </w:tcPr>
          <w:p w14:paraId="6C5DC63D" w14:textId="77777777" w:rsidR="00793672" w:rsidRDefault="00793672">
            <w:pPr>
              <w:rPr>
                <w:color w:val="000000"/>
                <w:szCs w:val="24"/>
              </w:rPr>
            </w:pPr>
          </w:p>
        </w:tc>
      </w:tr>
      <w:tr w:rsidR="00793672" w14:paraId="383D6B8B" w14:textId="77777777">
        <w:trPr>
          <w:trHeight w:val="825"/>
        </w:trPr>
        <w:tc>
          <w:tcPr>
            <w:tcW w:w="5636" w:type="dxa"/>
            <w:tcBorders>
              <w:top w:val="single" w:sz="4" w:space="0" w:color="000000"/>
              <w:left w:val="single" w:sz="4" w:space="0" w:color="000000"/>
              <w:bottom w:val="single" w:sz="4" w:space="0" w:color="000000"/>
              <w:right w:val="single" w:sz="4" w:space="0" w:color="000000"/>
            </w:tcBorders>
          </w:tcPr>
          <w:p w14:paraId="4207FCAD" w14:textId="77777777" w:rsidR="00793672" w:rsidRDefault="008A060E">
            <w:pPr>
              <w:spacing w:line="276" w:lineRule="auto"/>
              <w:ind w:left="107" w:right="760"/>
              <w:rPr>
                <w:color w:val="000000"/>
                <w:szCs w:val="24"/>
              </w:rPr>
            </w:pPr>
            <w:r>
              <w:rPr>
                <w:color w:val="000000"/>
                <w:szCs w:val="24"/>
              </w:rPr>
              <w:lastRenderedPageBreak/>
              <w:t xml:space="preserve">Участие во Всероссийских проектах по активностям РДДМ - </w:t>
            </w:r>
            <w:r>
              <w:rPr>
                <w:color w:val="944F71"/>
                <w:szCs w:val="24"/>
                <w:u w:val="single"/>
              </w:rPr>
              <w:t>https://xn--</w:t>
            </w:r>
            <w:r>
              <w:rPr>
                <w:color w:val="944F71"/>
                <w:szCs w:val="24"/>
              </w:rPr>
              <w:t xml:space="preserve"> </w:t>
            </w:r>
            <w:r>
              <w:rPr>
                <w:color w:val="944F71"/>
                <w:szCs w:val="24"/>
                <w:u w:val="single"/>
              </w:rPr>
              <w:t>90acagbhgpca7c8c7f.xn--p1ai/projects</w:t>
            </w:r>
          </w:p>
        </w:tc>
        <w:tc>
          <w:tcPr>
            <w:tcW w:w="1173" w:type="dxa"/>
            <w:tcBorders>
              <w:top w:val="single" w:sz="4" w:space="0" w:color="000000"/>
              <w:left w:val="single" w:sz="4" w:space="0" w:color="000000"/>
              <w:bottom w:val="single" w:sz="4" w:space="0" w:color="000000"/>
              <w:right w:val="single" w:sz="4" w:space="0" w:color="000000"/>
            </w:tcBorders>
          </w:tcPr>
          <w:p w14:paraId="47755250" w14:textId="77777777" w:rsidR="00793672" w:rsidRDefault="008A060E">
            <w:pPr>
              <w:spacing w:line="273" w:lineRule="auto"/>
              <w:ind w:left="182" w:right="174"/>
              <w:jc w:val="center"/>
              <w:rPr>
                <w:color w:val="000000"/>
                <w:szCs w:val="24"/>
              </w:rPr>
            </w:pPr>
            <w:r>
              <w:rPr>
                <w:color w:val="000000"/>
                <w:szCs w:val="24"/>
              </w:rPr>
              <w:t>5-9</w:t>
            </w:r>
          </w:p>
        </w:tc>
        <w:tc>
          <w:tcPr>
            <w:tcW w:w="1637" w:type="dxa"/>
            <w:tcBorders>
              <w:top w:val="single" w:sz="4" w:space="0" w:color="000000"/>
              <w:left w:val="single" w:sz="4" w:space="0" w:color="000000"/>
              <w:bottom w:val="single" w:sz="4" w:space="0" w:color="000000"/>
              <w:right w:val="single" w:sz="4" w:space="0" w:color="000000"/>
            </w:tcBorders>
          </w:tcPr>
          <w:p w14:paraId="7AE39C41" w14:textId="77777777" w:rsidR="00793672" w:rsidRDefault="008A060E">
            <w:pPr>
              <w:ind w:left="479" w:right="307" w:hanging="136"/>
              <w:rPr>
                <w:color w:val="000000"/>
                <w:szCs w:val="24"/>
              </w:rPr>
            </w:pPr>
            <w:r>
              <w:rPr>
                <w:color w:val="000000"/>
                <w:szCs w:val="24"/>
              </w:rPr>
              <w:t>По плану РДДМ</w:t>
            </w:r>
          </w:p>
        </w:tc>
        <w:tc>
          <w:tcPr>
            <w:tcW w:w="2186" w:type="dxa"/>
            <w:tcBorders>
              <w:top w:val="single" w:sz="4" w:space="0" w:color="000000"/>
              <w:left w:val="single" w:sz="4" w:space="0" w:color="000000"/>
              <w:bottom w:val="single" w:sz="4" w:space="0" w:color="000000"/>
              <w:right w:val="single" w:sz="4" w:space="0" w:color="000000"/>
            </w:tcBorders>
          </w:tcPr>
          <w:p w14:paraId="08EE579D" w14:textId="77777777" w:rsidR="00793672" w:rsidRDefault="008A060E">
            <w:pPr>
              <w:spacing w:line="273" w:lineRule="auto"/>
              <w:ind w:left="171"/>
              <w:rPr>
                <w:color w:val="000000"/>
                <w:szCs w:val="24"/>
              </w:rPr>
            </w:pPr>
            <w:r>
              <w:rPr>
                <w:color w:val="000000"/>
                <w:szCs w:val="24"/>
              </w:rPr>
              <w:t>Классные руководители</w:t>
            </w:r>
          </w:p>
        </w:tc>
        <w:tc>
          <w:tcPr>
            <w:tcW w:w="628" w:type="dxa"/>
            <w:vMerge/>
            <w:tcBorders>
              <w:top w:val="single" w:sz="4" w:space="0" w:color="000000"/>
              <w:left w:val="single" w:sz="4" w:space="0" w:color="000000"/>
              <w:bottom w:val="single" w:sz="4" w:space="0" w:color="000000"/>
              <w:right w:val="nil"/>
            </w:tcBorders>
            <w:vAlign w:val="center"/>
          </w:tcPr>
          <w:p w14:paraId="3AA3C806" w14:textId="77777777" w:rsidR="00793672" w:rsidRDefault="00793672">
            <w:pPr>
              <w:rPr>
                <w:color w:val="000000"/>
                <w:szCs w:val="24"/>
              </w:rPr>
            </w:pPr>
          </w:p>
        </w:tc>
      </w:tr>
      <w:tr w:rsidR="00793672" w14:paraId="2DC447D0" w14:textId="77777777">
        <w:trPr>
          <w:trHeight w:val="552"/>
        </w:trPr>
        <w:tc>
          <w:tcPr>
            <w:tcW w:w="5636" w:type="dxa"/>
            <w:tcBorders>
              <w:top w:val="single" w:sz="4" w:space="0" w:color="000000"/>
              <w:left w:val="single" w:sz="4" w:space="0" w:color="000000"/>
              <w:bottom w:val="single" w:sz="4" w:space="0" w:color="000000"/>
              <w:right w:val="single" w:sz="4" w:space="0" w:color="000000"/>
            </w:tcBorders>
          </w:tcPr>
          <w:p w14:paraId="27537369" w14:textId="77777777" w:rsidR="00793672" w:rsidRDefault="008A060E">
            <w:pPr>
              <w:spacing w:before="1"/>
              <w:ind w:left="107"/>
              <w:rPr>
                <w:color w:val="000000"/>
                <w:szCs w:val="24"/>
              </w:rPr>
            </w:pPr>
            <w:r>
              <w:rPr>
                <w:color w:val="000000"/>
                <w:szCs w:val="24"/>
              </w:rPr>
              <w:t>Участие в благотворительных акциях</w:t>
            </w:r>
          </w:p>
        </w:tc>
        <w:tc>
          <w:tcPr>
            <w:tcW w:w="1173" w:type="dxa"/>
            <w:tcBorders>
              <w:top w:val="single" w:sz="4" w:space="0" w:color="000000"/>
              <w:left w:val="single" w:sz="4" w:space="0" w:color="000000"/>
              <w:bottom w:val="single" w:sz="4" w:space="0" w:color="000000"/>
              <w:right w:val="single" w:sz="4" w:space="0" w:color="000000"/>
            </w:tcBorders>
          </w:tcPr>
          <w:p w14:paraId="477F5AA9" w14:textId="77777777" w:rsidR="00793672" w:rsidRDefault="008A060E">
            <w:pPr>
              <w:spacing w:before="1"/>
              <w:ind w:left="182" w:right="174"/>
              <w:jc w:val="center"/>
              <w:rPr>
                <w:color w:val="000000"/>
                <w:szCs w:val="24"/>
              </w:rPr>
            </w:pPr>
            <w:r>
              <w:rPr>
                <w:color w:val="000000"/>
                <w:szCs w:val="24"/>
              </w:rPr>
              <w:t>5-9</w:t>
            </w:r>
          </w:p>
        </w:tc>
        <w:tc>
          <w:tcPr>
            <w:tcW w:w="1637" w:type="dxa"/>
            <w:tcBorders>
              <w:top w:val="single" w:sz="4" w:space="0" w:color="000000"/>
              <w:left w:val="single" w:sz="4" w:space="0" w:color="000000"/>
              <w:bottom w:val="single" w:sz="4" w:space="0" w:color="000000"/>
              <w:right w:val="single" w:sz="4" w:space="0" w:color="000000"/>
            </w:tcBorders>
          </w:tcPr>
          <w:p w14:paraId="7BC5E539" w14:textId="77777777" w:rsidR="00793672" w:rsidRDefault="008A060E">
            <w:pPr>
              <w:ind w:left="595" w:right="270" w:hanging="297"/>
              <w:rPr>
                <w:color w:val="000000"/>
                <w:szCs w:val="24"/>
              </w:rPr>
            </w:pPr>
            <w:r>
              <w:rPr>
                <w:color w:val="000000"/>
                <w:szCs w:val="24"/>
              </w:rPr>
              <w:t>В течение года</w:t>
            </w:r>
          </w:p>
        </w:tc>
        <w:tc>
          <w:tcPr>
            <w:tcW w:w="2186" w:type="dxa"/>
            <w:tcBorders>
              <w:top w:val="single" w:sz="4" w:space="0" w:color="000000"/>
              <w:left w:val="single" w:sz="4" w:space="0" w:color="000000"/>
              <w:bottom w:val="single" w:sz="4" w:space="0" w:color="000000"/>
              <w:right w:val="single" w:sz="4" w:space="0" w:color="000000"/>
            </w:tcBorders>
          </w:tcPr>
          <w:p w14:paraId="71F7C81F" w14:textId="77777777" w:rsidR="00793672" w:rsidRDefault="008A060E">
            <w:pPr>
              <w:spacing w:before="1"/>
              <w:ind w:left="171"/>
              <w:rPr>
                <w:color w:val="000000"/>
                <w:szCs w:val="24"/>
              </w:rPr>
            </w:pPr>
            <w:r>
              <w:rPr>
                <w:color w:val="000000"/>
                <w:szCs w:val="24"/>
              </w:rPr>
              <w:t>Классные руководители</w:t>
            </w:r>
          </w:p>
        </w:tc>
        <w:tc>
          <w:tcPr>
            <w:tcW w:w="628" w:type="dxa"/>
            <w:vMerge/>
            <w:tcBorders>
              <w:top w:val="single" w:sz="4" w:space="0" w:color="000000"/>
              <w:left w:val="single" w:sz="4" w:space="0" w:color="000000"/>
              <w:bottom w:val="single" w:sz="4" w:space="0" w:color="000000"/>
              <w:right w:val="nil"/>
            </w:tcBorders>
            <w:vAlign w:val="center"/>
          </w:tcPr>
          <w:p w14:paraId="49C53663" w14:textId="77777777" w:rsidR="00793672" w:rsidRDefault="00793672">
            <w:pPr>
              <w:rPr>
                <w:color w:val="000000"/>
                <w:szCs w:val="24"/>
              </w:rPr>
            </w:pPr>
          </w:p>
        </w:tc>
      </w:tr>
      <w:tr w:rsidR="00793672" w14:paraId="40BFF502" w14:textId="77777777">
        <w:trPr>
          <w:trHeight w:val="550"/>
        </w:trPr>
        <w:tc>
          <w:tcPr>
            <w:tcW w:w="5636" w:type="dxa"/>
            <w:tcBorders>
              <w:top w:val="single" w:sz="4" w:space="0" w:color="000000"/>
              <w:left w:val="single" w:sz="4" w:space="0" w:color="000000"/>
              <w:bottom w:val="single" w:sz="4" w:space="0" w:color="000000"/>
              <w:right w:val="single" w:sz="4" w:space="0" w:color="000000"/>
            </w:tcBorders>
          </w:tcPr>
          <w:p w14:paraId="5E03B3DA" w14:textId="77777777" w:rsidR="00793672" w:rsidRDefault="008A060E">
            <w:pPr>
              <w:spacing w:line="276" w:lineRule="auto"/>
              <w:ind w:left="107" w:right="736"/>
              <w:rPr>
                <w:color w:val="000000"/>
                <w:szCs w:val="24"/>
              </w:rPr>
            </w:pPr>
            <w:r>
              <w:rPr>
                <w:color w:val="000000"/>
                <w:szCs w:val="24"/>
              </w:rPr>
              <w:t>Участие в проекте «Добро не уходит на каникулы»</w:t>
            </w:r>
          </w:p>
        </w:tc>
        <w:tc>
          <w:tcPr>
            <w:tcW w:w="1173" w:type="dxa"/>
            <w:tcBorders>
              <w:top w:val="single" w:sz="4" w:space="0" w:color="000000"/>
              <w:left w:val="single" w:sz="4" w:space="0" w:color="000000"/>
              <w:bottom w:val="single" w:sz="4" w:space="0" w:color="000000"/>
              <w:right w:val="single" w:sz="4" w:space="0" w:color="000000"/>
            </w:tcBorders>
          </w:tcPr>
          <w:p w14:paraId="4F17A25D" w14:textId="77777777" w:rsidR="00793672" w:rsidRDefault="008A060E">
            <w:pPr>
              <w:spacing w:line="273" w:lineRule="auto"/>
              <w:ind w:left="182" w:right="174"/>
              <w:jc w:val="center"/>
              <w:rPr>
                <w:color w:val="000000"/>
                <w:szCs w:val="24"/>
              </w:rPr>
            </w:pPr>
            <w:r>
              <w:rPr>
                <w:color w:val="000000"/>
                <w:szCs w:val="24"/>
              </w:rPr>
              <w:t>5-9</w:t>
            </w:r>
          </w:p>
        </w:tc>
        <w:tc>
          <w:tcPr>
            <w:tcW w:w="1637" w:type="dxa"/>
            <w:tcBorders>
              <w:top w:val="single" w:sz="4" w:space="0" w:color="000000"/>
              <w:left w:val="single" w:sz="4" w:space="0" w:color="000000"/>
              <w:bottom w:val="single" w:sz="4" w:space="0" w:color="000000"/>
              <w:right w:val="single" w:sz="4" w:space="0" w:color="000000"/>
            </w:tcBorders>
          </w:tcPr>
          <w:p w14:paraId="58BCA067" w14:textId="77777777" w:rsidR="00793672" w:rsidRDefault="008A060E">
            <w:pPr>
              <w:spacing w:line="276" w:lineRule="auto"/>
              <w:ind w:left="479" w:right="307" w:hanging="136"/>
              <w:rPr>
                <w:color w:val="000000"/>
                <w:szCs w:val="24"/>
              </w:rPr>
            </w:pPr>
            <w:r>
              <w:rPr>
                <w:color w:val="000000"/>
                <w:szCs w:val="24"/>
              </w:rPr>
              <w:t>По плану РДДМ</w:t>
            </w:r>
          </w:p>
        </w:tc>
        <w:tc>
          <w:tcPr>
            <w:tcW w:w="2186" w:type="dxa"/>
            <w:tcBorders>
              <w:top w:val="single" w:sz="4" w:space="0" w:color="000000"/>
              <w:left w:val="single" w:sz="4" w:space="0" w:color="000000"/>
              <w:bottom w:val="single" w:sz="4" w:space="0" w:color="000000"/>
              <w:right w:val="single" w:sz="4" w:space="0" w:color="000000"/>
            </w:tcBorders>
          </w:tcPr>
          <w:p w14:paraId="5762685B" w14:textId="77777777" w:rsidR="00793672" w:rsidRDefault="008A060E">
            <w:pPr>
              <w:spacing w:line="273" w:lineRule="auto"/>
              <w:ind w:left="171"/>
              <w:rPr>
                <w:color w:val="000000"/>
                <w:szCs w:val="24"/>
              </w:rPr>
            </w:pPr>
            <w:r>
              <w:rPr>
                <w:color w:val="000000"/>
                <w:szCs w:val="24"/>
              </w:rPr>
              <w:t>Классные руководители</w:t>
            </w:r>
          </w:p>
        </w:tc>
        <w:tc>
          <w:tcPr>
            <w:tcW w:w="628" w:type="dxa"/>
            <w:vMerge/>
            <w:tcBorders>
              <w:top w:val="single" w:sz="4" w:space="0" w:color="000000"/>
              <w:left w:val="single" w:sz="4" w:space="0" w:color="000000"/>
              <w:bottom w:val="single" w:sz="4" w:space="0" w:color="000000"/>
              <w:right w:val="nil"/>
            </w:tcBorders>
            <w:vAlign w:val="center"/>
          </w:tcPr>
          <w:p w14:paraId="754A5C33" w14:textId="77777777" w:rsidR="00793672" w:rsidRDefault="00793672">
            <w:pPr>
              <w:rPr>
                <w:color w:val="000000"/>
                <w:szCs w:val="24"/>
              </w:rPr>
            </w:pPr>
          </w:p>
        </w:tc>
      </w:tr>
      <w:tr w:rsidR="00793672" w14:paraId="3DC8145A" w14:textId="77777777">
        <w:trPr>
          <w:trHeight w:val="552"/>
        </w:trPr>
        <w:tc>
          <w:tcPr>
            <w:tcW w:w="5636" w:type="dxa"/>
            <w:tcBorders>
              <w:top w:val="single" w:sz="4" w:space="0" w:color="000000"/>
              <w:left w:val="single" w:sz="4" w:space="0" w:color="000000"/>
              <w:bottom w:val="single" w:sz="4" w:space="0" w:color="000000"/>
              <w:right w:val="single" w:sz="4" w:space="0" w:color="000000"/>
            </w:tcBorders>
          </w:tcPr>
          <w:p w14:paraId="1F271789" w14:textId="77777777" w:rsidR="00793672" w:rsidRDefault="008A060E">
            <w:pPr>
              <w:ind w:left="107"/>
              <w:rPr>
                <w:color w:val="000000"/>
                <w:szCs w:val="24"/>
              </w:rPr>
            </w:pPr>
            <w:r>
              <w:rPr>
                <w:color w:val="000000"/>
                <w:szCs w:val="24"/>
              </w:rPr>
              <w:t>Участие во Всероссийском Эко-проекте</w:t>
            </w:r>
          </w:p>
          <w:p w14:paraId="39BE9306" w14:textId="77777777" w:rsidR="00793672" w:rsidRDefault="008A060E">
            <w:pPr>
              <w:spacing w:before="1" w:line="254" w:lineRule="auto"/>
              <w:ind w:left="107"/>
              <w:rPr>
                <w:color w:val="000000"/>
                <w:szCs w:val="24"/>
              </w:rPr>
            </w:pPr>
            <w:r>
              <w:rPr>
                <w:color w:val="000000"/>
                <w:szCs w:val="24"/>
              </w:rPr>
              <w:t>«На связи с природой»</w:t>
            </w:r>
          </w:p>
        </w:tc>
        <w:tc>
          <w:tcPr>
            <w:tcW w:w="1173" w:type="dxa"/>
            <w:tcBorders>
              <w:top w:val="single" w:sz="4" w:space="0" w:color="000000"/>
              <w:left w:val="single" w:sz="4" w:space="0" w:color="000000"/>
              <w:bottom w:val="single" w:sz="4" w:space="0" w:color="000000"/>
              <w:right w:val="single" w:sz="4" w:space="0" w:color="000000"/>
            </w:tcBorders>
          </w:tcPr>
          <w:p w14:paraId="5F1B261E" w14:textId="77777777" w:rsidR="00793672" w:rsidRDefault="008A060E">
            <w:pPr>
              <w:ind w:left="12"/>
              <w:jc w:val="center"/>
              <w:rPr>
                <w:color w:val="000000"/>
                <w:szCs w:val="24"/>
              </w:rPr>
            </w:pPr>
            <w:r>
              <w:rPr>
                <w:color w:val="000000"/>
                <w:szCs w:val="24"/>
              </w:rPr>
              <w:t>5</w:t>
            </w:r>
          </w:p>
        </w:tc>
        <w:tc>
          <w:tcPr>
            <w:tcW w:w="1637" w:type="dxa"/>
            <w:tcBorders>
              <w:top w:val="single" w:sz="4" w:space="0" w:color="000000"/>
              <w:left w:val="single" w:sz="4" w:space="0" w:color="000000"/>
              <w:bottom w:val="single" w:sz="4" w:space="0" w:color="000000"/>
              <w:right w:val="single" w:sz="4" w:space="0" w:color="000000"/>
            </w:tcBorders>
          </w:tcPr>
          <w:p w14:paraId="2F923E0B" w14:textId="77777777" w:rsidR="00793672" w:rsidRDefault="008A060E">
            <w:pPr>
              <w:ind w:left="479" w:right="307" w:hanging="136"/>
              <w:rPr>
                <w:color w:val="000000"/>
                <w:szCs w:val="24"/>
              </w:rPr>
            </w:pPr>
            <w:r>
              <w:rPr>
                <w:color w:val="000000"/>
                <w:szCs w:val="24"/>
              </w:rPr>
              <w:t>По плану РДДМ</w:t>
            </w:r>
          </w:p>
        </w:tc>
        <w:tc>
          <w:tcPr>
            <w:tcW w:w="2186" w:type="dxa"/>
            <w:tcBorders>
              <w:top w:val="single" w:sz="4" w:space="0" w:color="000000"/>
              <w:left w:val="single" w:sz="4" w:space="0" w:color="000000"/>
              <w:bottom w:val="single" w:sz="4" w:space="0" w:color="000000"/>
              <w:right w:val="single" w:sz="4" w:space="0" w:color="000000"/>
            </w:tcBorders>
          </w:tcPr>
          <w:p w14:paraId="1862EA1D" w14:textId="77777777" w:rsidR="00793672" w:rsidRDefault="008A060E">
            <w:pPr>
              <w:ind w:left="687" w:right="674"/>
              <w:rPr>
                <w:color w:val="000000"/>
                <w:szCs w:val="24"/>
              </w:rPr>
            </w:pPr>
            <w:r>
              <w:rPr>
                <w:color w:val="000000"/>
                <w:szCs w:val="24"/>
              </w:rPr>
              <w:t>Советник по воспитанию</w:t>
            </w:r>
          </w:p>
        </w:tc>
        <w:tc>
          <w:tcPr>
            <w:tcW w:w="628" w:type="dxa"/>
            <w:vMerge/>
            <w:tcBorders>
              <w:top w:val="single" w:sz="4" w:space="0" w:color="000000"/>
              <w:left w:val="single" w:sz="4" w:space="0" w:color="000000"/>
              <w:bottom w:val="single" w:sz="4" w:space="0" w:color="000000"/>
              <w:right w:val="nil"/>
            </w:tcBorders>
            <w:vAlign w:val="center"/>
          </w:tcPr>
          <w:p w14:paraId="25BC2444" w14:textId="77777777" w:rsidR="00793672" w:rsidRDefault="00793672">
            <w:pPr>
              <w:rPr>
                <w:color w:val="000000"/>
                <w:szCs w:val="24"/>
              </w:rPr>
            </w:pPr>
          </w:p>
        </w:tc>
      </w:tr>
      <w:tr w:rsidR="00793672" w14:paraId="52F8D0BD" w14:textId="77777777">
        <w:trPr>
          <w:trHeight w:val="274"/>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FFCCFF"/>
          </w:tcPr>
          <w:p w14:paraId="3FC19DC2" w14:textId="77777777" w:rsidR="00793672" w:rsidRDefault="008A060E">
            <w:pPr>
              <w:spacing w:line="252" w:lineRule="auto"/>
              <w:ind w:left="1959" w:right="1957"/>
              <w:jc w:val="center"/>
              <w:rPr>
                <w:b/>
                <w:color w:val="000000"/>
                <w:szCs w:val="24"/>
              </w:rPr>
            </w:pPr>
            <w:r>
              <w:rPr>
                <w:b/>
                <w:color w:val="000000"/>
                <w:szCs w:val="24"/>
              </w:rPr>
              <w:t>Модуль «Самоуправление»</w:t>
            </w:r>
          </w:p>
        </w:tc>
        <w:tc>
          <w:tcPr>
            <w:tcW w:w="628" w:type="dxa"/>
            <w:vMerge/>
            <w:tcBorders>
              <w:top w:val="single" w:sz="4" w:space="0" w:color="000000"/>
              <w:left w:val="single" w:sz="4" w:space="0" w:color="000000"/>
              <w:bottom w:val="single" w:sz="4" w:space="0" w:color="000000"/>
              <w:right w:val="nil"/>
            </w:tcBorders>
            <w:vAlign w:val="center"/>
          </w:tcPr>
          <w:p w14:paraId="01CDE5E2" w14:textId="77777777" w:rsidR="00793672" w:rsidRDefault="00793672">
            <w:pPr>
              <w:rPr>
                <w:color w:val="000000"/>
                <w:szCs w:val="24"/>
              </w:rPr>
            </w:pPr>
          </w:p>
        </w:tc>
      </w:tr>
      <w:tr w:rsidR="00793672" w14:paraId="3C4E6C2C" w14:textId="77777777">
        <w:trPr>
          <w:trHeight w:val="277"/>
        </w:trPr>
        <w:tc>
          <w:tcPr>
            <w:tcW w:w="5636" w:type="dxa"/>
            <w:tcBorders>
              <w:top w:val="single" w:sz="4" w:space="0" w:color="000000"/>
              <w:left w:val="single" w:sz="4" w:space="0" w:color="000000"/>
              <w:bottom w:val="single" w:sz="4" w:space="0" w:color="000000"/>
              <w:right w:val="single" w:sz="4" w:space="0" w:color="000000"/>
            </w:tcBorders>
          </w:tcPr>
          <w:p w14:paraId="2E6CC100" w14:textId="77777777" w:rsidR="00793672" w:rsidRDefault="008A060E">
            <w:pPr>
              <w:spacing w:before="1"/>
              <w:ind w:left="2214" w:right="2213"/>
              <w:jc w:val="center"/>
              <w:rPr>
                <w:b/>
                <w:i/>
                <w:color w:val="000000"/>
                <w:szCs w:val="24"/>
              </w:rPr>
            </w:pPr>
            <w:r>
              <w:rPr>
                <w:b/>
                <w:i/>
                <w:color w:val="000000"/>
                <w:szCs w:val="24"/>
              </w:rPr>
              <w:t>Дела</w:t>
            </w:r>
          </w:p>
        </w:tc>
        <w:tc>
          <w:tcPr>
            <w:tcW w:w="1173" w:type="dxa"/>
            <w:tcBorders>
              <w:top w:val="single" w:sz="4" w:space="0" w:color="000000"/>
              <w:left w:val="single" w:sz="4" w:space="0" w:color="000000"/>
              <w:bottom w:val="single" w:sz="4" w:space="0" w:color="000000"/>
              <w:right w:val="single" w:sz="4" w:space="0" w:color="000000"/>
            </w:tcBorders>
          </w:tcPr>
          <w:p w14:paraId="1D34DB6B" w14:textId="77777777" w:rsidR="00793672" w:rsidRDefault="008A060E">
            <w:pPr>
              <w:spacing w:before="1"/>
              <w:ind w:left="183" w:right="174"/>
              <w:jc w:val="center"/>
              <w:rPr>
                <w:b/>
                <w:i/>
                <w:color w:val="000000"/>
                <w:szCs w:val="24"/>
              </w:rPr>
            </w:pPr>
            <w:r>
              <w:rPr>
                <w:b/>
                <w:i/>
                <w:color w:val="000000"/>
                <w:szCs w:val="24"/>
              </w:rPr>
              <w:t>Класс</w:t>
            </w:r>
          </w:p>
        </w:tc>
        <w:tc>
          <w:tcPr>
            <w:tcW w:w="1637" w:type="dxa"/>
            <w:tcBorders>
              <w:top w:val="single" w:sz="4" w:space="0" w:color="000000"/>
              <w:left w:val="single" w:sz="4" w:space="0" w:color="000000"/>
              <w:bottom w:val="single" w:sz="4" w:space="0" w:color="000000"/>
              <w:right w:val="single" w:sz="4" w:space="0" w:color="000000"/>
            </w:tcBorders>
          </w:tcPr>
          <w:p w14:paraId="0FD2571D" w14:textId="77777777" w:rsidR="00793672" w:rsidRDefault="008A060E">
            <w:pPr>
              <w:spacing w:before="1"/>
              <w:ind w:left="105" w:right="99"/>
              <w:jc w:val="center"/>
              <w:rPr>
                <w:b/>
                <w:i/>
                <w:color w:val="000000"/>
                <w:szCs w:val="24"/>
              </w:rPr>
            </w:pPr>
            <w:r>
              <w:rPr>
                <w:b/>
                <w:i/>
                <w:color w:val="000000"/>
                <w:szCs w:val="24"/>
              </w:rPr>
              <w:t>Дата</w:t>
            </w:r>
          </w:p>
        </w:tc>
        <w:tc>
          <w:tcPr>
            <w:tcW w:w="2186" w:type="dxa"/>
            <w:tcBorders>
              <w:top w:val="single" w:sz="4" w:space="0" w:color="000000"/>
              <w:left w:val="single" w:sz="4" w:space="0" w:color="000000"/>
              <w:bottom w:val="single" w:sz="4" w:space="0" w:color="000000"/>
              <w:right w:val="single" w:sz="4" w:space="0" w:color="000000"/>
            </w:tcBorders>
          </w:tcPr>
          <w:p w14:paraId="1364B2B4" w14:textId="77777777" w:rsidR="00793672" w:rsidRDefault="008A060E">
            <w:pPr>
              <w:spacing w:before="3" w:line="254" w:lineRule="auto"/>
              <w:ind w:left="543"/>
              <w:rPr>
                <w:b/>
                <w:i/>
                <w:color w:val="000000"/>
                <w:szCs w:val="24"/>
              </w:rPr>
            </w:pPr>
            <w:r>
              <w:rPr>
                <w:b/>
                <w:i/>
                <w:color w:val="000000"/>
                <w:szCs w:val="24"/>
              </w:rPr>
              <w:t>Ответственные</w:t>
            </w:r>
          </w:p>
        </w:tc>
        <w:tc>
          <w:tcPr>
            <w:tcW w:w="628" w:type="dxa"/>
            <w:vMerge/>
            <w:tcBorders>
              <w:top w:val="single" w:sz="4" w:space="0" w:color="000000"/>
              <w:left w:val="single" w:sz="4" w:space="0" w:color="000000"/>
              <w:bottom w:val="single" w:sz="4" w:space="0" w:color="000000"/>
              <w:right w:val="nil"/>
            </w:tcBorders>
            <w:vAlign w:val="center"/>
          </w:tcPr>
          <w:p w14:paraId="19285B97" w14:textId="77777777" w:rsidR="00793672" w:rsidRDefault="00793672">
            <w:pPr>
              <w:rPr>
                <w:color w:val="000000"/>
                <w:szCs w:val="24"/>
              </w:rPr>
            </w:pPr>
          </w:p>
        </w:tc>
      </w:tr>
      <w:tr w:rsidR="00793672" w14:paraId="52E95DC6" w14:textId="77777777">
        <w:trPr>
          <w:trHeight w:val="550"/>
        </w:trPr>
        <w:tc>
          <w:tcPr>
            <w:tcW w:w="5636" w:type="dxa"/>
            <w:tcBorders>
              <w:top w:val="single" w:sz="4" w:space="0" w:color="000000"/>
              <w:left w:val="single" w:sz="4" w:space="0" w:color="000000"/>
              <w:bottom w:val="single" w:sz="4" w:space="0" w:color="000000"/>
              <w:right w:val="single" w:sz="4" w:space="0" w:color="000000"/>
            </w:tcBorders>
          </w:tcPr>
          <w:p w14:paraId="2798B64B" w14:textId="77777777" w:rsidR="00793672" w:rsidRDefault="008A060E">
            <w:pPr>
              <w:spacing w:line="273" w:lineRule="auto"/>
              <w:ind w:left="107"/>
              <w:rPr>
                <w:color w:val="000000"/>
                <w:szCs w:val="24"/>
              </w:rPr>
            </w:pPr>
            <w:r>
              <w:rPr>
                <w:color w:val="000000"/>
                <w:szCs w:val="24"/>
              </w:rPr>
              <w:t>Организация дежурства по школе</w:t>
            </w:r>
          </w:p>
        </w:tc>
        <w:tc>
          <w:tcPr>
            <w:tcW w:w="1173" w:type="dxa"/>
            <w:tcBorders>
              <w:top w:val="single" w:sz="4" w:space="0" w:color="000000"/>
              <w:left w:val="single" w:sz="4" w:space="0" w:color="000000"/>
              <w:bottom w:val="single" w:sz="4" w:space="0" w:color="000000"/>
              <w:right w:val="single" w:sz="4" w:space="0" w:color="000000"/>
            </w:tcBorders>
          </w:tcPr>
          <w:p w14:paraId="28961AB6" w14:textId="77777777" w:rsidR="00793672" w:rsidRDefault="008A060E">
            <w:pPr>
              <w:spacing w:line="273" w:lineRule="auto"/>
              <w:ind w:left="174" w:right="174"/>
              <w:jc w:val="center"/>
              <w:rPr>
                <w:color w:val="000000"/>
                <w:szCs w:val="24"/>
              </w:rPr>
            </w:pPr>
            <w:r>
              <w:rPr>
                <w:color w:val="000000"/>
                <w:szCs w:val="24"/>
              </w:rPr>
              <w:t>5-9</w:t>
            </w:r>
          </w:p>
        </w:tc>
        <w:tc>
          <w:tcPr>
            <w:tcW w:w="1637" w:type="dxa"/>
            <w:tcBorders>
              <w:top w:val="single" w:sz="4" w:space="0" w:color="000000"/>
              <w:left w:val="single" w:sz="4" w:space="0" w:color="000000"/>
              <w:bottom w:val="single" w:sz="4" w:space="0" w:color="000000"/>
              <w:right w:val="single" w:sz="4" w:space="0" w:color="000000"/>
            </w:tcBorders>
          </w:tcPr>
          <w:p w14:paraId="218B8C30" w14:textId="77777777" w:rsidR="00793672" w:rsidRDefault="008A060E">
            <w:pPr>
              <w:spacing w:line="276" w:lineRule="auto"/>
              <w:ind w:left="591" w:right="274" w:hanging="297"/>
              <w:rPr>
                <w:color w:val="000000"/>
                <w:szCs w:val="24"/>
              </w:rPr>
            </w:pPr>
            <w:r>
              <w:rPr>
                <w:color w:val="000000"/>
                <w:szCs w:val="24"/>
              </w:rPr>
              <w:t>В течение года</w:t>
            </w:r>
          </w:p>
        </w:tc>
        <w:tc>
          <w:tcPr>
            <w:tcW w:w="2186" w:type="dxa"/>
            <w:tcBorders>
              <w:top w:val="single" w:sz="4" w:space="0" w:color="000000"/>
              <w:left w:val="single" w:sz="4" w:space="0" w:color="000000"/>
              <w:bottom w:val="single" w:sz="4" w:space="0" w:color="000000"/>
              <w:right w:val="single" w:sz="4" w:space="0" w:color="000000"/>
            </w:tcBorders>
          </w:tcPr>
          <w:p w14:paraId="018DDFA3" w14:textId="77777777" w:rsidR="00793672" w:rsidRDefault="008A060E">
            <w:pPr>
              <w:spacing w:line="273" w:lineRule="auto"/>
              <w:ind w:left="171"/>
              <w:rPr>
                <w:color w:val="000000"/>
                <w:szCs w:val="24"/>
              </w:rPr>
            </w:pPr>
            <w:r>
              <w:rPr>
                <w:color w:val="000000"/>
                <w:szCs w:val="24"/>
              </w:rPr>
              <w:t>Классные руководители</w:t>
            </w:r>
          </w:p>
        </w:tc>
        <w:tc>
          <w:tcPr>
            <w:tcW w:w="628" w:type="dxa"/>
            <w:vMerge w:val="restart"/>
            <w:tcBorders>
              <w:top w:val="single" w:sz="4" w:space="0" w:color="000000"/>
              <w:left w:val="single" w:sz="4" w:space="0" w:color="000000"/>
              <w:bottom w:val="single" w:sz="4" w:space="0" w:color="000000"/>
              <w:right w:val="nil"/>
            </w:tcBorders>
          </w:tcPr>
          <w:p w14:paraId="3AC92DA8" w14:textId="77777777" w:rsidR="00793672" w:rsidRDefault="00793672">
            <w:pPr>
              <w:rPr>
                <w:color w:val="000000"/>
                <w:szCs w:val="24"/>
              </w:rPr>
            </w:pPr>
          </w:p>
        </w:tc>
      </w:tr>
      <w:tr w:rsidR="00793672" w14:paraId="34368D62" w14:textId="77777777">
        <w:trPr>
          <w:trHeight w:val="548"/>
        </w:trPr>
        <w:tc>
          <w:tcPr>
            <w:tcW w:w="5636" w:type="dxa"/>
            <w:tcBorders>
              <w:top w:val="single" w:sz="4" w:space="0" w:color="000000"/>
              <w:left w:val="single" w:sz="4" w:space="0" w:color="000000"/>
              <w:bottom w:val="single" w:sz="4" w:space="0" w:color="000000"/>
              <w:right w:val="single" w:sz="4" w:space="0" w:color="000000"/>
            </w:tcBorders>
          </w:tcPr>
          <w:p w14:paraId="5DBF4EC4" w14:textId="77777777" w:rsidR="00793672" w:rsidRDefault="008A060E">
            <w:pPr>
              <w:spacing w:line="276" w:lineRule="auto"/>
              <w:ind w:left="107" w:right="1250"/>
              <w:rPr>
                <w:color w:val="000000"/>
                <w:szCs w:val="24"/>
              </w:rPr>
            </w:pPr>
            <w:r>
              <w:rPr>
                <w:color w:val="000000"/>
                <w:szCs w:val="24"/>
              </w:rPr>
              <w:t>Организация дежурства по классу</w:t>
            </w:r>
          </w:p>
        </w:tc>
        <w:tc>
          <w:tcPr>
            <w:tcW w:w="1173" w:type="dxa"/>
            <w:tcBorders>
              <w:top w:val="single" w:sz="4" w:space="0" w:color="000000"/>
              <w:left w:val="single" w:sz="4" w:space="0" w:color="000000"/>
              <w:bottom w:val="single" w:sz="4" w:space="0" w:color="000000"/>
              <w:right w:val="single" w:sz="4" w:space="0" w:color="000000"/>
            </w:tcBorders>
          </w:tcPr>
          <w:p w14:paraId="0F3DAD3E" w14:textId="77777777" w:rsidR="00793672" w:rsidRDefault="008A060E">
            <w:pPr>
              <w:spacing w:line="271" w:lineRule="auto"/>
              <w:ind w:left="174" w:right="174"/>
              <w:jc w:val="center"/>
              <w:rPr>
                <w:color w:val="000000"/>
                <w:szCs w:val="24"/>
              </w:rPr>
            </w:pPr>
            <w:r>
              <w:rPr>
                <w:color w:val="000000"/>
                <w:szCs w:val="24"/>
              </w:rPr>
              <w:t>5-9</w:t>
            </w:r>
          </w:p>
        </w:tc>
        <w:tc>
          <w:tcPr>
            <w:tcW w:w="1637" w:type="dxa"/>
            <w:tcBorders>
              <w:top w:val="single" w:sz="4" w:space="0" w:color="000000"/>
              <w:left w:val="single" w:sz="4" w:space="0" w:color="000000"/>
              <w:bottom w:val="single" w:sz="4" w:space="0" w:color="000000"/>
              <w:right w:val="single" w:sz="4" w:space="0" w:color="000000"/>
            </w:tcBorders>
          </w:tcPr>
          <w:p w14:paraId="4C2BD68D" w14:textId="77777777" w:rsidR="00793672" w:rsidRDefault="008A060E">
            <w:pPr>
              <w:spacing w:line="276" w:lineRule="auto"/>
              <w:ind w:left="591" w:right="274" w:hanging="297"/>
              <w:rPr>
                <w:color w:val="000000"/>
                <w:szCs w:val="24"/>
              </w:rPr>
            </w:pPr>
            <w:r>
              <w:rPr>
                <w:color w:val="000000"/>
                <w:szCs w:val="24"/>
              </w:rPr>
              <w:t>В течение года</w:t>
            </w:r>
          </w:p>
        </w:tc>
        <w:tc>
          <w:tcPr>
            <w:tcW w:w="2186" w:type="dxa"/>
            <w:tcBorders>
              <w:top w:val="single" w:sz="4" w:space="0" w:color="000000"/>
              <w:left w:val="single" w:sz="4" w:space="0" w:color="000000"/>
              <w:bottom w:val="single" w:sz="4" w:space="0" w:color="000000"/>
              <w:right w:val="single" w:sz="4" w:space="0" w:color="000000"/>
            </w:tcBorders>
          </w:tcPr>
          <w:p w14:paraId="48D2AD73" w14:textId="77777777" w:rsidR="00793672" w:rsidRDefault="008A060E">
            <w:pPr>
              <w:spacing w:line="271" w:lineRule="auto"/>
              <w:ind w:left="727"/>
              <w:rPr>
                <w:color w:val="000000"/>
                <w:szCs w:val="24"/>
              </w:rPr>
            </w:pPr>
            <w:r>
              <w:rPr>
                <w:color w:val="000000"/>
                <w:szCs w:val="24"/>
              </w:rPr>
              <w:t>Актив класса</w:t>
            </w:r>
          </w:p>
        </w:tc>
        <w:tc>
          <w:tcPr>
            <w:tcW w:w="628" w:type="dxa"/>
            <w:vMerge/>
            <w:tcBorders>
              <w:top w:val="single" w:sz="4" w:space="0" w:color="000000"/>
              <w:left w:val="single" w:sz="4" w:space="0" w:color="000000"/>
              <w:bottom w:val="single" w:sz="4" w:space="0" w:color="000000"/>
              <w:right w:val="nil"/>
            </w:tcBorders>
            <w:vAlign w:val="center"/>
          </w:tcPr>
          <w:p w14:paraId="5554E087" w14:textId="77777777" w:rsidR="00793672" w:rsidRDefault="00793672">
            <w:pPr>
              <w:rPr>
                <w:color w:val="000000"/>
                <w:szCs w:val="24"/>
              </w:rPr>
            </w:pPr>
          </w:p>
        </w:tc>
      </w:tr>
      <w:tr w:rsidR="00793672" w14:paraId="0D0784D4" w14:textId="77777777">
        <w:trPr>
          <w:trHeight w:val="274"/>
        </w:trPr>
        <w:tc>
          <w:tcPr>
            <w:tcW w:w="5636" w:type="dxa"/>
            <w:tcBorders>
              <w:top w:val="single" w:sz="4" w:space="0" w:color="000000"/>
              <w:left w:val="single" w:sz="4" w:space="0" w:color="000000"/>
              <w:bottom w:val="single" w:sz="4" w:space="0" w:color="000000"/>
              <w:right w:val="single" w:sz="4" w:space="0" w:color="000000"/>
            </w:tcBorders>
          </w:tcPr>
          <w:p w14:paraId="2BDAC97C" w14:textId="77777777" w:rsidR="00793672" w:rsidRDefault="008A060E">
            <w:pPr>
              <w:spacing w:line="254" w:lineRule="auto"/>
              <w:ind w:left="107"/>
              <w:rPr>
                <w:color w:val="000000"/>
                <w:szCs w:val="24"/>
              </w:rPr>
            </w:pPr>
            <w:r>
              <w:rPr>
                <w:color w:val="000000"/>
                <w:szCs w:val="24"/>
              </w:rPr>
              <w:t>Совет Актива РДДМ</w:t>
            </w:r>
          </w:p>
        </w:tc>
        <w:tc>
          <w:tcPr>
            <w:tcW w:w="1173" w:type="dxa"/>
            <w:tcBorders>
              <w:top w:val="single" w:sz="4" w:space="0" w:color="000000"/>
              <w:left w:val="single" w:sz="4" w:space="0" w:color="000000"/>
              <w:bottom w:val="single" w:sz="4" w:space="0" w:color="000000"/>
              <w:right w:val="single" w:sz="4" w:space="0" w:color="000000"/>
            </w:tcBorders>
          </w:tcPr>
          <w:p w14:paraId="03706E92" w14:textId="77777777" w:rsidR="00793672" w:rsidRDefault="008A060E">
            <w:pPr>
              <w:spacing w:line="254" w:lineRule="auto"/>
              <w:ind w:left="174" w:right="174"/>
              <w:jc w:val="center"/>
              <w:rPr>
                <w:color w:val="000000"/>
                <w:szCs w:val="24"/>
              </w:rPr>
            </w:pPr>
            <w:r>
              <w:rPr>
                <w:color w:val="000000"/>
                <w:szCs w:val="24"/>
              </w:rPr>
              <w:t>5-9</w:t>
            </w:r>
          </w:p>
        </w:tc>
        <w:tc>
          <w:tcPr>
            <w:tcW w:w="1637" w:type="dxa"/>
            <w:tcBorders>
              <w:top w:val="single" w:sz="4" w:space="0" w:color="000000"/>
              <w:left w:val="single" w:sz="4" w:space="0" w:color="000000"/>
              <w:bottom w:val="single" w:sz="4" w:space="0" w:color="000000"/>
              <w:right w:val="single" w:sz="4" w:space="0" w:color="000000"/>
            </w:tcBorders>
          </w:tcPr>
          <w:p w14:paraId="0B4E8653" w14:textId="77777777" w:rsidR="00793672" w:rsidRDefault="008A060E">
            <w:pPr>
              <w:spacing w:line="254" w:lineRule="auto"/>
              <w:ind w:left="106" w:right="99"/>
              <w:jc w:val="center"/>
              <w:rPr>
                <w:color w:val="000000"/>
                <w:szCs w:val="24"/>
              </w:rPr>
            </w:pPr>
            <w:r>
              <w:rPr>
                <w:color w:val="000000"/>
                <w:szCs w:val="24"/>
              </w:rPr>
              <w:t>1 раз в месяц</w:t>
            </w:r>
          </w:p>
        </w:tc>
        <w:tc>
          <w:tcPr>
            <w:tcW w:w="2186" w:type="dxa"/>
            <w:tcBorders>
              <w:top w:val="single" w:sz="4" w:space="0" w:color="000000"/>
              <w:left w:val="single" w:sz="4" w:space="0" w:color="000000"/>
              <w:bottom w:val="single" w:sz="4" w:space="0" w:color="000000"/>
              <w:right w:val="single" w:sz="4" w:space="0" w:color="000000"/>
            </w:tcBorders>
          </w:tcPr>
          <w:p w14:paraId="5E83C2DE" w14:textId="77777777" w:rsidR="00793672" w:rsidRDefault="008A060E">
            <w:pPr>
              <w:spacing w:line="254" w:lineRule="auto"/>
              <w:ind w:left="111"/>
              <w:rPr>
                <w:color w:val="000000"/>
                <w:szCs w:val="24"/>
              </w:rPr>
            </w:pPr>
            <w:r>
              <w:rPr>
                <w:color w:val="000000"/>
                <w:szCs w:val="24"/>
              </w:rPr>
              <w:t>Советник по воспитанию</w:t>
            </w:r>
          </w:p>
        </w:tc>
        <w:tc>
          <w:tcPr>
            <w:tcW w:w="628" w:type="dxa"/>
            <w:vMerge/>
            <w:tcBorders>
              <w:top w:val="single" w:sz="4" w:space="0" w:color="000000"/>
              <w:left w:val="single" w:sz="4" w:space="0" w:color="000000"/>
              <w:bottom w:val="single" w:sz="4" w:space="0" w:color="000000"/>
              <w:right w:val="nil"/>
            </w:tcBorders>
            <w:vAlign w:val="center"/>
          </w:tcPr>
          <w:p w14:paraId="7FD798A2" w14:textId="77777777" w:rsidR="00793672" w:rsidRDefault="00793672">
            <w:pPr>
              <w:rPr>
                <w:color w:val="000000"/>
                <w:szCs w:val="24"/>
              </w:rPr>
            </w:pPr>
          </w:p>
        </w:tc>
      </w:tr>
      <w:tr w:rsidR="00793672" w14:paraId="21BE7D52" w14:textId="77777777">
        <w:trPr>
          <w:trHeight w:val="549"/>
        </w:trPr>
        <w:tc>
          <w:tcPr>
            <w:tcW w:w="5636" w:type="dxa"/>
            <w:tcBorders>
              <w:top w:val="single" w:sz="4" w:space="0" w:color="000000"/>
              <w:left w:val="single" w:sz="4" w:space="0" w:color="000000"/>
              <w:bottom w:val="single" w:sz="4" w:space="0" w:color="000000"/>
              <w:right w:val="single" w:sz="4" w:space="0" w:color="000000"/>
            </w:tcBorders>
          </w:tcPr>
          <w:p w14:paraId="747F63CC" w14:textId="77777777" w:rsidR="00793672" w:rsidRDefault="008A060E">
            <w:pPr>
              <w:spacing w:line="276" w:lineRule="auto"/>
              <w:ind w:left="107" w:right="873"/>
              <w:rPr>
                <w:color w:val="000000"/>
                <w:szCs w:val="24"/>
              </w:rPr>
            </w:pPr>
            <w:r>
              <w:rPr>
                <w:color w:val="000000"/>
                <w:szCs w:val="24"/>
              </w:rPr>
              <w:t>Участие во Всероссийских, Региональных, Муниципальных проектах, Акциях, мероприятиях</w:t>
            </w:r>
          </w:p>
        </w:tc>
        <w:tc>
          <w:tcPr>
            <w:tcW w:w="1173" w:type="dxa"/>
            <w:tcBorders>
              <w:top w:val="single" w:sz="4" w:space="0" w:color="000000"/>
              <w:left w:val="single" w:sz="4" w:space="0" w:color="000000"/>
              <w:bottom w:val="single" w:sz="4" w:space="0" w:color="000000"/>
              <w:right w:val="single" w:sz="4" w:space="0" w:color="000000"/>
            </w:tcBorders>
          </w:tcPr>
          <w:p w14:paraId="56247E72" w14:textId="77777777" w:rsidR="00793672" w:rsidRDefault="008A060E">
            <w:pPr>
              <w:spacing w:line="273" w:lineRule="auto"/>
              <w:ind w:left="174" w:right="174"/>
              <w:jc w:val="center"/>
              <w:rPr>
                <w:color w:val="000000"/>
                <w:szCs w:val="24"/>
              </w:rPr>
            </w:pPr>
            <w:r>
              <w:rPr>
                <w:color w:val="000000"/>
                <w:szCs w:val="24"/>
              </w:rPr>
              <w:t>5-9</w:t>
            </w:r>
          </w:p>
        </w:tc>
        <w:tc>
          <w:tcPr>
            <w:tcW w:w="1637" w:type="dxa"/>
            <w:tcBorders>
              <w:top w:val="single" w:sz="4" w:space="0" w:color="000000"/>
              <w:left w:val="single" w:sz="4" w:space="0" w:color="000000"/>
              <w:bottom w:val="single" w:sz="4" w:space="0" w:color="000000"/>
              <w:right w:val="single" w:sz="4" w:space="0" w:color="000000"/>
            </w:tcBorders>
          </w:tcPr>
          <w:p w14:paraId="5113C6A3" w14:textId="77777777" w:rsidR="00793672" w:rsidRDefault="008A060E">
            <w:pPr>
              <w:spacing w:line="276" w:lineRule="auto"/>
              <w:ind w:left="106" w:right="543"/>
              <w:rPr>
                <w:color w:val="000000"/>
                <w:szCs w:val="24"/>
              </w:rPr>
            </w:pPr>
            <w:r>
              <w:rPr>
                <w:color w:val="000000"/>
                <w:szCs w:val="24"/>
              </w:rPr>
              <w:t>По плану РДДМ</w:t>
            </w:r>
          </w:p>
        </w:tc>
        <w:tc>
          <w:tcPr>
            <w:tcW w:w="2186" w:type="dxa"/>
            <w:tcBorders>
              <w:top w:val="single" w:sz="4" w:space="0" w:color="000000"/>
              <w:left w:val="single" w:sz="4" w:space="0" w:color="000000"/>
              <w:bottom w:val="single" w:sz="4" w:space="0" w:color="000000"/>
              <w:right w:val="single" w:sz="4" w:space="0" w:color="000000"/>
            </w:tcBorders>
          </w:tcPr>
          <w:p w14:paraId="7EB83247" w14:textId="77777777" w:rsidR="00793672" w:rsidRDefault="008A060E">
            <w:pPr>
              <w:spacing w:line="273" w:lineRule="auto"/>
              <w:ind w:left="93" w:right="92"/>
              <w:jc w:val="center"/>
              <w:rPr>
                <w:color w:val="000000"/>
                <w:szCs w:val="24"/>
              </w:rPr>
            </w:pPr>
            <w:r>
              <w:rPr>
                <w:color w:val="000000"/>
                <w:szCs w:val="24"/>
              </w:rPr>
              <w:t>Актив РДДМ</w:t>
            </w:r>
          </w:p>
          <w:p w14:paraId="7B6DD08A" w14:textId="77777777" w:rsidR="00793672" w:rsidRDefault="008A060E">
            <w:pPr>
              <w:spacing w:line="254" w:lineRule="auto"/>
              <w:ind w:left="93" w:right="96"/>
              <w:jc w:val="center"/>
              <w:rPr>
                <w:color w:val="000000"/>
                <w:szCs w:val="24"/>
              </w:rPr>
            </w:pPr>
            <w:r>
              <w:rPr>
                <w:color w:val="000000"/>
                <w:szCs w:val="24"/>
              </w:rPr>
              <w:t>Советник по воспитанию</w:t>
            </w:r>
          </w:p>
        </w:tc>
        <w:tc>
          <w:tcPr>
            <w:tcW w:w="628" w:type="dxa"/>
            <w:vMerge/>
            <w:tcBorders>
              <w:top w:val="single" w:sz="4" w:space="0" w:color="000000"/>
              <w:left w:val="single" w:sz="4" w:space="0" w:color="000000"/>
              <w:bottom w:val="single" w:sz="4" w:space="0" w:color="000000"/>
              <w:right w:val="nil"/>
            </w:tcBorders>
            <w:vAlign w:val="center"/>
          </w:tcPr>
          <w:p w14:paraId="3EE63CFD" w14:textId="77777777" w:rsidR="00793672" w:rsidRDefault="00793672">
            <w:pPr>
              <w:rPr>
                <w:color w:val="000000"/>
                <w:szCs w:val="24"/>
              </w:rPr>
            </w:pPr>
          </w:p>
        </w:tc>
      </w:tr>
    </w:tbl>
    <w:p w14:paraId="23DA6A3D" w14:textId="77777777" w:rsidR="00793672" w:rsidRDefault="00793672">
      <w:pPr>
        <w:widowControl/>
        <w:rPr>
          <w:szCs w:val="24"/>
        </w:rPr>
        <w:sectPr w:rsidR="00793672">
          <w:pgSz w:w="11909" w:h="16834"/>
          <w:pgMar w:top="1134" w:right="851" w:bottom="1134" w:left="1701" w:header="360" w:footer="360" w:gutter="0"/>
          <w:cols w:space="720"/>
        </w:sectPr>
      </w:pPr>
    </w:p>
    <w:p w14:paraId="0D2A6986" w14:textId="77777777" w:rsidR="00793672" w:rsidRDefault="00793672">
      <w:pPr>
        <w:spacing w:line="276" w:lineRule="auto"/>
        <w:rPr>
          <w:szCs w:val="24"/>
        </w:rPr>
      </w:pPr>
    </w:p>
    <w:tbl>
      <w:tblPr>
        <w:tblpPr w:leftFromText="180" w:rightFromText="180" w:vertAnchor="text" w:tblpX="-743" w:tblpY="1"/>
        <w:tblOverlap w:val="neve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7"/>
        <w:gridCol w:w="1173"/>
        <w:gridCol w:w="1637"/>
        <w:gridCol w:w="1837"/>
      </w:tblGrid>
      <w:tr w:rsidR="00793672" w14:paraId="522EF5AD" w14:textId="77777777">
        <w:trPr>
          <w:trHeight w:val="433"/>
        </w:trPr>
        <w:tc>
          <w:tcPr>
            <w:tcW w:w="10314" w:type="dxa"/>
            <w:gridSpan w:val="4"/>
            <w:tcBorders>
              <w:top w:val="single" w:sz="4" w:space="0" w:color="000000"/>
              <w:left w:val="single" w:sz="4" w:space="0" w:color="000000"/>
              <w:bottom w:val="single" w:sz="4" w:space="0" w:color="000000"/>
              <w:right w:val="single" w:sz="4" w:space="0" w:color="000000"/>
            </w:tcBorders>
            <w:shd w:val="clear" w:color="auto" w:fill="FFCCFF"/>
          </w:tcPr>
          <w:p w14:paraId="2F1EF879" w14:textId="77777777" w:rsidR="00793672" w:rsidRDefault="008A060E">
            <w:pPr>
              <w:spacing w:line="273" w:lineRule="auto"/>
              <w:ind w:left="107"/>
              <w:jc w:val="center"/>
              <w:rPr>
                <w:color w:val="000000"/>
                <w:szCs w:val="24"/>
              </w:rPr>
            </w:pPr>
            <w:r>
              <w:rPr>
                <w:b/>
                <w:color w:val="000000"/>
                <w:szCs w:val="24"/>
              </w:rPr>
              <w:t>Модуль «Профилактика и безопасность»</w:t>
            </w:r>
          </w:p>
        </w:tc>
      </w:tr>
      <w:tr w:rsidR="00793672" w14:paraId="03D47285" w14:textId="77777777">
        <w:trPr>
          <w:trHeight w:val="552"/>
        </w:trPr>
        <w:tc>
          <w:tcPr>
            <w:tcW w:w="5667" w:type="dxa"/>
            <w:tcBorders>
              <w:top w:val="single" w:sz="4" w:space="0" w:color="000000"/>
              <w:left w:val="single" w:sz="4" w:space="0" w:color="000000"/>
              <w:bottom w:val="single" w:sz="4" w:space="0" w:color="000000"/>
              <w:right w:val="single" w:sz="4" w:space="0" w:color="000000"/>
            </w:tcBorders>
          </w:tcPr>
          <w:p w14:paraId="6E93BEC5" w14:textId="77777777" w:rsidR="00793672" w:rsidRDefault="008A060E">
            <w:pPr>
              <w:spacing w:line="256" w:lineRule="auto"/>
              <w:ind w:left="951"/>
              <w:rPr>
                <w:b/>
                <w:i/>
                <w:color w:val="000000"/>
                <w:szCs w:val="24"/>
              </w:rPr>
            </w:pPr>
            <w:r>
              <w:rPr>
                <w:b/>
                <w:i/>
                <w:color w:val="000000"/>
                <w:szCs w:val="24"/>
              </w:rPr>
              <w:t>Дела, события, мероприятия</w:t>
            </w:r>
          </w:p>
        </w:tc>
        <w:tc>
          <w:tcPr>
            <w:tcW w:w="1173" w:type="dxa"/>
            <w:tcBorders>
              <w:top w:val="single" w:sz="4" w:space="0" w:color="000000"/>
              <w:left w:val="single" w:sz="4" w:space="0" w:color="000000"/>
              <w:bottom w:val="single" w:sz="4" w:space="0" w:color="000000"/>
              <w:right w:val="single" w:sz="4" w:space="0" w:color="000000"/>
            </w:tcBorders>
          </w:tcPr>
          <w:p w14:paraId="350A6C00" w14:textId="77777777" w:rsidR="00793672" w:rsidRDefault="008A060E">
            <w:pPr>
              <w:spacing w:line="256" w:lineRule="auto"/>
              <w:ind w:left="179" w:right="174"/>
              <w:jc w:val="center"/>
              <w:rPr>
                <w:b/>
                <w:i/>
                <w:color w:val="000000"/>
                <w:szCs w:val="24"/>
              </w:rPr>
            </w:pPr>
            <w:r>
              <w:rPr>
                <w:b/>
                <w:i/>
                <w:color w:val="000000"/>
                <w:szCs w:val="24"/>
              </w:rPr>
              <w:t>Классы</w:t>
            </w:r>
          </w:p>
        </w:tc>
        <w:tc>
          <w:tcPr>
            <w:tcW w:w="1637" w:type="dxa"/>
            <w:tcBorders>
              <w:top w:val="single" w:sz="4" w:space="0" w:color="000000"/>
              <w:left w:val="single" w:sz="4" w:space="0" w:color="000000"/>
              <w:bottom w:val="single" w:sz="4" w:space="0" w:color="000000"/>
              <w:right w:val="single" w:sz="4" w:space="0" w:color="000000"/>
            </w:tcBorders>
          </w:tcPr>
          <w:p w14:paraId="6BDE0D25" w14:textId="77777777" w:rsidR="00793672" w:rsidRDefault="008A060E">
            <w:pPr>
              <w:spacing w:line="256" w:lineRule="auto"/>
              <w:ind w:left="108" w:right="99"/>
              <w:jc w:val="center"/>
              <w:rPr>
                <w:b/>
                <w:i/>
                <w:color w:val="000000"/>
                <w:szCs w:val="24"/>
              </w:rPr>
            </w:pPr>
            <w:r>
              <w:rPr>
                <w:b/>
                <w:i/>
                <w:color w:val="000000"/>
                <w:szCs w:val="24"/>
              </w:rPr>
              <w:t>Дата</w:t>
            </w:r>
          </w:p>
        </w:tc>
        <w:tc>
          <w:tcPr>
            <w:tcW w:w="1837" w:type="dxa"/>
            <w:tcBorders>
              <w:top w:val="single" w:sz="4" w:space="0" w:color="000000"/>
              <w:left w:val="single" w:sz="4" w:space="0" w:color="000000"/>
              <w:bottom w:val="single" w:sz="4" w:space="0" w:color="000000"/>
              <w:right w:val="single" w:sz="4" w:space="0" w:color="000000"/>
            </w:tcBorders>
          </w:tcPr>
          <w:p w14:paraId="40AB39C8" w14:textId="77777777" w:rsidR="00793672" w:rsidRDefault="008A060E">
            <w:pPr>
              <w:spacing w:line="256" w:lineRule="auto"/>
              <w:ind w:left="547"/>
              <w:rPr>
                <w:b/>
                <w:i/>
                <w:color w:val="000000"/>
                <w:szCs w:val="24"/>
              </w:rPr>
            </w:pPr>
            <w:r>
              <w:rPr>
                <w:b/>
                <w:i/>
                <w:color w:val="000000"/>
                <w:szCs w:val="24"/>
              </w:rPr>
              <w:t>Ответственные</w:t>
            </w:r>
          </w:p>
        </w:tc>
      </w:tr>
      <w:tr w:rsidR="00793672" w14:paraId="24177BDA" w14:textId="77777777">
        <w:trPr>
          <w:trHeight w:val="826"/>
        </w:trPr>
        <w:tc>
          <w:tcPr>
            <w:tcW w:w="5667" w:type="dxa"/>
            <w:tcBorders>
              <w:top w:val="single" w:sz="4" w:space="0" w:color="000000"/>
              <w:left w:val="single" w:sz="4" w:space="0" w:color="000000"/>
              <w:bottom w:val="single" w:sz="4" w:space="0" w:color="000000"/>
              <w:right w:val="single" w:sz="4" w:space="0" w:color="000000"/>
            </w:tcBorders>
          </w:tcPr>
          <w:p w14:paraId="083A0906" w14:textId="77777777" w:rsidR="00793672" w:rsidRDefault="008A060E">
            <w:pPr>
              <w:spacing w:line="276" w:lineRule="auto"/>
              <w:ind w:left="107" w:right="159"/>
              <w:rPr>
                <w:color w:val="000000"/>
                <w:szCs w:val="24"/>
              </w:rPr>
            </w:pPr>
            <w:r>
              <w:rPr>
                <w:color w:val="000000"/>
                <w:szCs w:val="24"/>
              </w:rPr>
              <w:t>Беседы о правилах ПДД, ППБ, правилах поведения учащихся в школе, общественных местах. Вводные инструктажи.</w:t>
            </w:r>
          </w:p>
        </w:tc>
        <w:tc>
          <w:tcPr>
            <w:tcW w:w="1173" w:type="dxa"/>
            <w:tcBorders>
              <w:top w:val="single" w:sz="4" w:space="0" w:color="000000"/>
              <w:left w:val="single" w:sz="4" w:space="0" w:color="000000"/>
              <w:bottom w:val="single" w:sz="4" w:space="0" w:color="000000"/>
              <w:right w:val="single" w:sz="4" w:space="0" w:color="000000"/>
            </w:tcBorders>
          </w:tcPr>
          <w:p w14:paraId="3578E134" w14:textId="77777777" w:rsidR="00793672" w:rsidRDefault="008A060E">
            <w:pPr>
              <w:spacing w:line="273" w:lineRule="auto"/>
              <w:ind w:left="182" w:right="174"/>
              <w:jc w:val="center"/>
              <w:rPr>
                <w:color w:val="000000"/>
                <w:szCs w:val="24"/>
              </w:rPr>
            </w:pPr>
            <w:r>
              <w:rPr>
                <w:color w:val="000000"/>
                <w:szCs w:val="24"/>
              </w:rPr>
              <w:t>5-9</w:t>
            </w:r>
          </w:p>
        </w:tc>
        <w:tc>
          <w:tcPr>
            <w:tcW w:w="1637" w:type="dxa"/>
            <w:tcBorders>
              <w:top w:val="single" w:sz="4" w:space="0" w:color="000000"/>
              <w:left w:val="single" w:sz="4" w:space="0" w:color="000000"/>
              <w:bottom w:val="single" w:sz="4" w:space="0" w:color="000000"/>
              <w:right w:val="single" w:sz="4" w:space="0" w:color="000000"/>
            </w:tcBorders>
          </w:tcPr>
          <w:p w14:paraId="7964604E" w14:textId="77777777" w:rsidR="00793672" w:rsidRDefault="008A060E">
            <w:pPr>
              <w:spacing w:line="273" w:lineRule="auto"/>
              <w:ind w:left="112" w:right="98"/>
              <w:jc w:val="center"/>
              <w:rPr>
                <w:color w:val="000000"/>
                <w:szCs w:val="24"/>
              </w:rPr>
            </w:pPr>
            <w:r>
              <w:rPr>
                <w:color w:val="000000"/>
                <w:szCs w:val="24"/>
              </w:rPr>
              <w:t>4-9 сентября</w:t>
            </w:r>
          </w:p>
        </w:tc>
        <w:tc>
          <w:tcPr>
            <w:tcW w:w="1837" w:type="dxa"/>
            <w:tcBorders>
              <w:top w:val="single" w:sz="4" w:space="0" w:color="000000"/>
              <w:left w:val="single" w:sz="4" w:space="0" w:color="000000"/>
              <w:bottom w:val="single" w:sz="4" w:space="0" w:color="000000"/>
              <w:right w:val="single" w:sz="4" w:space="0" w:color="000000"/>
            </w:tcBorders>
          </w:tcPr>
          <w:p w14:paraId="1ACF7711" w14:textId="77777777" w:rsidR="00793672" w:rsidRDefault="008A060E">
            <w:pPr>
              <w:spacing w:line="273" w:lineRule="auto"/>
              <w:ind w:left="107"/>
              <w:rPr>
                <w:color w:val="000000"/>
                <w:szCs w:val="24"/>
              </w:rPr>
            </w:pPr>
            <w:r>
              <w:rPr>
                <w:color w:val="000000"/>
                <w:szCs w:val="24"/>
              </w:rPr>
              <w:t>Классные руководители</w:t>
            </w:r>
          </w:p>
        </w:tc>
      </w:tr>
      <w:tr w:rsidR="00793672" w14:paraId="43D4CC07" w14:textId="77777777">
        <w:trPr>
          <w:trHeight w:val="552"/>
        </w:trPr>
        <w:tc>
          <w:tcPr>
            <w:tcW w:w="5667" w:type="dxa"/>
            <w:tcBorders>
              <w:top w:val="single" w:sz="4" w:space="0" w:color="000000"/>
              <w:left w:val="single" w:sz="4" w:space="0" w:color="000000"/>
              <w:bottom w:val="single" w:sz="4" w:space="0" w:color="000000"/>
              <w:right w:val="single" w:sz="4" w:space="0" w:color="000000"/>
            </w:tcBorders>
          </w:tcPr>
          <w:p w14:paraId="33F72846" w14:textId="77777777" w:rsidR="00793672" w:rsidRDefault="008A060E">
            <w:pPr>
              <w:spacing w:before="1"/>
              <w:ind w:left="107"/>
              <w:rPr>
                <w:color w:val="000000"/>
                <w:szCs w:val="24"/>
              </w:rPr>
            </w:pPr>
            <w:r>
              <w:rPr>
                <w:color w:val="000000"/>
                <w:szCs w:val="24"/>
              </w:rPr>
              <w:t>Учебная эвакуация</w:t>
            </w:r>
          </w:p>
        </w:tc>
        <w:tc>
          <w:tcPr>
            <w:tcW w:w="1173" w:type="dxa"/>
            <w:tcBorders>
              <w:top w:val="single" w:sz="4" w:space="0" w:color="000000"/>
              <w:left w:val="single" w:sz="4" w:space="0" w:color="000000"/>
              <w:bottom w:val="single" w:sz="4" w:space="0" w:color="000000"/>
              <w:right w:val="single" w:sz="4" w:space="0" w:color="000000"/>
            </w:tcBorders>
          </w:tcPr>
          <w:p w14:paraId="2BD0C33F" w14:textId="77777777" w:rsidR="00793672" w:rsidRDefault="008A060E">
            <w:pPr>
              <w:spacing w:before="1"/>
              <w:ind w:left="182" w:right="174"/>
              <w:jc w:val="center"/>
              <w:rPr>
                <w:color w:val="000000"/>
                <w:szCs w:val="24"/>
              </w:rPr>
            </w:pPr>
            <w:r>
              <w:rPr>
                <w:color w:val="000000"/>
                <w:szCs w:val="24"/>
              </w:rPr>
              <w:t>5-9</w:t>
            </w:r>
          </w:p>
        </w:tc>
        <w:tc>
          <w:tcPr>
            <w:tcW w:w="1637" w:type="dxa"/>
            <w:tcBorders>
              <w:top w:val="single" w:sz="4" w:space="0" w:color="000000"/>
              <w:left w:val="single" w:sz="4" w:space="0" w:color="000000"/>
              <w:bottom w:val="single" w:sz="4" w:space="0" w:color="000000"/>
              <w:right w:val="single" w:sz="4" w:space="0" w:color="000000"/>
            </w:tcBorders>
          </w:tcPr>
          <w:p w14:paraId="02DF1C1C" w14:textId="77777777" w:rsidR="00793672" w:rsidRDefault="008A060E">
            <w:pPr>
              <w:ind w:left="363" w:right="333" w:firstLine="83"/>
              <w:rPr>
                <w:color w:val="000000"/>
                <w:szCs w:val="24"/>
              </w:rPr>
            </w:pPr>
            <w:r>
              <w:rPr>
                <w:color w:val="000000"/>
                <w:szCs w:val="24"/>
              </w:rPr>
              <w:t>Начало сентября</w:t>
            </w:r>
          </w:p>
        </w:tc>
        <w:tc>
          <w:tcPr>
            <w:tcW w:w="1837" w:type="dxa"/>
            <w:tcBorders>
              <w:top w:val="single" w:sz="4" w:space="0" w:color="000000"/>
              <w:left w:val="single" w:sz="4" w:space="0" w:color="000000"/>
              <w:bottom w:val="single" w:sz="4" w:space="0" w:color="000000"/>
              <w:right w:val="single" w:sz="4" w:space="0" w:color="000000"/>
            </w:tcBorders>
          </w:tcPr>
          <w:p w14:paraId="444617F1" w14:textId="77777777" w:rsidR="00793672" w:rsidRDefault="008A060E">
            <w:pPr>
              <w:spacing w:before="1"/>
              <w:ind w:left="107"/>
              <w:rPr>
                <w:color w:val="000000"/>
                <w:szCs w:val="24"/>
              </w:rPr>
            </w:pPr>
            <w:r>
              <w:rPr>
                <w:color w:val="000000"/>
                <w:szCs w:val="24"/>
              </w:rPr>
              <w:t>Директор школы</w:t>
            </w:r>
          </w:p>
          <w:p w14:paraId="5011541D" w14:textId="77777777" w:rsidR="00793672" w:rsidRDefault="008A060E">
            <w:pPr>
              <w:spacing w:line="254" w:lineRule="auto"/>
              <w:ind w:left="107"/>
              <w:rPr>
                <w:color w:val="000000"/>
                <w:szCs w:val="24"/>
              </w:rPr>
            </w:pPr>
            <w:r>
              <w:rPr>
                <w:color w:val="000000"/>
                <w:szCs w:val="24"/>
              </w:rPr>
              <w:t>классные руководители</w:t>
            </w:r>
          </w:p>
        </w:tc>
      </w:tr>
      <w:tr w:rsidR="00793672" w14:paraId="6FE8D3D7" w14:textId="77777777">
        <w:trPr>
          <w:trHeight w:val="505"/>
        </w:trPr>
        <w:tc>
          <w:tcPr>
            <w:tcW w:w="5667" w:type="dxa"/>
            <w:tcBorders>
              <w:top w:val="single" w:sz="4" w:space="0" w:color="000000"/>
              <w:left w:val="single" w:sz="4" w:space="0" w:color="000000"/>
              <w:bottom w:val="single" w:sz="4" w:space="0" w:color="000000"/>
              <w:right w:val="single" w:sz="4" w:space="0" w:color="000000"/>
            </w:tcBorders>
          </w:tcPr>
          <w:p w14:paraId="55A40D2C" w14:textId="77777777" w:rsidR="00793672" w:rsidRDefault="008A060E">
            <w:pPr>
              <w:spacing w:before="14" w:line="235" w:lineRule="auto"/>
              <w:ind w:left="107" w:right="675"/>
              <w:rPr>
                <w:b/>
                <w:i/>
                <w:color w:val="000000"/>
                <w:szCs w:val="24"/>
              </w:rPr>
            </w:pPr>
            <w:r>
              <w:rPr>
                <w:color w:val="000000"/>
                <w:szCs w:val="24"/>
              </w:rPr>
              <w:t xml:space="preserve">«15 минут о безопасности» </w:t>
            </w:r>
            <w:r>
              <w:rPr>
                <w:b/>
                <w:i/>
                <w:color w:val="000000"/>
                <w:szCs w:val="24"/>
              </w:rPr>
              <w:t>Даты и темы планируете для своего класса на год!</w:t>
            </w:r>
          </w:p>
        </w:tc>
        <w:tc>
          <w:tcPr>
            <w:tcW w:w="1173" w:type="dxa"/>
            <w:tcBorders>
              <w:top w:val="single" w:sz="4" w:space="0" w:color="000000"/>
              <w:left w:val="single" w:sz="4" w:space="0" w:color="000000"/>
              <w:bottom w:val="single" w:sz="4" w:space="0" w:color="000000"/>
              <w:right w:val="single" w:sz="4" w:space="0" w:color="000000"/>
            </w:tcBorders>
          </w:tcPr>
          <w:p w14:paraId="119A28A7" w14:textId="77777777" w:rsidR="00793672" w:rsidRDefault="008A060E">
            <w:pPr>
              <w:spacing w:line="273" w:lineRule="auto"/>
              <w:ind w:left="182" w:right="174"/>
              <w:jc w:val="center"/>
              <w:rPr>
                <w:color w:val="000000"/>
                <w:szCs w:val="24"/>
              </w:rPr>
            </w:pPr>
            <w:r>
              <w:rPr>
                <w:color w:val="000000"/>
                <w:szCs w:val="24"/>
              </w:rPr>
              <w:t>5-9</w:t>
            </w:r>
          </w:p>
        </w:tc>
        <w:tc>
          <w:tcPr>
            <w:tcW w:w="1637" w:type="dxa"/>
            <w:tcBorders>
              <w:top w:val="single" w:sz="4" w:space="0" w:color="000000"/>
              <w:left w:val="single" w:sz="4" w:space="0" w:color="000000"/>
              <w:bottom w:val="single" w:sz="4" w:space="0" w:color="000000"/>
              <w:right w:val="single" w:sz="4" w:space="0" w:color="000000"/>
            </w:tcBorders>
          </w:tcPr>
          <w:p w14:paraId="62165613" w14:textId="77777777" w:rsidR="00793672" w:rsidRDefault="008A060E">
            <w:pPr>
              <w:spacing w:line="273" w:lineRule="auto"/>
              <w:ind w:left="106" w:right="99"/>
              <w:jc w:val="center"/>
              <w:rPr>
                <w:color w:val="000000"/>
                <w:szCs w:val="24"/>
              </w:rPr>
            </w:pPr>
            <w:r>
              <w:rPr>
                <w:color w:val="000000"/>
                <w:szCs w:val="24"/>
              </w:rPr>
              <w:t>1 раз в месяц</w:t>
            </w:r>
          </w:p>
        </w:tc>
        <w:tc>
          <w:tcPr>
            <w:tcW w:w="1837" w:type="dxa"/>
            <w:tcBorders>
              <w:top w:val="single" w:sz="4" w:space="0" w:color="000000"/>
              <w:left w:val="single" w:sz="4" w:space="0" w:color="000000"/>
              <w:bottom w:val="single" w:sz="4" w:space="0" w:color="000000"/>
              <w:right w:val="single" w:sz="4" w:space="0" w:color="000000"/>
            </w:tcBorders>
          </w:tcPr>
          <w:p w14:paraId="0DF0F4B7" w14:textId="77777777" w:rsidR="00793672" w:rsidRDefault="008A060E">
            <w:pPr>
              <w:spacing w:line="273" w:lineRule="auto"/>
              <w:ind w:left="107"/>
              <w:rPr>
                <w:color w:val="000000"/>
                <w:szCs w:val="24"/>
              </w:rPr>
            </w:pPr>
            <w:r>
              <w:rPr>
                <w:color w:val="000000"/>
                <w:szCs w:val="24"/>
              </w:rPr>
              <w:t>Классные руководители</w:t>
            </w:r>
          </w:p>
        </w:tc>
      </w:tr>
      <w:tr w:rsidR="00793672" w14:paraId="3D7F0AA8" w14:textId="77777777">
        <w:trPr>
          <w:trHeight w:val="550"/>
        </w:trPr>
        <w:tc>
          <w:tcPr>
            <w:tcW w:w="5667" w:type="dxa"/>
            <w:tcBorders>
              <w:top w:val="single" w:sz="4" w:space="0" w:color="000000"/>
              <w:left w:val="single" w:sz="4" w:space="0" w:color="000000"/>
              <w:bottom w:val="single" w:sz="4" w:space="0" w:color="000000"/>
              <w:right w:val="single" w:sz="4" w:space="0" w:color="000000"/>
            </w:tcBorders>
          </w:tcPr>
          <w:p w14:paraId="5213C442" w14:textId="77777777" w:rsidR="00793672" w:rsidRDefault="008A060E">
            <w:pPr>
              <w:spacing w:line="273" w:lineRule="auto"/>
              <w:ind w:left="107"/>
              <w:rPr>
                <w:color w:val="000000"/>
                <w:szCs w:val="24"/>
              </w:rPr>
            </w:pPr>
            <w:r>
              <w:rPr>
                <w:color w:val="000000"/>
                <w:szCs w:val="24"/>
              </w:rPr>
              <w:t>Профилактическая акция</w:t>
            </w:r>
          </w:p>
          <w:p w14:paraId="5B5CFA35" w14:textId="77777777" w:rsidR="00793672" w:rsidRDefault="008A060E">
            <w:pPr>
              <w:spacing w:line="254" w:lineRule="auto"/>
              <w:ind w:left="107"/>
              <w:rPr>
                <w:color w:val="000000"/>
                <w:szCs w:val="24"/>
              </w:rPr>
            </w:pPr>
            <w:r>
              <w:rPr>
                <w:color w:val="000000"/>
                <w:szCs w:val="24"/>
              </w:rPr>
              <w:t>«Здоровье- твое богатство!»</w:t>
            </w:r>
          </w:p>
        </w:tc>
        <w:tc>
          <w:tcPr>
            <w:tcW w:w="1173" w:type="dxa"/>
            <w:tcBorders>
              <w:top w:val="single" w:sz="4" w:space="0" w:color="000000"/>
              <w:left w:val="single" w:sz="4" w:space="0" w:color="000000"/>
              <w:bottom w:val="single" w:sz="4" w:space="0" w:color="000000"/>
              <w:right w:val="single" w:sz="4" w:space="0" w:color="000000"/>
            </w:tcBorders>
          </w:tcPr>
          <w:p w14:paraId="18F7A21E" w14:textId="77777777" w:rsidR="00793672" w:rsidRDefault="008A060E">
            <w:pPr>
              <w:spacing w:line="273" w:lineRule="auto"/>
              <w:ind w:left="182" w:right="174"/>
              <w:jc w:val="center"/>
              <w:rPr>
                <w:color w:val="000000"/>
                <w:szCs w:val="24"/>
              </w:rPr>
            </w:pPr>
            <w:r>
              <w:rPr>
                <w:color w:val="000000"/>
                <w:szCs w:val="24"/>
              </w:rPr>
              <w:t>5-9</w:t>
            </w:r>
          </w:p>
        </w:tc>
        <w:tc>
          <w:tcPr>
            <w:tcW w:w="1637" w:type="dxa"/>
            <w:tcBorders>
              <w:top w:val="single" w:sz="4" w:space="0" w:color="000000"/>
              <w:left w:val="single" w:sz="4" w:space="0" w:color="000000"/>
              <w:bottom w:val="single" w:sz="4" w:space="0" w:color="000000"/>
              <w:right w:val="single" w:sz="4" w:space="0" w:color="000000"/>
            </w:tcBorders>
          </w:tcPr>
          <w:p w14:paraId="6F130AB9" w14:textId="77777777" w:rsidR="00793672" w:rsidRDefault="008A060E">
            <w:pPr>
              <w:spacing w:line="273" w:lineRule="auto"/>
              <w:ind w:left="107" w:right="99"/>
              <w:jc w:val="center"/>
              <w:rPr>
                <w:color w:val="000000"/>
                <w:szCs w:val="24"/>
              </w:rPr>
            </w:pPr>
            <w:r>
              <w:rPr>
                <w:color w:val="000000"/>
                <w:szCs w:val="24"/>
              </w:rPr>
              <w:t>Сентябрь</w:t>
            </w:r>
          </w:p>
        </w:tc>
        <w:tc>
          <w:tcPr>
            <w:tcW w:w="1837" w:type="dxa"/>
            <w:tcBorders>
              <w:top w:val="single" w:sz="4" w:space="0" w:color="000000"/>
              <w:left w:val="single" w:sz="4" w:space="0" w:color="000000"/>
              <w:bottom w:val="single" w:sz="4" w:space="0" w:color="000000"/>
              <w:right w:val="single" w:sz="4" w:space="0" w:color="000000"/>
            </w:tcBorders>
          </w:tcPr>
          <w:p w14:paraId="488F5364" w14:textId="77777777" w:rsidR="00793672" w:rsidRDefault="008A060E">
            <w:pPr>
              <w:spacing w:line="276" w:lineRule="auto"/>
              <w:ind w:left="107" w:right="611"/>
              <w:rPr>
                <w:color w:val="000000"/>
                <w:szCs w:val="24"/>
              </w:rPr>
            </w:pPr>
            <w:r>
              <w:rPr>
                <w:color w:val="000000"/>
                <w:szCs w:val="24"/>
              </w:rPr>
              <w:t>Замдиректора по ВР Соцпедагог</w:t>
            </w:r>
          </w:p>
        </w:tc>
      </w:tr>
      <w:tr w:rsidR="00793672" w14:paraId="5C1DF00B" w14:textId="77777777">
        <w:trPr>
          <w:trHeight w:val="1380"/>
        </w:trPr>
        <w:tc>
          <w:tcPr>
            <w:tcW w:w="5667" w:type="dxa"/>
            <w:tcBorders>
              <w:top w:val="single" w:sz="4" w:space="0" w:color="000000"/>
              <w:left w:val="single" w:sz="4" w:space="0" w:color="000000"/>
              <w:bottom w:val="single" w:sz="4" w:space="0" w:color="000000"/>
              <w:right w:val="single" w:sz="4" w:space="0" w:color="000000"/>
            </w:tcBorders>
          </w:tcPr>
          <w:p w14:paraId="4DC89504" w14:textId="77777777" w:rsidR="00793672" w:rsidRDefault="008A060E">
            <w:pPr>
              <w:spacing w:before="1"/>
              <w:ind w:left="107"/>
              <w:rPr>
                <w:color w:val="000000"/>
                <w:szCs w:val="24"/>
              </w:rPr>
            </w:pPr>
            <w:r>
              <w:rPr>
                <w:color w:val="000000"/>
                <w:szCs w:val="24"/>
              </w:rPr>
              <w:t>Неделя профилактики ДТП</w:t>
            </w:r>
          </w:p>
          <w:p w14:paraId="230986F5" w14:textId="77777777" w:rsidR="00793672" w:rsidRDefault="008A060E">
            <w:pPr>
              <w:ind w:left="107" w:right="296"/>
              <w:rPr>
                <w:color w:val="000000"/>
                <w:szCs w:val="24"/>
              </w:rPr>
            </w:pPr>
            <w:r>
              <w:rPr>
                <w:color w:val="000000"/>
                <w:szCs w:val="24"/>
              </w:rPr>
              <w:t>Встречи сотрудников ГИБДД с учащимися, беседы по ПДД,</w:t>
            </w:r>
          </w:p>
          <w:p w14:paraId="3F8B29F0" w14:textId="77777777" w:rsidR="00793672" w:rsidRDefault="008A060E">
            <w:pPr>
              <w:ind w:left="107" w:right="264"/>
              <w:rPr>
                <w:color w:val="000000"/>
                <w:szCs w:val="24"/>
              </w:rPr>
            </w:pPr>
            <w:r>
              <w:rPr>
                <w:color w:val="000000"/>
                <w:szCs w:val="24"/>
              </w:rPr>
              <w:t>составление учащимися Схемы безопасного пути «Дом-школа-дом»</w:t>
            </w:r>
          </w:p>
        </w:tc>
        <w:tc>
          <w:tcPr>
            <w:tcW w:w="1173" w:type="dxa"/>
            <w:tcBorders>
              <w:top w:val="single" w:sz="4" w:space="0" w:color="000000"/>
              <w:left w:val="single" w:sz="4" w:space="0" w:color="000000"/>
              <w:bottom w:val="single" w:sz="4" w:space="0" w:color="000000"/>
              <w:right w:val="single" w:sz="4" w:space="0" w:color="000000"/>
            </w:tcBorders>
          </w:tcPr>
          <w:p w14:paraId="58D4BA39" w14:textId="77777777" w:rsidR="00793672" w:rsidRDefault="008A060E">
            <w:pPr>
              <w:spacing w:before="1"/>
              <w:ind w:left="182" w:right="174"/>
              <w:jc w:val="center"/>
              <w:rPr>
                <w:color w:val="000000"/>
                <w:szCs w:val="24"/>
              </w:rPr>
            </w:pPr>
            <w:r>
              <w:rPr>
                <w:color w:val="000000"/>
                <w:szCs w:val="24"/>
              </w:rPr>
              <w:t>5-7</w:t>
            </w:r>
          </w:p>
        </w:tc>
        <w:tc>
          <w:tcPr>
            <w:tcW w:w="1637" w:type="dxa"/>
            <w:tcBorders>
              <w:top w:val="single" w:sz="4" w:space="0" w:color="000000"/>
              <w:left w:val="single" w:sz="4" w:space="0" w:color="000000"/>
              <w:bottom w:val="single" w:sz="4" w:space="0" w:color="000000"/>
              <w:right w:val="single" w:sz="4" w:space="0" w:color="000000"/>
            </w:tcBorders>
          </w:tcPr>
          <w:p w14:paraId="73F8F4F8" w14:textId="77777777" w:rsidR="00793672" w:rsidRDefault="008A060E">
            <w:pPr>
              <w:spacing w:before="1"/>
              <w:ind w:left="108" w:right="99"/>
              <w:jc w:val="center"/>
              <w:rPr>
                <w:color w:val="000000"/>
                <w:szCs w:val="24"/>
              </w:rPr>
            </w:pPr>
            <w:r>
              <w:rPr>
                <w:color w:val="000000"/>
                <w:szCs w:val="24"/>
              </w:rPr>
              <w:t>2-8</w:t>
            </w:r>
          </w:p>
          <w:p w14:paraId="30DACD40" w14:textId="77777777" w:rsidR="00793672" w:rsidRDefault="008A060E">
            <w:pPr>
              <w:ind w:left="110" w:right="99"/>
              <w:jc w:val="center"/>
              <w:rPr>
                <w:color w:val="000000"/>
                <w:szCs w:val="24"/>
              </w:rPr>
            </w:pPr>
            <w:r>
              <w:rPr>
                <w:color w:val="000000"/>
                <w:szCs w:val="24"/>
              </w:rPr>
              <w:t>сентября</w:t>
            </w:r>
          </w:p>
        </w:tc>
        <w:tc>
          <w:tcPr>
            <w:tcW w:w="1837" w:type="dxa"/>
            <w:tcBorders>
              <w:top w:val="single" w:sz="4" w:space="0" w:color="000000"/>
              <w:left w:val="single" w:sz="4" w:space="0" w:color="000000"/>
              <w:bottom w:val="single" w:sz="4" w:space="0" w:color="000000"/>
              <w:right w:val="single" w:sz="4" w:space="0" w:color="000000"/>
            </w:tcBorders>
          </w:tcPr>
          <w:p w14:paraId="5500CD2A" w14:textId="77777777" w:rsidR="00793672" w:rsidRDefault="008A060E">
            <w:pPr>
              <w:spacing w:before="1"/>
              <w:ind w:left="107"/>
              <w:rPr>
                <w:color w:val="000000"/>
                <w:szCs w:val="24"/>
              </w:rPr>
            </w:pPr>
            <w:r>
              <w:rPr>
                <w:color w:val="000000"/>
                <w:szCs w:val="24"/>
              </w:rPr>
              <w:t>Педагог организатор</w:t>
            </w:r>
          </w:p>
          <w:p w14:paraId="1ACBB7F3" w14:textId="77777777" w:rsidR="00793672" w:rsidRDefault="00793672">
            <w:pPr>
              <w:rPr>
                <w:color w:val="000000"/>
                <w:szCs w:val="24"/>
              </w:rPr>
            </w:pPr>
          </w:p>
          <w:p w14:paraId="145CAA24" w14:textId="77777777" w:rsidR="00793672" w:rsidRDefault="00793672">
            <w:pPr>
              <w:rPr>
                <w:color w:val="000000"/>
                <w:szCs w:val="24"/>
              </w:rPr>
            </w:pPr>
          </w:p>
          <w:p w14:paraId="41F7D7C8" w14:textId="77777777" w:rsidR="00793672" w:rsidRDefault="008A060E">
            <w:pPr>
              <w:ind w:left="107"/>
              <w:rPr>
                <w:color w:val="000000"/>
                <w:szCs w:val="24"/>
              </w:rPr>
            </w:pPr>
            <w:r>
              <w:rPr>
                <w:color w:val="000000"/>
                <w:szCs w:val="24"/>
              </w:rPr>
              <w:t>классные руководители</w:t>
            </w:r>
          </w:p>
        </w:tc>
      </w:tr>
      <w:tr w:rsidR="00793672" w14:paraId="6860FA65" w14:textId="77777777">
        <w:trPr>
          <w:trHeight w:val="550"/>
        </w:trPr>
        <w:tc>
          <w:tcPr>
            <w:tcW w:w="5667" w:type="dxa"/>
            <w:tcBorders>
              <w:top w:val="single" w:sz="4" w:space="0" w:color="000000"/>
              <w:left w:val="single" w:sz="4" w:space="0" w:color="000000"/>
              <w:bottom w:val="single" w:sz="4" w:space="0" w:color="000000"/>
              <w:right w:val="single" w:sz="4" w:space="0" w:color="000000"/>
            </w:tcBorders>
          </w:tcPr>
          <w:p w14:paraId="038EAE6A" w14:textId="77777777" w:rsidR="00793672" w:rsidRDefault="008A060E">
            <w:pPr>
              <w:spacing w:line="273" w:lineRule="auto"/>
              <w:ind w:left="107"/>
              <w:rPr>
                <w:color w:val="000000"/>
                <w:szCs w:val="24"/>
              </w:rPr>
            </w:pPr>
            <w:r>
              <w:rPr>
                <w:color w:val="000000"/>
                <w:szCs w:val="24"/>
              </w:rPr>
              <w:t>Совет профилактики правонарушений</w:t>
            </w:r>
          </w:p>
        </w:tc>
        <w:tc>
          <w:tcPr>
            <w:tcW w:w="1173" w:type="dxa"/>
            <w:tcBorders>
              <w:top w:val="single" w:sz="4" w:space="0" w:color="000000"/>
              <w:left w:val="single" w:sz="4" w:space="0" w:color="000000"/>
              <w:bottom w:val="single" w:sz="4" w:space="0" w:color="000000"/>
              <w:right w:val="single" w:sz="4" w:space="0" w:color="000000"/>
            </w:tcBorders>
          </w:tcPr>
          <w:p w14:paraId="13C5D8E0" w14:textId="77777777" w:rsidR="00793672" w:rsidRDefault="008A060E">
            <w:pPr>
              <w:spacing w:line="273" w:lineRule="auto"/>
              <w:ind w:left="182" w:right="174"/>
              <w:jc w:val="center"/>
              <w:rPr>
                <w:color w:val="000000"/>
                <w:szCs w:val="24"/>
              </w:rPr>
            </w:pPr>
            <w:r>
              <w:rPr>
                <w:color w:val="000000"/>
                <w:szCs w:val="24"/>
              </w:rPr>
              <w:t>5-9</w:t>
            </w:r>
          </w:p>
        </w:tc>
        <w:tc>
          <w:tcPr>
            <w:tcW w:w="1637" w:type="dxa"/>
            <w:tcBorders>
              <w:top w:val="single" w:sz="4" w:space="0" w:color="000000"/>
              <w:left w:val="single" w:sz="4" w:space="0" w:color="000000"/>
              <w:bottom w:val="single" w:sz="4" w:space="0" w:color="000000"/>
              <w:right w:val="single" w:sz="4" w:space="0" w:color="000000"/>
            </w:tcBorders>
          </w:tcPr>
          <w:p w14:paraId="281DBDFA" w14:textId="77777777" w:rsidR="00793672" w:rsidRDefault="008A060E">
            <w:pPr>
              <w:spacing w:line="276" w:lineRule="auto"/>
              <w:ind w:left="375" w:right="344" w:firstLine="102"/>
              <w:rPr>
                <w:color w:val="000000"/>
                <w:szCs w:val="24"/>
              </w:rPr>
            </w:pPr>
            <w:r>
              <w:rPr>
                <w:color w:val="000000"/>
                <w:szCs w:val="24"/>
              </w:rPr>
              <w:t>2 раза в триместр</w:t>
            </w:r>
          </w:p>
        </w:tc>
        <w:tc>
          <w:tcPr>
            <w:tcW w:w="1837" w:type="dxa"/>
            <w:tcBorders>
              <w:top w:val="single" w:sz="4" w:space="0" w:color="000000"/>
              <w:left w:val="single" w:sz="4" w:space="0" w:color="000000"/>
              <w:bottom w:val="single" w:sz="4" w:space="0" w:color="000000"/>
              <w:right w:val="single" w:sz="4" w:space="0" w:color="000000"/>
            </w:tcBorders>
          </w:tcPr>
          <w:p w14:paraId="180DE6EE" w14:textId="77777777" w:rsidR="00793672" w:rsidRDefault="008A060E">
            <w:pPr>
              <w:spacing w:line="276" w:lineRule="auto"/>
              <w:ind w:left="107" w:right="551"/>
              <w:rPr>
                <w:color w:val="000000"/>
                <w:szCs w:val="24"/>
              </w:rPr>
            </w:pPr>
            <w:r>
              <w:rPr>
                <w:color w:val="000000"/>
                <w:szCs w:val="24"/>
              </w:rPr>
              <w:t>Зам.директора по ВР Соц.педагог</w:t>
            </w:r>
          </w:p>
        </w:tc>
      </w:tr>
      <w:tr w:rsidR="00793672" w14:paraId="6B1FE6EA" w14:textId="77777777">
        <w:trPr>
          <w:trHeight w:val="552"/>
        </w:trPr>
        <w:tc>
          <w:tcPr>
            <w:tcW w:w="5667" w:type="dxa"/>
            <w:tcBorders>
              <w:top w:val="single" w:sz="4" w:space="0" w:color="000000"/>
              <w:left w:val="single" w:sz="4" w:space="0" w:color="000000"/>
              <w:bottom w:val="single" w:sz="4" w:space="0" w:color="000000"/>
              <w:right w:val="single" w:sz="4" w:space="0" w:color="000000"/>
            </w:tcBorders>
          </w:tcPr>
          <w:p w14:paraId="6B72EEE6" w14:textId="77777777" w:rsidR="00793672" w:rsidRDefault="008A060E">
            <w:pPr>
              <w:ind w:left="107" w:right="304"/>
              <w:rPr>
                <w:color w:val="000000"/>
                <w:szCs w:val="24"/>
              </w:rPr>
            </w:pPr>
            <w:r>
              <w:rPr>
                <w:color w:val="000000"/>
                <w:szCs w:val="24"/>
              </w:rPr>
              <w:t>Беседы по безопасности учащихся в период осенних каникул</w:t>
            </w:r>
          </w:p>
        </w:tc>
        <w:tc>
          <w:tcPr>
            <w:tcW w:w="1173" w:type="dxa"/>
            <w:tcBorders>
              <w:top w:val="single" w:sz="4" w:space="0" w:color="000000"/>
              <w:left w:val="single" w:sz="4" w:space="0" w:color="000000"/>
              <w:bottom w:val="single" w:sz="4" w:space="0" w:color="000000"/>
              <w:right w:val="single" w:sz="4" w:space="0" w:color="000000"/>
            </w:tcBorders>
          </w:tcPr>
          <w:p w14:paraId="3343D136" w14:textId="77777777" w:rsidR="00793672" w:rsidRDefault="008A060E">
            <w:pPr>
              <w:ind w:left="182" w:right="174"/>
              <w:jc w:val="center"/>
              <w:rPr>
                <w:color w:val="000000"/>
                <w:szCs w:val="24"/>
              </w:rPr>
            </w:pPr>
            <w:r>
              <w:rPr>
                <w:color w:val="000000"/>
                <w:szCs w:val="24"/>
              </w:rPr>
              <w:t>5-9</w:t>
            </w:r>
          </w:p>
        </w:tc>
        <w:tc>
          <w:tcPr>
            <w:tcW w:w="1637" w:type="dxa"/>
            <w:tcBorders>
              <w:top w:val="single" w:sz="4" w:space="0" w:color="000000"/>
              <w:left w:val="single" w:sz="4" w:space="0" w:color="000000"/>
              <w:bottom w:val="single" w:sz="4" w:space="0" w:color="000000"/>
              <w:right w:val="single" w:sz="4" w:space="0" w:color="000000"/>
            </w:tcBorders>
          </w:tcPr>
          <w:p w14:paraId="4BBDCE92" w14:textId="77777777" w:rsidR="00793672" w:rsidRDefault="008A060E">
            <w:pPr>
              <w:ind w:left="419" w:right="376" w:hanging="12"/>
              <w:rPr>
                <w:color w:val="000000"/>
                <w:szCs w:val="24"/>
              </w:rPr>
            </w:pPr>
            <w:r>
              <w:rPr>
                <w:color w:val="000000"/>
                <w:szCs w:val="24"/>
              </w:rPr>
              <w:t>Конец 1 модуля</w:t>
            </w:r>
          </w:p>
        </w:tc>
        <w:tc>
          <w:tcPr>
            <w:tcW w:w="1837" w:type="dxa"/>
            <w:tcBorders>
              <w:top w:val="single" w:sz="4" w:space="0" w:color="000000"/>
              <w:left w:val="single" w:sz="4" w:space="0" w:color="000000"/>
              <w:bottom w:val="single" w:sz="4" w:space="0" w:color="000000"/>
              <w:right w:val="single" w:sz="4" w:space="0" w:color="000000"/>
            </w:tcBorders>
          </w:tcPr>
          <w:p w14:paraId="4BAA9B98" w14:textId="77777777" w:rsidR="00793672" w:rsidRDefault="008A060E">
            <w:pPr>
              <w:ind w:left="107"/>
              <w:rPr>
                <w:color w:val="000000"/>
                <w:szCs w:val="24"/>
              </w:rPr>
            </w:pPr>
            <w:r>
              <w:rPr>
                <w:color w:val="000000"/>
                <w:szCs w:val="24"/>
              </w:rPr>
              <w:t>Классные руководители</w:t>
            </w:r>
          </w:p>
        </w:tc>
      </w:tr>
      <w:tr w:rsidR="00793672" w14:paraId="76AE544D" w14:textId="77777777">
        <w:trPr>
          <w:trHeight w:val="550"/>
        </w:trPr>
        <w:tc>
          <w:tcPr>
            <w:tcW w:w="5667" w:type="dxa"/>
            <w:tcBorders>
              <w:top w:val="single" w:sz="4" w:space="0" w:color="000000"/>
              <w:left w:val="single" w:sz="4" w:space="0" w:color="000000"/>
              <w:bottom w:val="single" w:sz="4" w:space="0" w:color="000000"/>
              <w:right w:val="single" w:sz="4" w:space="0" w:color="000000"/>
            </w:tcBorders>
          </w:tcPr>
          <w:p w14:paraId="41EA90E6" w14:textId="77777777" w:rsidR="00793672" w:rsidRDefault="008A060E">
            <w:pPr>
              <w:spacing w:line="273" w:lineRule="auto"/>
              <w:ind w:left="107"/>
              <w:rPr>
                <w:color w:val="000000"/>
                <w:szCs w:val="24"/>
              </w:rPr>
            </w:pPr>
            <w:r>
              <w:rPr>
                <w:color w:val="000000"/>
                <w:szCs w:val="24"/>
              </w:rPr>
              <w:t>Неделя правовых знаний</w:t>
            </w:r>
          </w:p>
        </w:tc>
        <w:tc>
          <w:tcPr>
            <w:tcW w:w="1173" w:type="dxa"/>
            <w:tcBorders>
              <w:top w:val="single" w:sz="4" w:space="0" w:color="000000"/>
              <w:left w:val="single" w:sz="4" w:space="0" w:color="000000"/>
              <w:bottom w:val="single" w:sz="4" w:space="0" w:color="000000"/>
              <w:right w:val="single" w:sz="4" w:space="0" w:color="000000"/>
            </w:tcBorders>
          </w:tcPr>
          <w:p w14:paraId="5EC5A4FD" w14:textId="77777777" w:rsidR="00793672" w:rsidRDefault="008A060E">
            <w:pPr>
              <w:spacing w:line="273" w:lineRule="auto"/>
              <w:ind w:left="182" w:right="174"/>
              <w:jc w:val="center"/>
              <w:rPr>
                <w:color w:val="000000"/>
                <w:szCs w:val="24"/>
              </w:rPr>
            </w:pPr>
            <w:r>
              <w:rPr>
                <w:color w:val="000000"/>
                <w:szCs w:val="24"/>
              </w:rPr>
              <w:t>5-9</w:t>
            </w:r>
          </w:p>
        </w:tc>
        <w:tc>
          <w:tcPr>
            <w:tcW w:w="1637" w:type="dxa"/>
            <w:tcBorders>
              <w:top w:val="single" w:sz="4" w:space="0" w:color="000000"/>
              <w:left w:val="single" w:sz="4" w:space="0" w:color="000000"/>
              <w:bottom w:val="single" w:sz="4" w:space="0" w:color="000000"/>
              <w:right w:val="single" w:sz="4" w:space="0" w:color="000000"/>
            </w:tcBorders>
          </w:tcPr>
          <w:p w14:paraId="5F576B27" w14:textId="77777777" w:rsidR="00793672" w:rsidRDefault="008A060E">
            <w:pPr>
              <w:spacing w:line="273" w:lineRule="auto"/>
              <w:ind w:left="105" w:right="99"/>
              <w:jc w:val="center"/>
              <w:rPr>
                <w:color w:val="000000"/>
                <w:szCs w:val="24"/>
              </w:rPr>
            </w:pPr>
            <w:r>
              <w:rPr>
                <w:color w:val="000000"/>
                <w:szCs w:val="24"/>
              </w:rPr>
              <w:t>13-20 ноября</w:t>
            </w:r>
          </w:p>
        </w:tc>
        <w:tc>
          <w:tcPr>
            <w:tcW w:w="1837" w:type="dxa"/>
            <w:tcBorders>
              <w:top w:val="single" w:sz="4" w:space="0" w:color="000000"/>
              <w:left w:val="single" w:sz="4" w:space="0" w:color="000000"/>
              <w:bottom w:val="single" w:sz="4" w:space="0" w:color="000000"/>
              <w:right w:val="single" w:sz="4" w:space="0" w:color="000000"/>
            </w:tcBorders>
          </w:tcPr>
          <w:p w14:paraId="37B6B0ED" w14:textId="77777777" w:rsidR="00793672" w:rsidRDefault="008A060E">
            <w:pPr>
              <w:spacing w:line="276" w:lineRule="auto"/>
              <w:ind w:left="107" w:right="221"/>
              <w:rPr>
                <w:color w:val="000000"/>
                <w:szCs w:val="24"/>
              </w:rPr>
            </w:pPr>
            <w:r>
              <w:rPr>
                <w:color w:val="000000"/>
                <w:szCs w:val="24"/>
              </w:rPr>
              <w:t>Классные руководители социальный педагог</w:t>
            </w:r>
          </w:p>
        </w:tc>
      </w:tr>
      <w:tr w:rsidR="00793672" w14:paraId="0460492F" w14:textId="77777777">
        <w:trPr>
          <w:trHeight w:val="827"/>
        </w:trPr>
        <w:tc>
          <w:tcPr>
            <w:tcW w:w="5667" w:type="dxa"/>
            <w:tcBorders>
              <w:top w:val="single" w:sz="4" w:space="0" w:color="000000"/>
              <w:left w:val="single" w:sz="4" w:space="0" w:color="000000"/>
              <w:bottom w:val="single" w:sz="4" w:space="0" w:color="000000"/>
              <w:right w:val="single" w:sz="4" w:space="0" w:color="000000"/>
            </w:tcBorders>
          </w:tcPr>
          <w:p w14:paraId="18E516DF" w14:textId="77777777" w:rsidR="00793672" w:rsidRDefault="008A060E">
            <w:pPr>
              <w:spacing w:line="276" w:lineRule="auto"/>
              <w:ind w:left="107" w:right="161"/>
              <w:rPr>
                <w:color w:val="000000"/>
                <w:szCs w:val="24"/>
              </w:rPr>
            </w:pPr>
            <w:r>
              <w:rPr>
                <w:color w:val="000000"/>
                <w:szCs w:val="24"/>
              </w:rPr>
              <w:t>Беседы по пожарной безопасности, правилах безопасности на водоемах в зимний период, поведение на школьных Елках.</w:t>
            </w:r>
          </w:p>
        </w:tc>
        <w:tc>
          <w:tcPr>
            <w:tcW w:w="1173" w:type="dxa"/>
            <w:tcBorders>
              <w:top w:val="single" w:sz="4" w:space="0" w:color="000000"/>
              <w:left w:val="single" w:sz="4" w:space="0" w:color="000000"/>
              <w:bottom w:val="single" w:sz="4" w:space="0" w:color="000000"/>
              <w:right w:val="single" w:sz="4" w:space="0" w:color="000000"/>
            </w:tcBorders>
          </w:tcPr>
          <w:p w14:paraId="27AB1718" w14:textId="77777777" w:rsidR="00793672" w:rsidRDefault="008A060E">
            <w:pPr>
              <w:ind w:left="182" w:right="174"/>
              <w:jc w:val="center"/>
              <w:rPr>
                <w:color w:val="000000"/>
                <w:szCs w:val="24"/>
              </w:rPr>
            </w:pPr>
            <w:r>
              <w:rPr>
                <w:color w:val="000000"/>
                <w:szCs w:val="24"/>
              </w:rPr>
              <w:t>5-9</w:t>
            </w:r>
          </w:p>
        </w:tc>
        <w:tc>
          <w:tcPr>
            <w:tcW w:w="1637" w:type="dxa"/>
            <w:tcBorders>
              <w:top w:val="single" w:sz="4" w:space="0" w:color="000000"/>
              <w:left w:val="single" w:sz="4" w:space="0" w:color="000000"/>
              <w:bottom w:val="single" w:sz="4" w:space="0" w:color="000000"/>
              <w:right w:val="single" w:sz="4" w:space="0" w:color="000000"/>
            </w:tcBorders>
          </w:tcPr>
          <w:p w14:paraId="69A1C264" w14:textId="77777777" w:rsidR="00793672" w:rsidRDefault="008A060E">
            <w:pPr>
              <w:ind w:left="108" w:right="99"/>
              <w:jc w:val="center"/>
              <w:rPr>
                <w:color w:val="000000"/>
                <w:szCs w:val="24"/>
              </w:rPr>
            </w:pPr>
            <w:r>
              <w:rPr>
                <w:color w:val="000000"/>
                <w:szCs w:val="24"/>
              </w:rPr>
              <w:t>Конец</w:t>
            </w:r>
          </w:p>
          <w:p w14:paraId="7DAB6BE3" w14:textId="77777777" w:rsidR="00793672" w:rsidRDefault="008A060E">
            <w:pPr>
              <w:spacing w:before="1"/>
              <w:ind w:left="106" w:right="99"/>
              <w:jc w:val="center"/>
              <w:rPr>
                <w:color w:val="000000"/>
                <w:szCs w:val="24"/>
              </w:rPr>
            </w:pPr>
            <w:r>
              <w:rPr>
                <w:color w:val="000000"/>
                <w:szCs w:val="24"/>
              </w:rPr>
              <w:t>2 модуля</w:t>
            </w:r>
          </w:p>
        </w:tc>
        <w:tc>
          <w:tcPr>
            <w:tcW w:w="1837" w:type="dxa"/>
            <w:tcBorders>
              <w:top w:val="single" w:sz="4" w:space="0" w:color="000000"/>
              <w:left w:val="single" w:sz="4" w:space="0" w:color="000000"/>
              <w:bottom w:val="single" w:sz="4" w:space="0" w:color="000000"/>
              <w:right w:val="single" w:sz="4" w:space="0" w:color="000000"/>
            </w:tcBorders>
          </w:tcPr>
          <w:p w14:paraId="3456E372" w14:textId="77777777" w:rsidR="00793672" w:rsidRDefault="008A060E">
            <w:pPr>
              <w:ind w:left="107"/>
              <w:rPr>
                <w:color w:val="000000"/>
                <w:szCs w:val="24"/>
              </w:rPr>
            </w:pPr>
            <w:r>
              <w:rPr>
                <w:color w:val="000000"/>
                <w:szCs w:val="24"/>
              </w:rPr>
              <w:t>Классные руководители</w:t>
            </w:r>
          </w:p>
        </w:tc>
      </w:tr>
      <w:tr w:rsidR="00793672" w14:paraId="4FEFE8F1" w14:textId="77777777">
        <w:trPr>
          <w:trHeight w:val="550"/>
        </w:trPr>
        <w:tc>
          <w:tcPr>
            <w:tcW w:w="5667" w:type="dxa"/>
            <w:tcBorders>
              <w:top w:val="single" w:sz="4" w:space="0" w:color="000000"/>
              <w:left w:val="single" w:sz="4" w:space="0" w:color="000000"/>
              <w:bottom w:val="single" w:sz="4" w:space="0" w:color="000000"/>
              <w:right w:val="single" w:sz="4" w:space="0" w:color="000000"/>
            </w:tcBorders>
          </w:tcPr>
          <w:p w14:paraId="7CE44F76" w14:textId="77777777" w:rsidR="00793672" w:rsidRDefault="008A060E">
            <w:pPr>
              <w:spacing w:line="254" w:lineRule="auto"/>
              <w:ind w:left="107"/>
              <w:rPr>
                <w:color w:val="000000"/>
                <w:szCs w:val="24"/>
              </w:rPr>
            </w:pPr>
            <w:r>
              <w:rPr>
                <w:color w:val="000000"/>
                <w:szCs w:val="24"/>
              </w:rPr>
              <w:t>Единый день профилактики</w:t>
            </w:r>
          </w:p>
        </w:tc>
        <w:tc>
          <w:tcPr>
            <w:tcW w:w="1173" w:type="dxa"/>
            <w:tcBorders>
              <w:top w:val="single" w:sz="4" w:space="0" w:color="000000"/>
              <w:left w:val="single" w:sz="4" w:space="0" w:color="000000"/>
              <w:bottom w:val="single" w:sz="4" w:space="0" w:color="000000"/>
              <w:right w:val="single" w:sz="4" w:space="0" w:color="000000"/>
            </w:tcBorders>
          </w:tcPr>
          <w:p w14:paraId="5DC95555" w14:textId="77777777" w:rsidR="00793672" w:rsidRDefault="008A060E">
            <w:pPr>
              <w:spacing w:line="273" w:lineRule="auto"/>
              <w:ind w:left="182" w:right="174"/>
              <w:jc w:val="center"/>
              <w:rPr>
                <w:color w:val="000000"/>
                <w:szCs w:val="24"/>
              </w:rPr>
            </w:pPr>
            <w:r>
              <w:rPr>
                <w:color w:val="000000"/>
                <w:szCs w:val="24"/>
              </w:rPr>
              <w:t>5-9</w:t>
            </w:r>
          </w:p>
        </w:tc>
        <w:tc>
          <w:tcPr>
            <w:tcW w:w="1637" w:type="dxa"/>
            <w:tcBorders>
              <w:top w:val="single" w:sz="4" w:space="0" w:color="000000"/>
              <w:left w:val="single" w:sz="4" w:space="0" w:color="000000"/>
              <w:bottom w:val="single" w:sz="4" w:space="0" w:color="000000"/>
              <w:right w:val="single" w:sz="4" w:space="0" w:color="000000"/>
            </w:tcBorders>
          </w:tcPr>
          <w:p w14:paraId="0FDB7446" w14:textId="77777777" w:rsidR="00793672" w:rsidRDefault="008A060E">
            <w:pPr>
              <w:spacing w:line="273" w:lineRule="auto"/>
              <w:ind w:left="108" w:right="99"/>
              <w:jc w:val="center"/>
              <w:rPr>
                <w:color w:val="000000"/>
                <w:szCs w:val="24"/>
              </w:rPr>
            </w:pPr>
            <w:r>
              <w:rPr>
                <w:color w:val="000000"/>
                <w:szCs w:val="24"/>
              </w:rPr>
              <w:t xml:space="preserve">Декабрь </w:t>
            </w:r>
          </w:p>
          <w:p w14:paraId="71086576" w14:textId="77777777" w:rsidR="00793672" w:rsidRDefault="008A060E">
            <w:pPr>
              <w:spacing w:line="273" w:lineRule="auto"/>
              <w:ind w:left="108" w:right="99"/>
              <w:jc w:val="center"/>
              <w:rPr>
                <w:color w:val="000000"/>
                <w:szCs w:val="24"/>
              </w:rPr>
            </w:pPr>
            <w:r>
              <w:rPr>
                <w:color w:val="000000"/>
                <w:szCs w:val="24"/>
              </w:rPr>
              <w:t>март</w:t>
            </w:r>
          </w:p>
        </w:tc>
        <w:tc>
          <w:tcPr>
            <w:tcW w:w="1837" w:type="dxa"/>
            <w:tcBorders>
              <w:top w:val="single" w:sz="4" w:space="0" w:color="000000"/>
              <w:left w:val="single" w:sz="4" w:space="0" w:color="000000"/>
              <w:bottom w:val="single" w:sz="4" w:space="0" w:color="000000"/>
              <w:right w:val="single" w:sz="4" w:space="0" w:color="000000"/>
            </w:tcBorders>
          </w:tcPr>
          <w:p w14:paraId="6A295D5F" w14:textId="77777777" w:rsidR="00793672" w:rsidRDefault="008A060E">
            <w:pPr>
              <w:spacing w:line="276" w:lineRule="auto"/>
              <w:ind w:left="107" w:right="551"/>
              <w:rPr>
                <w:color w:val="000000"/>
                <w:szCs w:val="24"/>
              </w:rPr>
            </w:pPr>
            <w:r>
              <w:rPr>
                <w:color w:val="000000"/>
                <w:szCs w:val="24"/>
              </w:rPr>
              <w:t>Зам.директора по ВР Соц.педагог</w:t>
            </w:r>
          </w:p>
        </w:tc>
      </w:tr>
      <w:tr w:rsidR="00793672" w14:paraId="2BDB0BCF" w14:textId="77777777">
        <w:trPr>
          <w:trHeight w:val="828"/>
        </w:trPr>
        <w:tc>
          <w:tcPr>
            <w:tcW w:w="5667" w:type="dxa"/>
            <w:tcBorders>
              <w:top w:val="single" w:sz="4" w:space="0" w:color="000000"/>
              <w:left w:val="single" w:sz="4" w:space="0" w:color="000000"/>
              <w:bottom w:val="single" w:sz="4" w:space="0" w:color="000000"/>
              <w:right w:val="single" w:sz="4" w:space="0" w:color="000000"/>
            </w:tcBorders>
          </w:tcPr>
          <w:p w14:paraId="41C840D0" w14:textId="77777777" w:rsidR="00793672" w:rsidRDefault="008A060E">
            <w:pPr>
              <w:ind w:left="107" w:right="1331"/>
              <w:rPr>
                <w:color w:val="000000"/>
                <w:szCs w:val="24"/>
              </w:rPr>
            </w:pPr>
            <w:r>
              <w:rPr>
                <w:color w:val="000000"/>
                <w:szCs w:val="24"/>
              </w:rPr>
              <w:lastRenderedPageBreak/>
              <w:t>Беседы с учащимися по правилам безопасности в период весенних каникул и «Осторожно, гололед»</w:t>
            </w:r>
          </w:p>
        </w:tc>
        <w:tc>
          <w:tcPr>
            <w:tcW w:w="1173" w:type="dxa"/>
            <w:tcBorders>
              <w:top w:val="single" w:sz="4" w:space="0" w:color="000000"/>
              <w:left w:val="single" w:sz="4" w:space="0" w:color="000000"/>
              <w:bottom w:val="single" w:sz="4" w:space="0" w:color="000000"/>
              <w:right w:val="single" w:sz="4" w:space="0" w:color="000000"/>
            </w:tcBorders>
          </w:tcPr>
          <w:p w14:paraId="3A6B4E8B" w14:textId="77777777" w:rsidR="00793672" w:rsidRDefault="008A060E">
            <w:pPr>
              <w:spacing w:before="1"/>
              <w:ind w:left="182" w:right="174"/>
              <w:jc w:val="center"/>
              <w:rPr>
                <w:color w:val="000000"/>
                <w:szCs w:val="24"/>
              </w:rPr>
            </w:pPr>
            <w:r>
              <w:rPr>
                <w:color w:val="000000"/>
                <w:szCs w:val="24"/>
              </w:rPr>
              <w:t>5-9</w:t>
            </w:r>
          </w:p>
        </w:tc>
        <w:tc>
          <w:tcPr>
            <w:tcW w:w="1637" w:type="dxa"/>
            <w:tcBorders>
              <w:top w:val="single" w:sz="4" w:space="0" w:color="000000"/>
              <w:left w:val="single" w:sz="4" w:space="0" w:color="000000"/>
              <w:bottom w:val="single" w:sz="4" w:space="0" w:color="000000"/>
              <w:right w:val="single" w:sz="4" w:space="0" w:color="000000"/>
            </w:tcBorders>
          </w:tcPr>
          <w:p w14:paraId="41B10250" w14:textId="77777777" w:rsidR="00793672" w:rsidRDefault="008A060E">
            <w:pPr>
              <w:spacing w:before="1"/>
              <w:ind w:left="108" w:right="99"/>
              <w:jc w:val="center"/>
              <w:rPr>
                <w:color w:val="000000"/>
                <w:szCs w:val="24"/>
              </w:rPr>
            </w:pPr>
            <w:r>
              <w:rPr>
                <w:color w:val="000000"/>
                <w:szCs w:val="24"/>
              </w:rPr>
              <w:t>Конец</w:t>
            </w:r>
          </w:p>
          <w:p w14:paraId="3EB28C68" w14:textId="77777777" w:rsidR="00793672" w:rsidRDefault="008A060E">
            <w:pPr>
              <w:ind w:left="106" w:right="99"/>
              <w:jc w:val="center"/>
              <w:rPr>
                <w:color w:val="000000"/>
                <w:szCs w:val="24"/>
              </w:rPr>
            </w:pPr>
            <w:r>
              <w:rPr>
                <w:color w:val="000000"/>
                <w:szCs w:val="24"/>
              </w:rPr>
              <w:t>2 триместра</w:t>
            </w:r>
          </w:p>
        </w:tc>
        <w:tc>
          <w:tcPr>
            <w:tcW w:w="1837" w:type="dxa"/>
            <w:tcBorders>
              <w:top w:val="single" w:sz="4" w:space="0" w:color="000000"/>
              <w:left w:val="single" w:sz="4" w:space="0" w:color="000000"/>
              <w:bottom w:val="single" w:sz="4" w:space="0" w:color="000000"/>
              <w:right w:val="single" w:sz="4" w:space="0" w:color="000000"/>
            </w:tcBorders>
          </w:tcPr>
          <w:p w14:paraId="62C14759" w14:textId="77777777" w:rsidR="00793672" w:rsidRDefault="008A060E">
            <w:pPr>
              <w:spacing w:before="1"/>
              <w:ind w:left="107"/>
              <w:rPr>
                <w:color w:val="000000"/>
                <w:szCs w:val="24"/>
              </w:rPr>
            </w:pPr>
            <w:r>
              <w:rPr>
                <w:color w:val="000000"/>
                <w:szCs w:val="24"/>
              </w:rPr>
              <w:t>Классные руководители</w:t>
            </w:r>
          </w:p>
        </w:tc>
      </w:tr>
      <w:tr w:rsidR="00793672" w14:paraId="7420D1F7" w14:textId="77777777">
        <w:trPr>
          <w:trHeight w:val="273"/>
        </w:trPr>
        <w:tc>
          <w:tcPr>
            <w:tcW w:w="5667" w:type="dxa"/>
            <w:tcBorders>
              <w:top w:val="single" w:sz="4" w:space="0" w:color="000000"/>
              <w:left w:val="single" w:sz="4" w:space="0" w:color="000000"/>
              <w:bottom w:val="single" w:sz="4" w:space="0" w:color="000000"/>
              <w:right w:val="single" w:sz="4" w:space="0" w:color="000000"/>
            </w:tcBorders>
          </w:tcPr>
          <w:p w14:paraId="0D60BBF3" w14:textId="77777777" w:rsidR="00793672" w:rsidRDefault="008A060E">
            <w:pPr>
              <w:spacing w:line="252" w:lineRule="auto"/>
              <w:ind w:left="107"/>
              <w:rPr>
                <w:color w:val="000000"/>
                <w:szCs w:val="24"/>
              </w:rPr>
            </w:pPr>
            <w:r>
              <w:rPr>
                <w:color w:val="000000"/>
                <w:szCs w:val="24"/>
              </w:rPr>
              <w:t>Декада по профилактики ДТП</w:t>
            </w:r>
          </w:p>
        </w:tc>
        <w:tc>
          <w:tcPr>
            <w:tcW w:w="1173" w:type="dxa"/>
            <w:tcBorders>
              <w:top w:val="single" w:sz="4" w:space="0" w:color="000000"/>
              <w:left w:val="single" w:sz="4" w:space="0" w:color="000000"/>
              <w:bottom w:val="single" w:sz="4" w:space="0" w:color="000000"/>
              <w:right w:val="single" w:sz="4" w:space="0" w:color="000000"/>
            </w:tcBorders>
          </w:tcPr>
          <w:p w14:paraId="53171226" w14:textId="77777777" w:rsidR="00793672" w:rsidRDefault="008A060E">
            <w:pPr>
              <w:spacing w:line="252" w:lineRule="auto"/>
              <w:ind w:left="182" w:right="174"/>
              <w:jc w:val="center"/>
              <w:rPr>
                <w:color w:val="000000"/>
                <w:szCs w:val="24"/>
              </w:rPr>
            </w:pPr>
            <w:r>
              <w:rPr>
                <w:color w:val="000000"/>
                <w:szCs w:val="24"/>
              </w:rPr>
              <w:t>5-9</w:t>
            </w:r>
          </w:p>
        </w:tc>
        <w:tc>
          <w:tcPr>
            <w:tcW w:w="1637" w:type="dxa"/>
            <w:tcBorders>
              <w:top w:val="single" w:sz="4" w:space="0" w:color="000000"/>
              <w:left w:val="single" w:sz="4" w:space="0" w:color="000000"/>
              <w:bottom w:val="single" w:sz="4" w:space="0" w:color="000000"/>
              <w:right w:val="single" w:sz="4" w:space="0" w:color="000000"/>
            </w:tcBorders>
          </w:tcPr>
          <w:p w14:paraId="37201079" w14:textId="77777777" w:rsidR="00793672" w:rsidRDefault="008A060E">
            <w:pPr>
              <w:spacing w:line="252" w:lineRule="auto"/>
              <w:ind w:left="111" w:right="99"/>
              <w:jc w:val="center"/>
              <w:rPr>
                <w:color w:val="000000"/>
                <w:szCs w:val="24"/>
              </w:rPr>
            </w:pPr>
            <w:r>
              <w:rPr>
                <w:color w:val="000000"/>
                <w:szCs w:val="24"/>
              </w:rPr>
              <w:t>Май</w:t>
            </w:r>
          </w:p>
        </w:tc>
        <w:tc>
          <w:tcPr>
            <w:tcW w:w="1837" w:type="dxa"/>
            <w:tcBorders>
              <w:top w:val="single" w:sz="4" w:space="0" w:color="000000"/>
              <w:left w:val="single" w:sz="4" w:space="0" w:color="000000"/>
              <w:bottom w:val="single" w:sz="4" w:space="0" w:color="000000"/>
              <w:right w:val="single" w:sz="4" w:space="0" w:color="000000"/>
            </w:tcBorders>
          </w:tcPr>
          <w:p w14:paraId="6424D589" w14:textId="77777777" w:rsidR="00793672" w:rsidRDefault="008A060E">
            <w:pPr>
              <w:spacing w:line="252" w:lineRule="auto"/>
              <w:ind w:left="107"/>
              <w:rPr>
                <w:color w:val="000000"/>
                <w:szCs w:val="24"/>
              </w:rPr>
            </w:pPr>
            <w:r>
              <w:rPr>
                <w:color w:val="000000"/>
                <w:szCs w:val="24"/>
              </w:rPr>
              <w:t>Педагог организатор</w:t>
            </w:r>
          </w:p>
        </w:tc>
      </w:tr>
      <w:tr w:rsidR="00793672" w14:paraId="4DD29373" w14:textId="77777777">
        <w:trPr>
          <w:trHeight w:val="830"/>
        </w:trPr>
        <w:tc>
          <w:tcPr>
            <w:tcW w:w="5667" w:type="dxa"/>
            <w:tcBorders>
              <w:top w:val="single" w:sz="4" w:space="0" w:color="000000"/>
              <w:left w:val="single" w:sz="4" w:space="0" w:color="000000"/>
              <w:bottom w:val="single" w:sz="4" w:space="0" w:color="000000"/>
              <w:right w:val="single" w:sz="4" w:space="0" w:color="000000"/>
            </w:tcBorders>
          </w:tcPr>
          <w:p w14:paraId="2A23F1D5" w14:textId="77777777" w:rsidR="00793672" w:rsidRDefault="008A060E">
            <w:pPr>
              <w:ind w:left="107" w:right="265"/>
              <w:rPr>
                <w:color w:val="000000"/>
                <w:szCs w:val="24"/>
              </w:rPr>
            </w:pPr>
            <w:r>
              <w:rPr>
                <w:color w:val="000000"/>
                <w:szCs w:val="24"/>
              </w:rPr>
              <w:t>Беседы, посвящённые правилам пожарной безопасности, поведения в лесу – угроза возникновения лесных пожаров</w:t>
            </w:r>
          </w:p>
        </w:tc>
        <w:tc>
          <w:tcPr>
            <w:tcW w:w="1173" w:type="dxa"/>
            <w:tcBorders>
              <w:top w:val="single" w:sz="4" w:space="0" w:color="000000"/>
              <w:left w:val="single" w:sz="4" w:space="0" w:color="000000"/>
              <w:bottom w:val="single" w:sz="4" w:space="0" w:color="000000"/>
              <w:right w:val="single" w:sz="4" w:space="0" w:color="000000"/>
            </w:tcBorders>
          </w:tcPr>
          <w:p w14:paraId="40015105" w14:textId="77777777" w:rsidR="00793672" w:rsidRDefault="008A060E">
            <w:pPr>
              <w:spacing w:before="3"/>
              <w:ind w:left="182" w:right="174"/>
              <w:jc w:val="center"/>
              <w:rPr>
                <w:color w:val="000000"/>
                <w:szCs w:val="24"/>
              </w:rPr>
            </w:pPr>
            <w:r>
              <w:rPr>
                <w:color w:val="000000"/>
                <w:szCs w:val="24"/>
              </w:rPr>
              <w:t>5-9</w:t>
            </w:r>
          </w:p>
        </w:tc>
        <w:tc>
          <w:tcPr>
            <w:tcW w:w="1637" w:type="dxa"/>
            <w:tcBorders>
              <w:top w:val="single" w:sz="4" w:space="0" w:color="000000"/>
              <w:left w:val="single" w:sz="4" w:space="0" w:color="000000"/>
              <w:bottom w:val="single" w:sz="4" w:space="0" w:color="000000"/>
              <w:right w:val="single" w:sz="4" w:space="0" w:color="000000"/>
            </w:tcBorders>
          </w:tcPr>
          <w:p w14:paraId="0D8E0217" w14:textId="77777777" w:rsidR="00793672" w:rsidRDefault="008A060E">
            <w:pPr>
              <w:spacing w:before="3"/>
              <w:ind w:left="108" w:right="99"/>
              <w:jc w:val="center"/>
              <w:rPr>
                <w:color w:val="000000"/>
                <w:szCs w:val="24"/>
              </w:rPr>
            </w:pPr>
            <w:r>
              <w:rPr>
                <w:color w:val="000000"/>
                <w:szCs w:val="24"/>
              </w:rPr>
              <w:t>Май</w:t>
            </w:r>
          </w:p>
        </w:tc>
        <w:tc>
          <w:tcPr>
            <w:tcW w:w="1837" w:type="dxa"/>
            <w:tcBorders>
              <w:top w:val="single" w:sz="4" w:space="0" w:color="000000"/>
              <w:left w:val="single" w:sz="4" w:space="0" w:color="000000"/>
              <w:bottom w:val="single" w:sz="4" w:space="0" w:color="000000"/>
              <w:right w:val="single" w:sz="4" w:space="0" w:color="000000"/>
            </w:tcBorders>
          </w:tcPr>
          <w:p w14:paraId="1BF2D498" w14:textId="77777777" w:rsidR="00793672" w:rsidRDefault="008A060E">
            <w:pPr>
              <w:spacing w:before="3"/>
              <w:ind w:left="107"/>
              <w:rPr>
                <w:color w:val="000000"/>
                <w:szCs w:val="24"/>
              </w:rPr>
            </w:pPr>
            <w:r>
              <w:rPr>
                <w:color w:val="000000"/>
                <w:szCs w:val="24"/>
              </w:rPr>
              <w:t>Классные руководители</w:t>
            </w:r>
          </w:p>
        </w:tc>
      </w:tr>
      <w:tr w:rsidR="00793672" w14:paraId="44439BB5" w14:textId="77777777">
        <w:trPr>
          <w:trHeight w:val="1102"/>
        </w:trPr>
        <w:tc>
          <w:tcPr>
            <w:tcW w:w="5667" w:type="dxa"/>
            <w:tcBorders>
              <w:top w:val="single" w:sz="4" w:space="0" w:color="000000"/>
              <w:left w:val="single" w:sz="4" w:space="0" w:color="000000"/>
              <w:bottom w:val="single" w:sz="6" w:space="0" w:color="000000"/>
              <w:right w:val="single" w:sz="4" w:space="0" w:color="000000"/>
            </w:tcBorders>
          </w:tcPr>
          <w:p w14:paraId="226F8084" w14:textId="77777777" w:rsidR="00793672" w:rsidRDefault="008A060E">
            <w:pPr>
              <w:ind w:left="107"/>
              <w:rPr>
                <w:color w:val="000000"/>
                <w:szCs w:val="24"/>
              </w:rPr>
            </w:pPr>
            <w:r>
              <w:rPr>
                <w:color w:val="000000"/>
                <w:szCs w:val="24"/>
              </w:rPr>
              <w:t>Правила безопасного поведения на летних каникулах. Инструктажи по ПДД, ППБ,</w:t>
            </w:r>
          </w:p>
          <w:p w14:paraId="2AA20459" w14:textId="77777777" w:rsidR="00793672" w:rsidRDefault="008A060E">
            <w:pPr>
              <w:ind w:left="107" w:right="285"/>
              <w:rPr>
                <w:color w:val="000000"/>
                <w:szCs w:val="24"/>
              </w:rPr>
            </w:pPr>
            <w:r>
              <w:rPr>
                <w:color w:val="000000"/>
                <w:szCs w:val="24"/>
              </w:rPr>
              <w:t>поведение на ж/д транспорте, на водоемах в летний период и т.п.</w:t>
            </w:r>
          </w:p>
        </w:tc>
        <w:tc>
          <w:tcPr>
            <w:tcW w:w="1173" w:type="dxa"/>
            <w:tcBorders>
              <w:top w:val="single" w:sz="4" w:space="0" w:color="000000"/>
              <w:left w:val="single" w:sz="4" w:space="0" w:color="000000"/>
              <w:bottom w:val="single" w:sz="6" w:space="0" w:color="000000"/>
              <w:right w:val="single" w:sz="4" w:space="0" w:color="000000"/>
            </w:tcBorders>
          </w:tcPr>
          <w:p w14:paraId="248D8D3F" w14:textId="77777777" w:rsidR="00793672" w:rsidRDefault="008A060E">
            <w:pPr>
              <w:spacing w:line="273" w:lineRule="auto"/>
              <w:ind w:left="182" w:right="174"/>
              <w:jc w:val="center"/>
              <w:rPr>
                <w:color w:val="000000"/>
                <w:szCs w:val="24"/>
              </w:rPr>
            </w:pPr>
            <w:r>
              <w:rPr>
                <w:color w:val="000000"/>
                <w:szCs w:val="24"/>
              </w:rPr>
              <w:t>5-9</w:t>
            </w:r>
          </w:p>
        </w:tc>
        <w:tc>
          <w:tcPr>
            <w:tcW w:w="1637" w:type="dxa"/>
            <w:tcBorders>
              <w:top w:val="single" w:sz="4" w:space="0" w:color="000000"/>
              <w:left w:val="single" w:sz="4" w:space="0" w:color="000000"/>
              <w:bottom w:val="single" w:sz="6" w:space="0" w:color="000000"/>
              <w:right w:val="single" w:sz="4" w:space="0" w:color="000000"/>
            </w:tcBorders>
          </w:tcPr>
          <w:p w14:paraId="6570653A" w14:textId="77777777" w:rsidR="00793672" w:rsidRDefault="008A060E">
            <w:pPr>
              <w:spacing w:line="273" w:lineRule="auto"/>
              <w:ind w:left="108" w:right="99"/>
              <w:jc w:val="center"/>
              <w:rPr>
                <w:color w:val="000000"/>
                <w:szCs w:val="24"/>
              </w:rPr>
            </w:pPr>
            <w:r>
              <w:rPr>
                <w:color w:val="000000"/>
                <w:szCs w:val="24"/>
              </w:rPr>
              <w:t>Конец</w:t>
            </w:r>
          </w:p>
          <w:p w14:paraId="23E85CE1" w14:textId="77777777" w:rsidR="00793672" w:rsidRDefault="008A060E">
            <w:pPr>
              <w:ind w:left="106" w:right="99"/>
              <w:jc w:val="center"/>
              <w:rPr>
                <w:color w:val="000000"/>
                <w:szCs w:val="24"/>
              </w:rPr>
            </w:pPr>
            <w:r>
              <w:rPr>
                <w:color w:val="000000"/>
                <w:szCs w:val="24"/>
              </w:rPr>
              <w:t>3 триместра</w:t>
            </w:r>
          </w:p>
        </w:tc>
        <w:tc>
          <w:tcPr>
            <w:tcW w:w="1837" w:type="dxa"/>
            <w:tcBorders>
              <w:top w:val="single" w:sz="4" w:space="0" w:color="000000"/>
              <w:left w:val="single" w:sz="4" w:space="0" w:color="000000"/>
              <w:bottom w:val="single" w:sz="6" w:space="0" w:color="000000"/>
              <w:right w:val="single" w:sz="4" w:space="0" w:color="000000"/>
            </w:tcBorders>
          </w:tcPr>
          <w:p w14:paraId="243FF26A" w14:textId="77777777" w:rsidR="00793672" w:rsidRDefault="008A060E">
            <w:pPr>
              <w:spacing w:line="273" w:lineRule="auto"/>
              <w:ind w:left="107"/>
              <w:rPr>
                <w:color w:val="000000"/>
                <w:szCs w:val="24"/>
              </w:rPr>
            </w:pPr>
            <w:r>
              <w:rPr>
                <w:color w:val="000000"/>
                <w:szCs w:val="24"/>
              </w:rPr>
              <w:t>Классные руководители</w:t>
            </w:r>
          </w:p>
        </w:tc>
      </w:tr>
      <w:tr w:rsidR="00793672" w14:paraId="0F1A2148" w14:textId="77777777">
        <w:trPr>
          <w:trHeight w:val="307"/>
        </w:trPr>
        <w:tc>
          <w:tcPr>
            <w:tcW w:w="10314" w:type="dxa"/>
            <w:gridSpan w:val="4"/>
            <w:tcBorders>
              <w:top w:val="single" w:sz="4" w:space="0" w:color="000000"/>
              <w:left w:val="single" w:sz="4" w:space="0" w:color="000000"/>
              <w:bottom w:val="single" w:sz="4" w:space="0" w:color="000000"/>
              <w:right w:val="single" w:sz="4" w:space="0" w:color="000000"/>
            </w:tcBorders>
            <w:shd w:val="clear" w:color="auto" w:fill="FFCCFF"/>
          </w:tcPr>
          <w:p w14:paraId="70B9485E" w14:textId="77777777" w:rsidR="00793672" w:rsidRDefault="008A060E">
            <w:pPr>
              <w:spacing w:line="271" w:lineRule="auto"/>
              <w:ind w:left="1959" w:right="1961"/>
              <w:jc w:val="center"/>
              <w:rPr>
                <w:b/>
                <w:color w:val="000000"/>
                <w:szCs w:val="24"/>
              </w:rPr>
            </w:pPr>
            <w:r>
              <w:rPr>
                <w:b/>
                <w:color w:val="000000"/>
                <w:szCs w:val="24"/>
              </w:rPr>
              <w:t>Модуль «Организация предметно-пространственной среды»</w:t>
            </w:r>
          </w:p>
        </w:tc>
      </w:tr>
      <w:tr w:rsidR="00793672" w14:paraId="01CE09C8" w14:textId="77777777">
        <w:trPr>
          <w:trHeight w:val="273"/>
        </w:trPr>
        <w:tc>
          <w:tcPr>
            <w:tcW w:w="5667" w:type="dxa"/>
            <w:tcBorders>
              <w:top w:val="single" w:sz="4" w:space="0" w:color="000000"/>
              <w:left w:val="single" w:sz="4" w:space="0" w:color="000000"/>
              <w:bottom w:val="single" w:sz="4" w:space="0" w:color="000000"/>
              <w:right w:val="single" w:sz="4" w:space="0" w:color="000000"/>
            </w:tcBorders>
          </w:tcPr>
          <w:p w14:paraId="787B869E" w14:textId="77777777" w:rsidR="00793672" w:rsidRDefault="008A060E">
            <w:pPr>
              <w:spacing w:line="252" w:lineRule="auto"/>
              <w:ind w:left="951"/>
              <w:rPr>
                <w:b/>
                <w:i/>
                <w:color w:val="000000"/>
                <w:szCs w:val="24"/>
              </w:rPr>
            </w:pPr>
            <w:r>
              <w:rPr>
                <w:b/>
                <w:i/>
                <w:color w:val="000000"/>
                <w:szCs w:val="24"/>
              </w:rPr>
              <w:t>Дела, события, мероприятия</w:t>
            </w:r>
          </w:p>
        </w:tc>
        <w:tc>
          <w:tcPr>
            <w:tcW w:w="1173" w:type="dxa"/>
            <w:tcBorders>
              <w:top w:val="single" w:sz="4" w:space="0" w:color="000000"/>
              <w:left w:val="single" w:sz="4" w:space="0" w:color="000000"/>
              <w:bottom w:val="single" w:sz="4" w:space="0" w:color="000000"/>
              <w:right w:val="single" w:sz="4" w:space="0" w:color="000000"/>
            </w:tcBorders>
          </w:tcPr>
          <w:p w14:paraId="35E855D5" w14:textId="77777777" w:rsidR="00793672" w:rsidRDefault="008A060E">
            <w:pPr>
              <w:spacing w:line="252" w:lineRule="auto"/>
              <w:ind w:left="179" w:right="174"/>
              <w:jc w:val="center"/>
              <w:rPr>
                <w:b/>
                <w:i/>
                <w:color w:val="000000"/>
                <w:szCs w:val="24"/>
              </w:rPr>
            </w:pPr>
            <w:r>
              <w:rPr>
                <w:b/>
                <w:i/>
                <w:color w:val="000000"/>
                <w:szCs w:val="24"/>
              </w:rPr>
              <w:t>Классы</w:t>
            </w:r>
          </w:p>
        </w:tc>
        <w:tc>
          <w:tcPr>
            <w:tcW w:w="1637" w:type="dxa"/>
            <w:tcBorders>
              <w:top w:val="single" w:sz="4" w:space="0" w:color="000000"/>
              <w:left w:val="single" w:sz="4" w:space="0" w:color="000000"/>
              <w:bottom w:val="single" w:sz="4" w:space="0" w:color="000000"/>
              <w:right w:val="single" w:sz="4" w:space="0" w:color="000000"/>
            </w:tcBorders>
          </w:tcPr>
          <w:p w14:paraId="2D319EBA" w14:textId="77777777" w:rsidR="00793672" w:rsidRDefault="008A060E">
            <w:pPr>
              <w:spacing w:line="252" w:lineRule="auto"/>
              <w:ind w:left="108" w:right="99"/>
              <w:jc w:val="center"/>
              <w:rPr>
                <w:b/>
                <w:i/>
                <w:color w:val="000000"/>
                <w:szCs w:val="24"/>
              </w:rPr>
            </w:pPr>
            <w:r>
              <w:rPr>
                <w:b/>
                <w:i/>
                <w:color w:val="000000"/>
                <w:szCs w:val="24"/>
              </w:rPr>
              <w:t>Дата</w:t>
            </w:r>
          </w:p>
        </w:tc>
        <w:tc>
          <w:tcPr>
            <w:tcW w:w="1837" w:type="dxa"/>
            <w:tcBorders>
              <w:top w:val="single" w:sz="4" w:space="0" w:color="000000"/>
              <w:left w:val="single" w:sz="4" w:space="0" w:color="000000"/>
              <w:bottom w:val="single" w:sz="4" w:space="0" w:color="000000"/>
              <w:right w:val="single" w:sz="4" w:space="0" w:color="000000"/>
            </w:tcBorders>
          </w:tcPr>
          <w:p w14:paraId="63A310F2" w14:textId="77777777" w:rsidR="00793672" w:rsidRDefault="008A060E">
            <w:pPr>
              <w:spacing w:line="252" w:lineRule="auto"/>
              <w:ind w:left="547"/>
              <w:rPr>
                <w:b/>
                <w:i/>
                <w:color w:val="000000"/>
                <w:szCs w:val="24"/>
              </w:rPr>
            </w:pPr>
            <w:r>
              <w:rPr>
                <w:b/>
                <w:i/>
                <w:color w:val="000000"/>
                <w:szCs w:val="24"/>
              </w:rPr>
              <w:t>Ответственные</w:t>
            </w:r>
          </w:p>
        </w:tc>
      </w:tr>
      <w:tr w:rsidR="00793672" w14:paraId="619F881F" w14:textId="77777777">
        <w:trPr>
          <w:trHeight w:val="554"/>
        </w:trPr>
        <w:tc>
          <w:tcPr>
            <w:tcW w:w="5667" w:type="dxa"/>
            <w:tcBorders>
              <w:top w:val="single" w:sz="4" w:space="0" w:color="000000"/>
              <w:left w:val="single" w:sz="4" w:space="0" w:color="000000"/>
              <w:bottom w:val="single" w:sz="4" w:space="0" w:color="000000"/>
              <w:right w:val="single" w:sz="4" w:space="0" w:color="000000"/>
            </w:tcBorders>
          </w:tcPr>
          <w:p w14:paraId="5859E66B" w14:textId="77777777" w:rsidR="00793672" w:rsidRDefault="008A060E">
            <w:pPr>
              <w:spacing w:before="2"/>
              <w:ind w:left="107"/>
              <w:rPr>
                <w:color w:val="000000"/>
                <w:szCs w:val="24"/>
              </w:rPr>
            </w:pPr>
            <w:r>
              <w:rPr>
                <w:color w:val="000000"/>
                <w:szCs w:val="24"/>
              </w:rPr>
              <w:t>Обновление стенда «Гордость школы»</w:t>
            </w:r>
          </w:p>
        </w:tc>
        <w:tc>
          <w:tcPr>
            <w:tcW w:w="1173" w:type="dxa"/>
            <w:tcBorders>
              <w:top w:val="single" w:sz="4" w:space="0" w:color="000000"/>
              <w:left w:val="single" w:sz="4" w:space="0" w:color="000000"/>
              <w:bottom w:val="single" w:sz="4" w:space="0" w:color="000000"/>
              <w:right w:val="single" w:sz="4" w:space="0" w:color="000000"/>
            </w:tcBorders>
          </w:tcPr>
          <w:p w14:paraId="0BE96986" w14:textId="77777777" w:rsidR="00793672" w:rsidRDefault="008A060E">
            <w:pPr>
              <w:spacing w:before="2"/>
              <w:ind w:left="182" w:right="174"/>
              <w:jc w:val="center"/>
              <w:rPr>
                <w:color w:val="000000"/>
                <w:szCs w:val="24"/>
              </w:rPr>
            </w:pPr>
            <w:r>
              <w:rPr>
                <w:color w:val="000000"/>
                <w:szCs w:val="24"/>
              </w:rPr>
              <w:t>5-9</w:t>
            </w:r>
          </w:p>
        </w:tc>
        <w:tc>
          <w:tcPr>
            <w:tcW w:w="1637" w:type="dxa"/>
            <w:tcBorders>
              <w:top w:val="single" w:sz="4" w:space="0" w:color="000000"/>
              <w:left w:val="single" w:sz="4" w:space="0" w:color="000000"/>
              <w:bottom w:val="single" w:sz="4" w:space="0" w:color="000000"/>
              <w:right w:val="single" w:sz="4" w:space="0" w:color="000000"/>
            </w:tcBorders>
          </w:tcPr>
          <w:p w14:paraId="1481EB36" w14:textId="77777777" w:rsidR="00793672" w:rsidRDefault="008A060E">
            <w:pPr>
              <w:ind w:left="363" w:right="333" w:firstLine="222"/>
              <w:rPr>
                <w:color w:val="000000"/>
                <w:szCs w:val="24"/>
              </w:rPr>
            </w:pPr>
            <w:r>
              <w:rPr>
                <w:color w:val="000000"/>
                <w:szCs w:val="24"/>
              </w:rPr>
              <w:t>До 1 октября</w:t>
            </w:r>
          </w:p>
        </w:tc>
        <w:tc>
          <w:tcPr>
            <w:tcW w:w="1837" w:type="dxa"/>
            <w:tcBorders>
              <w:top w:val="single" w:sz="4" w:space="0" w:color="000000"/>
              <w:left w:val="single" w:sz="4" w:space="0" w:color="000000"/>
              <w:bottom w:val="single" w:sz="4" w:space="0" w:color="000000"/>
              <w:right w:val="single" w:sz="4" w:space="0" w:color="000000"/>
            </w:tcBorders>
          </w:tcPr>
          <w:p w14:paraId="57292C91" w14:textId="77777777" w:rsidR="00793672" w:rsidRDefault="008A060E">
            <w:pPr>
              <w:spacing w:before="2"/>
              <w:ind w:left="367"/>
              <w:rPr>
                <w:color w:val="000000"/>
                <w:szCs w:val="24"/>
              </w:rPr>
            </w:pPr>
            <w:r>
              <w:rPr>
                <w:color w:val="000000"/>
                <w:szCs w:val="24"/>
              </w:rPr>
              <w:t>Замдиректора по ВР</w:t>
            </w:r>
          </w:p>
        </w:tc>
      </w:tr>
      <w:tr w:rsidR="00793672" w14:paraId="455353D6" w14:textId="77777777">
        <w:trPr>
          <w:trHeight w:val="550"/>
        </w:trPr>
        <w:tc>
          <w:tcPr>
            <w:tcW w:w="5667" w:type="dxa"/>
            <w:tcBorders>
              <w:top w:val="single" w:sz="4" w:space="0" w:color="000000"/>
              <w:left w:val="single" w:sz="4" w:space="0" w:color="000000"/>
              <w:bottom w:val="single" w:sz="4" w:space="0" w:color="000000"/>
              <w:right w:val="single" w:sz="4" w:space="0" w:color="000000"/>
            </w:tcBorders>
          </w:tcPr>
          <w:p w14:paraId="4035F81C" w14:textId="77777777" w:rsidR="00793672" w:rsidRDefault="008A060E">
            <w:pPr>
              <w:spacing w:line="273" w:lineRule="auto"/>
              <w:ind w:left="107"/>
              <w:rPr>
                <w:color w:val="000000"/>
                <w:szCs w:val="24"/>
              </w:rPr>
            </w:pPr>
            <w:r>
              <w:rPr>
                <w:color w:val="000000"/>
                <w:szCs w:val="24"/>
              </w:rPr>
              <w:t>Оформление классных уголков</w:t>
            </w:r>
          </w:p>
        </w:tc>
        <w:tc>
          <w:tcPr>
            <w:tcW w:w="1173" w:type="dxa"/>
            <w:tcBorders>
              <w:top w:val="single" w:sz="4" w:space="0" w:color="000000"/>
              <w:left w:val="single" w:sz="4" w:space="0" w:color="000000"/>
              <w:bottom w:val="single" w:sz="4" w:space="0" w:color="000000"/>
              <w:right w:val="single" w:sz="4" w:space="0" w:color="000000"/>
            </w:tcBorders>
          </w:tcPr>
          <w:p w14:paraId="717C24C2" w14:textId="77777777" w:rsidR="00793672" w:rsidRDefault="008A060E">
            <w:pPr>
              <w:spacing w:line="273" w:lineRule="auto"/>
              <w:ind w:left="182" w:right="174"/>
              <w:jc w:val="center"/>
              <w:rPr>
                <w:color w:val="000000"/>
                <w:szCs w:val="24"/>
              </w:rPr>
            </w:pPr>
            <w:r>
              <w:rPr>
                <w:color w:val="000000"/>
                <w:szCs w:val="24"/>
              </w:rPr>
              <w:t>5-9</w:t>
            </w:r>
          </w:p>
        </w:tc>
        <w:tc>
          <w:tcPr>
            <w:tcW w:w="1637" w:type="dxa"/>
            <w:tcBorders>
              <w:top w:val="single" w:sz="4" w:space="0" w:color="000000"/>
              <w:left w:val="single" w:sz="4" w:space="0" w:color="000000"/>
              <w:bottom w:val="single" w:sz="4" w:space="0" w:color="000000"/>
              <w:right w:val="single" w:sz="4" w:space="0" w:color="000000"/>
            </w:tcBorders>
          </w:tcPr>
          <w:p w14:paraId="429B1778" w14:textId="77777777" w:rsidR="00793672" w:rsidRDefault="008A060E">
            <w:pPr>
              <w:spacing w:line="273" w:lineRule="auto"/>
              <w:ind w:left="106"/>
              <w:rPr>
                <w:color w:val="000000"/>
                <w:szCs w:val="24"/>
              </w:rPr>
            </w:pPr>
            <w:r>
              <w:rPr>
                <w:color w:val="000000"/>
                <w:szCs w:val="24"/>
              </w:rPr>
              <w:t>До 15</w:t>
            </w:r>
          </w:p>
          <w:p w14:paraId="52E02D23" w14:textId="77777777" w:rsidR="00793672" w:rsidRDefault="008A060E">
            <w:pPr>
              <w:spacing w:line="254" w:lineRule="auto"/>
              <w:ind w:left="106"/>
              <w:rPr>
                <w:color w:val="000000"/>
                <w:szCs w:val="24"/>
              </w:rPr>
            </w:pPr>
            <w:r>
              <w:rPr>
                <w:color w:val="000000"/>
                <w:szCs w:val="24"/>
              </w:rPr>
              <w:t>сентября</w:t>
            </w:r>
          </w:p>
        </w:tc>
        <w:tc>
          <w:tcPr>
            <w:tcW w:w="1837" w:type="dxa"/>
            <w:tcBorders>
              <w:top w:val="single" w:sz="4" w:space="0" w:color="000000"/>
              <w:left w:val="single" w:sz="4" w:space="0" w:color="000000"/>
              <w:bottom w:val="single" w:sz="4" w:space="0" w:color="000000"/>
              <w:right w:val="single" w:sz="4" w:space="0" w:color="000000"/>
            </w:tcBorders>
          </w:tcPr>
          <w:p w14:paraId="7D3069AF" w14:textId="77777777" w:rsidR="00793672" w:rsidRDefault="008A060E">
            <w:pPr>
              <w:spacing w:line="273" w:lineRule="auto"/>
              <w:ind w:left="171"/>
              <w:rPr>
                <w:color w:val="000000"/>
                <w:szCs w:val="24"/>
              </w:rPr>
            </w:pPr>
            <w:r>
              <w:rPr>
                <w:color w:val="000000"/>
                <w:szCs w:val="24"/>
              </w:rPr>
              <w:t>Классные руководители</w:t>
            </w:r>
          </w:p>
        </w:tc>
      </w:tr>
      <w:tr w:rsidR="00793672" w14:paraId="15ECA60A" w14:textId="77777777">
        <w:trPr>
          <w:trHeight w:val="550"/>
        </w:trPr>
        <w:tc>
          <w:tcPr>
            <w:tcW w:w="5667" w:type="dxa"/>
            <w:tcBorders>
              <w:top w:val="single" w:sz="4" w:space="0" w:color="000000"/>
              <w:left w:val="single" w:sz="4" w:space="0" w:color="000000"/>
              <w:bottom w:val="single" w:sz="4" w:space="0" w:color="000000"/>
              <w:right w:val="single" w:sz="4" w:space="0" w:color="000000"/>
            </w:tcBorders>
          </w:tcPr>
          <w:p w14:paraId="28C41CEC" w14:textId="77777777" w:rsidR="00793672" w:rsidRDefault="008A060E">
            <w:pPr>
              <w:spacing w:before="3" w:line="273" w:lineRule="auto"/>
              <w:ind w:left="107"/>
              <w:rPr>
                <w:color w:val="000000"/>
                <w:szCs w:val="24"/>
              </w:rPr>
            </w:pPr>
            <w:r>
              <w:rPr>
                <w:color w:val="000000"/>
                <w:szCs w:val="24"/>
              </w:rPr>
              <w:t>Выставка плакатов «Мы за ЗОЖ»</w:t>
            </w:r>
          </w:p>
          <w:p w14:paraId="06965DF5" w14:textId="77777777" w:rsidR="00793672" w:rsidRDefault="008A060E">
            <w:pPr>
              <w:spacing w:line="252" w:lineRule="auto"/>
              <w:ind w:left="107"/>
              <w:rPr>
                <w:color w:val="000000"/>
                <w:szCs w:val="24"/>
              </w:rPr>
            </w:pPr>
            <w:r>
              <w:rPr>
                <w:color w:val="000000"/>
                <w:szCs w:val="24"/>
              </w:rPr>
              <w:t>формат А3</w:t>
            </w:r>
          </w:p>
        </w:tc>
        <w:tc>
          <w:tcPr>
            <w:tcW w:w="1173" w:type="dxa"/>
            <w:tcBorders>
              <w:top w:val="single" w:sz="4" w:space="0" w:color="000000"/>
              <w:left w:val="single" w:sz="4" w:space="0" w:color="000000"/>
              <w:bottom w:val="single" w:sz="4" w:space="0" w:color="000000"/>
              <w:right w:val="single" w:sz="4" w:space="0" w:color="000000"/>
            </w:tcBorders>
          </w:tcPr>
          <w:p w14:paraId="519F39C6" w14:textId="77777777" w:rsidR="00793672" w:rsidRDefault="008A060E">
            <w:pPr>
              <w:spacing w:before="3"/>
              <w:ind w:left="182" w:right="174"/>
              <w:jc w:val="center"/>
              <w:rPr>
                <w:color w:val="000000"/>
                <w:szCs w:val="24"/>
              </w:rPr>
            </w:pPr>
            <w:r>
              <w:rPr>
                <w:color w:val="000000"/>
                <w:szCs w:val="24"/>
              </w:rPr>
              <w:t>5-9</w:t>
            </w:r>
          </w:p>
        </w:tc>
        <w:tc>
          <w:tcPr>
            <w:tcW w:w="1637" w:type="dxa"/>
            <w:tcBorders>
              <w:top w:val="single" w:sz="4" w:space="0" w:color="000000"/>
              <w:left w:val="single" w:sz="4" w:space="0" w:color="000000"/>
              <w:bottom w:val="single" w:sz="4" w:space="0" w:color="000000"/>
              <w:right w:val="single" w:sz="4" w:space="0" w:color="000000"/>
            </w:tcBorders>
          </w:tcPr>
          <w:p w14:paraId="64783C7D" w14:textId="77777777" w:rsidR="00793672" w:rsidRDefault="008A060E">
            <w:pPr>
              <w:spacing w:before="3"/>
              <w:ind w:left="112" w:right="99"/>
              <w:jc w:val="center"/>
              <w:rPr>
                <w:color w:val="000000"/>
                <w:szCs w:val="24"/>
              </w:rPr>
            </w:pPr>
            <w:r>
              <w:rPr>
                <w:color w:val="000000"/>
                <w:szCs w:val="24"/>
              </w:rPr>
              <w:t>с 12 сентября</w:t>
            </w:r>
          </w:p>
        </w:tc>
        <w:tc>
          <w:tcPr>
            <w:tcW w:w="1837" w:type="dxa"/>
            <w:tcBorders>
              <w:top w:val="single" w:sz="4" w:space="0" w:color="000000"/>
              <w:left w:val="single" w:sz="4" w:space="0" w:color="000000"/>
              <w:bottom w:val="single" w:sz="4" w:space="0" w:color="000000"/>
              <w:right w:val="single" w:sz="4" w:space="0" w:color="000000"/>
            </w:tcBorders>
          </w:tcPr>
          <w:p w14:paraId="73B58643" w14:textId="77777777" w:rsidR="00793672" w:rsidRDefault="008A060E">
            <w:pPr>
              <w:spacing w:before="3"/>
              <w:ind w:left="335"/>
              <w:rPr>
                <w:color w:val="000000"/>
                <w:szCs w:val="24"/>
              </w:rPr>
            </w:pPr>
            <w:r>
              <w:rPr>
                <w:color w:val="000000"/>
                <w:szCs w:val="24"/>
              </w:rPr>
              <w:t>Педагог-организатор</w:t>
            </w:r>
          </w:p>
        </w:tc>
      </w:tr>
      <w:tr w:rsidR="00793672" w14:paraId="5FD853CC" w14:textId="77777777">
        <w:trPr>
          <w:trHeight w:val="550"/>
        </w:trPr>
        <w:tc>
          <w:tcPr>
            <w:tcW w:w="5667" w:type="dxa"/>
            <w:tcBorders>
              <w:top w:val="single" w:sz="4" w:space="0" w:color="000000"/>
              <w:left w:val="single" w:sz="4" w:space="0" w:color="000000"/>
              <w:bottom w:val="single" w:sz="4" w:space="0" w:color="000000"/>
              <w:right w:val="single" w:sz="4" w:space="0" w:color="000000"/>
            </w:tcBorders>
          </w:tcPr>
          <w:p w14:paraId="32AA7E1D" w14:textId="77777777" w:rsidR="00793672" w:rsidRDefault="008A060E">
            <w:pPr>
              <w:spacing w:line="276" w:lineRule="auto"/>
              <w:ind w:left="107" w:right="1096"/>
              <w:rPr>
                <w:color w:val="000000"/>
                <w:szCs w:val="24"/>
              </w:rPr>
            </w:pPr>
            <w:r>
              <w:rPr>
                <w:color w:val="000000"/>
                <w:szCs w:val="24"/>
              </w:rPr>
              <w:t>Тематические выставки в школьной библиотеке</w:t>
            </w:r>
          </w:p>
        </w:tc>
        <w:tc>
          <w:tcPr>
            <w:tcW w:w="1173" w:type="dxa"/>
            <w:tcBorders>
              <w:top w:val="single" w:sz="4" w:space="0" w:color="000000"/>
              <w:left w:val="single" w:sz="4" w:space="0" w:color="000000"/>
              <w:bottom w:val="single" w:sz="4" w:space="0" w:color="000000"/>
              <w:right w:val="single" w:sz="4" w:space="0" w:color="000000"/>
            </w:tcBorders>
          </w:tcPr>
          <w:p w14:paraId="51B4E604" w14:textId="77777777" w:rsidR="00793672" w:rsidRDefault="008A060E">
            <w:pPr>
              <w:spacing w:line="273" w:lineRule="auto"/>
              <w:ind w:left="182" w:right="174"/>
              <w:jc w:val="center"/>
              <w:rPr>
                <w:color w:val="000000"/>
                <w:szCs w:val="24"/>
              </w:rPr>
            </w:pPr>
            <w:r>
              <w:rPr>
                <w:color w:val="000000"/>
                <w:szCs w:val="24"/>
              </w:rPr>
              <w:t>5-9</w:t>
            </w:r>
          </w:p>
        </w:tc>
        <w:tc>
          <w:tcPr>
            <w:tcW w:w="1637" w:type="dxa"/>
            <w:tcBorders>
              <w:top w:val="single" w:sz="4" w:space="0" w:color="000000"/>
              <w:left w:val="single" w:sz="4" w:space="0" w:color="000000"/>
              <w:bottom w:val="single" w:sz="4" w:space="0" w:color="000000"/>
              <w:right w:val="single" w:sz="4" w:space="0" w:color="000000"/>
            </w:tcBorders>
          </w:tcPr>
          <w:p w14:paraId="23E90C3C" w14:textId="77777777" w:rsidR="00793672" w:rsidRDefault="008A060E">
            <w:pPr>
              <w:spacing w:line="276" w:lineRule="auto"/>
              <w:ind w:left="595" w:right="102" w:hanging="477"/>
              <w:rPr>
                <w:color w:val="000000"/>
                <w:szCs w:val="24"/>
              </w:rPr>
            </w:pPr>
            <w:r>
              <w:rPr>
                <w:color w:val="000000"/>
                <w:szCs w:val="24"/>
              </w:rPr>
              <w:t>В течение года</w:t>
            </w:r>
          </w:p>
        </w:tc>
        <w:tc>
          <w:tcPr>
            <w:tcW w:w="1837" w:type="dxa"/>
            <w:tcBorders>
              <w:top w:val="single" w:sz="4" w:space="0" w:color="000000"/>
              <w:left w:val="single" w:sz="4" w:space="0" w:color="000000"/>
              <w:bottom w:val="single" w:sz="4" w:space="0" w:color="000000"/>
              <w:right w:val="single" w:sz="4" w:space="0" w:color="000000"/>
            </w:tcBorders>
          </w:tcPr>
          <w:p w14:paraId="3E871909" w14:textId="77777777" w:rsidR="00793672" w:rsidRDefault="008A060E">
            <w:pPr>
              <w:spacing w:line="273" w:lineRule="auto"/>
              <w:ind w:left="107"/>
              <w:rPr>
                <w:color w:val="000000"/>
                <w:szCs w:val="24"/>
              </w:rPr>
            </w:pPr>
            <w:r>
              <w:rPr>
                <w:color w:val="000000"/>
                <w:szCs w:val="24"/>
              </w:rPr>
              <w:t>Заведующий библиотекой</w:t>
            </w:r>
          </w:p>
        </w:tc>
      </w:tr>
      <w:tr w:rsidR="00793672" w14:paraId="2AE40C68" w14:textId="77777777">
        <w:trPr>
          <w:trHeight w:val="549"/>
        </w:trPr>
        <w:tc>
          <w:tcPr>
            <w:tcW w:w="5667" w:type="dxa"/>
            <w:tcBorders>
              <w:top w:val="single" w:sz="4" w:space="0" w:color="000000"/>
              <w:left w:val="single" w:sz="4" w:space="0" w:color="000000"/>
              <w:bottom w:val="single" w:sz="4" w:space="0" w:color="000000"/>
              <w:right w:val="single" w:sz="4" w:space="0" w:color="000000"/>
            </w:tcBorders>
          </w:tcPr>
          <w:p w14:paraId="091397AC" w14:textId="77777777" w:rsidR="00793672" w:rsidRDefault="008A060E">
            <w:pPr>
              <w:spacing w:line="273" w:lineRule="auto"/>
              <w:ind w:left="107"/>
              <w:rPr>
                <w:color w:val="000000"/>
                <w:szCs w:val="24"/>
              </w:rPr>
            </w:pPr>
            <w:r>
              <w:rPr>
                <w:color w:val="000000"/>
                <w:szCs w:val="24"/>
              </w:rPr>
              <w:t>Выставка Новогодних плакатов, формат А3</w:t>
            </w:r>
          </w:p>
        </w:tc>
        <w:tc>
          <w:tcPr>
            <w:tcW w:w="1173" w:type="dxa"/>
            <w:tcBorders>
              <w:top w:val="single" w:sz="4" w:space="0" w:color="000000"/>
              <w:left w:val="single" w:sz="4" w:space="0" w:color="000000"/>
              <w:bottom w:val="single" w:sz="4" w:space="0" w:color="000000"/>
              <w:right w:val="single" w:sz="4" w:space="0" w:color="000000"/>
            </w:tcBorders>
          </w:tcPr>
          <w:p w14:paraId="4FAE5DCD" w14:textId="77777777" w:rsidR="00793672" w:rsidRDefault="008A060E">
            <w:pPr>
              <w:spacing w:line="273" w:lineRule="auto"/>
              <w:ind w:left="182" w:right="174"/>
              <w:jc w:val="center"/>
              <w:rPr>
                <w:color w:val="000000"/>
                <w:szCs w:val="24"/>
              </w:rPr>
            </w:pPr>
            <w:r>
              <w:rPr>
                <w:color w:val="000000"/>
                <w:szCs w:val="24"/>
              </w:rPr>
              <w:t>5-9</w:t>
            </w:r>
          </w:p>
        </w:tc>
        <w:tc>
          <w:tcPr>
            <w:tcW w:w="1637" w:type="dxa"/>
            <w:tcBorders>
              <w:top w:val="single" w:sz="4" w:space="0" w:color="000000"/>
              <w:left w:val="single" w:sz="4" w:space="0" w:color="000000"/>
              <w:bottom w:val="single" w:sz="4" w:space="0" w:color="000000"/>
              <w:right w:val="single" w:sz="4" w:space="0" w:color="000000"/>
            </w:tcBorders>
          </w:tcPr>
          <w:p w14:paraId="6F5163C7" w14:textId="77777777" w:rsidR="00793672" w:rsidRDefault="008A060E">
            <w:pPr>
              <w:spacing w:line="273" w:lineRule="auto"/>
              <w:ind w:left="112" w:right="98"/>
              <w:jc w:val="center"/>
              <w:rPr>
                <w:color w:val="000000"/>
                <w:szCs w:val="24"/>
              </w:rPr>
            </w:pPr>
            <w:r>
              <w:rPr>
                <w:color w:val="000000"/>
                <w:szCs w:val="24"/>
              </w:rPr>
              <w:t>с 1 декабря</w:t>
            </w:r>
          </w:p>
        </w:tc>
        <w:tc>
          <w:tcPr>
            <w:tcW w:w="1837" w:type="dxa"/>
            <w:tcBorders>
              <w:top w:val="single" w:sz="4" w:space="0" w:color="000000"/>
              <w:left w:val="single" w:sz="4" w:space="0" w:color="000000"/>
              <w:bottom w:val="single" w:sz="4" w:space="0" w:color="000000"/>
              <w:right w:val="single" w:sz="4" w:space="0" w:color="000000"/>
            </w:tcBorders>
          </w:tcPr>
          <w:p w14:paraId="206DAF1F" w14:textId="77777777" w:rsidR="00793672" w:rsidRDefault="008A060E">
            <w:pPr>
              <w:spacing w:line="273" w:lineRule="auto"/>
              <w:ind w:left="107"/>
              <w:rPr>
                <w:color w:val="000000"/>
                <w:szCs w:val="24"/>
              </w:rPr>
            </w:pPr>
            <w:r>
              <w:rPr>
                <w:color w:val="000000"/>
                <w:szCs w:val="24"/>
              </w:rPr>
              <w:t>Педагог-организатор</w:t>
            </w:r>
          </w:p>
        </w:tc>
      </w:tr>
      <w:tr w:rsidR="00793672" w14:paraId="791BF22F" w14:textId="77777777">
        <w:trPr>
          <w:trHeight w:val="278"/>
        </w:trPr>
        <w:tc>
          <w:tcPr>
            <w:tcW w:w="5667" w:type="dxa"/>
            <w:tcBorders>
              <w:top w:val="single" w:sz="4" w:space="0" w:color="000000"/>
              <w:left w:val="single" w:sz="4" w:space="0" w:color="000000"/>
              <w:bottom w:val="single" w:sz="4" w:space="0" w:color="000000"/>
              <w:right w:val="single" w:sz="4" w:space="0" w:color="000000"/>
            </w:tcBorders>
          </w:tcPr>
          <w:p w14:paraId="09BCCAF3" w14:textId="77777777" w:rsidR="00793672" w:rsidRDefault="008A060E">
            <w:pPr>
              <w:spacing w:before="3" w:line="254" w:lineRule="auto"/>
              <w:ind w:left="107"/>
              <w:rPr>
                <w:color w:val="000000"/>
                <w:szCs w:val="24"/>
              </w:rPr>
            </w:pPr>
            <w:r>
              <w:rPr>
                <w:color w:val="000000"/>
                <w:szCs w:val="24"/>
              </w:rPr>
              <w:t>Новогоднее оформление кабинетов</w:t>
            </w:r>
          </w:p>
        </w:tc>
        <w:tc>
          <w:tcPr>
            <w:tcW w:w="1173" w:type="dxa"/>
            <w:tcBorders>
              <w:top w:val="single" w:sz="4" w:space="0" w:color="000000"/>
              <w:left w:val="single" w:sz="4" w:space="0" w:color="000000"/>
              <w:bottom w:val="single" w:sz="4" w:space="0" w:color="000000"/>
              <w:right w:val="single" w:sz="4" w:space="0" w:color="000000"/>
            </w:tcBorders>
          </w:tcPr>
          <w:p w14:paraId="2AC28599" w14:textId="77777777" w:rsidR="00793672" w:rsidRDefault="008A060E">
            <w:pPr>
              <w:spacing w:before="3" w:line="254" w:lineRule="auto"/>
              <w:ind w:left="182" w:right="174"/>
              <w:jc w:val="center"/>
              <w:rPr>
                <w:color w:val="000000"/>
                <w:szCs w:val="24"/>
              </w:rPr>
            </w:pPr>
            <w:r>
              <w:rPr>
                <w:color w:val="000000"/>
                <w:szCs w:val="24"/>
              </w:rPr>
              <w:t>5-9</w:t>
            </w:r>
          </w:p>
        </w:tc>
        <w:tc>
          <w:tcPr>
            <w:tcW w:w="1637" w:type="dxa"/>
            <w:tcBorders>
              <w:top w:val="single" w:sz="4" w:space="0" w:color="000000"/>
              <w:left w:val="single" w:sz="4" w:space="0" w:color="000000"/>
              <w:bottom w:val="single" w:sz="4" w:space="0" w:color="000000"/>
              <w:right w:val="single" w:sz="4" w:space="0" w:color="000000"/>
            </w:tcBorders>
          </w:tcPr>
          <w:p w14:paraId="038C16B4" w14:textId="77777777" w:rsidR="00793672" w:rsidRDefault="008A060E">
            <w:pPr>
              <w:spacing w:before="3" w:line="254" w:lineRule="auto"/>
              <w:ind w:left="112" w:right="98"/>
              <w:jc w:val="center"/>
              <w:rPr>
                <w:color w:val="000000"/>
                <w:szCs w:val="24"/>
              </w:rPr>
            </w:pPr>
            <w:r>
              <w:rPr>
                <w:color w:val="000000"/>
                <w:szCs w:val="24"/>
              </w:rPr>
              <w:t>с 10 декабря</w:t>
            </w:r>
          </w:p>
        </w:tc>
        <w:tc>
          <w:tcPr>
            <w:tcW w:w="1837" w:type="dxa"/>
            <w:tcBorders>
              <w:top w:val="single" w:sz="4" w:space="0" w:color="000000"/>
              <w:left w:val="single" w:sz="4" w:space="0" w:color="000000"/>
              <w:bottom w:val="single" w:sz="4" w:space="0" w:color="000000"/>
              <w:right w:val="single" w:sz="4" w:space="0" w:color="000000"/>
            </w:tcBorders>
          </w:tcPr>
          <w:p w14:paraId="304F9BE2" w14:textId="77777777" w:rsidR="00793672" w:rsidRDefault="008A060E">
            <w:pPr>
              <w:spacing w:before="3" w:line="254" w:lineRule="auto"/>
              <w:ind w:left="107"/>
              <w:rPr>
                <w:color w:val="000000"/>
                <w:szCs w:val="24"/>
              </w:rPr>
            </w:pPr>
            <w:r>
              <w:rPr>
                <w:color w:val="000000"/>
                <w:szCs w:val="24"/>
              </w:rPr>
              <w:t>Классные руководители</w:t>
            </w:r>
          </w:p>
        </w:tc>
      </w:tr>
      <w:tr w:rsidR="00793672" w14:paraId="26DB493D" w14:textId="77777777">
        <w:trPr>
          <w:trHeight w:val="278"/>
        </w:trPr>
        <w:tc>
          <w:tcPr>
            <w:tcW w:w="5667" w:type="dxa"/>
            <w:tcBorders>
              <w:top w:val="single" w:sz="4" w:space="0" w:color="000000"/>
              <w:left w:val="single" w:sz="4" w:space="0" w:color="000000"/>
              <w:bottom w:val="single" w:sz="4" w:space="0" w:color="000000"/>
              <w:right w:val="single" w:sz="4" w:space="0" w:color="000000"/>
            </w:tcBorders>
          </w:tcPr>
          <w:p w14:paraId="4026E10C" w14:textId="77777777" w:rsidR="00793672" w:rsidRDefault="008A060E">
            <w:pPr>
              <w:spacing w:before="3" w:line="254" w:lineRule="auto"/>
              <w:ind w:left="107"/>
              <w:rPr>
                <w:color w:val="000000"/>
                <w:szCs w:val="24"/>
              </w:rPr>
            </w:pPr>
            <w:r>
              <w:rPr>
                <w:color w:val="000000"/>
                <w:szCs w:val="24"/>
              </w:rPr>
              <w:t>Тематическое оформление рекреаций, актового зала</w:t>
            </w:r>
          </w:p>
        </w:tc>
        <w:tc>
          <w:tcPr>
            <w:tcW w:w="1173" w:type="dxa"/>
            <w:tcBorders>
              <w:top w:val="single" w:sz="4" w:space="0" w:color="000000"/>
              <w:left w:val="single" w:sz="4" w:space="0" w:color="000000"/>
              <w:bottom w:val="single" w:sz="4" w:space="0" w:color="000000"/>
              <w:right w:val="single" w:sz="4" w:space="0" w:color="000000"/>
            </w:tcBorders>
          </w:tcPr>
          <w:p w14:paraId="2E945976" w14:textId="77777777" w:rsidR="00793672" w:rsidRDefault="008A060E">
            <w:pPr>
              <w:spacing w:before="3" w:line="254" w:lineRule="auto"/>
              <w:ind w:left="182" w:right="174"/>
              <w:jc w:val="center"/>
              <w:rPr>
                <w:color w:val="000000"/>
                <w:szCs w:val="24"/>
              </w:rPr>
            </w:pPr>
            <w:r>
              <w:rPr>
                <w:color w:val="000000"/>
                <w:szCs w:val="24"/>
              </w:rPr>
              <w:t>5-9</w:t>
            </w:r>
          </w:p>
        </w:tc>
        <w:tc>
          <w:tcPr>
            <w:tcW w:w="1637" w:type="dxa"/>
            <w:tcBorders>
              <w:top w:val="single" w:sz="4" w:space="0" w:color="000000"/>
              <w:left w:val="single" w:sz="4" w:space="0" w:color="000000"/>
              <w:bottom w:val="single" w:sz="4" w:space="0" w:color="000000"/>
              <w:right w:val="single" w:sz="4" w:space="0" w:color="000000"/>
            </w:tcBorders>
          </w:tcPr>
          <w:p w14:paraId="0C38BE04" w14:textId="77777777" w:rsidR="00793672" w:rsidRDefault="008A060E">
            <w:pPr>
              <w:spacing w:before="3" w:line="254" w:lineRule="auto"/>
              <w:ind w:left="112" w:right="98"/>
              <w:jc w:val="center"/>
              <w:rPr>
                <w:color w:val="000000"/>
                <w:szCs w:val="24"/>
              </w:rPr>
            </w:pPr>
            <w:r>
              <w:rPr>
                <w:color w:val="000000"/>
                <w:szCs w:val="24"/>
              </w:rPr>
              <w:t>В течение года</w:t>
            </w:r>
          </w:p>
        </w:tc>
        <w:tc>
          <w:tcPr>
            <w:tcW w:w="1837" w:type="dxa"/>
            <w:tcBorders>
              <w:top w:val="single" w:sz="4" w:space="0" w:color="000000"/>
              <w:left w:val="single" w:sz="4" w:space="0" w:color="000000"/>
              <w:bottom w:val="single" w:sz="4" w:space="0" w:color="000000"/>
              <w:right w:val="single" w:sz="4" w:space="0" w:color="000000"/>
            </w:tcBorders>
          </w:tcPr>
          <w:p w14:paraId="77DE5121" w14:textId="77777777" w:rsidR="00793672" w:rsidRDefault="008A060E">
            <w:pPr>
              <w:spacing w:before="3" w:line="254" w:lineRule="auto"/>
              <w:ind w:left="107"/>
              <w:rPr>
                <w:color w:val="000000"/>
                <w:szCs w:val="24"/>
              </w:rPr>
            </w:pPr>
            <w:r>
              <w:rPr>
                <w:color w:val="000000"/>
                <w:szCs w:val="24"/>
              </w:rPr>
              <w:t>Педагог-организатор</w:t>
            </w:r>
          </w:p>
        </w:tc>
      </w:tr>
      <w:tr w:rsidR="00793672" w14:paraId="44E02C85" w14:textId="77777777">
        <w:trPr>
          <w:trHeight w:val="278"/>
        </w:trPr>
        <w:tc>
          <w:tcPr>
            <w:tcW w:w="5667" w:type="dxa"/>
            <w:tcBorders>
              <w:top w:val="single" w:sz="4" w:space="0" w:color="000000"/>
              <w:left w:val="single" w:sz="4" w:space="0" w:color="000000"/>
              <w:bottom w:val="single" w:sz="4" w:space="0" w:color="000000"/>
              <w:right w:val="single" w:sz="4" w:space="0" w:color="000000"/>
            </w:tcBorders>
          </w:tcPr>
          <w:p w14:paraId="45957284" w14:textId="77777777" w:rsidR="00793672" w:rsidRDefault="008A060E">
            <w:pPr>
              <w:spacing w:line="276" w:lineRule="auto"/>
              <w:ind w:left="107" w:right="223"/>
              <w:rPr>
                <w:color w:val="000000"/>
                <w:szCs w:val="24"/>
              </w:rPr>
            </w:pPr>
            <w:r>
              <w:rPr>
                <w:color w:val="000000"/>
                <w:szCs w:val="24"/>
              </w:rPr>
              <w:t>Выставка информационного плаката «Герои нашего времени», формат А3</w:t>
            </w:r>
          </w:p>
        </w:tc>
        <w:tc>
          <w:tcPr>
            <w:tcW w:w="1173" w:type="dxa"/>
            <w:tcBorders>
              <w:top w:val="single" w:sz="4" w:space="0" w:color="000000"/>
              <w:left w:val="single" w:sz="4" w:space="0" w:color="000000"/>
              <w:bottom w:val="single" w:sz="4" w:space="0" w:color="000000"/>
              <w:right w:val="single" w:sz="4" w:space="0" w:color="000000"/>
            </w:tcBorders>
          </w:tcPr>
          <w:p w14:paraId="11570520" w14:textId="77777777" w:rsidR="00793672" w:rsidRDefault="008A060E">
            <w:pPr>
              <w:spacing w:line="273" w:lineRule="auto"/>
              <w:ind w:left="182" w:right="174"/>
              <w:jc w:val="center"/>
              <w:rPr>
                <w:color w:val="000000"/>
                <w:szCs w:val="24"/>
              </w:rPr>
            </w:pPr>
            <w:r>
              <w:rPr>
                <w:color w:val="000000"/>
                <w:szCs w:val="24"/>
              </w:rPr>
              <w:t>5-9</w:t>
            </w:r>
          </w:p>
        </w:tc>
        <w:tc>
          <w:tcPr>
            <w:tcW w:w="1637" w:type="dxa"/>
            <w:tcBorders>
              <w:top w:val="single" w:sz="4" w:space="0" w:color="000000"/>
              <w:left w:val="single" w:sz="4" w:space="0" w:color="000000"/>
              <w:bottom w:val="single" w:sz="4" w:space="0" w:color="000000"/>
              <w:right w:val="single" w:sz="4" w:space="0" w:color="000000"/>
            </w:tcBorders>
          </w:tcPr>
          <w:p w14:paraId="526C67ED" w14:textId="77777777" w:rsidR="00793672" w:rsidRDefault="008A060E">
            <w:pPr>
              <w:spacing w:line="273" w:lineRule="auto"/>
              <w:ind w:left="106"/>
              <w:rPr>
                <w:color w:val="000000"/>
                <w:szCs w:val="24"/>
              </w:rPr>
            </w:pPr>
            <w:r>
              <w:rPr>
                <w:color w:val="000000"/>
                <w:szCs w:val="24"/>
              </w:rPr>
              <w:t>С 15 января</w:t>
            </w:r>
          </w:p>
        </w:tc>
        <w:tc>
          <w:tcPr>
            <w:tcW w:w="1837" w:type="dxa"/>
            <w:tcBorders>
              <w:top w:val="single" w:sz="4" w:space="0" w:color="000000"/>
              <w:left w:val="single" w:sz="4" w:space="0" w:color="000000"/>
              <w:bottom w:val="single" w:sz="4" w:space="0" w:color="000000"/>
              <w:right w:val="single" w:sz="4" w:space="0" w:color="000000"/>
            </w:tcBorders>
          </w:tcPr>
          <w:p w14:paraId="23DBDDFE" w14:textId="77777777" w:rsidR="00793672" w:rsidRDefault="008A060E">
            <w:pPr>
              <w:spacing w:line="273" w:lineRule="auto"/>
              <w:ind w:left="107"/>
              <w:rPr>
                <w:color w:val="000000"/>
                <w:szCs w:val="24"/>
              </w:rPr>
            </w:pPr>
            <w:r>
              <w:rPr>
                <w:color w:val="000000"/>
                <w:szCs w:val="24"/>
              </w:rPr>
              <w:t>Педагог-организатор</w:t>
            </w:r>
          </w:p>
        </w:tc>
      </w:tr>
      <w:tr w:rsidR="00793672" w14:paraId="6A2E88A2" w14:textId="77777777">
        <w:trPr>
          <w:trHeight w:val="278"/>
        </w:trPr>
        <w:tc>
          <w:tcPr>
            <w:tcW w:w="5667" w:type="dxa"/>
            <w:tcBorders>
              <w:top w:val="single" w:sz="4" w:space="0" w:color="000000"/>
              <w:left w:val="single" w:sz="4" w:space="0" w:color="000000"/>
              <w:bottom w:val="single" w:sz="4" w:space="0" w:color="000000"/>
              <w:right w:val="single" w:sz="4" w:space="0" w:color="000000"/>
            </w:tcBorders>
          </w:tcPr>
          <w:p w14:paraId="6718BC96" w14:textId="77777777" w:rsidR="00793672" w:rsidRDefault="008A060E">
            <w:pPr>
              <w:spacing w:before="1"/>
              <w:ind w:left="107"/>
              <w:rPr>
                <w:color w:val="000000"/>
                <w:szCs w:val="24"/>
              </w:rPr>
            </w:pPr>
            <w:r>
              <w:rPr>
                <w:color w:val="000000"/>
                <w:szCs w:val="24"/>
              </w:rPr>
              <w:t>Выставка фотоколлажей «МЫ – в</w:t>
            </w:r>
          </w:p>
          <w:p w14:paraId="3B07B144" w14:textId="77777777" w:rsidR="00793672" w:rsidRDefault="008A060E">
            <w:pPr>
              <w:spacing w:before="40"/>
              <w:ind w:left="107"/>
              <w:rPr>
                <w:color w:val="000000"/>
                <w:szCs w:val="24"/>
              </w:rPr>
            </w:pPr>
            <w:r>
              <w:rPr>
                <w:color w:val="000000"/>
                <w:szCs w:val="24"/>
              </w:rPr>
              <w:t>«Движении первых!»», формат А3</w:t>
            </w:r>
          </w:p>
        </w:tc>
        <w:tc>
          <w:tcPr>
            <w:tcW w:w="1173" w:type="dxa"/>
            <w:tcBorders>
              <w:top w:val="single" w:sz="4" w:space="0" w:color="000000"/>
              <w:left w:val="single" w:sz="4" w:space="0" w:color="000000"/>
              <w:bottom w:val="single" w:sz="4" w:space="0" w:color="000000"/>
              <w:right w:val="single" w:sz="4" w:space="0" w:color="000000"/>
            </w:tcBorders>
          </w:tcPr>
          <w:p w14:paraId="31285153" w14:textId="77777777" w:rsidR="00793672" w:rsidRDefault="008A060E">
            <w:pPr>
              <w:spacing w:before="1"/>
              <w:ind w:left="182" w:right="174"/>
              <w:jc w:val="center"/>
              <w:rPr>
                <w:color w:val="000000"/>
                <w:szCs w:val="24"/>
              </w:rPr>
            </w:pPr>
            <w:r>
              <w:rPr>
                <w:color w:val="000000"/>
                <w:szCs w:val="24"/>
              </w:rPr>
              <w:t>5-9</w:t>
            </w:r>
          </w:p>
        </w:tc>
        <w:tc>
          <w:tcPr>
            <w:tcW w:w="1637" w:type="dxa"/>
            <w:tcBorders>
              <w:top w:val="single" w:sz="4" w:space="0" w:color="000000"/>
              <w:left w:val="single" w:sz="4" w:space="0" w:color="000000"/>
              <w:bottom w:val="single" w:sz="4" w:space="0" w:color="000000"/>
              <w:right w:val="single" w:sz="4" w:space="0" w:color="000000"/>
            </w:tcBorders>
          </w:tcPr>
          <w:p w14:paraId="72C4ABE6" w14:textId="77777777" w:rsidR="00793672" w:rsidRDefault="008A060E">
            <w:pPr>
              <w:spacing w:before="1"/>
              <w:ind w:left="106"/>
              <w:rPr>
                <w:color w:val="000000"/>
                <w:szCs w:val="24"/>
              </w:rPr>
            </w:pPr>
            <w:r>
              <w:rPr>
                <w:color w:val="000000"/>
                <w:szCs w:val="24"/>
              </w:rPr>
              <w:t>С 26 февраля</w:t>
            </w:r>
          </w:p>
        </w:tc>
        <w:tc>
          <w:tcPr>
            <w:tcW w:w="1837" w:type="dxa"/>
            <w:tcBorders>
              <w:top w:val="single" w:sz="4" w:space="0" w:color="000000"/>
              <w:left w:val="single" w:sz="4" w:space="0" w:color="000000"/>
              <w:bottom w:val="single" w:sz="4" w:space="0" w:color="000000"/>
              <w:right w:val="single" w:sz="4" w:space="0" w:color="000000"/>
            </w:tcBorders>
          </w:tcPr>
          <w:p w14:paraId="7E039315" w14:textId="77777777" w:rsidR="00793672" w:rsidRDefault="008A060E">
            <w:pPr>
              <w:spacing w:before="1"/>
              <w:ind w:left="107"/>
              <w:rPr>
                <w:color w:val="000000"/>
                <w:szCs w:val="24"/>
              </w:rPr>
            </w:pPr>
            <w:r>
              <w:rPr>
                <w:color w:val="000000"/>
                <w:szCs w:val="24"/>
              </w:rPr>
              <w:t>Педагог-организатор</w:t>
            </w:r>
          </w:p>
        </w:tc>
      </w:tr>
      <w:tr w:rsidR="00793672" w14:paraId="1F51134E" w14:textId="77777777">
        <w:trPr>
          <w:trHeight w:val="278"/>
        </w:trPr>
        <w:tc>
          <w:tcPr>
            <w:tcW w:w="5667" w:type="dxa"/>
            <w:tcBorders>
              <w:top w:val="single" w:sz="4" w:space="0" w:color="000000"/>
              <w:left w:val="single" w:sz="4" w:space="0" w:color="000000"/>
              <w:bottom w:val="single" w:sz="4" w:space="0" w:color="000000"/>
              <w:right w:val="single" w:sz="4" w:space="0" w:color="000000"/>
            </w:tcBorders>
          </w:tcPr>
          <w:p w14:paraId="163CA05F" w14:textId="77777777" w:rsidR="00793672" w:rsidRDefault="008A060E">
            <w:pPr>
              <w:spacing w:line="273" w:lineRule="auto"/>
              <w:ind w:left="107"/>
              <w:rPr>
                <w:color w:val="000000"/>
                <w:szCs w:val="24"/>
              </w:rPr>
            </w:pPr>
            <w:r>
              <w:rPr>
                <w:color w:val="000000"/>
                <w:szCs w:val="24"/>
              </w:rPr>
              <w:t>Выставка плакатов «Мы помним- Великие</w:t>
            </w:r>
          </w:p>
          <w:p w14:paraId="2EE1171B" w14:textId="77777777" w:rsidR="00793672" w:rsidRDefault="008A060E">
            <w:pPr>
              <w:spacing w:before="44"/>
              <w:ind w:left="107"/>
              <w:rPr>
                <w:color w:val="000000"/>
                <w:szCs w:val="24"/>
              </w:rPr>
            </w:pPr>
            <w:r>
              <w:rPr>
                <w:color w:val="000000"/>
                <w:szCs w:val="24"/>
              </w:rPr>
              <w:t>сражения ВОВ»</w:t>
            </w:r>
          </w:p>
        </w:tc>
        <w:tc>
          <w:tcPr>
            <w:tcW w:w="1173" w:type="dxa"/>
            <w:tcBorders>
              <w:top w:val="single" w:sz="4" w:space="0" w:color="000000"/>
              <w:left w:val="single" w:sz="4" w:space="0" w:color="000000"/>
              <w:bottom w:val="single" w:sz="4" w:space="0" w:color="000000"/>
              <w:right w:val="single" w:sz="4" w:space="0" w:color="000000"/>
            </w:tcBorders>
          </w:tcPr>
          <w:p w14:paraId="0C40424D" w14:textId="77777777" w:rsidR="00793672" w:rsidRDefault="008A060E">
            <w:pPr>
              <w:spacing w:line="273" w:lineRule="auto"/>
              <w:ind w:left="182" w:right="174"/>
              <w:jc w:val="center"/>
              <w:rPr>
                <w:color w:val="000000"/>
                <w:szCs w:val="24"/>
              </w:rPr>
            </w:pPr>
            <w:r>
              <w:rPr>
                <w:color w:val="000000"/>
                <w:szCs w:val="24"/>
              </w:rPr>
              <w:t>5-9</w:t>
            </w:r>
          </w:p>
        </w:tc>
        <w:tc>
          <w:tcPr>
            <w:tcW w:w="1637" w:type="dxa"/>
            <w:tcBorders>
              <w:top w:val="single" w:sz="4" w:space="0" w:color="000000"/>
              <w:left w:val="single" w:sz="4" w:space="0" w:color="000000"/>
              <w:bottom w:val="single" w:sz="4" w:space="0" w:color="000000"/>
              <w:right w:val="single" w:sz="4" w:space="0" w:color="000000"/>
            </w:tcBorders>
          </w:tcPr>
          <w:p w14:paraId="183C2F22" w14:textId="77777777" w:rsidR="00793672" w:rsidRDefault="008A060E">
            <w:pPr>
              <w:spacing w:line="273" w:lineRule="auto"/>
              <w:ind w:left="106"/>
              <w:rPr>
                <w:color w:val="000000"/>
                <w:szCs w:val="24"/>
              </w:rPr>
            </w:pPr>
            <w:r>
              <w:rPr>
                <w:color w:val="000000"/>
                <w:szCs w:val="24"/>
              </w:rPr>
              <w:t>С 4 апреля</w:t>
            </w:r>
          </w:p>
        </w:tc>
        <w:tc>
          <w:tcPr>
            <w:tcW w:w="1837" w:type="dxa"/>
            <w:tcBorders>
              <w:top w:val="single" w:sz="4" w:space="0" w:color="000000"/>
              <w:left w:val="single" w:sz="4" w:space="0" w:color="000000"/>
              <w:bottom w:val="single" w:sz="4" w:space="0" w:color="000000"/>
              <w:right w:val="single" w:sz="4" w:space="0" w:color="000000"/>
            </w:tcBorders>
          </w:tcPr>
          <w:p w14:paraId="57E8F6CE" w14:textId="77777777" w:rsidR="00793672" w:rsidRDefault="008A060E">
            <w:pPr>
              <w:spacing w:line="273" w:lineRule="auto"/>
              <w:ind w:left="107"/>
              <w:rPr>
                <w:color w:val="000000"/>
                <w:szCs w:val="24"/>
              </w:rPr>
            </w:pPr>
            <w:r>
              <w:rPr>
                <w:color w:val="000000"/>
                <w:szCs w:val="24"/>
              </w:rPr>
              <w:t>Педагог-организатор</w:t>
            </w:r>
          </w:p>
        </w:tc>
      </w:tr>
      <w:tr w:rsidR="00793672" w14:paraId="4B55070F" w14:textId="77777777">
        <w:trPr>
          <w:trHeight w:val="278"/>
        </w:trPr>
        <w:tc>
          <w:tcPr>
            <w:tcW w:w="5667" w:type="dxa"/>
            <w:tcBorders>
              <w:top w:val="single" w:sz="4" w:space="0" w:color="000000"/>
              <w:left w:val="single" w:sz="4" w:space="0" w:color="000000"/>
              <w:bottom w:val="single" w:sz="4" w:space="0" w:color="000000"/>
              <w:right w:val="single" w:sz="4" w:space="0" w:color="000000"/>
            </w:tcBorders>
          </w:tcPr>
          <w:p w14:paraId="045E6258" w14:textId="77777777" w:rsidR="00793672" w:rsidRDefault="008A060E">
            <w:pPr>
              <w:spacing w:line="273" w:lineRule="auto"/>
              <w:ind w:left="107"/>
              <w:rPr>
                <w:color w:val="000000"/>
                <w:szCs w:val="24"/>
              </w:rPr>
            </w:pPr>
            <w:r>
              <w:rPr>
                <w:color w:val="000000"/>
                <w:szCs w:val="24"/>
              </w:rPr>
              <w:t>Выставка фотоколлажей «Наш класс</w:t>
            </w:r>
          </w:p>
          <w:p w14:paraId="33EF76A1" w14:textId="77777777" w:rsidR="00793672" w:rsidRDefault="008A060E">
            <w:pPr>
              <w:spacing w:before="10"/>
              <w:ind w:left="107" w:right="404"/>
              <w:rPr>
                <w:color w:val="000000"/>
                <w:szCs w:val="24"/>
              </w:rPr>
            </w:pPr>
            <w:r>
              <w:rPr>
                <w:color w:val="000000"/>
                <w:szCs w:val="24"/>
              </w:rPr>
              <w:t>выбирает - Траекторию здоровья»</w:t>
            </w:r>
          </w:p>
        </w:tc>
        <w:tc>
          <w:tcPr>
            <w:tcW w:w="1173" w:type="dxa"/>
            <w:tcBorders>
              <w:top w:val="single" w:sz="4" w:space="0" w:color="000000"/>
              <w:left w:val="single" w:sz="4" w:space="0" w:color="000000"/>
              <w:bottom w:val="single" w:sz="4" w:space="0" w:color="000000"/>
              <w:right w:val="single" w:sz="4" w:space="0" w:color="000000"/>
            </w:tcBorders>
          </w:tcPr>
          <w:p w14:paraId="04A6BBDC" w14:textId="77777777" w:rsidR="00793672" w:rsidRDefault="008A060E">
            <w:pPr>
              <w:spacing w:line="273" w:lineRule="auto"/>
              <w:ind w:left="182" w:right="174"/>
              <w:jc w:val="center"/>
              <w:rPr>
                <w:color w:val="000000"/>
                <w:szCs w:val="24"/>
              </w:rPr>
            </w:pPr>
            <w:r>
              <w:rPr>
                <w:color w:val="000000"/>
                <w:szCs w:val="24"/>
              </w:rPr>
              <w:t>5-9</w:t>
            </w:r>
          </w:p>
        </w:tc>
        <w:tc>
          <w:tcPr>
            <w:tcW w:w="1637" w:type="dxa"/>
            <w:tcBorders>
              <w:top w:val="single" w:sz="4" w:space="0" w:color="000000"/>
              <w:left w:val="single" w:sz="4" w:space="0" w:color="000000"/>
              <w:bottom w:val="single" w:sz="4" w:space="0" w:color="000000"/>
              <w:right w:val="single" w:sz="4" w:space="0" w:color="000000"/>
            </w:tcBorders>
          </w:tcPr>
          <w:p w14:paraId="0B819156" w14:textId="77777777" w:rsidR="00793672" w:rsidRDefault="008A060E">
            <w:pPr>
              <w:spacing w:line="273" w:lineRule="auto"/>
              <w:ind w:left="106"/>
              <w:rPr>
                <w:color w:val="000000"/>
                <w:szCs w:val="24"/>
              </w:rPr>
            </w:pPr>
            <w:r>
              <w:rPr>
                <w:color w:val="000000"/>
                <w:szCs w:val="24"/>
              </w:rPr>
              <w:t>С 11 мая</w:t>
            </w:r>
          </w:p>
        </w:tc>
        <w:tc>
          <w:tcPr>
            <w:tcW w:w="1837" w:type="dxa"/>
            <w:tcBorders>
              <w:top w:val="single" w:sz="4" w:space="0" w:color="000000"/>
              <w:left w:val="single" w:sz="4" w:space="0" w:color="000000"/>
              <w:bottom w:val="single" w:sz="4" w:space="0" w:color="000000"/>
              <w:right w:val="single" w:sz="4" w:space="0" w:color="000000"/>
            </w:tcBorders>
          </w:tcPr>
          <w:p w14:paraId="04B13C61" w14:textId="77777777" w:rsidR="00793672" w:rsidRDefault="008A060E">
            <w:pPr>
              <w:spacing w:line="273" w:lineRule="auto"/>
              <w:ind w:left="107"/>
              <w:rPr>
                <w:color w:val="000000"/>
                <w:szCs w:val="24"/>
              </w:rPr>
            </w:pPr>
            <w:r>
              <w:rPr>
                <w:color w:val="000000"/>
                <w:szCs w:val="24"/>
              </w:rPr>
              <w:t>Педагог-организатор</w:t>
            </w:r>
          </w:p>
          <w:p w14:paraId="1E660831" w14:textId="77777777" w:rsidR="00793672" w:rsidRDefault="008A060E">
            <w:pPr>
              <w:spacing w:before="44"/>
              <w:ind w:left="107"/>
              <w:rPr>
                <w:color w:val="000000"/>
                <w:szCs w:val="24"/>
              </w:rPr>
            </w:pPr>
            <w:r>
              <w:rPr>
                <w:color w:val="000000"/>
                <w:szCs w:val="24"/>
              </w:rPr>
              <w:t>Классные руководители</w:t>
            </w:r>
          </w:p>
        </w:tc>
      </w:tr>
      <w:tr w:rsidR="00793672" w14:paraId="50B92DC1" w14:textId="77777777">
        <w:trPr>
          <w:trHeight w:val="278"/>
        </w:trPr>
        <w:tc>
          <w:tcPr>
            <w:tcW w:w="10314" w:type="dxa"/>
            <w:gridSpan w:val="4"/>
            <w:tcBorders>
              <w:top w:val="single" w:sz="4" w:space="0" w:color="000000"/>
              <w:left w:val="single" w:sz="4" w:space="0" w:color="000000"/>
              <w:bottom w:val="single" w:sz="4" w:space="0" w:color="000000"/>
              <w:right w:val="single" w:sz="4" w:space="0" w:color="000000"/>
            </w:tcBorders>
            <w:shd w:val="clear" w:color="auto" w:fill="FF99FF"/>
          </w:tcPr>
          <w:p w14:paraId="17FC9A53" w14:textId="77777777" w:rsidR="00793672" w:rsidRDefault="008A060E">
            <w:pPr>
              <w:spacing w:line="273" w:lineRule="auto"/>
              <w:ind w:left="107"/>
              <w:jc w:val="center"/>
              <w:rPr>
                <w:color w:val="000000"/>
                <w:szCs w:val="24"/>
              </w:rPr>
            </w:pPr>
            <w:r>
              <w:rPr>
                <w:b/>
                <w:color w:val="000000"/>
                <w:szCs w:val="24"/>
              </w:rPr>
              <w:t>Модуль "Внешкольные мероприятия"</w:t>
            </w:r>
          </w:p>
        </w:tc>
      </w:tr>
      <w:tr w:rsidR="00793672" w14:paraId="4B83F6FB" w14:textId="77777777">
        <w:trPr>
          <w:trHeight w:val="278"/>
        </w:trPr>
        <w:tc>
          <w:tcPr>
            <w:tcW w:w="5667" w:type="dxa"/>
            <w:tcBorders>
              <w:top w:val="single" w:sz="4" w:space="0" w:color="000000"/>
              <w:left w:val="single" w:sz="4" w:space="0" w:color="000000"/>
              <w:bottom w:val="single" w:sz="4" w:space="0" w:color="000000"/>
              <w:right w:val="single" w:sz="4" w:space="0" w:color="000000"/>
            </w:tcBorders>
          </w:tcPr>
          <w:p w14:paraId="6B1D2984" w14:textId="77777777" w:rsidR="00793672" w:rsidRDefault="008A060E">
            <w:pPr>
              <w:spacing w:line="273" w:lineRule="auto"/>
              <w:ind w:left="105"/>
              <w:jc w:val="both"/>
              <w:rPr>
                <w:color w:val="000000"/>
                <w:szCs w:val="24"/>
              </w:rPr>
            </w:pPr>
            <w:r>
              <w:rPr>
                <w:color w:val="000000"/>
                <w:szCs w:val="24"/>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tc>
        <w:tc>
          <w:tcPr>
            <w:tcW w:w="1173" w:type="dxa"/>
            <w:tcBorders>
              <w:top w:val="single" w:sz="4" w:space="0" w:color="000000"/>
              <w:left w:val="single" w:sz="4" w:space="0" w:color="000000"/>
              <w:bottom w:val="single" w:sz="4" w:space="0" w:color="000000"/>
              <w:right w:val="single" w:sz="4" w:space="0" w:color="000000"/>
            </w:tcBorders>
          </w:tcPr>
          <w:p w14:paraId="58CE9614" w14:textId="77777777" w:rsidR="00793672" w:rsidRDefault="008A060E">
            <w:pPr>
              <w:jc w:val="center"/>
              <w:rPr>
                <w:szCs w:val="24"/>
              </w:rPr>
            </w:pPr>
            <w:r>
              <w:rPr>
                <w:color w:val="000000"/>
                <w:szCs w:val="24"/>
              </w:rPr>
              <w:t>5-9</w:t>
            </w:r>
          </w:p>
        </w:tc>
        <w:tc>
          <w:tcPr>
            <w:tcW w:w="1637" w:type="dxa"/>
            <w:tcBorders>
              <w:top w:val="single" w:sz="4" w:space="0" w:color="000000"/>
              <w:left w:val="single" w:sz="4" w:space="0" w:color="000000"/>
              <w:bottom w:val="single" w:sz="4" w:space="0" w:color="000000"/>
              <w:right w:val="single" w:sz="4" w:space="0" w:color="000000"/>
            </w:tcBorders>
          </w:tcPr>
          <w:p w14:paraId="0860511D" w14:textId="77777777" w:rsidR="00793672" w:rsidRDefault="008A060E">
            <w:pPr>
              <w:spacing w:line="273" w:lineRule="auto"/>
              <w:ind w:left="105"/>
              <w:jc w:val="center"/>
              <w:rPr>
                <w:color w:val="000000"/>
                <w:szCs w:val="24"/>
              </w:rPr>
            </w:pPr>
            <w:r>
              <w:rPr>
                <w:color w:val="000000"/>
                <w:szCs w:val="24"/>
              </w:rPr>
              <w:t>В течение года</w:t>
            </w:r>
          </w:p>
        </w:tc>
        <w:tc>
          <w:tcPr>
            <w:tcW w:w="1837" w:type="dxa"/>
            <w:tcBorders>
              <w:top w:val="single" w:sz="4" w:space="0" w:color="000000"/>
              <w:left w:val="single" w:sz="4" w:space="0" w:color="000000"/>
              <w:bottom w:val="single" w:sz="4" w:space="0" w:color="000000"/>
              <w:right w:val="single" w:sz="4" w:space="0" w:color="000000"/>
            </w:tcBorders>
          </w:tcPr>
          <w:p w14:paraId="721482D3" w14:textId="77777777" w:rsidR="00793672" w:rsidRDefault="008A060E">
            <w:pPr>
              <w:spacing w:line="273" w:lineRule="auto"/>
              <w:ind w:left="105"/>
              <w:jc w:val="center"/>
              <w:rPr>
                <w:color w:val="000000"/>
                <w:szCs w:val="24"/>
              </w:rPr>
            </w:pPr>
            <w:r>
              <w:rPr>
                <w:color w:val="000000"/>
                <w:szCs w:val="24"/>
              </w:rPr>
              <w:t>Классные руководители</w:t>
            </w:r>
          </w:p>
          <w:p w14:paraId="17EBC8D3" w14:textId="77777777" w:rsidR="00793672" w:rsidRDefault="008A060E">
            <w:pPr>
              <w:spacing w:line="273" w:lineRule="auto"/>
              <w:ind w:left="105"/>
              <w:jc w:val="center"/>
              <w:rPr>
                <w:b/>
                <w:color w:val="000000"/>
                <w:szCs w:val="24"/>
              </w:rPr>
            </w:pPr>
            <w:r>
              <w:rPr>
                <w:color w:val="000000"/>
                <w:szCs w:val="24"/>
              </w:rPr>
              <w:t>Учителя-предметники</w:t>
            </w:r>
          </w:p>
        </w:tc>
      </w:tr>
      <w:tr w:rsidR="00793672" w14:paraId="34E1C77C" w14:textId="77777777">
        <w:trPr>
          <w:trHeight w:val="278"/>
        </w:trPr>
        <w:tc>
          <w:tcPr>
            <w:tcW w:w="5667" w:type="dxa"/>
            <w:tcBorders>
              <w:top w:val="single" w:sz="4" w:space="0" w:color="000000"/>
              <w:left w:val="single" w:sz="4" w:space="0" w:color="000000"/>
              <w:bottom w:val="single" w:sz="4" w:space="0" w:color="000000"/>
              <w:right w:val="single" w:sz="4" w:space="0" w:color="000000"/>
            </w:tcBorders>
          </w:tcPr>
          <w:p w14:paraId="20A6DB18" w14:textId="77777777" w:rsidR="00793672" w:rsidRDefault="008A060E">
            <w:pPr>
              <w:spacing w:line="273" w:lineRule="auto"/>
              <w:ind w:left="105"/>
              <w:jc w:val="both"/>
              <w:rPr>
                <w:color w:val="000000"/>
                <w:szCs w:val="24"/>
              </w:rPr>
            </w:pPr>
            <w:r>
              <w:rPr>
                <w:color w:val="000000"/>
                <w:szCs w:val="24"/>
              </w:rPr>
              <w:t xml:space="preserve">Экскурсии, походы выходного дня (в музей, картинную галерею, технопарк, на предприятие и </w:t>
            </w:r>
            <w:r>
              <w:rPr>
                <w:color w:val="000000"/>
                <w:szCs w:val="24"/>
              </w:rPr>
              <w:lastRenderedPageBreak/>
              <w:t>другое), организуемые в классах классными руководителями, в том числе совместно с родителями (законными представителями)</w:t>
            </w:r>
          </w:p>
        </w:tc>
        <w:tc>
          <w:tcPr>
            <w:tcW w:w="1173" w:type="dxa"/>
            <w:tcBorders>
              <w:top w:val="single" w:sz="4" w:space="0" w:color="000000"/>
              <w:left w:val="single" w:sz="4" w:space="0" w:color="000000"/>
              <w:bottom w:val="single" w:sz="4" w:space="0" w:color="000000"/>
              <w:right w:val="single" w:sz="4" w:space="0" w:color="000000"/>
            </w:tcBorders>
          </w:tcPr>
          <w:p w14:paraId="3C2FEE60" w14:textId="77777777" w:rsidR="00793672" w:rsidRDefault="008A060E">
            <w:pPr>
              <w:jc w:val="center"/>
              <w:rPr>
                <w:szCs w:val="24"/>
              </w:rPr>
            </w:pPr>
            <w:r>
              <w:rPr>
                <w:color w:val="000000"/>
                <w:szCs w:val="24"/>
              </w:rPr>
              <w:lastRenderedPageBreak/>
              <w:t>5-9</w:t>
            </w:r>
          </w:p>
        </w:tc>
        <w:tc>
          <w:tcPr>
            <w:tcW w:w="1637" w:type="dxa"/>
            <w:tcBorders>
              <w:top w:val="single" w:sz="4" w:space="0" w:color="000000"/>
              <w:left w:val="single" w:sz="4" w:space="0" w:color="000000"/>
              <w:bottom w:val="single" w:sz="4" w:space="0" w:color="000000"/>
              <w:right w:val="single" w:sz="4" w:space="0" w:color="000000"/>
            </w:tcBorders>
          </w:tcPr>
          <w:p w14:paraId="15D8BDBB" w14:textId="77777777" w:rsidR="00793672" w:rsidRDefault="008A060E">
            <w:pPr>
              <w:spacing w:line="273" w:lineRule="auto"/>
              <w:ind w:left="105"/>
              <w:jc w:val="center"/>
              <w:rPr>
                <w:b/>
                <w:color w:val="000000"/>
                <w:szCs w:val="24"/>
              </w:rPr>
            </w:pPr>
            <w:r>
              <w:rPr>
                <w:color w:val="000000"/>
                <w:szCs w:val="24"/>
              </w:rPr>
              <w:t>В течение года</w:t>
            </w:r>
          </w:p>
        </w:tc>
        <w:tc>
          <w:tcPr>
            <w:tcW w:w="1837" w:type="dxa"/>
            <w:tcBorders>
              <w:top w:val="single" w:sz="4" w:space="0" w:color="000000"/>
              <w:left w:val="single" w:sz="4" w:space="0" w:color="000000"/>
              <w:bottom w:val="single" w:sz="4" w:space="0" w:color="000000"/>
              <w:right w:val="single" w:sz="4" w:space="0" w:color="000000"/>
            </w:tcBorders>
          </w:tcPr>
          <w:p w14:paraId="36F37524" w14:textId="77777777" w:rsidR="00793672" w:rsidRDefault="008A060E">
            <w:pPr>
              <w:spacing w:line="273" w:lineRule="auto"/>
              <w:ind w:left="105"/>
              <w:jc w:val="center"/>
              <w:rPr>
                <w:b/>
                <w:color w:val="000000"/>
                <w:szCs w:val="24"/>
              </w:rPr>
            </w:pPr>
            <w:r>
              <w:rPr>
                <w:color w:val="000000"/>
                <w:szCs w:val="24"/>
              </w:rPr>
              <w:t>Классные руководители</w:t>
            </w:r>
          </w:p>
        </w:tc>
      </w:tr>
      <w:tr w:rsidR="00793672" w14:paraId="4EE18258" w14:textId="77777777">
        <w:trPr>
          <w:trHeight w:val="278"/>
        </w:trPr>
        <w:tc>
          <w:tcPr>
            <w:tcW w:w="10314" w:type="dxa"/>
            <w:gridSpan w:val="4"/>
            <w:tcBorders>
              <w:top w:val="single" w:sz="4" w:space="0" w:color="000000"/>
              <w:left w:val="single" w:sz="4" w:space="0" w:color="000000"/>
              <w:bottom w:val="single" w:sz="4" w:space="0" w:color="000000"/>
              <w:right w:val="single" w:sz="4" w:space="0" w:color="000000"/>
            </w:tcBorders>
            <w:shd w:val="clear" w:color="auto" w:fill="FF99FF"/>
          </w:tcPr>
          <w:p w14:paraId="54AEBEFB" w14:textId="77777777" w:rsidR="00793672" w:rsidRDefault="008A060E">
            <w:pPr>
              <w:spacing w:line="273" w:lineRule="auto"/>
              <w:ind w:left="107"/>
              <w:jc w:val="center"/>
              <w:rPr>
                <w:color w:val="000000"/>
                <w:szCs w:val="24"/>
              </w:rPr>
            </w:pPr>
            <w:r>
              <w:rPr>
                <w:b/>
                <w:color w:val="000000"/>
                <w:szCs w:val="24"/>
              </w:rPr>
              <w:lastRenderedPageBreak/>
              <w:t>Модуль "Социальное партнерство"</w:t>
            </w:r>
          </w:p>
        </w:tc>
      </w:tr>
      <w:tr w:rsidR="00793672" w14:paraId="744C68CC" w14:textId="77777777">
        <w:trPr>
          <w:trHeight w:val="278"/>
        </w:trPr>
        <w:tc>
          <w:tcPr>
            <w:tcW w:w="5667" w:type="dxa"/>
            <w:tcBorders>
              <w:top w:val="single" w:sz="4" w:space="0" w:color="000000"/>
              <w:left w:val="single" w:sz="4" w:space="0" w:color="000000"/>
              <w:bottom w:val="single" w:sz="4" w:space="0" w:color="000000"/>
              <w:right w:val="single" w:sz="4" w:space="0" w:color="000000"/>
            </w:tcBorders>
          </w:tcPr>
          <w:p w14:paraId="3C5237AC" w14:textId="77777777" w:rsidR="00793672" w:rsidRDefault="008A060E">
            <w:pPr>
              <w:spacing w:line="273" w:lineRule="auto"/>
              <w:ind w:left="105"/>
              <w:jc w:val="both"/>
              <w:rPr>
                <w:b/>
                <w:color w:val="000000"/>
                <w:szCs w:val="24"/>
              </w:rPr>
            </w:pPr>
            <w:r>
              <w:rPr>
                <w:rFonts w:eastAsia="Calibri"/>
                <w:szCs w:val="24"/>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w:t>
            </w:r>
          </w:p>
        </w:tc>
        <w:tc>
          <w:tcPr>
            <w:tcW w:w="1173" w:type="dxa"/>
            <w:tcBorders>
              <w:top w:val="single" w:sz="4" w:space="0" w:color="000000"/>
              <w:left w:val="single" w:sz="4" w:space="0" w:color="000000"/>
              <w:bottom w:val="single" w:sz="4" w:space="0" w:color="000000"/>
              <w:right w:val="single" w:sz="4" w:space="0" w:color="000000"/>
            </w:tcBorders>
          </w:tcPr>
          <w:p w14:paraId="392E82D3" w14:textId="77777777" w:rsidR="00793672" w:rsidRDefault="008A060E">
            <w:pPr>
              <w:jc w:val="center"/>
              <w:rPr>
                <w:szCs w:val="24"/>
              </w:rPr>
            </w:pPr>
            <w:r>
              <w:rPr>
                <w:color w:val="000000"/>
                <w:szCs w:val="24"/>
              </w:rPr>
              <w:t>5-9</w:t>
            </w:r>
          </w:p>
        </w:tc>
        <w:tc>
          <w:tcPr>
            <w:tcW w:w="1637" w:type="dxa"/>
            <w:tcBorders>
              <w:top w:val="single" w:sz="4" w:space="0" w:color="000000"/>
              <w:left w:val="single" w:sz="4" w:space="0" w:color="000000"/>
              <w:bottom w:val="single" w:sz="4" w:space="0" w:color="000000"/>
              <w:right w:val="single" w:sz="4" w:space="0" w:color="000000"/>
            </w:tcBorders>
          </w:tcPr>
          <w:p w14:paraId="485D9B1D" w14:textId="77777777" w:rsidR="00793672" w:rsidRDefault="008A060E">
            <w:pPr>
              <w:spacing w:line="273" w:lineRule="auto"/>
              <w:ind w:left="105"/>
              <w:jc w:val="center"/>
              <w:rPr>
                <w:color w:val="000000"/>
                <w:szCs w:val="24"/>
              </w:rPr>
            </w:pPr>
            <w:r>
              <w:rPr>
                <w:color w:val="000000"/>
                <w:szCs w:val="24"/>
              </w:rPr>
              <w:t>В течение года</w:t>
            </w:r>
          </w:p>
        </w:tc>
        <w:tc>
          <w:tcPr>
            <w:tcW w:w="1837" w:type="dxa"/>
            <w:tcBorders>
              <w:top w:val="single" w:sz="4" w:space="0" w:color="000000"/>
              <w:left w:val="single" w:sz="4" w:space="0" w:color="000000"/>
              <w:bottom w:val="single" w:sz="4" w:space="0" w:color="000000"/>
              <w:right w:val="single" w:sz="4" w:space="0" w:color="000000"/>
            </w:tcBorders>
          </w:tcPr>
          <w:p w14:paraId="4A1485CB" w14:textId="77777777" w:rsidR="00793672" w:rsidRDefault="008A060E">
            <w:pPr>
              <w:spacing w:line="273" w:lineRule="auto"/>
              <w:ind w:left="105"/>
              <w:jc w:val="center"/>
              <w:rPr>
                <w:color w:val="000000"/>
                <w:szCs w:val="24"/>
              </w:rPr>
            </w:pPr>
            <w:r>
              <w:rPr>
                <w:color w:val="000000"/>
                <w:szCs w:val="24"/>
              </w:rPr>
              <w:t>Замдиректора по ВР</w:t>
            </w:r>
          </w:p>
          <w:p w14:paraId="105DA9EB" w14:textId="77777777" w:rsidR="00793672" w:rsidRDefault="008A060E">
            <w:pPr>
              <w:spacing w:line="273" w:lineRule="auto"/>
              <w:ind w:left="105"/>
              <w:jc w:val="center"/>
              <w:rPr>
                <w:color w:val="000000"/>
                <w:szCs w:val="24"/>
              </w:rPr>
            </w:pPr>
            <w:r>
              <w:rPr>
                <w:color w:val="000000"/>
                <w:szCs w:val="24"/>
              </w:rPr>
              <w:t>Соцпедагог</w:t>
            </w:r>
          </w:p>
        </w:tc>
      </w:tr>
      <w:tr w:rsidR="00793672" w14:paraId="1082FD9C" w14:textId="77777777">
        <w:trPr>
          <w:trHeight w:val="278"/>
        </w:trPr>
        <w:tc>
          <w:tcPr>
            <w:tcW w:w="5667" w:type="dxa"/>
            <w:tcBorders>
              <w:top w:val="single" w:sz="4" w:space="0" w:color="000000"/>
              <w:left w:val="single" w:sz="4" w:space="0" w:color="000000"/>
              <w:bottom w:val="single" w:sz="4" w:space="0" w:color="000000"/>
              <w:right w:val="single" w:sz="4" w:space="0" w:color="000000"/>
            </w:tcBorders>
          </w:tcPr>
          <w:p w14:paraId="325D3E71" w14:textId="77777777" w:rsidR="00793672" w:rsidRDefault="008A060E">
            <w:pPr>
              <w:spacing w:line="273" w:lineRule="auto"/>
              <w:ind w:left="105"/>
              <w:jc w:val="both"/>
              <w:rPr>
                <w:rFonts w:eastAsia="Calibri"/>
                <w:szCs w:val="24"/>
              </w:rPr>
            </w:pPr>
            <w:r>
              <w:rPr>
                <w:rFonts w:eastAsia="Calibri"/>
                <w:szCs w:val="24"/>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tc>
        <w:tc>
          <w:tcPr>
            <w:tcW w:w="1173" w:type="dxa"/>
            <w:tcBorders>
              <w:top w:val="single" w:sz="4" w:space="0" w:color="000000"/>
              <w:left w:val="single" w:sz="4" w:space="0" w:color="000000"/>
              <w:bottom w:val="single" w:sz="4" w:space="0" w:color="000000"/>
              <w:right w:val="single" w:sz="4" w:space="0" w:color="000000"/>
            </w:tcBorders>
          </w:tcPr>
          <w:p w14:paraId="3E3130EB" w14:textId="77777777" w:rsidR="00793672" w:rsidRDefault="008A060E">
            <w:pPr>
              <w:jc w:val="center"/>
              <w:rPr>
                <w:szCs w:val="24"/>
                <w:lang w:eastAsia="ru-RU"/>
              </w:rPr>
            </w:pPr>
            <w:r>
              <w:rPr>
                <w:color w:val="000000"/>
                <w:szCs w:val="24"/>
              </w:rPr>
              <w:t>5-9</w:t>
            </w:r>
          </w:p>
        </w:tc>
        <w:tc>
          <w:tcPr>
            <w:tcW w:w="1637" w:type="dxa"/>
            <w:tcBorders>
              <w:top w:val="single" w:sz="4" w:space="0" w:color="000000"/>
              <w:left w:val="single" w:sz="4" w:space="0" w:color="000000"/>
              <w:bottom w:val="single" w:sz="4" w:space="0" w:color="000000"/>
              <w:right w:val="single" w:sz="4" w:space="0" w:color="000000"/>
            </w:tcBorders>
          </w:tcPr>
          <w:p w14:paraId="002E863C" w14:textId="77777777" w:rsidR="00793672" w:rsidRDefault="008A060E">
            <w:pPr>
              <w:spacing w:line="273" w:lineRule="auto"/>
              <w:ind w:left="105"/>
              <w:jc w:val="center"/>
              <w:rPr>
                <w:color w:val="000000"/>
                <w:szCs w:val="24"/>
              </w:rPr>
            </w:pPr>
            <w:r>
              <w:rPr>
                <w:color w:val="000000"/>
                <w:szCs w:val="24"/>
              </w:rPr>
              <w:t>В течение года</w:t>
            </w:r>
          </w:p>
        </w:tc>
        <w:tc>
          <w:tcPr>
            <w:tcW w:w="1837" w:type="dxa"/>
            <w:tcBorders>
              <w:top w:val="single" w:sz="4" w:space="0" w:color="000000"/>
              <w:left w:val="single" w:sz="4" w:space="0" w:color="000000"/>
              <w:bottom w:val="single" w:sz="4" w:space="0" w:color="000000"/>
              <w:right w:val="single" w:sz="4" w:space="0" w:color="000000"/>
            </w:tcBorders>
          </w:tcPr>
          <w:p w14:paraId="13E05DA1" w14:textId="77777777" w:rsidR="00793672" w:rsidRDefault="008A060E">
            <w:pPr>
              <w:spacing w:line="273" w:lineRule="auto"/>
              <w:ind w:left="105"/>
              <w:jc w:val="center"/>
              <w:rPr>
                <w:color w:val="000000"/>
                <w:szCs w:val="24"/>
              </w:rPr>
            </w:pPr>
            <w:r>
              <w:rPr>
                <w:color w:val="000000"/>
                <w:szCs w:val="24"/>
              </w:rPr>
              <w:t>Замдиректора по ВР</w:t>
            </w:r>
          </w:p>
          <w:p w14:paraId="217494F3" w14:textId="77777777" w:rsidR="00793672" w:rsidRDefault="008A060E">
            <w:pPr>
              <w:spacing w:line="273" w:lineRule="auto"/>
              <w:ind w:left="105"/>
              <w:jc w:val="center"/>
              <w:rPr>
                <w:color w:val="000000"/>
                <w:szCs w:val="24"/>
              </w:rPr>
            </w:pPr>
            <w:r>
              <w:rPr>
                <w:color w:val="000000"/>
                <w:szCs w:val="24"/>
              </w:rPr>
              <w:t>Соцпедагог</w:t>
            </w:r>
          </w:p>
        </w:tc>
      </w:tr>
    </w:tbl>
    <w:p w14:paraId="0C4812BB" w14:textId="77777777" w:rsidR="00793672" w:rsidRDefault="00793672">
      <w:pPr>
        <w:spacing w:line="254" w:lineRule="auto"/>
        <w:rPr>
          <w:szCs w:val="24"/>
        </w:rPr>
      </w:pPr>
    </w:p>
    <w:p w14:paraId="4403473B" w14:textId="77777777" w:rsidR="00793672" w:rsidRDefault="00793672">
      <w:pPr>
        <w:rPr>
          <w:szCs w:val="24"/>
        </w:rPr>
      </w:pPr>
    </w:p>
    <w:p w14:paraId="4CD07E38" w14:textId="77777777" w:rsidR="00793672" w:rsidRDefault="00793672">
      <w:pPr>
        <w:rPr>
          <w:szCs w:val="24"/>
        </w:rPr>
      </w:pPr>
    </w:p>
    <w:p w14:paraId="758717BC" w14:textId="77777777" w:rsidR="00793672" w:rsidRDefault="00793672">
      <w:pPr>
        <w:spacing w:line="254" w:lineRule="auto"/>
        <w:rPr>
          <w:szCs w:val="24"/>
        </w:rPr>
      </w:pPr>
    </w:p>
    <w:p w14:paraId="5AA68EFE" w14:textId="77777777" w:rsidR="00793672" w:rsidRDefault="00793672">
      <w:pPr>
        <w:spacing w:line="254" w:lineRule="auto"/>
        <w:rPr>
          <w:szCs w:val="24"/>
        </w:rPr>
      </w:pPr>
    </w:p>
    <w:p w14:paraId="42C87E50" w14:textId="77777777" w:rsidR="00793672" w:rsidRDefault="008A060E">
      <w:pPr>
        <w:spacing w:line="254" w:lineRule="auto"/>
        <w:rPr>
          <w:szCs w:val="24"/>
        </w:rPr>
      </w:pPr>
      <w:r>
        <w:rPr>
          <w:szCs w:val="24"/>
        </w:rPr>
        <w:br w:type="textWrapping" w:clear="all"/>
      </w:r>
    </w:p>
    <w:p w14:paraId="20A2AD50" w14:textId="77777777" w:rsidR="00793672" w:rsidRDefault="00793672">
      <w:pPr>
        <w:widowControl/>
        <w:spacing w:line="254" w:lineRule="auto"/>
        <w:rPr>
          <w:szCs w:val="24"/>
        </w:rPr>
        <w:sectPr w:rsidR="00793672">
          <w:pgSz w:w="11909" w:h="16834"/>
          <w:pgMar w:top="1134" w:right="851" w:bottom="1134" w:left="1701" w:header="360" w:footer="360" w:gutter="0"/>
          <w:cols w:space="720"/>
        </w:sectPr>
      </w:pPr>
    </w:p>
    <w:p w14:paraId="1BDF9F45" w14:textId="77777777" w:rsidR="00793672" w:rsidRDefault="00793672">
      <w:pPr>
        <w:spacing w:line="276" w:lineRule="auto"/>
        <w:rPr>
          <w:szCs w:val="24"/>
        </w:rPr>
      </w:pPr>
    </w:p>
    <w:tbl>
      <w:tblPr>
        <w:tblW w:w="10774"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19"/>
        <w:gridCol w:w="1173"/>
        <w:gridCol w:w="1637"/>
        <w:gridCol w:w="2045"/>
      </w:tblGrid>
      <w:tr w:rsidR="00793672" w14:paraId="7C9C6084" w14:textId="77777777">
        <w:trPr>
          <w:trHeight w:val="317"/>
        </w:trPr>
        <w:tc>
          <w:tcPr>
            <w:tcW w:w="10774" w:type="dxa"/>
            <w:gridSpan w:val="4"/>
            <w:tcBorders>
              <w:top w:val="single" w:sz="4" w:space="0" w:color="000000"/>
              <w:left w:val="single" w:sz="4" w:space="0" w:color="000000"/>
              <w:bottom w:val="single" w:sz="4" w:space="0" w:color="000000"/>
              <w:right w:val="single" w:sz="4" w:space="0" w:color="000000"/>
            </w:tcBorders>
            <w:shd w:val="clear" w:color="auto" w:fill="FFCCFF"/>
          </w:tcPr>
          <w:p w14:paraId="6CEDDF4C" w14:textId="77777777" w:rsidR="00793672" w:rsidRDefault="008A060E">
            <w:pPr>
              <w:spacing w:before="3"/>
              <w:ind w:left="1959" w:right="1954"/>
              <w:jc w:val="center"/>
              <w:rPr>
                <w:b/>
                <w:color w:val="000000"/>
                <w:szCs w:val="24"/>
              </w:rPr>
            </w:pPr>
            <w:r>
              <w:rPr>
                <w:b/>
                <w:color w:val="000000"/>
                <w:szCs w:val="24"/>
              </w:rPr>
              <w:t>Модуль «Школьные медиа»</w:t>
            </w:r>
          </w:p>
        </w:tc>
      </w:tr>
      <w:tr w:rsidR="00793672" w14:paraId="0F671700" w14:textId="77777777">
        <w:trPr>
          <w:trHeight w:val="317"/>
        </w:trPr>
        <w:tc>
          <w:tcPr>
            <w:tcW w:w="5919" w:type="dxa"/>
            <w:tcBorders>
              <w:top w:val="single" w:sz="4" w:space="0" w:color="000000"/>
              <w:left w:val="single" w:sz="4" w:space="0" w:color="000000"/>
              <w:bottom w:val="single" w:sz="4" w:space="0" w:color="000000"/>
              <w:right w:val="single" w:sz="4" w:space="0" w:color="000000"/>
            </w:tcBorders>
          </w:tcPr>
          <w:p w14:paraId="162F962D" w14:textId="77777777" w:rsidR="00793672" w:rsidRDefault="008A060E">
            <w:pPr>
              <w:spacing w:before="5"/>
              <w:ind w:left="1075"/>
              <w:rPr>
                <w:b/>
                <w:i/>
                <w:color w:val="000000"/>
                <w:szCs w:val="24"/>
              </w:rPr>
            </w:pPr>
            <w:r>
              <w:rPr>
                <w:b/>
                <w:i/>
                <w:color w:val="000000"/>
                <w:szCs w:val="24"/>
              </w:rPr>
              <w:t>Дела, события, мероприятия</w:t>
            </w:r>
          </w:p>
        </w:tc>
        <w:tc>
          <w:tcPr>
            <w:tcW w:w="1173" w:type="dxa"/>
            <w:tcBorders>
              <w:top w:val="single" w:sz="4" w:space="0" w:color="000000"/>
              <w:left w:val="single" w:sz="4" w:space="0" w:color="000000"/>
              <w:bottom w:val="single" w:sz="4" w:space="0" w:color="000000"/>
              <w:right w:val="single" w:sz="4" w:space="0" w:color="000000"/>
            </w:tcBorders>
          </w:tcPr>
          <w:p w14:paraId="3AA0F751" w14:textId="77777777" w:rsidR="00793672" w:rsidRDefault="008A060E">
            <w:pPr>
              <w:spacing w:before="5"/>
              <w:ind w:left="106"/>
              <w:rPr>
                <w:b/>
                <w:i/>
                <w:color w:val="000000"/>
                <w:szCs w:val="24"/>
              </w:rPr>
            </w:pPr>
            <w:r>
              <w:rPr>
                <w:b/>
                <w:i/>
                <w:color w:val="000000"/>
                <w:szCs w:val="24"/>
              </w:rPr>
              <w:t>Классы</w:t>
            </w:r>
          </w:p>
        </w:tc>
        <w:tc>
          <w:tcPr>
            <w:tcW w:w="1637" w:type="dxa"/>
            <w:tcBorders>
              <w:top w:val="single" w:sz="4" w:space="0" w:color="000000"/>
              <w:left w:val="single" w:sz="4" w:space="0" w:color="000000"/>
              <w:bottom w:val="single" w:sz="4" w:space="0" w:color="000000"/>
              <w:right w:val="single" w:sz="4" w:space="0" w:color="000000"/>
            </w:tcBorders>
          </w:tcPr>
          <w:p w14:paraId="4C3CB664" w14:textId="77777777" w:rsidR="00793672" w:rsidRDefault="008A060E">
            <w:pPr>
              <w:spacing w:before="3"/>
              <w:ind w:left="106"/>
              <w:rPr>
                <w:b/>
                <w:i/>
                <w:color w:val="000000"/>
                <w:szCs w:val="24"/>
              </w:rPr>
            </w:pPr>
            <w:r>
              <w:rPr>
                <w:b/>
                <w:i/>
                <w:color w:val="000000"/>
                <w:szCs w:val="24"/>
              </w:rPr>
              <w:t>Дата</w:t>
            </w:r>
          </w:p>
        </w:tc>
        <w:tc>
          <w:tcPr>
            <w:tcW w:w="2045" w:type="dxa"/>
            <w:tcBorders>
              <w:top w:val="single" w:sz="4" w:space="0" w:color="000000"/>
              <w:left w:val="single" w:sz="4" w:space="0" w:color="000000"/>
              <w:bottom w:val="single" w:sz="4" w:space="0" w:color="000000"/>
              <w:right w:val="single" w:sz="4" w:space="0" w:color="000000"/>
            </w:tcBorders>
          </w:tcPr>
          <w:p w14:paraId="502DFD9C" w14:textId="77777777" w:rsidR="00793672" w:rsidRDefault="008A060E">
            <w:pPr>
              <w:spacing w:before="5"/>
              <w:ind w:left="107"/>
              <w:rPr>
                <w:b/>
                <w:i/>
                <w:color w:val="000000"/>
                <w:szCs w:val="24"/>
              </w:rPr>
            </w:pPr>
            <w:r>
              <w:rPr>
                <w:b/>
                <w:i/>
                <w:color w:val="000000"/>
                <w:szCs w:val="24"/>
              </w:rPr>
              <w:t>Ответственные</w:t>
            </w:r>
          </w:p>
        </w:tc>
      </w:tr>
      <w:tr w:rsidR="00793672" w14:paraId="2FE704D1" w14:textId="77777777">
        <w:trPr>
          <w:trHeight w:val="634"/>
        </w:trPr>
        <w:tc>
          <w:tcPr>
            <w:tcW w:w="5919" w:type="dxa"/>
            <w:tcBorders>
              <w:top w:val="single" w:sz="4" w:space="0" w:color="000000"/>
              <w:left w:val="single" w:sz="4" w:space="0" w:color="000000"/>
              <w:bottom w:val="single" w:sz="4" w:space="0" w:color="000000"/>
              <w:right w:val="single" w:sz="4" w:space="0" w:color="000000"/>
            </w:tcBorders>
          </w:tcPr>
          <w:p w14:paraId="00EA1FDD" w14:textId="77777777" w:rsidR="00793672" w:rsidRDefault="008A060E">
            <w:pPr>
              <w:spacing w:before="3"/>
              <w:ind w:left="107"/>
              <w:rPr>
                <w:color w:val="000000"/>
                <w:szCs w:val="24"/>
              </w:rPr>
            </w:pPr>
            <w:r>
              <w:rPr>
                <w:color w:val="000000"/>
                <w:szCs w:val="24"/>
              </w:rPr>
              <w:t>Публикации новостей в школьном аккаунте в</w:t>
            </w:r>
          </w:p>
          <w:p w14:paraId="30D511FD" w14:textId="77777777" w:rsidR="00793672" w:rsidRDefault="008A060E">
            <w:pPr>
              <w:spacing w:before="40"/>
              <w:ind w:left="107"/>
              <w:rPr>
                <w:color w:val="000000"/>
                <w:szCs w:val="24"/>
              </w:rPr>
            </w:pPr>
            <w:r>
              <w:rPr>
                <w:color w:val="000000"/>
                <w:szCs w:val="24"/>
              </w:rPr>
              <w:t>Телеграмм</w:t>
            </w:r>
          </w:p>
        </w:tc>
        <w:tc>
          <w:tcPr>
            <w:tcW w:w="1173" w:type="dxa"/>
            <w:tcBorders>
              <w:top w:val="single" w:sz="4" w:space="0" w:color="000000"/>
              <w:left w:val="single" w:sz="4" w:space="0" w:color="000000"/>
              <w:bottom w:val="single" w:sz="4" w:space="0" w:color="000000"/>
              <w:right w:val="single" w:sz="4" w:space="0" w:color="000000"/>
            </w:tcBorders>
          </w:tcPr>
          <w:p w14:paraId="791FF34B" w14:textId="77777777" w:rsidR="00793672" w:rsidRDefault="008A060E">
            <w:pPr>
              <w:spacing w:before="3"/>
              <w:ind w:left="106"/>
              <w:rPr>
                <w:color w:val="000000"/>
                <w:szCs w:val="24"/>
              </w:rPr>
            </w:pPr>
            <w:r>
              <w:rPr>
                <w:color w:val="000000"/>
                <w:szCs w:val="24"/>
              </w:rPr>
              <w:t>5-9</w:t>
            </w:r>
          </w:p>
        </w:tc>
        <w:tc>
          <w:tcPr>
            <w:tcW w:w="1637" w:type="dxa"/>
            <w:tcBorders>
              <w:top w:val="single" w:sz="4" w:space="0" w:color="000000"/>
              <w:left w:val="single" w:sz="4" w:space="0" w:color="000000"/>
              <w:bottom w:val="single" w:sz="4" w:space="0" w:color="000000"/>
              <w:right w:val="single" w:sz="4" w:space="0" w:color="000000"/>
            </w:tcBorders>
          </w:tcPr>
          <w:p w14:paraId="59C58E86" w14:textId="77777777" w:rsidR="00793672" w:rsidRDefault="008A060E">
            <w:pPr>
              <w:spacing w:before="3"/>
              <w:ind w:left="106"/>
              <w:rPr>
                <w:color w:val="000000"/>
                <w:szCs w:val="24"/>
              </w:rPr>
            </w:pPr>
            <w:r>
              <w:rPr>
                <w:color w:val="000000"/>
                <w:szCs w:val="24"/>
              </w:rPr>
              <w:t>Каждую</w:t>
            </w:r>
          </w:p>
          <w:p w14:paraId="0AF9A019" w14:textId="77777777" w:rsidR="00793672" w:rsidRDefault="008A060E">
            <w:pPr>
              <w:spacing w:before="40"/>
              <w:ind w:left="106"/>
              <w:rPr>
                <w:color w:val="000000"/>
                <w:szCs w:val="24"/>
              </w:rPr>
            </w:pPr>
            <w:r>
              <w:rPr>
                <w:color w:val="000000"/>
                <w:szCs w:val="24"/>
              </w:rPr>
              <w:t>неделю</w:t>
            </w:r>
          </w:p>
        </w:tc>
        <w:tc>
          <w:tcPr>
            <w:tcW w:w="2045" w:type="dxa"/>
            <w:tcBorders>
              <w:top w:val="single" w:sz="4" w:space="0" w:color="000000"/>
              <w:left w:val="single" w:sz="4" w:space="0" w:color="000000"/>
              <w:bottom w:val="single" w:sz="4" w:space="0" w:color="000000"/>
              <w:right w:val="single" w:sz="4" w:space="0" w:color="000000"/>
            </w:tcBorders>
          </w:tcPr>
          <w:p w14:paraId="257F8466" w14:textId="77777777" w:rsidR="00793672" w:rsidRDefault="008A060E">
            <w:pPr>
              <w:spacing w:before="40"/>
              <w:ind w:left="107"/>
              <w:rPr>
                <w:color w:val="000000"/>
                <w:szCs w:val="24"/>
              </w:rPr>
            </w:pPr>
            <w:r>
              <w:rPr>
                <w:color w:val="000000"/>
                <w:szCs w:val="24"/>
              </w:rPr>
              <w:t>Замдиректора по ВР</w:t>
            </w:r>
          </w:p>
          <w:p w14:paraId="28070211" w14:textId="77777777" w:rsidR="00793672" w:rsidRDefault="008A060E">
            <w:pPr>
              <w:spacing w:before="40"/>
              <w:ind w:left="107"/>
              <w:rPr>
                <w:color w:val="000000"/>
                <w:szCs w:val="24"/>
              </w:rPr>
            </w:pPr>
            <w:r>
              <w:rPr>
                <w:color w:val="000000"/>
                <w:szCs w:val="24"/>
              </w:rPr>
              <w:t>Советник по воспитанию</w:t>
            </w:r>
          </w:p>
        </w:tc>
      </w:tr>
      <w:tr w:rsidR="00793672" w14:paraId="518CD6A6" w14:textId="77777777">
        <w:trPr>
          <w:trHeight w:val="634"/>
        </w:trPr>
        <w:tc>
          <w:tcPr>
            <w:tcW w:w="5919" w:type="dxa"/>
            <w:tcBorders>
              <w:top w:val="single" w:sz="4" w:space="0" w:color="000000"/>
              <w:left w:val="single" w:sz="4" w:space="0" w:color="000000"/>
              <w:bottom w:val="single" w:sz="4" w:space="0" w:color="000000"/>
              <w:right w:val="single" w:sz="4" w:space="0" w:color="000000"/>
            </w:tcBorders>
          </w:tcPr>
          <w:p w14:paraId="4CB09A12" w14:textId="77777777" w:rsidR="00793672" w:rsidRDefault="008A060E">
            <w:pPr>
              <w:spacing w:before="3"/>
              <w:ind w:left="107"/>
              <w:rPr>
                <w:color w:val="000000"/>
                <w:szCs w:val="24"/>
              </w:rPr>
            </w:pPr>
            <w:r>
              <w:rPr>
                <w:color w:val="000000"/>
                <w:szCs w:val="24"/>
              </w:rPr>
              <w:t>Публикации новостей в школьном аккаунте в</w:t>
            </w:r>
          </w:p>
          <w:p w14:paraId="2E137DB5" w14:textId="77777777" w:rsidR="00793672" w:rsidRDefault="008A060E">
            <w:pPr>
              <w:spacing w:before="40"/>
              <w:ind w:left="107"/>
              <w:rPr>
                <w:color w:val="000000"/>
                <w:szCs w:val="24"/>
              </w:rPr>
            </w:pPr>
            <w:r>
              <w:rPr>
                <w:color w:val="000000"/>
                <w:szCs w:val="24"/>
              </w:rPr>
              <w:t>ВК</w:t>
            </w:r>
          </w:p>
        </w:tc>
        <w:tc>
          <w:tcPr>
            <w:tcW w:w="1173" w:type="dxa"/>
            <w:tcBorders>
              <w:top w:val="single" w:sz="4" w:space="0" w:color="000000"/>
              <w:left w:val="single" w:sz="4" w:space="0" w:color="000000"/>
              <w:bottom w:val="single" w:sz="4" w:space="0" w:color="000000"/>
              <w:right w:val="single" w:sz="4" w:space="0" w:color="000000"/>
            </w:tcBorders>
          </w:tcPr>
          <w:p w14:paraId="3CCA4213" w14:textId="77777777" w:rsidR="00793672" w:rsidRDefault="008A060E">
            <w:pPr>
              <w:spacing w:before="3"/>
              <w:ind w:left="106"/>
              <w:rPr>
                <w:color w:val="000000"/>
                <w:szCs w:val="24"/>
              </w:rPr>
            </w:pPr>
            <w:r>
              <w:rPr>
                <w:color w:val="000000"/>
                <w:szCs w:val="24"/>
              </w:rPr>
              <w:t>5-9</w:t>
            </w:r>
          </w:p>
        </w:tc>
        <w:tc>
          <w:tcPr>
            <w:tcW w:w="1637" w:type="dxa"/>
            <w:tcBorders>
              <w:top w:val="single" w:sz="4" w:space="0" w:color="000000"/>
              <w:left w:val="single" w:sz="4" w:space="0" w:color="000000"/>
              <w:bottom w:val="single" w:sz="4" w:space="0" w:color="000000"/>
              <w:right w:val="single" w:sz="4" w:space="0" w:color="000000"/>
            </w:tcBorders>
          </w:tcPr>
          <w:p w14:paraId="3655AB05" w14:textId="77777777" w:rsidR="00793672" w:rsidRDefault="008A060E">
            <w:pPr>
              <w:spacing w:before="3"/>
              <w:ind w:left="106"/>
              <w:rPr>
                <w:color w:val="000000"/>
                <w:szCs w:val="24"/>
              </w:rPr>
            </w:pPr>
            <w:r>
              <w:rPr>
                <w:color w:val="000000"/>
                <w:szCs w:val="24"/>
              </w:rPr>
              <w:t>Каждую</w:t>
            </w:r>
          </w:p>
          <w:p w14:paraId="0F8EA9AC" w14:textId="77777777" w:rsidR="00793672" w:rsidRDefault="008A060E">
            <w:pPr>
              <w:spacing w:before="40"/>
              <w:ind w:left="106"/>
              <w:rPr>
                <w:color w:val="000000"/>
                <w:szCs w:val="24"/>
              </w:rPr>
            </w:pPr>
            <w:r>
              <w:rPr>
                <w:color w:val="000000"/>
                <w:szCs w:val="24"/>
              </w:rPr>
              <w:t>неделю</w:t>
            </w:r>
          </w:p>
        </w:tc>
        <w:tc>
          <w:tcPr>
            <w:tcW w:w="2045" w:type="dxa"/>
            <w:tcBorders>
              <w:top w:val="single" w:sz="4" w:space="0" w:color="000000"/>
              <w:left w:val="single" w:sz="4" w:space="0" w:color="000000"/>
              <w:bottom w:val="single" w:sz="4" w:space="0" w:color="000000"/>
              <w:right w:val="single" w:sz="4" w:space="0" w:color="000000"/>
            </w:tcBorders>
          </w:tcPr>
          <w:p w14:paraId="6F0FF091" w14:textId="77777777" w:rsidR="00793672" w:rsidRDefault="008A060E">
            <w:pPr>
              <w:spacing w:before="40"/>
              <w:ind w:left="107"/>
              <w:rPr>
                <w:color w:val="000000"/>
                <w:szCs w:val="24"/>
              </w:rPr>
            </w:pPr>
            <w:r>
              <w:rPr>
                <w:color w:val="000000"/>
                <w:szCs w:val="24"/>
              </w:rPr>
              <w:t>Учитель информатики</w:t>
            </w:r>
          </w:p>
        </w:tc>
      </w:tr>
      <w:tr w:rsidR="00793672" w14:paraId="6CD5616B" w14:textId="77777777">
        <w:trPr>
          <w:trHeight w:val="638"/>
        </w:trPr>
        <w:tc>
          <w:tcPr>
            <w:tcW w:w="5919" w:type="dxa"/>
            <w:tcBorders>
              <w:top w:val="single" w:sz="4" w:space="0" w:color="000000"/>
              <w:left w:val="single" w:sz="4" w:space="0" w:color="000000"/>
              <w:bottom w:val="single" w:sz="4" w:space="0" w:color="000000"/>
              <w:right w:val="single" w:sz="4" w:space="0" w:color="000000"/>
            </w:tcBorders>
          </w:tcPr>
          <w:p w14:paraId="23136E68" w14:textId="77777777" w:rsidR="00793672" w:rsidRDefault="008A060E">
            <w:pPr>
              <w:spacing w:before="3"/>
              <w:ind w:left="107"/>
              <w:rPr>
                <w:color w:val="000000"/>
                <w:szCs w:val="24"/>
              </w:rPr>
            </w:pPr>
            <w:r>
              <w:rPr>
                <w:color w:val="000000"/>
                <w:szCs w:val="24"/>
              </w:rPr>
              <w:t>Фоторепортажи с школьных мероприятий</w:t>
            </w:r>
          </w:p>
        </w:tc>
        <w:tc>
          <w:tcPr>
            <w:tcW w:w="1173" w:type="dxa"/>
            <w:tcBorders>
              <w:top w:val="single" w:sz="4" w:space="0" w:color="000000"/>
              <w:left w:val="single" w:sz="4" w:space="0" w:color="000000"/>
              <w:bottom w:val="single" w:sz="4" w:space="0" w:color="000000"/>
              <w:right w:val="single" w:sz="4" w:space="0" w:color="000000"/>
            </w:tcBorders>
          </w:tcPr>
          <w:p w14:paraId="3B7F45ED" w14:textId="77777777" w:rsidR="00793672" w:rsidRDefault="008A060E">
            <w:pPr>
              <w:spacing w:before="3"/>
              <w:ind w:left="106"/>
              <w:rPr>
                <w:color w:val="000000"/>
                <w:szCs w:val="24"/>
              </w:rPr>
            </w:pPr>
            <w:r>
              <w:rPr>
                <w:color w:val="000000"/>
                <w:szCs w:val="24"/>
              </w:rPr>
              <w:t>5-9</w:t>
            </w:r>
          </w:p>
        </w:tc>
        <w:tc>
          <w:tcPr>
            <w:tcW w:w="1637" w:type="dxa"/>
            <w:tcBorders>
              <w:top w:val="single" w:sz="4" w:space="0" w:color="000000"/>
              <w:left w:val="single" w:sz="4" w:space="0" w:color="000000"/>
              <w:bottom w:val="single" w:sz="4" w:space="0" w:color="000000"/>
              <w:right w:val="single" w:sz="4" w:space="0" w:color="000000"/>
            </w:tcBorders>
          </w:tcPr>
          <w:p w14:paraId="1CAA6D24" w14:textId="77777777" w:rsidR="00793672" w:rsidRDefault="008A060E">
            <w:pPr>
              <w:spacing w:before="3"/>
              <w:ind w:left="106"/>
              <w:rPr>
                <w:color w:val="000000"/>
                <w:szCs w:val="24"/>
              </w:rPr>
            </w:pPr>
            <w:r>
              <w:rPr>
                <w:color w:val="000000"/>
                <w:szCs w:val="24"/>
              </w:rPr>
              <w:t>В течение</w:t>
            </w:r>
          </w:p>
          <w:p w14:paraId="5129C1F6" w14:textId="77777777" w:rsidR="00793672" w:rsidRDefault="008A060E">
            <w:pPr>
              <w:spacing w:before="40"/>
              <w:ind w:left="106"/>
              <w:rPr>
                <w:color w:val="000000"/>
                <w:szCs w:val="24"/>
              </w:rPr>
            </w:pPr>
            <w:r>
              <w:rPr>
                <w:color w:val="000000"/>
                <w:szCs w:val="24"/>
              </w:rPr>
              <w:t>года</w:t>
            </w:r>
          </w:p>
        </w:tc>
        <w:tc>
          <w:tcPr>
            <w:tcW w:w="2045" w:type="dxa"/>
            <w:tcBorders>
              <w:top w:val="single" w:sz="4" w:space="0" w:color="000000"/>
              <w:left w:val="single" w:sz="4" w:space="0" w:color="000000"/>
              <w:bottom w:val="single" w:sz="4" w:space="0" w:color="000000"/>
              <w:right w:val="single" w:sz="4" w:space="0" w:color="000000"/>
            </w:tcBorders>
          </w:tcPr>
          <w:p w14:paraId="4A02E9EF" w14:textId="77777777" w:rsidR="00793672" w:rsidRDefault="008A060E">
            <w:pPr>
              <w:spacing w:before="3"/>
              <w:ind w:left="107"/>
              <w:rPr>
                <w:color w:val="000000"/>
                <w:szCs w:val="24"/>
              </w:rPr>
            </w:pPr>
            <w:r>
              <w:rPr>
                <w:color w:val="000000"/>
                <w:szCs w:val="24"/>
              </w:rPr>
              <w:t>Медиацентр</w:t>
            </w:r>
          </w:p>
        </w:tc>
      </w:tr>
      <w:tr w:rsidR="00793672" w14:paraId="718AABD2" w14:textId="77777777">
        <w:trPr>
          <w:trHeight w:val="634"/>
        </w:trPr>
        <w:tc>
          <w:tcPr>
            <w:tcW w:w="5919" w:type="dxa"/>
            <w:tcBorders>
              <w:top w:val="single" w:sz="4" w:space="0" w:color="000000"/>
              <w:left w:val="single" w:sz="4" w:space="0" w:color="000000"/>
              <w:bottom w:val="single" w:sz="4" w:space="0" w:color="000000"/>
              <w:right w:val="single" w:sz="4" w:space="0" w:color="000000"/>
            </w:tcBorders>
          </w:tcPr>
          <w:p w14:paraId="51073FC7" w14:textId="77777777" w:rsidR="00793672" w:rsidRDefault="008A060E">
            <w:pPr>
              <w:spacing w:line="273" w:lineRule="auto"/>
              <w:ind w:left="107"/>
              <w:rPr>
                <w:color w:val="000000"/>
                <w:szCs w:val="24"/>
              </w:rPr>
            </w:pPr>
            <w:r>
              <w:rPr>
                <w:color w:val="000000"/>
                <w:szCs w:val="24"/>
              </w:rPr>
              <w:t>Работа школьного радиоцентра «ШАГ»</w:t>
            </w:r>
          </w:p>
        </w:tc>
        <w:tc>
          <w:tcPr>
            <w:tcW w:w="1173" w:type="dxa"/>
            <w:tcBorders>
              <w:top w:val="single" w:sz="4" w:space="0" w:color="000000"/>
              <w:left w:val="single" w:sz="4" w:space="0" w:color="000000"/>
              <w:bottom w:val="single" w:sz="4" w:space="0" w:color="000000"/>
              <w:right w:val="single" w:sz="4" w:space="0" w:color="000000"/>
            </w:tcBorders>
          </w:tcPr>
          <w:p w14:paraId="1E26A384" w14:textId="77777777" w:rsidR="00793672" w:rsidRDefault="008A060E">
            <w:pPr>
              <w:spacing w:line="273" w:lineRule="auto"/>
              <w:ind w:left="106"/>
              <w:rPr>
                <w:color w:val="000000"/>
                <w:szCs w:val="24"/>
              </w:rPr>
            </w:pPr>
            <w:r>
              <w:rPr>
                <w:color w:val="000000"/>
                <w:szCs w:val="24"/>
              </w:rPr>
              <w:t>5-9</w:t>
            </w:r>
          </w:p>
        </w:tc>
        <w:tc>
          <w:tcPr>
            <w:tcW w:w="1637" w:type="dxa"/>
            <w:tcBorders>
              <w:top w:val="single" w:sz="4" w:space="0" w:color="000000"/>
              <w:left w:val="single" w:sz="4" w:space="0" w:color="000000"/>
              <w:bottom w:val="single" w:sz="4" w:space="0" w:color="000000"/>
              <w:right w:val="single" w:sz="4" w:space="0" w:color="000000"/>
            </w:tcBorders>
          </w:tcPr>
          <w:p w14:paraId="4B5BB9D9" w14:textId="77777777" w:rsidR="00793672" w:rsidRDefault="008A060E">
            <w:pPr>
              <w:spacing w:line="273" w:lineRule="auto"/>
              <w:ind w:left="106"/>
              <w:rPr>
                <w:color w:val="000000"/>
                <w:szCs w:val="24"/>
              </w:rPr>
            </w:pPr>
            <w:r>
              <w:rPr>
                <w:color w:val="000000"/>
                <w:szCs w:val="24"/>
              </w:rPr>
              <w:t>В течение</w:t>
            </w:r>
          </w:p>
          <w:p w14:paraId="18F58AD5" w14:textId="77777777" w:rsidR="00793672" w:rsidRDefault="008A060E">
            <w:pPr>
              <w:spacing w:before="40"/>
              <w:ind w:left="106"/>
              <w:rPr>
                <w:color w:val="000000"/>
                <w:szCs w:val="24"/>
              </w:rPr>
            </w:pPr>
            <w:r>
              <w:rPr>
                <w:color w:val="000000"/>
                <w:szCs w:val="24"/>
              </w:rPr>
              <w:t>года</w:t>
            </w:r>
          </w:p>
        </w:tc>
        <w:tc>
          <w:tcPr>
            <w:tcW w:w="2045" w:type="dxa"/>
            <w:tcBorders>
              <w:top w:val="single" w:sz="4" w:space="0" w:color="000000"/>
              <w:left w:val="single" w:sz="4" w:space="0" w:color="000000"/>
              <w:bottom w:val="single" w:sz="4" w:space="0" w:color="000000"/>
              <w:right w:val="single" w:sz="4" w:space="0" w:color="000000"/>
            </w:tcBorders>
          </w:tcPr>
          <w:p w14:paraId="1EDBCE6B" w14:textId="77777777" w:rsidR="00793672" w:rsidRDefault="008A060E">
            <w:pPr>
              <w:spacing w:line="273" w:lineRule="auto"/>
              <w:ind w:left="107"/>
              <w:rPr>
                <w:color w:val="000000"/>
                <w:szCs w:val="24"/>
              </w:rPr>
            </w:pPr>
            <w:r>
              <w:rPr>
                <w:color w:val="000000"/>
                <w:szCs w:val="24"/>
              </w:rPr>
              <w:t>Замдиректора по ВР</w:t>
            </w:r>
          </w:p>
        </w:tc>
      </w:tr>
      <w:tr w:rsidR="00793672" w14:paraId="7FC380AC" w14:textId="77777777">
        <w:trPr>
          <w:trHeight w:val="633"/>
        </w:trPr>
        <w:tc>
          <w:tcPr>
            <w:tcW w:w="5919" w:type="dxa"/>
            <w:tcBorders>
              <w:top w:val="single" w:sz="4" w:space="0" w:color="000000"/>
              <w:left w:val="single" w:sz="4" w:space="0" w:color="000000"/>
              <w:bottom w:val="single" w:sz="4" w:space="0" w:color="000000"/>
              <w:right w:val="single" w:sz="4" w:space="0" w:color="000000"/>
            </w:tcBorders>
          </w:tcPr>
          <w:p w14:paraId="6FEE8608" w14:textId="77777777" w:rsidR="00793672" w:rsidRDefault="008A060E">
            <w:pPr>
              <w:spacing w:line="273" w:lineRule="auto"/>
              <w:ind w:left="107"/>
              <w:rPr>
                <w:color w:val="000000"/>
                <w:szCs w:val="24"/>
              </w:rPr>
            </w:pPr>
            <w:r>
              <w:rPr>
                <w:color w:val="000000"/>
                <w:szCs w:val="24"/>
              </w:rPr>
              <w:t>Подготовка ведущих школьных мероприятий</w:t>
            </w:r>
          </w:p>
        </w:tc>
        <w:tc>
          <w:tcPr>
            <w:tcW w:w="1173" w:type="dxa"/>
            <w:tcBorders>
              <w:top w:val="single" w:sz="4" w:space="0" w:color="000000"/>
              <w:left w:val="single" w:sz="4" w:space="0" w:color="000000"/>
              <w:bottom w:val="single" w:sz="4" w:space="0" w:color="000000"/>
              <w:right w:val="single" w:sz="4" w:space="0" w:color="000000"/>
            </w:tcBorders>
          </w:tcPr>
          <w:p w14:paraId="2C98CCBB" w14:textId="77777777" w:rsidR="00793672" w:rsidRDefault="008A060E">
            <w:pPr>
              <w:spacing w:line="273" w:lineRule="auto"/>
              <w:ind w:left="106"/>
              <w:rPr>
                <w:color w:val="000000"/>
                <w:szCs w:val="24"/>
              </w:rPr>
            </w:pPr>
            <w:r>
              <w:rPr>
                <w:color w:val="000000"/>
                <w:szCs w:val="24"/>
              </w:rPr>
              <w:t>5-9</w:t>
            </w:r>
          </w:p>
        </w:tc>
        <w:tc>
          <w:tcPr>
            <w:tcW w:w="1637" w:type="dxa"/>
            <w:tcBorders>
              <w:top w:val="single" w:sz="4" w:space="0" w:color="000000"/>
              <w:left w:val="single" w:sz="4" w:space="0" w:color="000000"/>
              <w:bottom w:val="single" w:sz="4" w:space="0" w:color="000000"/>
              <w:right w:val="single" w:sz="4" w:space="0" w:color="000000"/>
            </w:tcBorders>
          </w:tcPr>
          <w:p w14:paraId="7CF2E418" w14:textId="77777777" w:rsidR="00793672" w:rsidRDefault="008A060E">
            <w:pPr>
              <w:spacing w:line="273" w:lineRule="auto"/>
              <w:ind w:left="106"/>
              <w:rPr>
                <w:color w:val="000000"/>
                <w:szCs w:val="24"/>
              </w:rPr>
            </w:pPr>
            <w:r>
              <w:rPr>
                <w:color w:val="000000"/>
                <w:szCs w:val="24"/>
              </w:rPr>
              <w:t>В течение</w:t>
            </w:r>
          </w:p>
          <w:p w14:paraId="0D255579" w14:textId="77777777" w:rsidR="00793672" w:rsidRDefault="008A060E">
            <w:pPr>
              <w:spacing w:before="44"/>
              <w:ind w:left="106"/>
              <w:rPr>
                <w:color w:val="000000"/>
                <w:szCs w:val="24"/>
              </w:rPr>
            </w:pPr>
            <w:r>
              <w:rPr>
                <w:color w:val="000000"/>
                <w:szCs w:val="24"/>
              </w:rPr>
              <w:t>года</w:t>
            </w:r>
          </w:p>
        </w:tc>
        <w:tc>
          <w:tcPr>
            <w:tcW w:w="2045" w:type="dxa"/>
            <w:tcBorders>
              <w:top w:val="single" w:sz="4" w:space="0" w:color="000000"/>
              <w:left w:val="single" w:sz="4" w:space="0" w:color="000000"/>
              <w:bottom w:val="single" w:sz="4" w:space="0" w:color="000000"/>
              <w:right w:val="single" w:sz="4" w:space="0" w:color="000000"/>
            </w:tcBorders>
          </w:tcPr>
          <w:p w14:paraId="6C4CB408" w14:textId="77777777" w:rsidR="00793672" w:rsidRDefault="008A060E">
            <w:pPr>
              <w:spacing w:line="273" w:lineRule="auto"/>
              <w:ind w:left="107"/>
              <w:rPr>
                <w:color w:val="000000"/>
                <w:szCs w:val="24"/>
              </w:rPr>
            </w:pPr>
            <w:r>
              <w:rPr>
                <w:color w:val="000000"/>
                <w:szCs w:val="24"/>
              </w:rPr>
              <w:t>Замдиректора по ВР</w:t>
            </w:r>
          </w:p>
          <w:p w14:paraId="55A39622" w14:textId="77777777" w:rsidR="00793672" w:rsidRDefault="00793672">
            <w:pPr>
              <w:spacing w:before="44"/>
              <w:ind w:left="107"/>
              <w:rPr>
                <w:color w:val="000000"/>
                <w:szCs w:val="24"/>
              </w:rPr>
            </w:pPr>
          </w:p>
        </w:tc>
      </w:tr>
      <w:tr w:rsidR="00793672" w14:paraId="1C76EE31" w14:textId="77777777">
        <w:trPr>
          <w:trHeight w:val="633"/>
        </w:trPr>
        <w:tc>
          <w:tcPr>
            <w:tcW w:w="5919" w:type="dxa"/>
            <w:tcBorders>
              <w:top w:val="single" w:sz="4" w:space="0" w:color="000000"/>
              <w:left w:val="single" w:sz="4" w:space="0" w:color="000000"/>
              <w:bottom w:val="single" w:sz="4" w:space="0" w:color="000000"/>
              <w:right w:val="single" w:sz="4" w:space="0" w:color="000000"/>
            </w:tcBorders>
          </w:tcPr>
          <w:p w14:paraId="0A2C3D06" w14:textId="77777777" w:rsidR="00793672" w:rsidRDefault="008A060E">
            <w:pPr>
              <w:spacing w:line="273" w:lineRule="auto"/>
              <w:ind w:left="107"/>
              <w:rPr>
                <w:color w:val="000000"/>
                <w:szCs w:val="24"/>
              </w:rPr>
            </w:pPr>
            <w:r>
              <w:rPr>
                <w:color w:val="000000"/>
                <w:szCs w:val="24"/>
              </w:rPr>
              <w:t>Выпуск газеты «Школьная жизнь»</w:t>
            </w:r>
          </w:p>
        </w:tc>
        <w:tc>
          <w:tcPr>
            <w:tcW w:w="1173" w:type="dxa"/>
            <w:tcBorders>
              <w:top w:val="single" w:sz="4" w:space="0" w:color="000000"/>
              <w:left w:val="single" w:sz="4" w:space="0" w:color="000000"/>
              <w:bottom w:val="single" w:sz="4" w:space="0" w:color="000000"/>
              <w:right w:val="single" w:sz="4" w:space="0" w:color="000000"/>
            </w:tcBorders>
          </w:tcPr>
          <w:p w14:paraId="5E2DD071" w14:textId="77777777" w:rsidR="00793672" w:rsidRDefault="008A060E">
            <w:pPr>
              <w:spacing w:line="273" w:lineRule="auto"/>
              <w:ind w:left="106"/>
              <w:rPr>
                <w:color w:val="000000"/>
                <w:szCs w:val="24"/>
              </w:rPr>
            </w:pPr>
            <w:r>
              <w:rPr>
                <w:color w:val="000000"/>
                <w:szCs w:val="24"/>
              </w:rPr>
              <w:t>5-9</w:t>
            </w:r>
          </w:p>
        </w:tc>
        <w:tc>
          <w:tcPr>
            <w:tcW w:w="1637" w:type="dxa"/>
            <w:tcBorders>
              <w:top w:val="single" w:sz="4" w:space="0" w:color="000000"/>
              <w:left w:val="single" w:sz="4" w:space="0" w:color="000000"/>
              <w:bottom w:val="single" w:sz="4" w:space="0" w:color="000000"/>
              <w:right w:val="single" w:sz="4" w:space="0" w:color="000000"/>
            </w:tcBorders>
          </w:tcPr>
          <w:p w14:paraId="1EA260E9" w14:textId="77777777" w:rsidR="00793672" w:rsidRDefault="008A060E">
            <w:pPr>
              <w:spacing w:line="273" w:lineRule="auto"/>
              <w:ind w:left="106"/>
              <w:rPr>
                <w:color w:val="000000"/>
                <w:szCs w:val="24"/>
              </w:rPr>
            </w:pPr>
            <w:r>
              <w:rPr>
                <w:color w:val="000000"/>
                <w:szCs w:val="24"/>
              </w:rPr>
              <w:t>1 раз в триместр</w:t>
            </w:r>
          </w:p>
        </w:tc>
        <w:tc>
          <w:tcPr>
            <w:tcW w:w="2045" w:type="dxa"/>
            <w:tcBorders>
              <w:top w:val="single" w:sz="4" w:space="0" w:color="000000"/>
              <w:left w:val="single" w:sz="4" w:space="0" w:color="000000"/>
              <w:bottom w:val="single" w:sz="4" w:space="0" w:color="000000"/>
              <w:right w:val="single" w:sz="4" w:space="0" w:color="000000"/>
            </w:tcBorders>
          </w:tcPr>
          <w:p w14:paraId="566C86A9" w14:textId="77777777" w:rsidR="00793672" w:rsidRDefault="008A060E">
            <w:pPr>
              <w:spacing w:line="273" w:lineRule="auto"/>
              <w:ind w:left="107"/>
              <w:rPr>
                <w:color w:val="000000"/>
                <w:szCs w:val="24"/>
              </w:rPr>
            </w:pPr>
            <w:r>
              <w:rPr>
                <w:color w:val="000000"/>
                <w:szCs w:val="24"/>
              </w:rPr>
              <w:t>Зам. по ВР</w:t>
            </w:r>
          </w:p>
        </w:tc>
      </w:tr>
      <w:tr w:rsidR="00793672" w14:paraId="285CA153" w14:textId="77777777">
        <w:trPr>
          <w:trHeight w:val="318"/>
        </w:trPr>
        <w:tc>
          <w:tcPr>
            <w:tcW w:w="10774" w:type="dxa"/>
            <w:gridSpan w:val="4"/>
            <w:tcBorders>
              <w:top w:val="single" w:sz="4" w:space="0" w:color="000000"/>
              <w:left w:val="single" w:sz="4" w:space="0" w:color="000000"/>
              <w:bottom w:val="single" w:sz="4" w:space="0" w:color="000000"/>
              <w:right w:val="single" w:sz="4" w:space="0" w:color="000000"/>
            </w:tcBorders>
            <w:shd w:val="clear" w:color="auto" w:fill="FFCCFF"/>
          </w:tcPr>
          <w:p w14:paraId="199C9DC0" w14:textId="77777777" w:rsidR="00793672" w:rsidRDefault="008A060E">
            <w:pPr>
              <w:spacing w:before="3"/>
              <w:ind w:left="1959" w:right="1955"/>
              <w:jc w:val="center"/>
              <w:rPr>
                <w:b/>
                <w:color w:val="000000"/>
                <w:szCs w:val="24"/>
              </w:rPr>
            </w:pPr>
            <w:r>
              <w:rPr>
                <w:b/>
                <w:color w:val="000000"/>
                <w:szCs w:val="24"/>
              </w:rPr>
              <w:t>Модуль «Профориентация»</w:t>
            </w:r>
          </w:p>
        </w:tc>
      </w:tr>
      <w:tr w:rsidR="00793672" w14:paraId="45D592DF" w14:textId="77777777">
        <w:trPr>
          <w:trHeight w:val="582"/>
        </w:trPr>
        <w:tc>
          <w:tcPr>
            <w:tcW w:w="5919" w:type="dxa"/>
            <w:tcBorders>
              <w:top w:val="single" w:sz="4" w:space="0" w:color="000000"/>
              <w:left w:val="single" w:sz="4" w:space="0" w:color="000000"/>
              <w:bottom w:val="single" w:sz="4" w:space="0" w:color="000000"/>
              <w:right w:val="single" w:sz="4" w:space="0" w:color="000000"/>
            </w:tcBorders>
          </w:tcPr>
          <w:p w14:paraId="04A5A713" w14:textId="77777777" w:rsidR="00793672" w:rsidRDefault="008A060E">
            <w:pPr>
              <w:spacing w:before="2"/>
              <w:ind w:left="1075"/>
              <w:rPr>
                <w:b/>
                <w:i/>
                <w:color w:val="000000"/>
                <w:szCs w:val="24"/>
              </w:rPr>
            </w:pPr>
            <w:r>
              <w:rPr>
                <w:b/>
                <w:i/>
                <w:color w:val="000000"/>
                <w:szCs w:val="24"/>
              </w:rPr>
              <w:t>Дела, события, мероприятия</w:t>
            </w:r>
          </w:p>
        </w:tc>
        <w:tc>
          <w:tcPr>
            <w:tcW w:w="1173" w:type="dxa"/>
            <w:tcBorders>
              <w:top w:val="single" w:sz="4" w:space="0" w:color="000000"/>
              <w:left w:val="single" w:sz="4" w:space="0" w:color="000000"/>
              <w:bottom w:val="single" w:sz="4" w:space="0" w:color="000000"/>
              <w:right w:val="single" w:sz="4" w:space="0" w:color="000000"/>
            </w:tcBorders>
          </w:tcPr>
          <w:p w14:paraId="62074709" w14:textId="77777777" w:rsidR="00793672" w:rsidRDefault="008A060E">
            <w:pPr>
              <w:spacing w:before="2"/>
              <w:ind w:left="258"/>
              <w:rPr>
                <w:b/>
                <w:i/>
                <w:color w:val="000000"/>
                <w:szCs w:val="24"/>
              </w:rPr>
            </w:pPr>
            <w:r>
              <w:rPr>
                <w:b/>
                <w:i/>
                <w:color w:val="000000"/>
                <w:szCs w:val="24"/>
              </w:rPr>
              <w:t>Классы</w:t>
            </w:r>
          </w:p>
        </w:tc>
        <w:tc>
          <w:tcPr>
            <w:tcW w:w="1637" w:type="dxa"/>
            <w:tcBorders>
              <w:top w:val="single" w:sz="4" w:space="0" w:color="000000"/>
              <w:left w:val="single" w:sz="4" w:space="0" w:color="000000"/>
              <w:bottom w:val="single" w:sz="4" w:space="0" w:color="000000"/>
              <w:right w:val="single" w:sz="4" w:space="0" w:color="000000"/>
            </w:tcBorders>
          </w:tcPr>
          <w:p w14:paraId="4C3D1AE1" w14:textId="77777777" w:rsidR="00793672" w:rsidRDefault="008A060E">
            <w:pPr>
              <w:spacing w:before="39"/>
              <w:ind w:left="108" w:right="99"/>
              <w:jc w:val="center"/>
              <w:rPr>
                <w:b/>
                <w:i/>
                <w:color w:val="000000"/>
                <w:szCs w:val="24"/>
              </w:rPr>
            </w:pPr>
            <w:r>
              <w:rPr>
                <w:b/>
                <w:i/>
                <w:color w:val="000000"/>
                <w:szCs w:val="24"/>
              </w:rPr>
              <w:t>Дата</w:t>
            </w:r>
          </w:p>
        </w:tc>
        <w:tc>
          <w:tcPr>
            <w:tcW w:w="2045" w:type="dxa"/>
            <w:tcBorders>
              <w:top w:val="single" w:sz="4" w:space="0" w:color="000000"/>
              <w:left w:val="single" w:sz="4" w:space="0" w:color="000000"/>
              <w:bottom w:val="single" w:sz="4" w:space="0" w:color="000000"/>
              <w:right w:val="single" w:sz="4" w:space="0" w:color="000000"/>
            </w:tcBorders>
          </w:tcPr>
          <w:p w14:paraId="5F3D182E" w14:textId="77777777" w:rsidR="00793672" w:rsidRDefault="008A060E">
            <w:pPr>
              <w:spacing w:before="2"/>
              <w:ind w:left="619"/>
              <w:rPr>
                <w:b/>
                <w:i/>
                <w:color w:val="000000"/>
                <w:szCs w:val="24"/>
              </w:rPr>
            </w:pPr>
            <w:r>
              <w:rPr>
                <w:b/>
                <w:i/>
                <w:color w:val="000000"/>
                <w:szCs w:val="24"/>
              </w:rPr>
              <w:t>Ответственные</w:t>
            </w:r>
          </w:p>
        </w:tc>
      </w:tr>
      <w:tr w:rsidR="00793672" w14:paraId="0EDF0C2D" w14:textId="77777777">
        <w:trPr>
          <w:trHeight w:val="317"/>
        </w:trPr>
        <w:tc>
          <w:tcPr>
            <w:tcW w:w="5919" w:type="dxa"/>
            <w:tcBorders>
              <w:top w:val="single" w:sz="4" w:space="0" w:color="000000"/>
              <w:left w:val="single" w:sz="4" w:space="0" w:color="000000"/>
              <w:bottom w:val="single" w:sz="4" w:space="0" w:color="000000"/>
              <w:right w:val="single" w:sz="4" w:space="0" w:color="000000"/>
            </w:tcBorders>
          </w:tcPr>
          <w:p w14:paraId="2D706003" w14:textId="77777777" w:rsidR="00793672" w:rsidRDefault="008A060E">
            <w:pPr>
              <w:spacing w:line="273" w:lineRule="auto"/>
              <w:ind w:left="107"/>
              <w:rPr>
                <w:color w:val="000000"/>
                <w:szCs w:val="24"/>
              </w:rPr>
            </w:pPr>
            <w:r>
              <w:rPr>
                <w:color w:val="000000"/>
                <w:szCs w:val="24"/>
              </w:rPr>
              <w:t>Занятия класса «Юнармия»</w:t>
            </w:r>
          </w:p>
        </w:tc>
        <w:tc>
          <w:tcPr>
            <w:tcW w:w="1173" w:type="dxa"/>
            <w:tcBorders>
              <w:top w:val="single" w:sz="4" w:space="0" w:color="000000"/>
              <w:left w:val="single" w:sz="4" w:space="0" w:color="000000"/>
              <w:bottom w:val="single" w:sz="4" w:space="0" w:color="000000"/>
              <w:right w:val="single" w:sz="4" w:space="0" w:color="000000"/>
            </w:tcBorders>
          </w:tcPr>
          <w:p w14:paraId="4B201540" w14:textId="77777777" w:rsidR="00793672" w:rsidRDefault="008A060E">
            <w:pPr>
              <w:spacing w:line="273" w:lineRule="auto"/>
              <w:ind w:left="174" w:right="174"/>
              <w:jc w:val="center"/>
              <w:rPr>
                <w:color w:val="000000"/>
                <w:szCs w:val="24"/>
              </w:rPr>
            </w:pPr>
            <w:r>
              <w:rPr>
                <w:color w:val="000000"/>
                <w:szCs w:val="24"/>
              </w:rPr>
              <w:t>5-6</w:t>
            </w:r>
          </w:p>
        </w:tc>
        <w:tc>
          <w:tcPr>
            <w:tcW w:w="1637" w:type="dxa"/>
            <w:tcBorders>
              <w:top w:val="single" w:sz="4" w:space="0" w:color="000000"/>
              <w:left w:val="single" w:sz="4" w:space="0" w:color="000000"/>
              <w:bottom w:val="single" w:sz="4" w:space="0" w:color="000000"/>
              <w:right w:val="single" w:sz="4" w:space="0" w:color="000000"/>
            </w:tcBorders>
          </w:tcPr>
          <w:p w14:paraId="28DC2100" w14:textId="77777777" w:rsidR="00793672" w:rsidRDefault="008A060E">
            <w:pPr>
              <w:spacing w:line="273" w:lineRule="auto"/>
              <w:ind w:left="387"/>
              <w:rPr>
                <w:color w:val="000000"/>
                <w:szCs w:val="24"/>
              </w:rPr>
            </w:pPr>
            <w:r>
              <w:rPr>
                <w:color w:val="000000"/>
                <w:szCs w:val="24"/>
              </w:rPr>
              <w:t>Вторник-четверг</w:t>
            </w:r>
          </w:p>
        </w:tc>
        <w:tc>
          <w:tcPr>
            <w:tcW w:w="2045" w:type="dxa"/>
            <w:tcBorders>
              <w:top w:val="single" w:sz="4" w:space="0" w:color="000000"/>
              <w:left w:val="single" w:sz="4" w:space="0" w:color="000000"/>
              <w:bottom w:val="single" w:sz="4" w:space="0" w:color="000000"/>
              <w:right w:val="single" w:sz="4" w:space="0" w:color="000000"/>
            </w:tcBorders>
          </w:tcPr>
          <w:p w14:paraId="1FEAD44B" w14:textId="77777777" w:rsidR="00793672" w:rsidRDefault="008A060E">
            <w:pPr>
              <w:spacing w:line="273" w:lineRule="auto"/>
              <w:rPr>
                <w:color w:val="000000"/>
                <w:szCs w:val="24"/>
              </w:rPr>
            </w:pPr>
            <w:r>
              <w:rPr>
                <w:color w:val="000000"/>
                <w:szCs w:val="24"/>
              </w:rPr>
              <w:t>Зам. по ВР</w:t>
            </w:r>
          </w:p>
        </w:tc>
      </w:tr>
      <w:tr w:rsidR="00793672" w14:paraId="52EB2EA8" w14:textId="77777777">
        <w:trPr>
          <w:trHeight w:val="633"/>
        </w:trPr>
        <w:tc>
          <w:tcPr>
            <w:tcW w:w="5919" w:type="dxa"/>
            <w:tcBorders>
              <w:top w:val="single" w:sz="4" w:space="0" w:color="000000"/>
              <w:left w:val="single" w:sz="4" w:space="0" w:color="000000"/>
              <w:bottom w:val="single" w:sz="4" w:space="0" w:color="000000"/>
              <w:right w:val="single" w:sz="4" w:space="0" w:color="000000"/>
            </w:tcBorders>
          </w:tcPr>
          <w:p w14:paraId="1DE2E667" w14:textId="77777777" w:rsidR="00793672" w:rsidRDefault="008A060E">
            <w:pPr>
              <w:spacing w:line="273" w:lineRule="auto"/>
              <w:ind w:left="107"/>
              <w:rPr>
                <w:color w:val="000000"/>
                <w:szCs w:val="24"/>
              </w:rPr>
            </w:pPr>
            <w:r>
              <w:rPr>
                <w:color w:val="000000"/>
                <w:szCs w:val="24"/>
              </w:rPr>
              <w:t>Просмотр видео-уроков на сайте</w:t>
            </w:r>
          </w:p>
          <w:p w14:paraId="24ADBEE8" w14:textId="77777777" w:rsidR="00793672" w:rsidRDefault="008A060E">
            <w:pPr>
              <w:spacing w:before="44"/>
              <w:ind w:left="107"/>
              <w:rPr>
                <w:color w:val="000000"/>
                <w:szCs w:val="24"/>
              </w:rPr>
            </w:pPr>
            <w:r>
              <w:rPr>
                <w:color w:val="000000"/>
                <w:szCs w:val="24"/>
              </w:rPr>
              <w:t xml:space="preserve">«Проектория» </w:t>
            </w:r>
            <w:hyperlink r:id="rId27" w:history="1">
              <w:r w:rsidR="00793672">
                <w:rPr>
                  <w:rStyle w:val="a5"/>
                  <w:rFonts w:eastAsiaTheme="majorEastAsia"/>
                  <w:color w:val="0462C1"/>
                  <w:szCs w:val="24"/>
                </w:rPr>
                <w:t>https://proektoria.online/</w:t>
              </w:r>
            </w:hyperlink>
          </w:p>
        </w:tc>
        <w:tc>
          <w:tcPr>
            <w:tcW w:w="1173" w:type="dxa"/>
            <w:tcBorders>
              <w:top w:val="single" w:sz="4" w:space="0" w:color="000000"/>
              <w:left w:val="single" w:sz="4" w:space="0" w:color="000000"/>
              <w:bottom w:val="single" w:sz="4" w:space="0" w:color="000000"/>
              <w:right w:val="single" w:sz="4" w:space="0" w:color="000000"/>
            </w:tcBorders>
          </w:tcPr>
          <w:p w14:paraId="38819AAE" w14:textId="77777777" w:rsidR="00793672" w:rsidRDefault="008A060E">
            <w:pPr>
              <w:spacing w:line="273" w:lineRule="auto"/>
              <w:ind w:left="174" w:right="174"/>
              <w:jc w:val="center"/>
              <w:rPr>
                <w:color w:val="000000"/>
                <w:szCs w:val="24"/>
              </w:rPr>
            </w:pPr>
            <w:r>
              <w:rPr>
                <w:color w:val="000000"/>
                <w:szCs w:val="24"/>
              </w:rPr>
              <w:t>5-9</w:t>
            </w:r>
          </w:p>
        </w:tc>
        <w:tc>
          <w:tcPr>
            <w:tcW w:w="1637" w:type="dxa"/>
            <w:tcBorders>
              <w:top w:val="single" w:sz="4" w:space="0" w:color="000000"/>
              <w:left w:val="single" w:sz="4" w:space="0" w:color="000000"/>
              <w:bottom w:val="single" w:sz="4" w:space="0" w:color="000000"/>
              <w:right w:val="single" w:sz="4" w:space="0" w:color="000000"/>
            </w:tcBorders>
          </w:tcPr>
          <w:p w14:paraId="5F17DB3A" w14:textId="77777777" w:rsidR="00793672" w:rsidRDefault="008A060E">
            <w:pPr>
              <w:spacing w:line="273" w:lineRule="auto"/>
              <w:ind w:left="230"/>
              <w:rPr>
                <w:color w:val="000000"/>
                <w:szCs w:val="24"/>
              </w:rPr>
            </w:pPr>
            <w:r>
              <w:rPr>
                <w:color w:val="000000"/>
                <w:szCs w:val="24"/>
              </w:rPr>
              <w:t>Раз в месяц</w:t>
            </w:r>
          </w:p>
        </w:tc>
        <w:tc>
          <w:tcPr>
            <w:tcW w:w="2045" w:type="dxa"/>
            <w:tcBorders>
              <w:top w:val="single" w:sz="4" w:space="0" w:color="000000"/>
              <w:left w:val="single" w:sz="4" w:space="0" w:color="000000"/>
              <w:bottom w:val="single" w:sz="4" w:space="0" w:color="000000"/>
              <w:right w:val="single" w:sz="4" w:space="0" w:color="000000"/>
            </w:tcBorders>
          </w:tcPr>
          <w:p w14:paraId="31422DFE" w14:textId="77777777" w:rsidR="00793672" w:rsidRDefault="008A060E">
            <w:pPr>
              <w:spacing w:line="273" w:lineRule="auto"/>
              <w:ind w:left="171"/>
              <w:rPr>
                <w:color w:val="000000"/>
                <w:szCs w:val="24"/>
              </w:rPr>
            </w:pPr>
            <w:r>
              <w:rPr>
                <w:color w:val="000000"/>
                <w:szCs w:val="24"/>
              </w:rPr>
              <w:t>Классные руководители</w:t>
            </w:r>
          </w:p>
        </w:tc>
      </w:tr>
      <w:tr w:rsidR="00793672" w14:paraId="2C1B0965" w14:textId="77777777">
        <w:trPr>
          <w:trHeight w:val="318"/>
        </w:trPr>
        <w:tc>
          <w:tcPr>
            <w:tcW w:w="5919" w:type="dxa"/>
            <w:tcBorders>
              <w:top w:val="single" w:sz="4" w:space="0" w:color="000000"/>
              <w:left w:val="single" w:sz="4" w:space="0" w:color="000000"/>
              <w:bottom w:val="single" w:sz="4" w:space="0" w:color="000000"/>
              <w:right w:val="single" w:sz="4" w:space="0" w:color="000000"/>
            </w:tcBorders>
          </w:tcPr>
          <w:p w14:paraId="2369C484" w14:textId="77777777" w:rsidR="00793672" w:rsidRDefault="008A060E">
            <w:pPr>
              <w:spacing w:line="273" w:lineRule="auto"/>
              <w:ind w:left="107"/>
              <w:rPr>
                <w:color w:val="000000"/>
                <w:szCs w:val="24"/>
              </w:rPr>
            </w:pPr>
            <w:r>
              <w:rPr>
                <w:color w:val="000000"/>
                <w:szCs w:val="24"/>
              </w:rPr>
              <w:t>Занятия отряда ЮИД</w:t>
            </w:r>
          </w:p>
        </w:tc>
        <w:tc>
          <w:tcPr>
            <w:tcW w:w="1173" w:type="dxa"/>
            <w:tcBorders>
              <w:top w:val="single" w:sz="4" w:space="0" w:color="000000"/>
              <w:left w:val="single" w:sz="4" w:space="0" w:color="000000"/>
              <w:bottom w:val="single" w:sz="4" w:space="0" w:color="000000"/>
              <w:right w:val="single" w:sz="4" w:space="0" w:color="000000"/>
            </w:tcBorders>
          </w:tcPr>
          <w:p w14:paraId="2BA4BB7E" w14:textId="77777777" w:rsidR="00793672" w:rsidRDefault="008A060E">
            <w:pPr>
              <w:spacing w:line="273" w:lineRule="auto"/>
              <w:ind w:left="174" w:right="174"/>
              <w:jc w:val="center"/>
              <w:rPr>
                <w:color w:val="000000"/>
                <w:szCs w:val="24"/>
              </w:rPr>
            </w:pPr>
            <w:r>
              <w:rPr>
                <w:color w:val="000000"/>
                <w:szCs w:val="24"/>
              </w:rPr>
              <w:t>5</w:t>
            </w:r>
          </w:p>
        </w:tc>
        <w:tc>
          <w:tcPr>
            <w:tcW w:w="1637" w:type="dxa"/>
            <w:tcBorders>
              <w:top w:val="single" w:sz="4" w:space="0" w:color="000000"/>
              <w:left w:val="single" w:sz="4" w:space="0" w:color="000000"/>
              <w:bottom w:val="single" w:sz="4" w:space="0" w:color="000000"/>
              <w:right w:val="single" w:sz="4" w:space="0" w:color="000000"/>
            </w:tcBorders>
          </w:tcPr>
          <w:p w14:paraId="69B9ABCF" w14:textId="77777777" w:rsidR="00793672" w:rsidRDefault="008A060E">
            <w:pPr>
              <w:spacing w:line="273" w:lineRule="auto"/>
              <w:ind w:left="387"/>
              <w:rPr>
                <w:color w:val="000000"/>
                <w:szCs w:val="24"/>
              </w:rPr>
            </w:pPr>
            <w:r>
              <w:rPr>
                <w:color w:val="000000"/>
                <w:szCs w:val="24"/>
              </w:rPr>
              <w:t>Среда</w:t>
            </w:r>
          </w:p>
        </w:tc>
        <w:tc>
          <w:tcPr>
            <w:tcW w:w="2045" w:type="dxa"/>
            <w:tcBorders>
              <w:top w:val="single" w:sz="4" w:space="0" w:color="000000"/>
              <w:left w:val="single" w:sz="4" w:space="0" w:color="000000"/>
              <w:bottom w:val="single" w:sz="4" w:space="0" w:color="000000"/>
              <w:right w:val="single" w:sz="4" w:space="0" w:color="000000"/>
            </w:tcBorders>
          </w:tcPr>
          <w:p w14:paraId="130118A4" w14:textId="77777777" w:rsidR="00793672" w:rsidRDefault="008A060E">
            <w:pPr>
              <w:spacing w:line="273" w:lineRule="auto"/>
              <w:ind w:left="643"/>
              <w:rPr>
                <w:color w:val="000000"/>
                <w:szCs w:val="24"/>
              </w:rPr>
            </w:pPr>
            <w:r>
              <w:rPr>
                <w:color w:val="000000"/>
                <w:szCs w:val="24"/>
              </w:rPr>
              <w:t>Зам. по ВР</w:t>
            </w:r>
          </w:p>
        </w:tc>
      </w:tr>
      <w:tr w:rsidR="00793672" w14:paraId="6D29C5CC" w14:textId="77777777">
        <w:trPr>
          <w:trHeight w:val="634"/>
        </w:trPr>
        <w:tc>
          <w:tcPr>
            <w:tcW w:w="5919" w:type="dxa"/>
            <w:tcBorders>
              <w:top w:val="single" w:sz="4" w:space="0" w:color="000000"/>
              <w:left w:val="single" w:sz="4" w:space="0" w:color="000000"/>
              <w:bottom w:val="single" w:sz="4" w:space="0" w:color="000000"/>
              <w:right w:val="single" w:sz="4" w:space="0" w:color="000000"/>
            </w:tcBorders>
          </w:tcPr>
          <w:p w14:paraId="24443BEA" w14:textId="77777777" w:rsidR="00793672" w:rsidRDefault="008A060E">
            <w:pPr>
              <w:spacing w:line="273" w:lineRule="auto"/>
              <w:ind w:left="107"/>
              <w:rPr>
                <w:color w:val="000000"/>
                <w:szCs w:val="24"/>
              </w:rPr>
            </w:pPr>
            <w:r>
              <w:rPr>
                <w:color w:val="000000"/>
                <w:szCs w:val="24"/>
              </w:rPr>
              <w:t>Проектная деятельность</w:t>
            </w:r>
          </w:p>
        </w:tc>
        <w:tc>
          <w:tcPr>
            <w:tcW w:w="1173" w:type="dxa"/>
            <w:tcBorders>
              <w:top w:val="single" w:sz="4" w:space="0" w:color="000000"/>
              <w:left w:val="single" w:sz="4" w:space="0" w:color="000000"/>
              <w:bottom w:val="single" w:sz="4" w:space="0" w:color="000000"/>
              <w:right w:val="single" w:sz="4" w:space="0" w:color="000000"/>
            </w:tcBorders>
          </w:tcPr>
          <w:p w14:paraId="68BB39C6" w14:textId="77777777" w:rsidR="00793672" w:rsidRDefault="008A060E">
            <w:pPr>
              <w:spacing w:line="273" w:lineRule="auto"/>
              <w:ind w:left="4"/>
              <w:jc w:val="center"/>
              <w:rPr>
                <w:color w:val="000000"/>
                <w:szCs w:val="24"/>
              </w:rPr>
            </w:pPr>
            <w:r>
              <w:rPr>
                <w:color w:val="000000"/>
                <w:szCs w:val="24"/>
              </w:rPr>
              <w:t>9</w:t>
            </w:r>
          </w:p>
        </w:tc>
        <w:tc>
          <w:tcPr>
            <w:tcW w:w="1637" w:type="dxa"/>
            <w:tcBorders>
              <w:top w:val="single" w:sz="4" w:space="0" w:color="000000"/>
              <w:left w:val="single" w:sz="4" w:space="0" w:color="000000"/>
              <w:bottom w:val="single" w:sz="4" w:space="0" w:color="000000"/>
              <w:right w:val="single" w:sz="4" w:space="0" w:color="000000"/>
            </w:tcBorders>
          </w:tcPr>
          <w:p w14:paraId="71A462DA" w14:textId="77777777" w:rsidR="00793672" w:rsidRDefault="008A060E">
            <w:pPr>
              <w:spacing w:line="273" w:lineRule="auto"/>
              <w:ind w:left="102" w:right="99"/>
              <w:jc w:val="center"/>
              <w:rPr>
                <w:color w:val="000000"/>
                <w:szCs w:val="24"/>
              </w:rPr>
            </w:pPr>
            <w:r>
              <w:rPr>
                <w:color w:val="000000"/>
                <w:szCs w:val="24"/>
              </w:rPr>
              <w:t>В течение</w:t>
            </w:r>
          </w:p>
          <w:p w14:paraId="4A71440C" w14:textId="77777777" w:rsidR="00793672" w:rsidRDefault="008A060E">
            <w:pPr>
              <w:spacing w:before="44"/>
              <w:ind w:left="105" w:right="99"/>
              <w:jc w:val="center"/>
              <w:rPr>
                <w:color w:val="000000"/>
                <w:szCs w:val="24"/>
              </w:rPr>
            </w:pPr>
            <w:r>
              <w:rPr>
                <w:color w:val="000000"/>
                <w:szCs w:val="24"/>
              </w:rPr>
              <w:t>года</w:t>
            </w:r>
          </w:p>
        </w:tc>
        <w:tc>
          <w:tcPr>
            <w:tcW w:w="2045" w:type="dxa"/>
            <w:tcBorders>
              <w:top w:val="single" w:sz="4" w:space="0" w:color="000000"/>
              <w:left w:val="single" w:sz="4" w:space="0" w:color="000000"/>
              <w:bottom w:val="single" w:sz="4" w:space="0" w:color="000000"/>
              <w:right w:val="single" w:sz="4" w:space="0" w:color="000000"/>
            </w:tcBorders>
          </w:tcPr>
          <w:p w14:paraId="764C6E20" w14:textId="77777777" w:rsidR="00793672" w:rsidRDefault="008A060E">
            <w:pPr>
              <w:spacing w:line="273" w:lineRule="auto"/>
              <w:ind w:left="267"/>
              <w:rPr>
                <w:color w:val="000000"/>
                <w:szCs w:val="24"/>
              </w:rPr>
            </w:pPr>
            <w:r>
              <w:rPr>
                <w:color w:val="000000"/>
                <w:szCs w:val="24"/>
              </w:rPr>
              <w:t>Учителя-предметники</w:t>
            </w:r>
          </w:p>
        </w:tc>
      </w:tr>
      <w:tr w:rsidR="00793672" w14:paraId="59096F78" w14:textId="77777777">
        <w:trPr>
          <w:trHeight w:val="634"/>
        </w:trPr>
        <w:tc>
          <w:tcPr>
            <w:tcW w:w="5919" w:type="dxa"/>
            <w:tcBorders>
              <w:top w:val="single" w:sz="4" w:space="0" w:color="000000"/>
              <w:left w:val="single" w:sz="4" w:space="0" w:color="000000"/>
              <w:bottom w:val="single" w:sz="4" w:space="0" w:color="000000"/>
              <w:right w:val="single" w:sz="4" w:space="0" w:color="000000"/>
            </w:tcBorders>
          </w:tcPr>
          <w:p w14:paraId="76960CD5" w14:textId="77777777" w:rsidR="00793672" w:rsidRDefault="008A060E">
            <w:pPr>
              <w:ind w:left="107" w:right="893"/>
              <w:rPr>
                <w:color w:val="000000"/>
                <w:szCs w:val="24"/>
              </w:rPr>
            </w:pPr>
            <w:r>
              <w:rPr>
                <w:color w:val="000000"/>
                <w:szCs w:val="24"/>
              </w:rPr>
              <w:t>Тематические экскурсии на предприятия  округа, области</w:t>
            </w:r>
          </w:p>
        </w:tc>
        <w:tc>
          <w:tcPr>
            <w:tcW w:w="1173" w:type="dxa"/>
            <w:tcBorders>
              <w:top w:val="single" w:sz="4" w:space="0" w:color="000000"/>
              <w:left w:val="single" w:sz="4" w:space="0" w:color="000000"/>
              <w:bottom w:val="single" w:sz="4" w:space="0" w:color="000000"/>
              <w:right w:val="single" w:sz="4" w:space="0" w:color="000000"/>
            </w:tcBorders>
          </w:tcPr>
          <w:p w14:paraId="75772C9B" w14:textId="77777777" w:rsidR="00793672" w:rsidRDefault="008A060E">
            <w:pPr>
              <w:spacing w:line="273" w:lineRule="auto"/>
              <w:ind w:left="174" w:right="174"/>
              <w:jc w:val="center"/>
              <w:rPr>
                <w:color w:val="000000"/>
                <w:szCs w:val="24"/>
              </w:rPr>
            </w:pPr>
            <w:r>
              <w:rPr>
                <w:color w:val="000000"/>
                <w:szCs w:val="24"/>
              </w:rPr>
              <w:t>5-9</w:t>
            </w:r>
          </w:p>
        </w:tc>
        <w:tc>
          <w:tcPr>
            <w:tcW w:w="1637" w:type="dxa"/>
            <w:tcBorders>
              <w:top w:val="single" w:sz="4" w:space="0" w:color="000000"/>
              <w:left w:val="single" w:sz="4" w:space="0" w:color="000000"/>
              <w:bottom w:val="single" w:sz="4" w:space="0" w:color="000000"/>
              <w:right w:val="single" w:sz="4" w:space="0" w:color="000000"/>
            </w:tcBorders>
          </w:tcPr>
          <w:p w14:paraId="77F71F6E" w14:textId="77777777" w:rsidR="00793672" w:rsidRDefault="008A060E">
            <w:pPr>
              <w:spacing w:line="273" w:lineRule="auto"/>
              <w:ind w:left="102" w:right="99"/>
              <w:jc w:val="center"/>
              <w:rPr>
                <w:color w:val="000000"/>
                <w:szCs w:val="24"/>
              </w:rPr>
            </w:pPr>
            <w:r>
              <w:rPr>
                <w:color w:val="000000"/>
                <w:szCs w:val="24"/>
              </w:rPr>
              <w:t>В течение</w:t>
            </w:r>
          </w:p>
          <w:p w14:paraId="5E7DB92B" w14:textId="77777777" w:rsidR="00793672" w:rsidRDefault="008A060E">
            <w:pPr>
              <w:spacing w:before="44"/>
              <w:ind w:left="105" w:right="99"/>
              <w:jc w:val="center"/>
              <w:rPr>
                <w:color w:val="000000"/>
                <w:szCs w:val="24"/>
              </w:rPr>
            </w:pPr>
            <w:r>
              <w:rPr>
                <w:color w:val="000000"/>
                <w:szCs w:val="24"/>
              </w:rPr>
              <w:t>года</w:t>
            </w:r>
          </w:p>
        </w:tc>
        <w:tc>
          <w:tcPr>
            <w:tcW w:w="2045" w:type="dxa"/>
            <w:tcBorders>
              <w:top w:val="single" w:sz="4" w:space="0" w:color="000000"/>
              <w:left w:val="single" w:sz="4" w:space="0" w:color="000000"/>
              <w:bottom w:val="single" w:sz="4" w:space="0" w:color="000000"/>
              <w:right w:val="single" w:sz="4" w:space="0" w:color="000000"/>
            </w:tcBorders>
          </w:tcPr>
          <w:p w14:paraId="18358A5A" w14:textId="77777777" w:rsidR="00793672" w:rsidRDefault="008A060E">
            <w:pPr>
              <w:spacing w:line="273" w:lineRule="auto"/>
              <w:ind w:left="171"/>
              <w:rPr>
                <w:color w:val="000000"/>
                <w:szCs w:val="24"/>
              </w:rPr>
            </w:pPr>
            <w:r>
              <w:rPr>
                <w:color w:val="000000"/>
                <w:szCs w:val="24"/>
              </w:rPr>
              <w:t>Классные руководители</w:t>
            </w:r>
          </w:p>
        </w:tc>
      </w:tr>
      <w:tr w:rsidR="00793672" w14:paraId="4F009BF3" w14:textId="77777777">
        <w:trPr>
          <w:trHeight w:val="634"/>
        </w:trPr>
        <w:tc>
          <w:tcPr>
            <w:tcW w:w="5919" w:type="dxa"/>
            <w:tcBorders>
              <w:top w:val="single" w:sz="4" w:space="0" w:color="000000"/>
              <w:left w:val="single" w:sz="4" w:space="0" w:color="000000"/>
              <w:bottom w:val="single" w:sz="4" w:space="0" w:color="000000"/>
              <w:right w:val="single" w:sz="4" w:space="0" w:color="000000"/>
            </w:tcBorders>
          </w:tcPr>
          <w:p w14:paraId="5A062117" w14:textId="77777777" w:rsidR="00793672" w:rsidRDefault="008A060E">
            <w:pPr>
              <w:spacing w:before="2"/>
              <w:ind w:left="107"/>
              <w:rPr>
                <w:color w:val="000000"/>
                <w:szCs w:val="24"/>
              </w:rPr>
            </w:pPr>
            <w:r>
              <w:rPr>
                <w:color w:val="000000"/>
                <w:szCs w:val="24"/>
              </w:rPr>
              <w:t>Профориентационная работа по подготовке к</w:t>
            </w:r>
          </w:p>
          <w:p w14:paraId="383048AC" w14:textId="77777777" w:rsidR="00793672" w:rsidRDefault="008A060E">
            <w:pPr>
              <w:spacing w:before="40"/>
              <w:ind w:left="107"/>
              <w:rPr>
                <w:color w:val="000000"/>
                <w:szCs w:val="24"/>
              </w:rPr>
            </w:pPr>
            <w:r>
              <w:rPr>
                <w:color w:val="000000"/>
                <w:szCs w:val="24"/>
              </w:rPr>
              <w:t>выбору профиля</w:t>
            </w:r>
          </w:p>
        </w:tc>
        <w:tc>
          <w:tcPr>
            <w:tcW w:w="1173" w:type="dxa"/>
            <w:tcBorders>
              <w:top w:val="single" w:sz="4" w:space="0" w:color="000000"/>
              <w:left w:val="single" w:sz="4" w:space="0" w:color="000000"/>
              <w:bottom w:val="single" w:sz="4" w:space="0" w:color="000000"/>
              <w:right w:val="single" w:sz="4" w:space="0" w:color="000000"/>
            </w:tcBorders>
          </w:tcPr>
          <w:p w14:paraId="2F60B5BE" w14:textId="77777777" w:rsidR="00793672" w:rsidRDefault="008A060E">
            <w:pPr>
              <w:spacing w:before="2"/>
              <w:ind w:left="174" w:right="174"/>
              <w:jc w:val="center"/>
              <w:rPr>
                <w:color w:val="000000"/>
                <w:szCs w:val="24"/>
              </w:rPr>
            </w:pPr>
            <w:r>
              <w:rPr>
                <w:color w:val="000000"/>
                <w:szCs w:val="24"/>
              </w:rPr>
              <w:t>8-9</w:t>
            </w:r>
          </w:p>
        </w:tc>
        <w:tc>
          <w:tcPr>
            <w:tcW w:w="1637" w:type="dxa"/>
            <w:tcBorders>
              <w:top w:val="single" w:sz="4" w:space="0" w:color="000000"/>
              <w:left w:val="single" w:sz="4" w:space="0" w:color="000000"/>
              <w:bottom w:val="single" w:sz="4" w:space="0" w:color="000000"/>
              <w:right w:val="single" w:sz="4" w:space="0" w:color="000000"/>
            </w:tcBorders>
          </w:tcPr>
          <w:p w14:paraId="2C2909E6" w14:textId="77777777" w:rsidR="00793672" w:rsidRDefault="008A060E">
            <w:pPr>
              <w:spacing w:before="2"/>
              <w:ind w:left="102" w:right="99"/>
              <w:jc w:val="center"/>
              <w:rPr>
                <w:color w:val="000000"/>
                <w:szCs w:val="24"/>
              </w:rPr>
            </w:pPr>
            <w:r>
              <w:rPr>
                <w:color w:val="000000"/>
                <w:szCs w:val="24"/>
              </w:rPr>
              <w:t>В течение</w:t>
            </w:r>
          </w:p>
          <w:p w14:paraId="3D6D8828" w14:textId="77777777" w:rsidR="00793672" w:rsidRDefault="008A060E">
            <w:pPr>
              <w:spacing w:before="40"/>
              <w:ind w:left="105" w:right="99"/>
              <w:jc w:val="center"/>
              <w:rPr>
                <w:color w:val="000000"/>
                <w:szCs w:val="24"/>
              </w:rPr>
            </w:pPr>
            <w:r>
              <w:rPr>
                <w:color w:val="000000"/>
                <w:szCs w:val="24"/>
              </w:rPr>
              <w:t>года</w:t>
            </w:r>
          </w:p>
        </w:tc>
        <w:tc>
          <w:tcPr>
            <w:tcW w:w="2045" w:type="dxa"/>
            <w:tcBorders>
              <w:top w:val="single" w:sz="4" w:space="0" w:color="000000"/>
              <w:left w:val="single" w:sz="4" w:space="0" w:color="000000"/>
              <w:bottom w:val="single" w:sz="4" w:space="0" w:color="000000"/>
              <w:right w:val="single" w:sz="4" w:space="0" w:color="000000"/>
            </w:tcBorders>
          </w:tcPr>
          <w:p w14:paraId="2E0D4AF0" w14:textId="77777777" w:rsidR="00793672" w:rsidRDefault="008A060E">
            <w:pPr>
              <w:spacing w:before="2"/>
              <w:ind w:left="267"/>
              <w:rPr>
                <w:color w:val="000000"/>
                <w:szCs w:val="24"/>
              </w:rPr>
            </w:pPr>
            <w:r>
              <w:rPr>
                <w:color w:val="000000"/>
                <w:szCs w:val="24"/>
              </w:rPr>
              <w:t>Учителя-предметники</w:t>
            </w:r>
          </w:p>
        </w:tc>
      </w:tr>
      <w:tr w:rsidR="00793672" w14:paraId="5F34574D" w14:textId="77777777">
        <w:trPr>
          <w:trHeight w:val="318"/>
        </w:trPr>
        <w:tc>
          <w:tcPr>
            <w:tcW w:w="5919" w:type="dxa"/>
            <w:tcBorders>
              <w:top w:val="single" w:sz="4" w:space="0" w:color="000000"/>
              <w:left w:val="single" w:sz="4" w:space="0" w:color="000000"/>
              <w:bottom w:val="single" w:sz="4" w:space="0" w:color="000000"/>
              <w:right w:val="single" w:sz="4" w:space="0" w:color="000000"/>
            </w:tcBorders>
          </w:tcPr>
          <w:p w14:paraId="656B8D0C" w14:textId="77777777" w:rsidR="00793672" w:rsidRDefault="008A060E">
            <w:pPr>
              <w:spacing w:before="3"/>
              <w:ind w:left="107"/>
              <w:rPr>
                <w:color w:val="000000"/>
                <w:szCs w:val="24"/>
              </w:rPr>
            </w:pPr>
            <w:r>
              <w:rPr>
                <w:color w:val="000000"/>
                <w:szCs w:val="24"/>
              </w:rPr>
              <w:t>Занятия в рамках проекта по профминимуму «Билет в будущее»</w:t>
            </w:r>
          </w:p>
        </w:tc>
        <w:tc>
          <w:tcPr>
            <w:tcW w:w="1173" w:type="dxa"/>
            <w:tcBorders>
              <w:top w:val="single" w:sz="4" w:space="0" w:color="000000"/>
              <w:left w:val="single" w:sz="4" w:space="0" w:color="000000"/>
              <w:bottom w:val="single" w:sz="4" w:space="0" w:color="000000"/>
              <w:right w:val="single" w:sz="4" w:space="0" w:color="000000"/>
            </w:tcBorders>
          </w:tcPr>
          <w:p w14:paraId="6A0EE20B" w14:textId="77777777" w:rsidR="00793672" w:rsidRDefault="008A060E">
            <w:pPr>
              <w:spacing w:before="3"/>
              <w:ind w:left="174" w:right="174"/>
              <w:jc w:val="center"/>
              <w:rPr>
                <w:color w:val="000000"/>
                <w:szCs w:val="24"/>
              </w:rPr>
            </w:pPr>
            <w:r>
              <w:rPr>
                <w:color w:val="000000"/>
                <w:szCs w:val="24"/>
              </w:rPr>
              <w:t>6</w:t>
            </w:r>
          </w:p>
        </w:tc>
        <w:tc>
          <w:tcPr>
            <w:tcW w:w="1637" w:type="dxa"/>
            <w:tcBorders>
              <w:top w:val="single" w:sz="4" w:space="0" w:color="000000"/>
              <w:left w:val="single" w:sz="4" w:space="0" w:color="000000"/>
              <w:bottom w:val="single" w:sz="4" w:space="0" w:color="000000"/>
              <w:right w:val="single" w:sz="4" w:space="0" w:color="000000"/>
            </w:tcBorders>
          </w:tcPr>
          <w:p w14:paraId="5802B449" w14:textId="77777777" w:rsidR="00793672" w:rsidRDefault="008A060E">
            <w:pPr>
              <w:spacing w:before="3"/>
              <w:ind w:left="150"/>
              <w:rPr>
                <w:color w:val="000000"/>
                <w:szCs w:val="24"/>
              </w:rPr>
            </w:pPr>
            <w:r>
              <w:rPr>
                <w:color w:val="000000"/>
                <w:szCs w:val="24"/>
              </w:rPr>
              <w:t>Раз в неделю</w:t>
            </w:r>
          </w:p>
        </w:tc>
        <w:tc>
          <w:tcPr>
            <w:tcW w:w="2045" w:type="dxa"/>
            <w:tcBorders>
              <w:top w:val="single" w:sz="4" w:space="0" w:color="000000"/>
              <w:left w:val="single" w:sz="4" w:space="0" w:color="000000"/>
              <w:bottom w:val="single" w:sz="4" w:space="0" w:color="000000"/>
              <w:right w:val="single" w:sz="4" w:space="0" w:color="000000"/>
            </w:tcBorders>
          </w:tcPr>
          <w:p w14:paraId="7ACB2AC2" w14:textId="77777777" w:rsidR="00793672" w:rsidRDefault="008A060E">
            <w:pPr>
              <w:spacing w:before="3"/>
              <w:ind w:left="343"/>
              <w:rPr>
                <w:color w:val="000000"/>
                <w:szCs w:val="24"/>
              </w:rPr>
            </w:pPr>
            <w:r>
              <w:rPr>
                <w:color w:val="000000"/>
                <w:szCs w:val="24"/>
              </w:rPr>
              <w:t>Классные руководители</w:t>
            </w:r>
          </w:p>
        </w:tc>
      </w:tr>
    </w:tbl>
    <w:p w14:paraId="76060481" w14:textId="77777777" w:rsidR="00793672" w:rsidRDefault="00793672">
      <w:pPr>
        <w:rPr>
          <w:szCs w:val="24"/>
        </w:rPr>
      </w:pPr>
    </w:p>
    <w:p w14:paraId="5FE7B967" w14:textId="77777777" w:rsidR="00793672" w:rsidRDefault="00793672">
      <w:pPr>
        <w:rPr>
          <w:szCs w:val="24"/>
        </w:rPr>
      </w:pPr>
    </w:p>
    <w:p w14:paraId="57C09E07" w14:textId="77777777" w:rsidR="00793672" w:rsidRDefault="00793672">
      <w:pPr>
        <w:rPr>
          <w:szCs w:val="24"/>
        </w:rPr>
      </w:pPr>
    </w:p>
    <w:p w14:paraId="137B44D1" w14:textId="77777777" w:rsidR="00793672" w:rsidRDefault="00793672">
      <w:pPr>
        <w:rPr>
          <w:szCs w:val="24"/>
        </w:rPr>
      </w:pPr>
    </w:p>
    <w:p w14:paraId="7B0BCA55" w14:textId="77777777" w:rsidR="00793672" w:rsidRDefault="00793672">
      <w:pPr>
        <w:rPr>
          <w:szCs w:val="24"/>
        </w:rPr>
      </w:pPr>
    </w:p>
    <w:p w14:paraId="0E5E18DE" w14:textId="77777777" w:rsidR="00793672" w:rsidRDefault="00793672">
      <w:pPr>
        <w:rPr>
          <w:szCs w:val="24"/>
        </w:rPr>
      </w:pPr>
    </w:p>
    <w:p w14:paraId="4AECA509" w14:textId="77777777" w:rsidR="00793672" w:rsidRDefault="00793672">
      <w:pPr>
        <w:rPr>
          <w:szCs w:val="24"/>
        </w:rPr>
      </w:pPr>
    </w:p>
    <w:p w14:paraId="7384206F" w14:textId="77777777" w:rsidR="00793672" w:rsidRDefault="00793672">
      <w:pPr>
        <w:rPr>
          <w:szCs w:val="24"/>
        </w:rPr>
      </w:pPr>
    </w:p>
    <w:p w14:paraId="2EDD3E2F" w14:textId="77777777" w:rsidR="00793672" w:rsidRDefault="00793672">
      <w:pPr>
        <w:rPr>
          <w:szCs w:val="24"/>
        </w:rPr>
      </w:pPr>
    </w:p>
    <w:p w14:paraId="78A74E4A" w14:textId="77777777" w:rsidR="00793672" w:rsidRDefault="00793672">
      <w:pPr>
        <w:rPr>
          <w:szCs w:val="24"/>
        </w:rPr>
      </w:pPr>
    </w:p>
    <w:p w14:paraId="45735615" w14:textId="77777777" w:rsidR="00793672" w:rsidRDefault="00793672">
      <w:pPr>
        <w:rPr>
          <w:szCs w:val="24"/>
        </w:rPr>
      </w:pPr>
    </w:p>
    <w:p w14:paraId="74BA3E5D" w14:textId="77777777" w:rsidR="00793672" w:rsidRDefault="00793672">
      <w:pPr>
        <w:shd w:val="clear" w:color="auto" w:fill="FFFFFF"/>
        <w:spacing w:before="269"/>
        <w:contextualSpacing/>
        <w:jc w:val="both"/>
        <w:rPr>
          <w:b/>
          <w:szCs w:val="24"/>
        </w:rPr>
        <w:sectPr w:rsidR="00793672">
          <w:pgSz w:w="11909" w:h="16834"/>
          <w:pgMar w:top="1134" w:right="851" w:bottom="1134" w:left="1701" w:header="720" w:footer="720" w:gutter="0"/>
          <w:cols w:space="60"/>
          <w:docGrid w:linePitch="326"/>
        </w:sectPr>
      </w:pPr>
    </w:p>
    <w:p w14:paraId="27F774B7" w14:textId="77777777" w:rsidR="00793672" w:rsidRDefault="008A060E">
      <w:pPr>
        <w:pStyle w:val="ConsPlusTitle"/>
        <w:contextualSpacing/>
        <w:outlineLvl w:val="1"/>
        <w:rPr>
          <w:rFonts w:ascii="Times New Roman" w:hAnsi="Times New Roman" w:cs="Times New Roman"/>
        </w:rPr>
      </w:pPr>
      <w:r>
        <w:rPr>
          <w:rFonts w:ascii="Times New Roman" w:hAnsi="Times New Roman" w:cs="Times New Roman"/>
        </w:rPr>
        <w:lastRenderedPageBreak/>
        <w:t>3.5. Характеристика условий реализации ООП ООО</w:t>
      </w:r>
    </w:p>
    <w:p w14:paraId="5B455EEE" w14:textId="77777777" w:rsidR="00793672" w:rsidRDefault="00793672">
      <w:pPr>
        <w:pStyle w:val="ConsPlusTitle"/>
        <w:contextualSpacing/>
        <w:jc w:val="center"/>
        <w:outlineLvl w:val="1"/>
        <w:rPr>
          <w:rFonts w:ascii="Times New Roman" w:hAnsi="Times New Roman" w:cs="Times New Roman"/>
        </w:rPr>
      </w:pPr>
    </w:p>
    <w:p w14:paraId="0F57B11F" w14:textId="77777777" w:rsidR="00793672" w:rsidRDefault="008A060E">
      <w:pPr>
        <w:pStyle w:val="ConsPlusNormal"/>
        <w:ind w:firstLine="540"/>
        <w:contextualSpacing/>
        <w:jc w:val="both"/>
      </w:pPr>
      <w:r>
        <w:t>В соответствии с п. 34. ФГОС ООО требования к условиям реализации ООП ООО включают:</w:t>
      </w:r>
    </w:p>
    <w:p w14:paraId="3232B1E1" w14:textId="77777777" w:rsidR="00793672" w:rsidRDefault="008A060E">
      <w:pPr>
        <w:pStyle w:val="ConsPlusNormal"/>
        <w:contextualSpacing/>
        <w:jc w:val="both"/>
      </w:pPr>
      <w:r>
        <w:t xml:space="preserve">- общесистемные требования; </w:t>
      </w:r>
    </w:p>
    <w:p w14:paraId="5DDEC061" w14:textId="77777777" w:rsidR="00793672" w:rsidRDefault="008A060E">
      <w:pPr>
        <w:pStyle w:val="ConsPlusNormal"/>
        <w:contextualSpacing/>
        <w:jc w:val="both"/>
      </w:pPr>
      <w:r>
        <w:t xml:space="preserve">-требования к материально-техническому и учебно-методическому обеспечению; </w:t>
      </w:r>
    </w:p>
    <w:p w14:paraId="4587398E" w14:textId="77777777" w:rsidR="00793672" w:rsidRDefault="008A060E">
      <w:pPr>
        <w:pStyle w:val="ConsPlusNormal"/>
        <w:contextualSpacing/>
        <w:jc w:val="both"/>
      </w:pPr>
      <w:r>
        <w:t>-требования к психолого-педагогическим, кадровым и финансовым условиям.</w:t>
      </w:r>
    </w:p>
    <w:p w14:paraId="6FB7E123" w14:textId="77777777" w:rsidR="00793672" w:rsidRDefault="00793672">
      <w:pPr>
        <w:pStyle w:val="ConsPlusNormal"/>
        <w:ind w:firstLine="540"/>
        <w:contextualSpacing/>
        <w:jc w:val="both"/>
      </w:pPr>
    </w:p>
    <w:p w14:paraId="7C44F2C6" w14:textId="0EC5E802" w:rsidR="00793672" w:rsidRDefault="008A060E" w:rsidP="00AE64C5">
      <w:pPr>
        <w:pStyle w:val="ConsPlusNormal"/>
        <w:ind w:firstLine="540"/>
        <w:contextualSpacing/>
        <w:jc w:val="both"/>
      </w:pPr>
      <w:r>
        <w:rPr>
          <w:b/>
          <w:i/>
          <w:iCs/>
        </w:rPr>
        <w:t>3.5.1.</w:t>
      </w:r>
      <w:r>
        <w:rPr>
          <w:b/>
          <w:i/>
          <w:iCs/>
          <w:u w:val="single"/>
        </w:rPr>
        <w:t>Общесистемные требования</w:t>
      </w:r>
      <w:r>
        <w:t xml:space="preserve"> к реализации ООП ООО МБОУ </w:t>
      </w:r>
      <w:r w:rsidR="00AE64C5">
        <w:rPr>
          <w:color w:val="000000" w:themeColor="text1"/>
        </w:rPr>
        <w:t xml:space="preserve">«СОШ с.Байтарки.» </w:t>
      </w:r>
      <w:r>
        <w:t>подразумевают создание комфортной развивающей образовательной среды, создание условий для участников образовательных отношений, обеспечение доступа к информационно-образовательной среде, в том числе посредством информационно-телекоммуникационной сети "Интернет", с применением электронного обучения, дистанционных образовательных технологий, возможность реализации ООП ООО  с использованием сетевой формы. Рассмотрим каждую позицию общесистемных требований более подробно (п. 35 ФГОС ООО).</w:t>
      </w:r>
    </w:p>
    <w:p w14:paraId="7C2287E4" w14:textId="28CC77D5" w:rsidR="00793672" w:rsidRDefault="008A060E" w:rsidP="00AE64C5">
      <w:pPr>
        <w:pStyle w:val="ConsPlusNormal"/>
        <w:ind w:firstLine="540"/>
        <w:contextualSpacing/>
        <w:jc w:val="both"/>
      </w:pPr>
      <w:r>
        <w:t xml:space="preserve">Результатом выполнения требований к условиям реализации ООП ООО МБОУ </w:t>
      </w:r>
      <w:r w:rsidR="00AE64C5">
        <w:rPr>
          <w:color w:val="000000" w:themeColor="text1"/>
        </w:rPr>
        <w:t xml:space="preserve">«СОШ с.Байтарки.» </w:t>
      </w:r>
      <w:r>
        <w:t>является создание комфортной развивающей образовательной среды по отношению к обучающимся и педагогическим работникам:</w:t>
      </w:r>
    </w:p>
    <w:p w14:paraId="53C440AB" w14:textId="77777777" w:rsidR="00793672" w:rsidRDefault="008A060E">
      <w:pPr>
        <w:pStyle w:val="ConsPlusNormal"/>
        <w:numPr>
          <w:ilvl w:val="0"/>
          <w:numId w:val="29"/>
        </w:numPr>
        <w:contextualSpacing/>
        <w:jc w:val="both"/>
      </w:pPr>
      <w:r>
        <w:t>обеспечивающей получение качественного основного общего образования, его доступность, открытость и привлекательность для обучающихся, родителей (законных представителей) несовершеннолетних обучающихся и всего общества, воспитание обучающихся;</w:t>
      </w:r>
    </w:p>
    <w:p w14:paraId="2AF1D04A" w14:textId="77777777" w:rsidR="00793672" w:rsidRDefault="008A060E">
      <w:pPr>
        <w:pStyle w:val="ConsPlusNormal"/>
        <w:numPr>
          <w:ilvl w:val="0"/>
          <w:numId w:val="29"/>
        </w:numPr>
        <w:contextualSpacing/>
        <w:jc w:val="both"/>
      </w:pPr>
      <w:r>
        <w:t>гарантирующей безопасность, охрану и укрепление физического, психического здоровья и социального благополучия обучающихся.</w:t>
      </w:r>
    </w:p>
    <w:p w14:paraId="19D07D81" w14:textId="64F29667" w:rsidR="00793672" w:rsidRDefault="008A060E" w:rsidP="00AE64C5">
      <w:pPr>
        <w:pStyle w:val="ConsPlusNormal"/>
        <w:ind w:firstLine="540"/>
        <w:contextualSpacing/>
        <w:jc w:val="both"/>
      </w:pPr>
      <w:r>
        <w:t xml:space="preserve">В целях обеспечения реализации ООП ООО в МБОУ </w:t>
      </w:r>
      <w:r w:rsidR="00AE64C5">
        <w:rPr>
          <w:color w:val="000000" w:themeColor="text1"/>
        </w:rPr>
        <w:t xml:space="preserve">«СОШ с.Байтарки.» </w:t>
      </w:r>
      <w:r>
        <w:t>для участников образовательных отношений создаются условия, обеспечивающие возможность:</w:t>
      </w:r>
    </w:p>
    <w:p w14:paraId="6E6B7070" w14:textId="77777777" w:rsidR="00793672" w:rsidRDefault="008A060E">
      <w:pPr>
        <w:pStyle w:val="ConsPlusNormal"/>
        <w:numPr>
          <w:ilvl w:val="0"/>
          <w:numId w:val="30"/>
        </w:numPr>
        <w:contextualSpacing/>
        <w:jc w:val="both"/>
      </w:pPr>
      <w:r>
        <w:t xml:space="preserve">достижения планируемых результатов освоения ООП ООО, в том числе адаптированной, обучающимися, в том числе обучающимися с ОВЗ </w:t>
      </w:r>
      <w:r>
        <w:rPr>
          <w:b/>
        </w:rPr>
        <w:t>(пункты ООП ООО: «Рабочие программы учебных предметов, учебных курсов, учебных курсов внеурочной деятельности», «Рабочая программа воспитания», «Учебный план», «План внеурочной деятельности», «Календарный план воспитательной работы»);</w:t>
      </w:r>
    </w:p>
    <w:p w14:paraId="2AC569D5" w14:textId="77777777" w:rsidR="00793672" w:rsidRDefault="008A060E">
      <w:pPr>
        <w:pStyle w:val="ConsPlusNormal"/>
        <w:numPr>
          <w:ilvl w:val="0"/>
          <w:numId w:val="30"/>
        </w:numPr>
        <w:contextualSpacing/>
        <w:jc w:val="both"/>
      </w:pPr>
      <w:r>
        <w:t xml:space="preserve">развития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 </w:t>
      </w:r>
      <w:r>
        <w:rPr>
          <w:b/>
          <w:i/>
        </w:rPr>
        <w:t>(пункты ООП ООО: «Рабочие программы учебных предметов, учебных курсов, учебных курсов внеурочной деятельности», «Рабочая программа воспитания», «Учебный план», «План внеурочной деятельности», «Календарный план воспитательной работы»);</w:t>
      </w:r>
    </w:p>
    <w:p w14:paraId="7279CEA4" w14:textId="77777777" w:rsidR="00793672" w:rsidRDefault="008A060E">
      <w:pPr>
        <w:pStyle w:val="ConsPlusNormal"/>
        <w:numPr>
          <w:ilvl w:val="0"/>
          <w:numId w:val="30"/>
        </w:numPr>
        <w:contextualSpacing/>
        <w:jc w:val="both"/>
      </w:pPr>
      <w:r>
        <w:t xml:space="preserve">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дальнейшего успешного образования и ориентации в мире профессий </w:t>
      </w:r>
      <w:r>
        <w:rPr>
          <w:b/>
          <w:i/>
        </w:rPr>
        <w:t xml:space="preserve">(пункты ООП ООО: «Рабочие программы учебных </w:t>
      </w:r>
      <w:r>
        <w:rPr>
          <w:b/>
          <w:i/>
        </w:rPr>
        <w:lastRenderedPageBreak/>
        <w:t>предметов, учебных курсов, учебных курсов внеурочной деятельности», «Рабочая программа воспитания», «Учебный план», «План внеурочной деятельности», «Календарный план воспитательной работы» и др.);</w:t>
      </w:r>
    </w:p>
    <w:p w14:paraId="45F9679C" w14:textId="77777777" w:rsidR="00793672" w:rsidRDefault="008A060E">
      <w:pPr>
        <w:pStyle w:val="ConsPlusNormal"/>
        <w:numPr>
          <w:ilvl w:val="0"/>
          <w:numId w:val="30"/>
        </w:numPr>
        <w:contextualSpacing/>
        <w:jc w:val="both"/>
      </w:pPr>
      <w:r>
        <w:t xml:space="preserve">формирования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 </w:t>
      </w:r>
      <w:r>
        <w:rPr>
          <w:b/>
          <w:i/>
        </w:rPr>
        <w:t>(пункты ООП ООО: «Рабочие программы учебных предметов, учебных курсов, учебных курсов внеурочной деятельности», «Рабочая программа воспитания», «Учебный план», «План внеурочной деятельности», «Календарный план воспитательной работы» и др.);</w:t>
      </w:r>
    </w:p>
    <w:p w14:paraId="0C08933B" w14:textId="41288021" w:rsidR="00793672" w:rsidRDefault="008A060E" w:rsidP="00AE64C5">
      <w:pPr>
        <w:pStyle w:val="ConsPlusNormal"/>
        <w:numPr>
          <w:ilvl w:val="0"/>
          <w:numId w:val="30"/>
        </w:numPr>
        <w:contextualSpacing/>
        <w:jc w:val="both"/>
      </w:pPr>
      <w:r>
        <w:t xml:space="preserve">индивидуализации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 </w:t>
      </w:r>
      <w:r>
        <w:rPr>
          <w:b/>
          <w:i/>
        </w:rPr>
        <w:t>(пункты ООП ООО, касающиеся части, формируемой участниками образовательных отношений: «Рабочая программа воспитания», «Учебный план», «План внеурочной деятельности», «Календарный учебный график», «Календарный план воспитательной работы» и участие родителей (законных представителей) в деятельности коллегиального органа</w:t>
      </w:r>
      <w:r>
        <w:t xml:space="preserve"> МБОУ </w:t>
      </w:r>
      <w:r w:rsidR="00AE64C5">
        <w:rPr>
          <w:color w:val="000000" w:themeColor="text1"/>
        </w:rPr>
        <w:t xml:space="preserve">«СОШ с.Байтарки.» </w:t>
      </w:r>
      <w:r>
        <w:rPr>
          <w:color w:val="FF0000"/>
        </w:rPr>
        <w:t xml:space="preserve">– </w:t>
      </w:r>
      <w:r>
        <w:t xml:space="preserve">родительский комитет, согласующего ряд локальных актов МБОУ </w:t>
      </w:r>
      <w:r w:rsidR="00AE64C5">
        <w:rPr>
          <w:color w:val="000000" w:themeColor="text1"/>
        </w:rPr>
        <w:t>«СОШ с.Байтарки.»</w:t>
      </w:r>
      <w:r>
        <w:t>, затрагивающих права несовершеннолетних обучающих, осваивающих ООП ООО);</w:t>
      </w:r>
    </w:p>
    <w:p w14:paraId="400503D1" w14:textId="2448733B" w:rsidR="00793672" w:rsidRDefault="008A060E" w:rsidP="00AE64C5">
      <w:pPr>
        <w:pStyle w:val="ConsPlusNormal"/>
        <w:numPr>
          <w:ilvl w:val="0"/>
          <w:numId w:val="30"/>
        </w:numPr>
        <w:contextualSpacing/>
        <w:jc w:val="both"/>
      </w:pPr>
      <w:r>
        <w:t xml:space="preserve">участия обучающихся, родителей (законных представителей) несовершеннолетних обучающихся и педагогических работников в проектировании и развитии программы основного общего образования и условий ее реализации, учитывающих особенности развития и возможности обучающихся (пункты ООП ООО, касающиеся части, формируемой участниками образовательных отношений: «Рабочая программа воспитания», «Учебный план», «План внеурочной деятельности», «Календарный учебный график», «Календарный план воспитательной работы» и участие родителей (законных представителей) в деятельности коллегиального органа МБОУ </w:t>
      </w:r>
      <w:r w:rsidR="00AE64C5">
        <w:rPr>
          <w:color w:val="000000" w:themeColor="text1"/>
        </w:rPr>
        <w:t xml:space="preserve">«СОШ с.Байтарки.» </w:t>
      </w:r>
      <w:r>
        <w:t xml:space="preserve">родительский комитет, согласующего ряд локальных актов </w:t>
      </w:r>
      <w:r>
        <w:rPr>
          <w:color w:val="00B0F0"/>
        </w:rPr>
        <w:t xml:space="preserve"> </w:t>
      </w:r>
      <w:r>
        <w:rPr>
          <w:color w:val="FF0000"/>
        </w:rPr>
        <w:t xml:space="preserve">, </w:t>
      </w:r>
      <w:r>
        <w:t>затрагивающих права несовершеннолетних обучающих, осваивающих ООП ООО);</w:t>
      </w:r>
    </w:p>
    <w:p w14:paraId="1B704A69" w14:textId="70BA4A97" w:rsidR="00793672" w:rsidRDefault="008A060E" w:rsidP="00AE64C5">
      <w:pPr>
        <w:pStyle w:val="ConsPlusNormal"/>
        <w:numPr>
          <w:ilvl w:val="0"/>
          <w:numId w:val="30"/>
        </w:numPr>
        <w:contextualSpacing/>
        <w:jc w:val="both"/>
      </w:pPr>
      <w:r>
        <w:t xml:space="preserve">организации сетевого взаимодействия МБОУ </w:t>
      </w:r>
      <w:r w:rsidR="00AE64C5">
        <w:rPr>
          <w:color w:val="000000" w:themeColor="text1"/>
        </w:rPr>
        <w:t xml:space="preserve">«СОШ с.Байтарки.» </w:t>
      </w:r>
      <w:r>
        <w:t>организаций, располагающих ресурсами, необходимыми для реализации ООП ООО, которое направлено на обеспечение качества условий образовательной деятельности;</w:t>
      </w:r>
    </w:p>
    <w:p w14:paraId="3DE35DAF" w14:textId="26EEA757" w:rsidR="00793672" w:rsidRDefault="008A060E" w:rsidP="00AE64C5">
      <w:pPr>
        <w:pStyle w:val="ConsPlusNormal"/>
        <w:numPr>
          <w:ilvl w:val="0"/>
          <w:numId w:val="30"/>
        </w:numPr>
        <w:contextualSpacing/>
        <w:jc w:val="both"/>
      </w:pPr>
      <w:r>
        <w:t>включения обучающихся в процессы преобразования внешней социальной среды с.</w:t>
      </w:r>
      <w:r w:rsidR="00AE64C5">
        <w:t>Байтарки</w:t>
      </w:r>
      <w:r>
        <w:t>, Ножай-Юртовского муниципального района Чеченской Республики, формирования у них лидерских качеств, опыта социальной деятельности, реализации социальных проектов и программ, в том числе в качестве волонтеров с.</w:t>
      </w:r>
      <w:r w:rsidR="00AE64C5">
        <w:t>Байтарки</w:t>
      </w:r>
      <w:r>
        <w:t>, Ножай-Юртовского муниципального района Чеченской Республики для приобретения опыта социальной деятельности, реализации социальных проектов и программ</w:t>
      </w:r>
      <w:r>
        <w:rPr>
          <w:b/>
          <w:i/>
        </w:rPr>
        <w:t xml:space="preserve"> (пункты ООП ООО «Рабочая программа воспитания», «План внеурочной деятельности», «Календарный учебный график», «Календарный план воспитательной работы»);</w:t>
      </w:r>
    </w:p>
    <w:p w14:paraId="568DDD9C" w14:textId="77777777" w:rsidR="00793672" w:rsidRDefault="008A060E">
      <w:pPr>
        <w:pStyle w:val="ConsPlusNormal"/>
        <w:numPr>
          <w:ilvl w:val="0"/>
          <w:numId w:val="31"/>
        </w:numPr>
        <w:contextualSpacing/>
        <w:jc w:val="both"/>
      </w:pPr>
      <w:r>
        <w:t xml:space="preserve">формирования у обучающихся опыта самостоятельной образовательной, общественной, проектной, учебно-исследовательской, спортивно-оздоровительной и творческой деятельности </w:t>
      </w:r>
      <w:r>
        <w:rPr>
          <w:b/>
          <w:i/>
        </w:rPr>
        <w:t xml:space="preserve">(пункты ООП ООО «Рабочая </w:t>
      </w:r>
      <w:r>
        <w:rPr>
          <w:b/>
          <w:i/>
        </w:rPr>
        <w:lastRenderedPageBreak/>
        <w:t>программа воспитания», «План внеурочной деятельности», «Календарный план воспитательной работы»);</w:t>
      </w:r>
      <w:r>
        <w:t xml:space="preserve"> </w:t>
      </w:r>
    </w:p>
    <w:p w14:paraId="1B7B9E1D" w14:textId="77777777" w:rsidR="00793672" w:rsidRDefault="008A060E">
      <w:pPr>
        <w:pStyle w:val="ConsPlusNormal"/>
        <w:numPr>
          <w:ilvl w:val="0"/>
          <w:numId w:val="30"/>
        </w:numPr>
        <w:contextualSpacing/>
        <w:jc w:val="both"/>
      </w:pPr>
      <w:r>
        <w:t xml:space="preserve">формирования у обучающихся экологической грамотности, навыков здорового и безопасного для человека и окружающей его среды образа жизни </w:t>
      </w:r>
      <w:r>
        <w:rPr>
          <w:b/>
          <w:i/>
        </w:rPr>
        <w:t>(пункты ООП ООО: «Рабочая программа воспитания», «План внеурочной деятельности», «Календарный план воспитательной работы»);</w:t>
      </w:r>
    </w:p>
    <w:p w14:paraId="706D7C59" w14:textId="77777777" w:rsidR="00793672" w:rsidRDefault="008A060E">
      <w:pPr>
        <w:pStyle w:val="ConsPlusNormal"/>
        <w:numPr>
          <w:ilvl w:val="0"/>
          <w:numId w:val="30"/>
        </w:numPr>
        <w:contextualSpacing/>
        <w:jc w:val="both"/>
      </w:pPr>
      <w:r>
        <w:t xml:space="preserve">использования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 </w:t>
      </w:r>
      <w:r>
        <w:rPr>
          <w:b/>
        </w:rPr>
        <w:t>(пункты ООП ООО: «Рабочие программы учебных предметов, учебных курсов, учебных курсов внеурочной деятельности», «Рабочая программа воспитания», «Учебный план», «План внеурочной деятельности», «Календарный план воспитательной работы» и др.);</w:t>
      </w:r>
    </w:p>
    <w:p w14:paraId="33485CEA" w14:textId="77777777" w:rsidR="00793672" w:rsidRDefault="008A060E">
      <w:pPr>
        <w:pStyle w:val="ConsPlusNormal"/>
        <w:numPr>
          <w:ilvl w:val="0"/>
          <w:numId w:val="31"/>
        </w:numPr>
        <w:contextualSpacing/>
        <w:jc w:val="both"/>
      </w:pPr>
      <w:r>
        <w:t xml:space="preserve">обновления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учетом национальных и культурных особенностей субъекта Российской Федерации </w:t>
      </w:r>
      <w:r>
        <w:rPr>
          <w:b/>
          <w:i/>
        </w:rPr>
        <w:t>– Чеченской Республики  (пункты ООП ООО «Рабочая программа воспитания», «План внеурочной деятельности», «Календарный учебный график», «Календарный план воспитательной работы»);</w:t>
      </w:r>
    </w:p>
    <w:p w14:paraId="7A215D23" w14:textId="59ACBA1F" w:rsidR="00793672" w:rsidRDefault="008A060E" w:rsidP="00AE64C5">
      <w:pPr>
        <w:pStyle w:val="ConsPlusNormal"/>
        <w:numPr>
          <w:ilvl w:val="0"/>
          <w:numId w:val="30"/>
        </w:numPr>
        <w:contextualSpacing/>
        <w:jc w:val="both"/>
      </w:pPr>
      <w:r>
        <w:t xml:space="preserve">эффективного использования профессионального и творческого потенциала педагогических и руководящих работников МБОУ </w:t>
      </w:r>
      <w:r w:rsidR="00AE64C5">
        <w:rPr>
          <w:color w:val="000000" w:themeColor="text1"/>
        </w:rPr>
        <w:t xml:space="preserve">«СОШ с.Байтарки.», </w:t>
      </w:r>
      <w:r>
        <w:t>повышения их профессиональной, коммуникативной, информационной и правовой компетентности;</w:t>
      </w:r>
    </w:p>
    <w:p w14:paraId="6CFF09A3" w14:textId="4036D18F" w:rsidR="00793672" w:rsidRDefault="008A060E" w:rsidP="00AE64C5">
      <w:pPr>
        <w:pStyle w:val="ConsPlusNormal"/>
        <w:numPr>
          <w:ilvl w:val="0"/>
          <w:numId w:val="30"/>
        </w:numPr>
        <w:contextualSpacing/>
        <w:jc w:val="both"/>
      </w:pPr>
      <w:r>
        <w:t xml:space="preserve">эффективного управления МБОУ </w:t>
      </w:r>
      <w:r w:rsidR="00AE64C5">
        <w:rPr>
          <w:color w:val="000000" w:themeColor="text1"/>
        </w:rPr>
        <w:t xml:space="preserve">«СОШ с.Байтарки.» </w:t>
      </w:r>
      <w:r>
        <w:t>с использованием ИКТ, современных механизмов финансирования реализации программ основного общего образования.</w:t>
      </w:r>
    </w:p>
    <w:p w14:paraId="0F21B139" w14:textId="6179E44B" w:rsidR="00793672" w:rsidRDefault="008A060E" w:rsidP="00AE64C5">
      <w:pPr>
        <w:pStyle w:val="ConsPlusNormal"/>
        <w:ind w:firstLine="540"/>
        <w:contextualSpacing/>
        <w:jc w:val="both"/>
        <w:rPr>
          <w:b/>
          <w:i/>
        </w:rPr>
      </w:pPr>
      <w:r>
        <w:rPr>
          <w:b/>
          <w:i/>
        </w:rPr>
        <w:t>При реализации ООП ООО, в том числе адаптированной, каждому обучающемуся, родителям (законным представителям) несовершеннолетнего обучающегося в течение всего периода обучения обеспечивается доступ к информационно-образовательной среде</w:t>
      </w:r>
      <w:r>
        <w:t xml:space="preserve"> МБОУ </w:t>
      </w:r>
      <w:r w:rsidR="00AE64C5">
        <w:rPr>
          <w:color w:val="000000" w:themeColor="text1"/>
        </w:rPr>
        <w:t>«СОШ с.Байтарки.»</w:t>
      </w:r>
    </w:p>
    <w:p w14:paraId="1A9886B1" w14:textId="77777777" w:rsidR="00793672" w:rsidRDefault="008A060E">
      <w:pPr>
        <w:pStyle w:val="ConsPlusNormal"/>
        <w:numPr>
          <w:ilvl w:val="0"/>
          <w:numId w:val="32"/>
        </w:numPr>
        <w:contextualSpacing/>
        <w:jc w:val="both"/>
      </w:pPr>
      <w:r>
        <w:t>доступ к учебным планам, рабочим программам учебных предметов, учебных курсов, учебных курсов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учебных курсов внеурочной деятельности, учебных модулей, информации о ходе образовательной деятельности, результатах промежуточной и государственной итоговой аттестации обучающихся;</w:t>
      </w:r>
    </w:p>
    <w:p w14:paraId="6873E381" w14:textId="77777777" w:rsidR="00793672" w:rsidRDefault="008A060E">
      <w:pPr>
        <w:pStyle w:val="ConsPlusNormal"/>
        <w:numPr>
          <w:ilvl w:val="0"/>
          <w:numId w:val="32"/>
        </w:numPr>
        <w:contextualSpacing/>
        <w:jc w:val="both"/>
      </w:pPr>
      <w:r>
        <w:t>доступ к информации о расписании проведения учебных занятий, процедурах и критериях оценки результатов обучения.</w:t>
      </w:r>
    </w:p>
    <w:p w14:paraId="5A2D532B" w14:textId="77777777" w:rsidR="00DE135C" w:rsidRPr="00DE135C" w:rsidRDefault="008A060E" w:rsidP="00AE64C5">
      <w:pPr>
        <w:pStyle w:val="ConsPlusNormal"/>
        <w:numPr>
          <w:ilvl w:val="0"/>
          <w:numId w:val="32"/>
        </w:numPr>
        <w:contextualSpacing/>
        <w:jc w:val="both"/>
      </w:pPr>
      <w:r>
        <w:t xml:space="preserve">возможность использования современных ИКТ в реализации программы основного общего образования, в том числе использование имеющихся средств обучения и воспитания в электронном виде, электронных образовательных и информационных ресурсов, средств определения уровня знаний и оценки компетенций, а также иных объектов, необходимых для организации образовательной деятельности с применением электронного обучения, дистанционных образовательных технологий, объективного оценивания знаний, умений, навыков и достижений обучающихся (посредством сети Интернет на официальном сайте МБОУ </w:t>
      </w:r>
      <w:r w:rsidR="00AE64C5" w:rsidRPr="00AE64C5">
        <w:rPr>
          <w:color w:val="000000" w:themeColor="text1"/>
        </w:rPr>
        <w:t>«СОШ с.Байтаркиhttps://baitarki-65.educhr.ru/index.php?component=frontpage&amp;page=1</w:t>
      </w:r>
    </w:p>
    <w:p w14:paraId="2DBEDF5B" w14:textId="2FF35F7C" w:rsidR="00793672" w:rsidRDefault="008A060E" w:rsidP="00DE135C">
      <w:pPr>
        <w:pStyle w:val="ConsPlusNormal"/>
        <w:numPr>
          <w:ilvl w:val="0"/>
          <w:numId w:val="32"/>
        </w:numPr>
        <w:contextualSpacing/>
        <w:jc w:val="both"/>
      </w:pPr>
      <w:r>
        <w:lastRenderedPageBreak/>
        <w:t xml:space="preserve">Доступ к информационным ресурсам информационно-образовательной среды </w:t>
      </w:r>
      <w:bookmarkStart w:id="7" w:name="_Hlk144637552"/>
      <w:r>
        <w:t xml:space="preserve">МБОУ </w:t>
      </w:r>
      <w:bookmarkEnd w:id="7"/>
      <w:r w:rsidR="00DE135C" w:rsidRPr="00DE135C">
        <w:t>https://baitarki-65.educhr.ru/index.php?component=frontpage&amp;page=1</w:t>
      </w:r>
      <w:r>
        <w:t>обеспечивается в том числе посредством информационно-телекоммуникационной сети «Интернет» (далее - сеть Интернет).</w:t>
      </w:r>
    </w:p>
    <w:p w14:paraId="0E8B5EEF" w14:textId="7ECE9D27" w:rsidR="00793672" w:rsidRDefault="008A060E" w:rsidP="001266F4">
      <w:pPr>
        <w:pStyle w:val="ConsPlusNormal"/>
        <w:ind w:firstLine="539"/>
        <w:contextualSpacing/>
        <w:jc w:val="both"/>
        <w:rPr>
          <w:b/>
          <w:i/>
        </w:rPr>
      </w:pPr>
      <w:r>
        <w:rPr>
          <w:b/>
          <w:i/>
        </w:rPr>
        <w:t>В случае реализации ООП ООО, в том числе адаптированной, с применением электронного обучения, дистанционных образовательных технологий (35.4. ФГОС ООО) каждый обучающийся в течение всего периода обучения должен быть обеспечен индивидуальным</w:t>
      </w:r>
      <w:r>
        <w:rPr>
          <w:rStyle w:val="a3"/>
          <w:b/>
          <w:i/>
        </w:rPr>
        <w:footnoteReference w:id="4"/>
      </w:r>
      <w:r>
        <w:rPr>
          <w:b/>
          <w:i/>
        </w:rPr>
        <w:t xml:space="preserve">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ООП ООО в полном объеме независимо от их мест нахождения, в которой имеется доступ к сети Интернет, как на территории</w:t>
      </w:r>
      <w:r>
        <w:t xml:space="preserve"> </w:t>
      </w:r>
      <w:r>
        <w:rPr>
          <w:b/>
          <w:bCs/>
        </w:rPr>
        <w:t xml:space="preserve">МБОУ </w:t>
      </w:r>
      <w:r w:rsidR="001266F4">
        <w:rPr>
          <w:b/>
          <w:bCs/>
        </w:rPr>
        <w:t>«СОШ с.Байтарки</w:t>
      </w:r>
      <w:r w:rsidR="001266F4" w:rsidRPr="001266F4">
        <w:rPr>
          <w:b/>
          <w:bCs/>
        </w:rPr>
        <w:t>1</w:t>
      </w:r>
      <w:r>
        <w:rPr>
          <w:b/>
          <w:i/>
        </w:rPr>
        <w:t>так и за ее пределами (далее - электронная информационно-образовательная среда).</w:t>
      </w:r>
    </w:p>
    <w:p w14:paraId="13C5A522" w14:textId="77777777" w:rsidR="00793672" w:rsidRDefault="00793672">
      <w:pPr>
        <w:pStyle w:val="ConsPlusNormal"/>
        <w:ind w:firstLine="539"/>
        <w:contextualSpacing/>
        <w:jc w:val="both"/>
      </w:pPr>
    </w:p>
    <w:p w14:paraId="205CC692" w14:textId="77777777" w:rsidR="00793672" w:rsidRDefault="008A060E">
      <w:pPr>
        <w:pStyle w:val="ConsPlusNormal"/>
        <w:ind w:firstLine="539"/>
        <w:contextualSpacing/>
        <w:jc w:val="both"/>
      </w:pPr>
      <w:r>
        <w:t>Электронная информационно-образовательная среда МБОУ «СОШ №1 с.Гиляны им. Исаева А.У.» обеспечивает:</w:t>
      </w:r>
    </w:p>
    <w:p w14:paraId="3BFB191D" w14:textId="64666E69" w:rsidR="00793672" w:rsidRDefault="008A060E" w:rsidP="00672E99">
      <w:pPr>
        <w:pStyle w:val="ConsPlusNormal"/>
        <w:numPr>
          <w:ilvl w:val="0"/>
          <w:numId w:val="33"/>
        </w:numPr>
        <w:contextualSpacing/>
        <w:jc w:val="both"/>
      </w:pPr>
      <w:r>
        <w:t xml:space="preserve">доступ к учебным планам, рабочим программам учебных предметов, учебных курсов (в том числе внеурочной деятельности), учебных модулей, электронным учебным изданиям и 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сети Интернет на официальном сайте МБОУ «СОШ </w:t>
      </w:r>
      <w:r w:rsidR="00672E99">
        <w:t>с.Байтарки</w:t>
      </w:r>
      <w:r w:rsidRPr="001266F4">
        <w:t>.»</w:t>
      </w:r>
      <w:r w:rsidRPr="001266F4">
        <w:rPr>
          <w:color w:val="FF0000"/>
        </w:rPr>
        <w:t xml:space="preserve">: </w:t>
      </w:r>
      <w:hyperlink r:id="rId28" w:history="1">
        <w:r w:rsidR="00672E99" w:rsidRPr="00FC45C8">
          <w:rPr>
            <w:rStyle w:val="a5"/>
            <w:rFonts w:asciiTheme="minorHAnsi" w:hAnsiTheme="minorHAnsi" w:cstheme="minorHAnsi"/>
            <w:lang w:val="en-US"/>
          </w:rPr>
          <w:t>https</w:t>
        </w:r>
        <w:r w:rsidR="00672E99" w:rsidRPr="00FC45C8">
          <w:rPr>
            <w:rStyle w:val="a5"/>
            <w:rFonts w:asciiTheme="minorHAnsi" w:hAnsiTheme="minorHAnsi" w:cstheme="minorHAnsi"/>
          </w:rPr>
          <w:t>://</w:t>
        </w:r>
        <w:r w:rsidR="00672E99" w:rsidRPr="00FC45C8">
          <w:rPr>
            <w:rStyle w:val="a5"/>
            <w:rFonts w:asciiTheme="minorHAnsi" w:hAnsiTheme="minorHAnsi" w:cstheme="minorHAnsi"/>
            <w:lang w:val="en-US"/>
          </w:rPr>
          <w:t>baitarki</w:t>
        </w:r>
        <w:r w:rsidR="00672E99" w:rsidRPr="00FC45C8">
          <w:rPr>
            <w:rStyle w:val="a5"/>
            <w:rFonts w:asciiTheme="minorHAnsi" w:hAnsiTheme="minorHAnsi" w:cstheme="minorHAnsi"/>
          </w:rPr>
          <w:t>-65.</w:t>
        </w:r>
        <w:r w:rsidR="00672E99" w:rsidRPr="00FC45C8">
          <w:rPr>
            <w:rStyle w:val="a5"/>
            <w:rFonts w:asciiTheme="minorHAnsi" w:hAnsiTheme="minorHAnsi" w:cstheme="minorHAnsi"/>
            <w:lang w:val="en-US"/>
          </w:rPr>
          <w:t>educhr</w:t>
        </w:r>
        <w:r w:rsidR="00672E99" w:rsidRPr="00FC45C8">
          <w:rPr>
            <w:rStyle w:val="a5"/>
            <w:rFonts w:asciiTheme="minorHAnsi" w:hAnsiTheme="minorHAnsi" w:cstheme="minorHAnsi"/>
          </w:rPr>
          <w:t>.</w:t>
        </w:r>
        <w:r w:rsidR="00672E99" w:rsidRPr="00FC45C8">
          <w:rPr>
            <w:rStyle w:val="a5"/>
            <w:rFonts w:asciiTheme="minorHAnsi" w:hAnsiTheme="minorHAnsi" w:cstheme="minorHAnsi"/>
            <w:lang w:val="en-US"/>
          </w:rPr>
          <w:t>ru</w:t>
        </w:r>
        <w:r w:rsidR="00672E99" w:rsidRPr="00FC45C8">
          <w:rPr>
            <w:rStyle w:val="a5"/>
            <w:rFonts w:asciiTheme="minorHAnsi" w:hAnsiTheme="minorHAnsi" w:cstheme="minorHAnsi"/>
          </w:rPr>
          <w:t>/</w:t>
        </w:r>
        <w:r w:rsidR="00672E99" w:rsidRPr="00FC45C8">
          <w:rPr>
            <w:rStyle w:val="a5"/>
            <w:rFonts w:asciiTheme="minorHAnsi" w:hAnsiTheme="minorHAnsi" w:cstheme="minorHAnsi"/>
            <w:lang w:val="en-US"/>
          </w:rPr>
          <w:t>index</w:t>
        </w:r>
        <w:r w:rsidR="00672E99" w:rsidRPr="00FC45C8">
          <w:rPr>
            <w:rStyle w:val="a5"/>
            <w:rFonts w:asciiTheme="minorHAnsi" w:hAnsiTheme="minorHAnsi" w:cstheme="minorHAnsi"/>
          </w:rPr>
          <w:t>.</w:t>
        </w:r>
        <w:r w:rsidR="00672E99" w:rsidRPr="00FC45C8">
          <w:rPr>
            <w:rStyle w:val="a5"/>
            <w:rFonts w:asciiTheme="minorHAnsi" w:hAnsiTheme="minorHAnsi" w:cstheme="minorHAnsi"/>
            <w:lang w:val="en-US"/>
          </w:rPr>
          <w:t>php</w:t>
        </w:r>
        <w:r w:rsidR="00672E99" w:rsidRPr="00FC45C8">
          <w:rPr>
            <w:rStyle w:val="a5"/>
            <w:rFonts w:asciiTheme="minorHAnsi" w:hAnsiTheme="minorHAnsi" w:cstheme="minorHAnsi"/>
          </w:rPr>
          <w:t>?</w:t>
        </w:r>
        <w:r w:rsidR="00672E99" w:rsidRPr="00FC45C8">
          <w:rPr>
            <w:rStyle w:val="a5"/>
            <w:rFonts w:asciiTheme="minorHAnsi" w:hAnsiTheme="minorHAnsi" w:cstheme="minorHAnsi"/>
            <w:lang w:val="en-US"/>
          </w:rPr>
          <w:t>component</w:t>
        </w:r>
        <w:r w:rsidR="00672E99" w:rsidRPr="00FC45C8">
          <w:rPr>
            <w:rStyle w:val="a5"/>
            <w:rFonts w:asciiTheme="minorHAnsi" w:hAnsiTheme="minorHAnsi" w:cstheme="minorHAnsi"/>
          </w:rPr>
          <w:t>=</w:t>
        </w:r>
        <w:r w:rsidR="00672E99" w:rsidRPr="00FC45C8">
          <w:rPr>
            <w:rStyle w:val="a5"/>
            <w:rFonts w:asciiTheme="minorHAnsi" w:hAnsiTheme="minorHAnsi" w:cstheme="minorHAnsi"/>
            <w:lang w:val="en-US"/>
          </w:rPr>
          <w:t>frontpage</w:t>
        </w:r>
        <w:r w:rsidR="00672E99" w:rsidRPr="00FC45C8">
          <w:rPr>
            <w:rStyle w:val="a5"/>
            <w:rFonts w:asciiTheme="minorHAnsi" w:hAnsiTheme="minorHAnsi" w:cstheme="minorHAnsi"/>
          </w:rPr>
          <w:t>&amp;</w:t>
        </w:r>
        <w:r w:rsidR="00672E99" w:rsidRPr="00FC45C8">
          <w:rPr>
            <w:rStyle w:val="a5"/>
            <w:rFonts w:asciiTheme="minorHAnsi" w:hAnsiTheme="minorHAnsi" w:cstheme="minorHAnsi"/>
            <w:lang w:val="en-US"/>
          </w:rPr>
          <w:t>page</w:t>
        </w:r>
        <w:r w:rsidR="00672E99" w:rsidRPr="00FC45C8">
          <w:rPr>
            <w:rStyle w:val="a5"/>
            <w:rFonts w:asciiTheme="minorHAnsi" w:hAnsiTheme="minorHAnsi" w:cstheme="minorHAnsi"/>
          </w:rPr>
          <w:t>=1</w:t>
        </w:r>
      </w:hyperlink>
      <w:r w:rsidR="00672E99">
        <w:t xml:space="preserve"> </w:t>
      </w:r>
      <w:r>
        <w:t>формирование и хранение электронного портфолио обучающегося, в том числе выполненных им работ и результатов выполнения работ;</w:t>
      </w:r>
    </w:p>
    <w:p w14:paraId="2AFF461A" w14:textId="77777777" w:rsidR="00793672" w:rsidRDefault="008A060E">
      <w:pPr>
        <w:pStyle w:val="ConsPlusNormal"/>
        <w:numPr>
          <w:ilvl w:val="0"/>
          <w:numId w:val="33"/>
        </w:numPr>
        <w:contextualSpacing/>
        <w:jc w:val="both"/>
      </w:pPr>
      <w:r>
        <w:t>фиксацию и хранение информации о ходе образовательной деятельности, результатов промежуточной аттестации и результатов освоения ООП ООО;</w:t>
      </w:r>
    </w:p>
    <w:p w14:paraId="1E3121BF" w14:textId="77777777" w:rsidR="00793672" w:rsidRDefault="008A060E">
      <w:pPr>
        <w:pStyle w:val="ConsPlusNormal"/>
        <w:numPr>
          <w:ilvl w:val="0"/>
          <w:numId w:val="33"/>
        </w:numPr>
        <w:contextualSpacing/>
        <w:jc w:val="both"/>
      </w:pPr>
      <w: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14:paraId="5DE86F1B" w14:textId="77777777" w:rsidR="00793672" w:rsidRDefault="008A060E">
      <w:pPr>
        <w:pStyle w:val="ConsPlusNormal"/>
        <w:numPr>
          <w:ilvl w:val="0"/>
          <w:numId w:val="33"/>
        </w:numPr>
        <w:contextualSpacing/>
        <w:jc w:val="both"/>
      </w:pPr>
      <w:r>
        <w:t>взаимодействие между участниками образовательных отношений, в том числе посредством сети Интернет.</w:t>
      </w:r>
    </w:p>
    <w:p w14:paraId="38FB4D07" w14:textId="77777777" w:rsidR="00793672" w:rsidRDefault="008A060E">
      <w:pPr>
        <w:pStyle w:val="ConsPlusNormal"/>
        <w:ind w:firstLine="539"/>
        <w:contextualSpacing/>
        <w:jc w:val="both"/>
        <w:rPr>
          <w:b/>
          <w:i/>
        </w:rPr>
      </w:pPr>
      <w:r>
        <w:rPr>
          <w:b/>
          <w:i/>
        </w:rPr>
        <w:t>Реализация ООП ООО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 Условия для функционирования электронной информационно-образовательной среды могут быть обеспечены ресурсами иных организаций.</w:t>
      </w:r>
    </w:p>
    <w:p w14:paraId="1BC6E6CD" w14:textId="0446CC96" w:rsidR="00793672" w:rsidRDefault="008A060E" w:rsidP="00672E99">
      <w:pPr>
        <w:pStyle w:val="ConsPlusNormal"/>
        <w:ind w:firstLine="540"/>
        <w:contextualSpacing/>
        <w:jc w:val="both"/>
      </w:pPr>
      <w:r>
        <w:t>Функционирование электронной информационно-образовательной среды (далее – ИОС) обеспечивается соответствующими средствами ИКТ и квалификацией работников, ее использующих и поддерживающих. Функционирование электронной информационно-образовательной среды соответствует законодательству Российской Федерации</w:t>
      </w:r>
      <w:r>
        <w:rPr>
          <w:rStyle w:val="a3"/>
        </w:rPr>
        <w:footnoteReference w:id="5"/>
      </w:r>
      <w:r>
        <w:t xml:space="preserve">. Условия использования электронной информационно-образовательной среды обеспечивают безопасность хранения информации об участниках образовательных отношений, </w:t>
      </w:r>
      <w:r>
        <w:lastRenderedPageBreak/>
        <w:t xml:space="preserve">безопасность цифровых образовательных ресурсов, используемых МБОУ «СОШ </w:t>
      </w:r>
      <w:r w:rsidR="00672E99">
        <w:t xml:space="preserve">с.Байтарки»  </w:t>
      </w:r>
      <w:r>
        <w:t>при реализации ООП ООО, безопасность организации образовательной деятельности в соответствии с Гигиеническими нормативами и Санитарно-эпидемиологическими требованиями.</w:t>
      </w:r>
    </w:p>
    <w:p w14:paraId="38911779" w14:textId="77777777" w:rsidR="00793672" w:rsidRDefault="008A060E">
      <w:pPr>
        <w:pStyle w:val="ConsPlusNormal"/>
        <w:ind w:firstLine="540"/>
        <w:contextualSpacing/>
        <w:jc w:val="both"/>
      </w:pPr>
      <w:r>
        <w:t>Условия для функционирования электронной информационно-образовательной среды могут быть обеспечены ресурсами иных организаций.</w:t>
      </w:r>
    </w:p>
    <w:p w14:paraId="313E3DFF" w14:textId="77777777" w:rsidR="00793672" w:rsidRDefault="008A060E">
      <w:pPr>
        <w:pStyle w:val="ConsPlusNormal"/>
        <w:ind w:firstLine="540"/>
        <w:contextualSpacing/>
        <w:jc w:val="both"/>
        <w:rPr>
          <w:b/>
          <w:i/>
        </w:rPr>
      </w:pPr>
      <w:r>
        <w:rPr>
          <w:b/>
          <w:i/>
        </w:rPr>
        <w:t>При реализации ООП ООО, в том числе адаптированной, с использованием сетевой формы требования к реализации указанной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ООП ООО с использованием сетевой формы.</w:t>
      </w:r>
    </w:p>
    <w:p w14:paraId="3BDD2C97" w14:textId="77777777" w:rsidR="00793672" w:rsidRDefault="008A060E">
      <w:pPr>
        <w:pStyle w:val="body"/>
        <w:spacing w:line="240" w:lineRule="auto"/>
        <w:ind w:firstLine="567"/>
        <w:contextualSpacing/>
        <w:rPr>
          <w:rFonts w:cs="Times New Roman"/>
          <w:sz w:val="24"/>
          <w:szCs w:val="24"/>
        </w:rPr>
      </w:pPr>
      <w:r>
        <w:rPr>
          <w:rFonts w:cs="Times New Roman"/>
          <w:sz w:val="24"/>
          <w:szCs w:val="24"/>
        </w:rPr>
        <w:t xml:space="preserve">При работе в ИОС должны соблюдаться правила информационной безопасности при осуществлении коммуникации в школьных сообществах и мессенджерах, поиске, анализе и использовании информации в соответствии с учебной задачей, предоставлении персональных данных пользователей локальной сети и Интернета. </w:t>
      </w:r>
    </w:p>
    <w:p w14:paraId="2F04653D" w14:textId="77777777" w:rsidR="00793672" w:rsidRDefault="00793672">
      <w:pPr>
        <w:pStyle w:val="ConsPlusNormal"/>
        <w:ind w:firstLine="540"/>
        <w:contextualSpacing/>
        <w:jc w:val="both"/>
        <w:rPr>
          <w:b/>
          <w:i/>
          <w:iCs/>
        </w:rPr>
      </w:pPr>
    </w:p>
    <w:p w14:paraId="56AC9A78" w14:textId="77777777" w:rsidR="00793672" w:rsidRDefault="008A060E">
      <w:pPr>
        <w:pStyle w:val="ConsPlusNormal"/>
        <w:ind w:firstLine="540"/>
        <w:contextualSpacing/>
        <w:jc w:val="both"/>
      </w:pPr>
      <w:r>
        <w:rPr>
          <w:b/>
          <w:i/>
          <w:iCs/>
        </w:rPr>
        <w:t>3.5.2.</w:t>
      </w:r>
      <w:r>
        <w:rPr>
          <w:b/>
          <w:i/>
          <w:iCs/>
          <w:u w:val="single"/>
        </w:rPr>
        <w:t xml:space="preserve">Материально-техническое обеспечение </w:t>
      </w:r>
      <w:r>
        <w:rPr>
          <w:b/>
          <w:i/>
          <w:u w:val="single"/>
        </w:rPr>
        <w:t>и учебно-методическое</w:t>
      </w:r>
      <w:r>
        <w:t xml:space="preserve"> обеспечение реализации ООП ООО.</w:t>
      </w:r>
    </w:p>
    <w:p w14:paraId="36AEC81C" w14:textId="32382809" w:rsidR="00793672" w:rsidRDefault="008A060E" w:rsidP="00672E99">
      <w:pPr>
        <w:pStyle w:val="ConsPlusNormal"/>
        <w:ind w:firstLine="540"/>
        <w:jc w:val="both"/>
      </w:pPr>
      <w:r>
        <w:t xml:space="preserve">МБОУ «СОШ №1 с.Гиляны им. Исаева А.У.» располагает на праве собственности или ином законном основании материально-техническим обеспечением образовательной деятельности помещением </w:t>
      </w:r>
      <w:r w:rsidR="00672E99">
        <w:rPr>
          <w:rFonts w:ascii="Montserrat" w:hAnsi="Montserrat"/>
          <w:b/>
          <w:u w:val="single"/>
          <w:shd w:val="clear" w:color="auto" w:fill="F8F8FA"/>
        </w:rPr>
        <w:t>366228</w:t>
      </w:r>
      <w:r>
        <w:rPr>
          <w:rFonts w:ascii="Montserrat" w:hAnsi="Montserrat"/>
          <w:b/>
          <w:u w:val="single"/>
          <w:shd w:val="clear" w:color="auto" w:fill="F8F8FA"/>
        </w:rPr>
        <w:t xml:space="preserve"> с. </w:t>
      </w:r>
      <w:r w:rsidR="00672E99">
        <w:rPr>
          <w:rFonts w:ascii="Montserrat" w:hAnsi="Montserrat"/>
          <w:b/>
          <w:u w:val="single"/>
          <w:shd w:val="clear" w:color="auto" w:fill="F8F8FA"/>
        </w:rPr>
        <w:t>Байтарки</w:t>
      </w:r>
      <w:r>
        <w:rPr>
          <w:rFonts w:ascii="Montserrat" w:hAnsi="Montserrat"/>
          <w:b/>
          <w:u w:val="single"/>
          <w:shd w:val="clear" w:color="auto" w:fill="F8F8FA"/>
        </w:rPr>
        <w:t xml:space="preserve"> Ножай-Юртовского муниципального района ЧР ул.</w:t>
      </w:r>
      <w:r w:rsidR="00672E99">
        <w:rPr>
          <w:rFonts w:ascii="Montserrat" w:hAnsi="Montserrat"/>
          <w:b/>
          <w:u w:val="single"/>
          <w:shd w:val="clear" w:color="auto" w:fill="F8F8FA"/>
        </w:rPr>
        <w:t>Х.Нурадилова,15</w:t>
      </w:r>
      <w:r>
        <w:t>) для реализации ООП НОО в соответствии с лицензией (серия 20 Л 02 № 0</w:t>
      </w:r>
      <w:r w:rsidR="00672E99">
        <w:t>00097</w:t>
      </w:r>
      <w:r>
        <w:t>7 Лицензия на осуществление образовательной деятельности ).</w:t>
      </w:r>
    </w:p>
    <w:p w14:paraId="6A3F9DD4" w14:textId="77777777" w:rsidR="00793672" w:rsidRDefault="00793672">
      <w:pPr>
        <w:pStyle w:val="ConsPlusNormal"/>
        <w:ind w:firstLine="540"/>
        <w:jc w:val="both"/>
      </w:pPr>
    </w:p>
    <w:p w14:paraId="2596CF0B" w14:textId="77777777" w:rsidR="00793672" w:rsidRDefault="00793672">
      <w:pPr>
        <w:pStyle w:val="ConsPlusNormal"/>
        <w:ind w:firstLine="540"/>
        <w:contextualSpacing/>
        <w:jc w:val="both"/>
      </w:pPr>
    </w:p>
    <w:p w14:paraId="2591AA98" w14:textId="77777777" w:rsidR="00793672" w:rsidRDefault="008A060E">
      <w:pPr>
        <w:pStyle w:val="ConsPlusNormal"/>
        <w:ind w:firstLine="540"/>
        <w:contextualSpacing/>
        <w:jc w:val="both"/>
      </w:pPr>
      <w:r>
        <w:rPr>
          <w:b/>
          <w:i/>
        </w:rPr>
        <w:t>Материально-технические условия</w:t>
      </w:r>
      <w:r>
        <w:t xml:space="preserve"> реализации ООП ООО </w:t>
      </w:r>
      <w:r>
        <w:tab/>
        <w:t>обеспечивают:</w:t>
      </w:r>
    </w:p>
    <w:p w14:paraId="604A5BA3" w14:textId="77777777" w:rsidR="00793672" w:rsidRDefault="008A060E">
      <w:pPr>
        <w:pStyle w:val="ConsPlusNormal"/>
        <w:ind w:firstLine="540"/>
        <w:contextualSpacing/>
        <w:jc w:val="both"/>
      </w:pPr>
      <w:r>
        <w:t>1) возможность достижения обучающимися результатов освоения ООП ООО, требования к которым установлены ФГОС ООО;</w:t>
      </w:r>
    </w:p>
    <w:p w14:paraId="1FAA74ED" w14:textId="77777777" w:rsidR="00793672" w:rsidRDefault="008A060E">
      <w:pPr>
        <w:pStyle w:val="ConsPlusNormal"/>
        <w:ind w:firstLine="540"/>
        <w:contextualSpacing/>
        <w:jc w:val="both"/>
      </w:pPr>
      <w:r>
        <w:t>2) соблюдение:</w:t>
      </w:r>
    </w:p>
    <w:p w14:paraId="69547379" w14:textId="77777777" w:rsidR="00793672" w:rsidRDefault="008A060E">
      <w:pPr>
        <w:pStyle w:val="ConsPlusNormal"/>
        <w:numPr>
          <w:ilvl w:val="0"/>
          <w:numId w:val="34"/>
        </w:numPr>
        <w:contextualSpacing/>
        <w:jc w:val="both"/>
      </w:pPr>
      <w:r>
        <w:t>Гигиенических нормативов и Санитарно-эпидемиологических требований, указанных в пункте «Пояснительная записка» данной ООП ООО;</w:t>
      </w:r>
    </w:p>
    <w:p w14:paraId="67DEDED1" w14:textId="77777777" w:rsidR="00793672" w:rsidRDefault="008A060E">
      <w:pPr>
        <w:pStyle w:val="ConsPlusNormal"/>
        <w:numPr>
          <w:ilvl w:val="0"/>
          <w:numId w:val="34"/>
        </w:numPr>
        <w:contextualSpacing/>
        <w:jc w:val="both"/>
      </w:pPr>
      <w:r>
        <w:t>социально-бытовых условий для обучающихся, включающих организацию питьевого режима и наличие оборудованных помещений для организации питания;</w:t>
      </w:r>
    </w:p>
    <w:p w14:paraId="6C16ED69" w14:textId="77777777" w:rsidR="00793672" w:rsidRDefault="008A060E">
      <w:pPr>
        <w:pStyle w:val="ConsPlusNormal"/>
        <w:numPr>
          <w:ilvl w:val="0"/>
          <w:numId w:val="34"/>
        </w:numPr>
        <w:contextualSpacing/>
        <w:jc w:val="both"/>
      </w:pPr>
      <w:r>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14:paraId="469ECE27" w14:textId="77777777" w:rsidR="00793672" w:rsidRDefault="008A060E">
      <w:pPr>
        <w:pStyle w:val="ConsPlusNormal"/>
        <w:numPr>
          <w:ilvl w:val="0"/>
          <w:numId w:val="34"/>
        </w:numPr>
        <w:contextualSpacing/>
        <w:jc w:val="both"/>
      </w:pPr>
      <w:r>
        <w:t>требований пожарной безопасности</w:t>
      </w:r>
      <w:r>
        <w:rPr>
          <w:rStyle w:val="a3"/>
        </w:rPr>
        <w:footnoteReference w:id="6"/>
      </w:r>
      <w:r>
        <w:t xml:space="preserve"> и электробезопасности;</w:t>
      </w:r>
    </w:p>
    <w:p w14:paraId="5557957E" w14:textId="77777777" w:rsidR="00793672" w:rsidRDefault="008A060E">
      <w:pPr>
        <w:pStyle w:val="ConsPlusNormal"/>
        <w:numPr>
          <w:ilvl w:val="0"/>
          <w:numId w:val="35"/>
        </w:numPr>
        <w:contextualSpacing/>
        <w:jc w:val="both"/>
      </w:pPr>
      <w:r>
        <w:t>требований охраны труда</w:t>
      </w:r>
      <w:r>
        <w:rPr>
          <w:rStyle w:val="a3"/>
        </w:rPr>
        <w:footnoteReference w:id="7"/>
      </w:r>
      <w:r>
        <w:t>;</w:t>
      </w:r>
    </w:p>
    <w:p w14:paraId="1C0EEF1F" w14:textId="77777777" w:rsidR="00793672" w:rsidRDefault="008A060E">
      <w:pPr>
        <w:pStyle w:val="ConsPlusNormal"/>
        <w:numPr>
          <w:ilvl w:val="0"/>
          <w:numId w:val="35"/>
        </w:numPr>
        <w:contextualSpacing/>
        <w:jc w:val="both"/>
      </w:pPr>
      <w:r>
        <w:t>сроков и объемов текущего и капитального ремонта зданий и сооружений, благоустройства территории.</w:t>
      </w:r>
    </w:p>
    <w:p w14:paraId="03F844C4" w14:textId="5AFA7002" w:rsidR="00793672" w:rsidRDefault="008A060E" w:rsidP="00672E99">
      <w:pPr>
        <w:pStyle w:val="ConsPlusNormal"/>
        <w:ind w:firstLine="567"/>
        <w:contextualSpacing/>
        <w:jc w:val="both"/>
      </w:pPr>
      <w:r>
        <w:t xml:space="preserve">3) возможность для беспрепятственного доступа обучающихся с ОВЗ к объектам инфраструктуры МБОУ «СОШ </w:t>
      </w:r>
      <w:r w:rsidR="00672E99">
        <w:t>с.Байтарки»</w:t>
      </w:r>
    </w:p>
    <w:p w14:paraId="6672D823" w14:textId="77777777" w:rsidR="00793672" w:rsidRDefault="00793672">
      <w:pPr>
        <w:pStyle w:val="body"/>
        <w:spacing w:line="240" w:lineRule="auto"/>
        <w:ind w:firstLine="567"/>
        <w:contextualSpacing/>
        <w:rPr>
          <w:rFonts w:cs="Times New Roman"/>
          <w:sz w:val="24"/>
          <w:szCs w:val="24"/>
        </w:rPr>
      </w:pPr>
    </w:p>
    <w:p w14:paraId="5EDA94C0" w14:textId="58FF8944" w:rsidR="00793672" w:rsidRDefault="008A060E" w:rsidP="00672E99">
      <w:pPr>
        <w:pStyle w:val="body"/>
        <w:spacing w:line="240" w:lineRule="auto"/>
        <w:ind w:firstLine="567"/>
        <w:contextualSpacing/>
        <w:rPr>
          <w:rFonts w:cs="Times New Roman"/>
          <w:strike/>
          <w:color w:val="FF0000"/>
          <w:sz w:val="24"/>
          <w:szCs w:val="24"/>
        </w:rPr>
      </w:pPr>
      <w:r>
        <w:rPr>
          <w:rFonts w:cs="Times New Roman"/>
          <w:sz w:val="24"/>
          <w:szCs w:val="24"/>
        </w:rPr>
        <w:lastRenderedPageBreak/>
        <w:t xml:space="preserve">В зональную структуру </w:t>
      </w:r>
      <w:r>
        <w:rPr>
          <w:color w:val="auto"/>
          <w:sz w:val="24"/>
          <w:szCs w:val="24"/>
        </w:rPr>
        <w:t xml:space="preserve">МБОУ «СОШ </w:t>
      </w:r>
      <w:r w:rsidR="00672E99">
        <w:rPr>
          <w:color w:val="auto"/>
          <w:sz w:val="24"/>
          <w:szCs w:val="24"/>
        </w:rPr>
        <w:t>с.Байтарки</w:t>
      </w:r>
      <w:r>
        <w:rPr>
          <w:szCs w:val="24"/>
        </w:rPr>
        <w:t>.</w:t>
      </w:r>
      <w:r>
        <w:rPr>
          <w:color w:val="auto"/>
          <w:sz w:val="24"/>
          <w:szCs w:val="24"/>
        </w:rPr>
        <w:t xml:space="preserve">» </w:t>
      </w:r>
      <w:r>
        <w:rPr>
          <w:rFonts w:cs="Times New Roman"/>
          <w:sz w:val="24"/>
          <w:szCs w:val="24"/>
        </w:rPr>
        <w:t xml:space="preserve">включены </w:t>
      </w:r>
      <w:r>
        <w:rPr>
          <w:rFonts w:cs="Times New Roman"/>
          <w:color w:val="auto"/>
          <w:sz w:val="24"/>
          <w:szCs w:val="24"/>
        </w:rPr>
        <w:t>входная зона; учебные классы с рабочими местами обучающихся и педагогических работников; учебные кабинеты (мастерские) для занятий технологией, музыкой, изобразительным искусством, иностранными языками; библиотека с рабочими зонами: книгохранилищем, медиатекой, читальным залом; актовый зал; спортивные сооружения (зал, бассейн, стадион, спортивная площадка); помещения для питания обучающихся, а также для хранения и приготовления пищи, обеспечивающие возможность организации качественного горячего питания; административные помещения; гардеробы, санузлы; участки (территории) с целесообразным набором оснащённых зон.</w:t>
      </w:r>
    </w:p>
    <w:p w14:paraId="630AD9F5" w14:textId="30FE1844" w:rsidR="00672E99" w:rsidRDefault="008A060E" w:rsidP="00672E99">
      <w:pPr>
        <w:pStyle w:val="body"/>
        <w:spacing w:line="240" w:lineRule="auto"/>
        <w:ind w:firstLine="567"/>
        <w:contextualSpacing/>
      </w:pPr>
      <w:r>
        <w:rPr>
          <w:rFonts w:cs="Times New Roman"/>
          <w:sz w:val="24"/>
          <w:szCs w:val="24"/>
        </w:rPr>
        <w:t xml:space="preserve">Полная актуальная информация о зональной структуре </w:t>
      </w:r>
      <w:r>
        <w:rPr>
          <w:color w:val="auto"/>
          <w:sz w:val="24"/>
          <w:szCs w:val="24"/>
        </w:rPr>
        <w:t>МБОУ «</w:t>
      </w:r>
      <w:r w:rsidR="00672E99">
        <w:rPr>
          <w:color w:val="auto"/>
          <w:sz w:val="24"/>
          <w:szCs w:val="24"/>
        </w:rPr>
        <w:t>СОШ с.Байтарки</w:t>
      </w:r>
      <w:r>
        <w:rPr>
          <w:color w:val="auto"/>
          <w:sz w:val="24"/>
          <w:szCs w:val="24"/>
        </w:rPr>
        <w:t xml:space="preserve">» </w:t>
      </w:r>
      <w:r>
        <w:rPr>
          <w:rFonts w:cs="Times New Roman"/>
          <w:color w:val="auto"/>
          <w:sz w:val="24"/>
          <w:szCs w:val="24"/>
        </w:rPr>
        <w:t>при реализации ООП ООО</w:t>
      </w:r>
      <w:r>
        <w:rPr>
          <w:rFonts w:cs="Times New Roman"/>
          <w:color w:val="FF0000"/>
          <w:sz w:val="24"/>
          <w:szCs w:val="24"/>
        </w:rPr>
        <w:t xml:space="preserve"> </w:t>
      </w:r>
      <w:r>
        <w:rPr>
          <w:rFonts w:cs="Times New Roman"/>
          <w:sz w:val="24"/>
          <w:szCs w:val="24"/>
        </w:rPr>
        <w:t xml:space="preserve">представлена на официальном сайте </w:t>
      </w:r>
      <w:r>
        <w:rPr>
          <w:rFonts w:cs="Times New Roman"/>
          <w:color w:val="auto"/>
          <w:sz w:val="24"/>
          <w:szCs w:val="24"/>
        </w:rPr>
        <w:t xml:space="preserve">МБОУ СОШ </w:t>
      </w:r>
      <w:r w:rsidR="00672E99">
        <w:rPr>
          <w:rFonts w:cs="Times New Roman"/>
          <w:color w:val="auto"/>
          <w:sz w:val="24"/>
          <w:szCs w:val="24"/>
        </w:rPr>
        <w:t>с.Байтарки</w:t>
      </w:r>
      <w:r>
        <w:rPr>
          <w:rFonts w:cs="Times New Roman"/>
          <w:color w:val="auto"/>
          <w:sz w:val="24"/>
          <w:szCs w:val="24"/>
        </w:rPr>
        <w:t xml:space="preserve">.» адрес сайта) в </w:t>
      </w:r>
      <w:r>
        <w:rPr>
          <w:rFonts w:asciiTheme="minorHAnsi" w:hAnsiTheme="minorHAnsi" w:cstheme="minorHAnsi"/>
          <w:color w:val="auto"/>
          <w:sz w:val="24"/>
          <w:szCs w:val="24"/>
        </w:rPr>
        <w:t xml:space="preserve">подразделе </w:t>
      </w:r>
      <w:hyperlink r:id="rId29" w:history="1">
        <w:r w:rsidR="00672E99" w:rsidRPr="00FC45C8">
          <w:rPr>
            <w:rStyle w:val="a5"/>
          </w:rPr>
          <w:t>https://baitarki-65.educhr.ru/index.php?component=frontpage&amp;page=1</w:t>
        </w:r>
      </w:hyperlink>
    </w:p>
    <w:p w14:paraId="6B820C3E" w14:textId="32587AC0" w:rsidR="00793672" w:rsidRDefault="008A060E" w:rsidP="00672E99">
      <w:pPr>
        <w:pStyle w:val="body"/>
        <w:spacing w:line="240" w:lineRule="auto"/>
        <w:ind w:firstLine="567"/>
        <w:contextualSpacing/>
        <w:rPr>
          <w:rFonts w:cs="Times New Roman"/>
          <w:sz w:val="24"/>
          <w:szCs w:val="24"/>
        </w:rPr>
      </w:pPr>
      <w:r>
        <w:rPr>
          <w:rFonts w:cs="Times New Roman"/>
          <w:sz w:val="24"/>
          <w:szCs w:val="24"/>
        </w:rPr>
        <w:t>Состав и площади учебных помещений предоставляют условия для основного общего образования согласно учебному плану в соответствии с ФГОС ООО; организации режима труда и отдыха участников образовательных отношений; размещения в классах и кабинетах необходимых комплектов специализированной мебели и учебного оборудования, отвечающих специфике учебно-воспитательного процесса по данному предмету или циклу учебных дисциплин. 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w:t>
      </w:r>
    </w:p>
    <w:p w14:paraId="771C89BA" w14:textId="50783067" w:rsidR="00793672" w:rsidRDefault="008A060E" w:rsidP="00672E99">
      <w:pPr>
        <w:pStyle w:val="body"/>
        <w:spacing w:line="240" w:lineRule="auto"/>
        <w:ind w:firstLine="567"/>
        <w:contextualSpacing/>
        <w:rPr>
          <w:rFonts w:cs="Times New Roman"/>
          <w:strike/>
          <w:color w:val="FF0000"/>
          <w:sz w:val="24"/>
          <w:szCs w:val="24"/>
        </w:rPr>
      </w:pPr>
      <w:r>
        <w:rPr>
          <w:rFonts w:cs="Times New Roman"/>
          <w:sz w:val="24"/>
          <w:szCs w:val="24"/>
        </w:rPr>
        <w:t>Организация зональной структуры отвечает педагогическим и эргономическим требованиям, комфортности и безопасности образовательной деятельности. Комплекты оснащения классов, учебных кабинетов, иных помещений и зон внеурочной деятельности формируются в соответствии со спецификой образовательной организации и включают учебно-наглядные пособия, сопровождающиеся инструктивно-методическими материалами по использованию их в образовательной деятельности в соответствии с реализуемой рабочей программой. В</w:t>
      </w:r>
      <w:r>
        <w:rPr>
          <w:color w:val="auto"/>
          <w:sz w:val="24"/>
          <w:szCs w:val="24"/>
        </w:rPr>
        <w:t xml:space="preserve"> МБОУ «СОШ </w:t>
      </w:r>
      <w:r w:rsidR="00672E99">
        <w:rPr>
          <w:color w:val="auto"/>
          <w:sz w:val="24"/>
          <w:szCs w:val="24"/>
        </w:rPr>
        <w:t>с.Байтарки</w:t>
      </w:r>
      <w:r>
        <w:rPr>
          <w:szCs w:val="24"/>
        </w:rPr>
        <w:t>.</w:t>
      </w:r>
      <w:r>
        <w:rPr>
          <w:color w:val="auto"/>
          <w:sz w:val="24"/>
          <w:szCs w:val="24"/>
        </w:rPr>
        <w:t>»</w:t>
      </w:r>
      <w:r>
        <w:rPr>
          <w:rFonts w:cs="Times New Roman"/>
          <w:sz w:val="24"/>
          <w:szCs w:val="24"/>
        </w:rPr>
        <w:t xml:space="preserve"> </w:t>
      </w:r>
      <w:r>
        <w:rPr>
          <w:rFonts w:cs="Times New Roman"/>
          <w:color w:val="auto"/>
          <w:sz w:val="24"/>
          <w:szCs w:val="24"/>
        </w:rPr>
        <w:t>разработаны и закреплены локальным актами перечни оснащения и оборудования</w:t>
      </w:r>
      <w:r>
        <w:rPr>
          <w:rStyle w:val="a3"/>
          <w:rFonts w:cs="Times New Roman"/>
          <w:color w:val="auto"/>
          <w:sz w:val="24"/>
          <w:szCs w:val="24"/>
        </w:rPr>
        <w:footnoteReference w:id="8"/>
      </w:r>
      <w:r>
        <w:rPr>
          <w:rFonts w:cs="Times New Roman"/>
          <w:color w:val="auto"/>
          <w:sz w:val="24"/>
          <w:szCs w:val="24"/>
        </w:rPr>
        <w:t>, обеспечивающие образовательную деятельность для обучающихся при реализации ООП ООО</w:t>
      </w:r>
      <w:r>
        <w:rPr>
          <w:rFonts w:cs="Times New Roman"/>
          <w:sz w:val="24"/>
          <w:szCs w:val="24"/>
        </w:rPr>
        <w:t>.</w:t>
      </w:r>
      <w:r>
        <w:rPr>
          <w:rFonts w:cs="Times New Roman"/>
          <w:strike/>
          <w:color w:val="FF0000"/>
          <w:sz w:val="24"/>
          <w:szCs w:val="24"/>
        </w:rPr>
        <w:t xml:space="preserve">. </w:t>
      </w:r>
    </w:p>
    <w:p w14:paraId="1CDCA85F" w14:textId="77777777" w:rsidR="00793672" w:rsidRDefault="00793672">
      <w:pPr>
        <w:pStyle w:val="ConsPlusNormal"/>
        <w:ind w:firstLine="540"/>
        <w:contextualSpacing/>
        <w:jc w:val="both"/>
      </w:pPr>
    </w:p>
    <w:p w14:paraId="58340B78" w14:textId="77777777" w:rsidR="00793672" w:rsidRDefault="008A060E">
      <w:pPr>
        <w:pStyle w:val="ConsPlusNormal"/>
        <w:ind w:firstLine="540"/>
        <w:contextualSpacing/>
        <w:jc w:val="both"/>
      </w:pPr>
      <w:r>
        <w:t>В соответствии с п. 36.3 ФГОС ООО:</w:t>
      </w:r>
    </w:p>
    <w:p w14:paraId="5FA8D4F5"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Кабинеты по предметным областям (</w:t>
      </w:r>
      <w:r>
        <w:rPr>
          <w:color w:val="000000" w:themeColor="text1"/>
          <w:szCs w:val="24"/>
        </w:rPr>
        <w:t>Русский язык и литература, Родной язык и литература, Иностранные языки, Математика и информатика, Общественно-научные предметы, Естественно-научные дисциплины, Основы духовно-нравственной культуры народов России, Искусство, Технология, Физическая культура и ОБЖ)</w:t>
      </w:r>
      <w:r>
        <w:rPr>
          <w:rFonts w:eastAsiaTheme="minorHAnsi"/>
          <w:szCs w:val="24"/>
          <w:lang w:eastAsia="ru-RU"/>
        </w:rPr>
        <w:t xml:space="preserve"> оснащены: </w:t>
      </w:r>
    </w:p>
    <w:p w14:paraId="6AFE9717" w14:textId="77777777" w:rsidR="00793672" w:rsidRDefault="008A060E">
      <w:pPr>
        <w:adjustRightInd w:val="0"/>
        <w:spacing w:before="240"/>
        <w:ind w:firstLine="539"/>
        <w:contextualSpacing/>
        <w:jc w:val="both"/>
        <w:rPr>
          <w:rFonts w:eastAsiaTheme="minorHAnsi"/>
          <w:szCs w:val="24"/>
          <w:lang w:eastAsia="ru-RU"/>
        </w:rPr>
      </w:pPr>
      <w:r>
        <w:rPr>
          <w:rFonts w:eastAsiaTheme="minorHAnsi"/>
          <w:szCs w:val="24"/>
          <w:lang w:eastAsia="ru-RU"/>
        </w:rPr>
        <w:t xml:space="preserve">-комплектами наглядных пособий, </w:t>
      </w:r>
    </w:p>
    <w:p w14:paraId="43F73043" w14:textId="77777777" w:rsidR="00793672" w:rsidRDefault="008A060E">
      <w:pPr>
        <w:adjustRightInd w:val="0"/>
        <w:spacing w:before="240"/>
        <w:ind w:firstLine="539"/>
        <w:contextualSpacing/>
        <w:jc w:val="both"/>
        <w:rPr>
          <w:rFonts w:eastAsiaTheme="minorHAnsi"/>
          <w:szCs w:val="24"/>
          <w:lang w:eastAsia="ru-RU"/>
        </w:rPr>
      </w:pPr>
      <w:r>
        <w:rPr>
          <w:rFonts w:eastAsiaTheme="minorHAnsi"/>
          <w:szCs w:val="24"/>
          <w:lang w:eastAsia="ru-RU"/>
        </w:rPr>
        <w:t xml:space="preserve">- комплектами карт, </w:t>
      </w:r>
    </w:p>
    <w:p w14:paraId="7D034B2F" w14:textId="77777777" w:rsidR="00793672" w:rsidRDefault="008A060E">
      <w:pPr>
        <w:adjustRightInd w:val="0"/>
        <w:spacing w:before="240"/>
        <w:ind w:firstLine="539"/>
        <w:contextualSpacing/>
        <w:jc w:val="both"/>
        <w:rPr>
          <w:rFonts w:eastAsiaTheme="minorHAnsi"/>
          <w:szCs w:val="24"/>
          <w:lang w:eastAsia="ru-RU"/>
        </w:rPr>
      </w:pPr>
      <w:r>
        <w:rPr>
          <w:rFonts w:eastAsiaTheme="minorHAnsi"/>
          <w:szCs w:val="24"/>
          <w:lang w:eastAsia="ru-RU"/>
        </w:rPr>
        <w:t xml:space="preserve">- комплектами учебных макетов, </w:t>
      </w:r>
    </w:p>
    <w:p w14:paraId="026849E8" w14:textId="77777777" w:rsidR="00793672" w:rsidRDefault="008A060E">
      <w:pPr>
        <w:adjustRightInd w:val="0"/>
        <w:spacing w:before="240"/>
        <w:ind w:firstLine="539"/>
        <w:contextualSpacing/>
        <w:jc w:val="both"/>
        <w:rPr>
          <w:rFonts w:eastAsiaTheme="minorHAnsi"/>
          <w:szCs w:val="24"/>
          <w:lang w:eastAsia="ru-RU"/>
        </w:rPr>
      </w:pPr>
      <w:r>
        <w:rPr>
          <w:rFonts w:eastAsiaTheme="minorHAnsi"/>
          <w:szCs w:val="24"/>
          <w:lang w:eastAsia="ru-RU"/>
        </w:rPr>
        <w:t xml:space="preserve">- комплектами специального оборудования, </w:t>
      </w:r>
    </w:p>
    <w:p w14:paraId="75E7F842" w14:textId="39485327" w:rsidR="00793672" w:rsidRDefault="008A060E" w:rsidP="00672E99">
      <w:pPr>
        <w:pStyle w:val="ConsPlusNormal"/>
        <w:ind w:left="720"/>
        <w:contextualSpacing/>
        <w:jc w:val="both"/>
        <w:rPr>
          <w:rFonts w:eastAsiaTheme="minorHAnsi"/>
        </w:rPr>
      </w:pPr>
      <w:r>
        <w:rPr>
          <w:rFonts w:eastAsiaTheme="minorHAnsi"/>
        </w:rPr>
        <w:t xml:space="preserve">-обеспечивающих развитие компетенций в соответствии с </w:t>
      </w:r>
      <w:r>
        <w:t xml:space="preserve"> ООП ООО МБОУ «СОШ с.</w:t>
      </w:r>
      <w:r w:rsidR="00672E99">
        <w:t>Байтарки»</w:t>
      </w:r>
    </w:p>
    <w:p w14:paraId="5F2BF7E9" w14:textId="372BBBAE" w:rsidR="00793672" w:rsidRDefault="008A060E" w:rsidP="00672E99">
      <w:pPr>
        <w:pStyle w:val="ConsPlusNormal"/>
        <w:contextualSpacing/>
        <w:jc w:val="both"/>
      </w:pPr>
      <w:r>
        <w:rPr>
          <w:rFonts w:eastAsiaTheme="minorHAnsi"/>
        </w:rPr>
        <w:t xml:space="preserve">Кабинеты естественнонаучного цикла, в том числе кабинеты физики, химии, биологии, дополнительно оборудованы комплектами специального лабораторного оборудования, обеспечивающего проведение лабораторных работ и опытно-экспериментальной деятельности в соответствии с программой основного общего образования </w:t>
      </w:r>
      <w:r>
        <w:t xml:space="preserve">с ООП ООО МБОУ </w:t>
      </w:r>
      <w:r w:rsidR="00672E99">
        <w:t>«СОШ с.Байтарки»</w:t>
      </w:r>
    </w:p>
    <w:p w14:paraId="34D280D5" w14:textId="603E3F73" w:rsidR="00793672" w:rsidRDefault="008A060E" w:rsidP="00672E99">
      <w:pPr>
        <w:adjustRightInd w:val="0"/>
        <w:spacing w:before="240"/>
        <w:ind w:firstLine="540"/>
        <w:contextualSpacing/>
        <w:jc w:val="both"/>
        <w:rPr>
          <w:rFonts w:eastAsiaTheme="minorHAnsi"/>
          <w:szCs w:val="24"/>
          <w:lang w:eastAsia="ru-RU"/>
        </w:rPr>
      </w:pPr>
      <w:r>
        <w:rPr>
          <w:rFonts w:eastAsiaTheme="minorHAnsi"/>
          <w:szCs w:val="24"/>
          <w:lang w:eastAsia="ru-RU"/>
        </w:rPr>
        <w:t xml:space="preserve">В </w:t>
      </w:r>
      <w:r>
        <w:rPr>
          <w:szCs w:val="24"/>
        </w:rPr>
        <w:t xml:space="preserve">МБОУ </w:t>
      </w:r>
      <w:r w:rsidR="00672E99">
        <w:t>«СОШ с.Байтарки»</w:t>
      </w:r>
      <w:r>
        <w:rPr>
          <w:rFonts w:eastAsiaTheme="minorHAnsi"/>
          <w:szCs w:val="24"/>
          <w:lang w:eastAsia="ru-RU"/>
        </w:rPr>
        <w:t xml:space="preserve">допущено создание специально оборудованных кабинетов, интегрирующих средства обучения и воспитания по нескольким учебным предметам (п.36.3. ФГОС ООО). Перечень кабинетов, специально оборудованных  интегрирированными средствами обучения и воспитания по нескольким учебным предметам зафиксирован в Приложении к данному разделу </w:t>
      </w:r>
      <w:r>
        <w:rPr>
          <w:rFonts w:eastAsiaTheme="minorHAnsi"/>
          <w:b/>
          <w:i/>
          <w:szCs w:val="24"/>
          <w:lang w:eastAsia="ru-RU"/>
        </w:rPr>
        <w:t>(ссылка на сайт школы).</w:t>
      </w:r>
    </w:p>
    <w:p w14:paraId="0AA54765" w14:textId="77777777" w:rsidR="00793672" w:rsidRDefault="00793672">
      <w:pPr>
        <w:pStyle w:val="ConsPlusNormal"/>
        <w:contextualSpacing/>
        <w:jc w:val="both"/>
        <w:rPr>
          <w:b/>
          <w:i/>
          <w:iCs/>
        </w:rPr>
      </w:pPr>
    </w:p>
    <w:p w14:paraId="01B0A345" w14:textId="77777777" w:rsidR="00793672" w:rsidRDefault="008A060E">
      <w:pPr>
        <w:pStyle w:val="ConsPlusNormal"/>
        <w:ind w:firstLine="540"/>
        <w:contextualSpacing/>
        <w:jc w:val="both"/>
      </w:pPr>
      <w:r>
        <w:rPr>
          <w:b/>
          <w:i/>
          <w:iCs/>
          <w:u w:val="single"/>
        </w:rPr>
        <w:t>3.5.4.Учебно-методические условия, в том числе информационного обеспечения</w:t>
      </w:r>
      <w:r>
        <w:t xml:space="preserve"> реализации ООП ООО.</w:t>
      </w:r>
    </w:p>
    <w:p w14:paraId="70743CAB" w14:textId="03BA65A7" w:rsidR="00793672" w:rsidRDefault="008A060E" w:rsidP="00672E99">
      <w:pPr>
        <w:pStyle w:val="ConsPlusNormal"/>
        <w:ind w:firstLine="540"/>
        <w:contextualSpacing/>
        <w:jc w:val="both"/>
      </w:pPr>
      <w:r>
        <w:t xml:space="preserve">Условия информационного обеспечения реализации ООП ООО, в том числе адаптированной, обеспечиваются также современной информационно-образовательной средой (п. 37.1 ФГОС ООО). Информационно-образовательная среда МБОУ </w:t>
      </w:r>
      <w:r w:rsidR="00672E99">
        <w:t xml:space="preserve">«СОШ с.Байтарки» </w:t>
      </w:r>
      <w:r>
        <w:t>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ИКТ-оборудование,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14:paraId="36486B94" w14:textId="77E569BF" w:rsidR="00793672" w:rsidRDefault="008A060E" w:rsidP="00672E99">
      <w:pPr>
        <w:pStyle w:val="ConsPlusNormal"/>
        <w:ind w:firstLine="540"/>
        <w:contextualSpacing/>
        <w:jc w:val="both"/>
      </w:pPr>
      <w:r>
        <w:rPr>
          <w:b/>
        </w:rPr>
        <w:t>3.5.3.</w:t>
      </w:r>
      <w:r>
        <w:rPr>
          <w:b/>
          <w:u w:val="single"/>
        </w:rPr>
        <w:t>Информационно-образовательная среда</w:t>
      </w:r>
      <w:r>
        <w:rPr>
          <w:u w:val="single"/>
        </w:rPr>
        <w:t xml:space="preserve"> </w:t>
      </w:r>
      <w:r>
        <w:t xml:space="preserve">МБОУ </w:t>
      </w:r>
      <w:r w:rsidR="00672E99">
        <w:t>«СОШ с.Байтарки»</w:t>
      </w:r>
      <w:r>
        <w:t xml:space="preserve"> обеспечивает:</w:t>
      </w:r>
    </w:p>
    <w:p w14:paraId="1353D620" w14:textId="77777777" w:rsidR="00793672" w:rsidRDefault="008A060E">
      <w:pPr>
        <w:pStyle w:val="ConsPlusNormal"/>
        <w:ind w:firstLine="540"/>
        <w:contextualSpacing/>
        <w:jc w:val="both"/>
      </w:pPr>
      <w:r>
        <w:t>- возможность использования участниками образовательного процесса ресурсов и сервисов цифровой образовательной среды;</w:t>
      </w:r>
    </w:p>
    <w:p w14:paraId="124A366F" w14:textId="77777777" w:rsidR="00793672" w:rsidRDefault="008A060E">
      <w:pPr>
        <w:pStyle w:val="ConsPlusNormal"/>
        <w:ind w:firstLine="540"/>
        <w:contextualSpacing/>
        <w:jc w:val="both"/>
      </w:pPr>
      <w:r>
        <w:t>- безопасный доступ к верифицированным образовательным ресурсам цифровой образовательной среды;</w:t>
      </w:r>
    </w:p>
    <w:p w14:paraId="44170BA1" w14:textId="77777777" w:rsidR="00793672" w:rsidRDefault="008A060E">
      <w:pPr>
        <w:pStyle w:val="ConsPlusNormal"/>
        <w:ind w:firstLine="540"/>
        <w:contextualSpacing/>
        <w:jc w:val="both"/>
      </w:pPr>
      <w:r>
        <w:t>- информационно-методическую поддержку образовательной деятельности;</w:t>
      </w:r>
    </w:p>
    <w:p w14:paraId="4325E805" w14:textId="77777777" w:rsidR="00793672" w:rsidRDefault="008A060E">
      <w:pPr>
        <w:pStyle w:val="ConsPlusNormal"/>
        <w:ind w:firstLine="540"/>
        <w:contextualSpacing/>
        <w:jc w:val="both"/>
      </w:pPr>
      <w:r>
        <w:t>- информационное сопровождение проектирования обучающимися планов продолжения образования и будущего профессионального самоопределения;</w:t>
      </w:r>
    </w:p>
    <w:p w14:paraId="2042DB10" w14:textId="77777777" w:rsidR="00793672" w:rsidRDefault="008A060E">
      <w:pPr>
        <w:pStyle w:val="ConsPlusNormal"/>
        <w:ind w:firstLine="540"/>
        <w:contextualSpacing/>
        <w:jc w:val="both"/>
      </w:pPr>
      <w:r>
        <w:lastRenderedPageBreak/>
        <w:t>- планирование образовательной деятельности и ее ресурсного обеспечения;</w:t>
      </w:r>
    </w:p>
    <w:p w14:paraId="3FDAC716" w14:textId="77777777" w:rsidR="00793672" w:rsidRDefault="008A060E">
      <w:pPr>
        <w:pStyle w:val="ConsPlusNormal"/>
        <w:ind w:firstLine="540"/>
        <w:contextualSpacing/>
        <w:jc w:val="both"/>
      </w:pPr>
      <w:r>
        <w:t>- мониторинг и фиксацию хода и результатов образовательной деятельности;</w:t>
      </w:r>
    </w:p>
    <w:p w14:paraId="47145B67" w14:textId="77777777" w:rsidR="00793672" w:rsidRDefault="008A060E">
      <w:pPr>
        <w:pStyle w:val="ConsPlusNormal"/>
        <w:ind w:firstLine="540"/>
        <w:contextualSpacing/>
        <w:jc w:val="both"/>
      </w:pPr>
      <w:r>
        <w:t>- мониторинг здоровья обучающихся;</w:t>
      </w:r>
    </w:p>
    <w:p w14:paraId="73035209" w14:textId="77777777" w:rsidR="00793672" w:rsidRDefault="008A060E">
      <w:pPr>
        <w:pStyle w:val="ConsPlusNormal"/>
        <w:ind w:firstLine="540"/>
        <w:contextualSpacing/>
        <w:jc w:val="both"/>
      </w:pPr>
      <w:r>
        <w:t>- современные процедуры создания, поиска, сбора, анализа, обработки, хранения и представления информации;</w:t>
      </w:r>
    </w:p>
    <w:p w14:paraId="616F1861" w14:textId="77777777" w:rsidR="00793672" w:rsidRDefault="008A060E">
      <w:pPr>
        <w:pStyle w:val="ConsPlusNormal"/>
        <w:ind w:firstLine="540"/>
        <w:contextualSpacing/>
        <w:jc w:val="both"/>
      </w:pPr>
      <w:r>
        <w:t>- дистанционное взаимодействие всех участников образовательных отношений (обучающихся, родителей (законных представителей) несовершеннолетних обучающихся, педагогических работников, органов управления в сфере образования, общественности), в том числе в рамках дистанционного образования с соблюдением законодательства Российской Федерации</w:t>
      </w:r>
      <w:r>
        <w:rPr>
          <w:rStyle w:val="a3"/>
        </w:rPr>
        <w:footnoteReference w:id="9"/>
      </w:r>
      <w:r>
        <w:t>;</w:t>
      </w:r>
    </w:p>
    <w:p w14:paraId="7E073DD7" w14:textId="701C012C" w:rsidR="00793672" w:rsidRDefault="008A060E" w:rsidP="00672E99">
      <w:pPr>
        <w:pStyle w:val="ConsPlusNormal"/>
        <w:ind w:firstLine="540"/>
        <w:contextualSpacing/>
        <w:jc w:val="both"/>
      </w:pPr>
      <w:r>
        <w:t xml:space="preserve">- дистанционное взаимодействие МБОУ </w:t>
      </w:r>
      <w:r w:rsidR="00672E99">
        <w:t xml:space="preserve">«СОШ с.Байтарки» </w:t>
      </w:r>
      <w:r>
        <w:t>с другими организациями, осуществляющими образовательную деятельность, и иными заинтересованными организациями в сфере культуры, здравоохранения, спорта, досуга, занятости населения и обеспечения безопасности жизнедеятельности.</w:t>
      </w:r>
    </w:p>
    <w:p w14:paraId="76DC63ED" w14:textId="77777777" w:rsidR="00793672" w:rsidRDefault="008A060E">
      <w:pPr>
        <w:pStyle w:val="ConsPlusNormal"/>
        <w:ind w:firstLine="540"/>
        <w:contextualSpacing/>
        <w:jc w:val="both"/>
        <w:rPr>
          <w:b/>
          <w:i/>
        </w:rPr>
      </w:pPr>
      <w:r>
        <w:rPr>
          <w:b/>
          <w:i/>
        </w:rPr>
        <w:t>При реализации адаптированных программ основного общего образования информационно-образовательная среда Организации должна учитывать состояние здоровья обучающихся с ОВЗ, их особые образовательные потребности (пункт ООП ООО «программа коррекционной работы»).</w:t>
      </w:r>
    </w:p>
    <w:p w14:paraId="154B80E5" w14:textId="5218B17A" w:rsidR="00793672" w:rsidRDefault="008A060E" w:rsidP="00672E99">
      <w:pPr>
        <w:pStyle w:val="ConsPlusNormal"/>
        <w:ind w:firstLine="540"/>
        <w:contextualSpacing/>
        <w:jc w:val="both"/>
        <w:rPr>
          <w:color w:val="FF0000"/>
        </w:rPr>
      </w:pPr>
      <w:r>
        <w:t xml:space="preserve">Эффективное использование информационно-образовательной среды предполагает компетентность работников МБОУ </w:t>
      </w:r>
      <w:r w:rsidR="00672E99">
        <w:t xml:space="preserve">«СОШ с.Байтарки» </w:t>
      </w:r>
      <w:r>
        <w:t xml:space="preserve">в решении профессиональных задач с применением ИКТ, наличие служб поддержки применения ИКТ. Обеспечение поддержки применения ИКТ организуется учредителем. МБОУ </w:t>
      </w:r>
      <w:r w:rsidR="00672E99">
        <w:t>«СОШ с.Байтарки»</w:t>
      </w:r>
      <w:r>
        <w:t xml:space="preserve">Учебно-методическое и информационное обеспечение реализации программы основного общего образования, в том числе адаптированной, включает характеристики оснащения библиотеки, читального зала, учебных кабинетов и лабораторий, административных помещений, сервера и официального сайта МБОУ </w:t>
      </w:r>
      <w:r w:rsidR="00672E99">
        <w:t xml:space="preserve">«СОШ с.Байтарки» </w:t>
      </w:r>
      <w:r>
        <w:t>внутренней (локальной) сети, внешней (в том числе глобальной) сети и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ООП ООО, достижением планируемых результатов, организацией образовательной деятельности и условиями ее осуществления (п. 37.2 ФГОС ООО).</w:t>
      </w:r>
    </w:p>
    <w:p w14:paraId="0C9C84F8" w14:textId="523F4363" w:rsidR="00793672" w:rsidRDefault="008A060E" w:rsidP="00672E99">
      <w:pPr>
        <w:pStyle w:val="ConsPlusNormal"/>
        <w:ind w:firstLine="540"/>
        <w:contextualSpacing/>
        <w:jc w:val="both"/>
        <w:rPr>
          <w:color w:val="FF0000"/>
        </w:rPr>
      </w:pPr>
      <w:r>
        <w:t xml:space="preserve">МБОУ </w:t>
      </w:r>
      <w:r w:rsidR="00672E99">
        <w:t>«СОШ с.Байтарки»</w:t>
      </w:r>
      <w:r>
        <w:t>предоставляет не менее одного учебника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учебным предметам: русский язык, математика, физика, химия, биология, литература, география, история, обществознание, иностранные языки, информатика, а также не менее одного учебника и (или) учебного пособия в печатной и (или) электронной форме, необходимого для освоения программы основного общего образования, на каждого обучающегося по иным учебным предметам (дисциплинам, курсам), входящим как в обязательную часть учебного плана указанной программы, так и в часть, формируемую участниками образовательных отношений (п. 37.2 ФГОС ООО).</w:t>
      </w:r>
    </w:p>
    <w:p w14:paraId="6BA5E546" w14:textId="77777777" w:rsidR="00793672" w:rsidRDefault="00793672">
      <w:pPr>
        <w:pStyle w:val="ConsPlusNormal"/>
        <w:contextualSpacing/>
        <w:jc w:val="both"/>
        <w:rPr>
          <w:highlight w:val="yellow"/>
        </w:rPr>
      </w:pPr>
    </w:p>
    <w:p w14:paraId="56599DB2" w14:textId="53A1F22A" w:rsidR="00793672" w:rsidRDefault="008A060E" w:rsidP="00672E99">
      <w:pPr>
        <w:pStyle w:val="ConsPlusNormal"/>
        <w:ind w:firstLine="540"/>
        <w:contextualSpacing/>
        <w:jc w:val="both"/>
      </w:pPr>
      <w:r>
        <w:t xml:space="preserve">Дополнительно МБОУ «СОШ №1 с.Гиляны им. Исаева А.У.» учебные пособия в </w:t>
      </w:r>
      <w:r>
        <w:lastRenderedPageBreak/>
        <w:t xml:space="preserve">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каждому учебному предмету, учебному курсу (в том числе внеурочной деятельности), учебному модулю, входящему как в обязательную часть указанной программы, так и в часть программы, формируемую участниками образовательных отношений. Обучающимся МБОУ </w:t>
      </w:r>
      <w:r w:rsidR="00672E99">
        <w:t>«СОШ с.Байтарки»</w:t>
      </w:r>
      <w:r>
        <w:t>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14:paraId="4703ABD3" w14:textId="4AAFDECA" w:rsidR="00793672" w:rsidRDefault="008A060E" w:rsidP="00672E99">
      <w:pPr>
        <w:pStyle w:val="ConsPlusNormal"/>
        <w:ind w:firstLine="540"/>
        <w:contextualSpacing/>
        <w:jc w:val="both"/>
      </w:pPr>
      <w:r>
        <w:t xml:space="preserve">Библиотека МБОУ </w:t>
      </w:r>
      <w:r w:rsidR="00672E99">
        <w:t xml:space="preserve">«СОШ с.Байтарки» </w:t>
      </w:r>
      <w:r>
        <w:t>укомплектована печатными образовательными ресурсами и ЭОР по всем учебным предметам учебного плана и имеет фонд дополнительной литературы. Фонд дополнительной литературы включает детскую художественную и научно-популярную литературу, справочно-библиографические и периодические издания, сопровождающие реализацию программы основного общего образования (п. 37.4 ФГОС ООО).</w:t>
      </w:r>
    </w:p>
    <w:p w14:paraId="72E3A8A6" w14:textId="77777777" w:rsidR="00793672" w:rsidRDefault="008A060E">
      <w:pPr>
        <w:pStyle w:val="ConsPlusNormal"/>
        <w:ind w:firstLine="540"/>
        <w:contextualSpacing/>
        <w:jc w:val="both"/>
      </w:pPr>
      <w:r>
        <w:rPr>
          <w:b/>
          <w:i/>
          <w:iCs/>
          <w:u w:val="single"/>
        </w:rPr>
        <w:t>Психолого-педагогические условия</w:t>
      </w:r>
      <w:r>
        <w:t xml:space="preserve"> реализации ООП ООО, в том числе адаптированной, обеспечивают:</w:t>
      </w:r>
    </w:p>
    <w:p w14:paraId="22C9D0D5" w14:textId="77777777" w:rsidR="00793672" w:rsidRDefault="008A060E">
      <w:pPr>
        <w:pStyle w:val="ConsPlusNormal"/>
        <w:ind w:firstLine="540"/>
        <w:contextualSpacing/>
        <w:jc w:val="both"/>
      </w:pPr>
      <w:r>
        <w:t>1) преемственность содержания и форм организации образовательной деятельности при реализации образовательных программ начального, основного общего и среднего общего образования;</w:t>
      </w:r>
    </w:p>
    <w:p w14:paraId="335D3DD7" w14:textId="7EEFFAE2" w:rsidR="00793672" w:rsidRDefault="008A060E" w:rsidP="00672E99">
      <w:pPr>
        <w:pStyle w:val="ConsPlusNormal"/>
        <w:ind w:firstLine="540"/>
        <w:contextualSpacing/>
        <w:jc w:val="both"/>
      </w:pPr>
      <w:r>
        <w:t xml:space="preserve">2) социально-психологическую адаптацию обучающихся к </w:t>
      </w:r>
      <w:r w:rsidR="00672E99">
        <w:t>«СОШ с.Байтарки»</w:t>
      </w:r>
      <w:r>
        <w:t xml:space="preserve"> с учетом специфики их возрастного психофизиологического развития, включая особенности адаптации к социальной среде;</w:t>
      </w:r>
    </w:p>
    <w:p w14:paraId="1B1A3F5E" w14:textId="67698EFF" w:rsidR="00793672" w:rsidRDefault="008A060E" w:rsidP="00672E99">
      <w:pPr>
        <w:pStyle w:val="ConsPlusNormal"/>
        <w:ind w:firstLine="540"/>
        <w:contextualSpacing/>
        <w:jc w:val="both"/>
      </w:pPr>
      <w:r>
        <w:t xml:space="preserve">3) формирование и развитие психолого-педагогической компетентности работников МБОУ </w:t>
      </w:r>
      <w:r w:rsidR="00672E99">
        <w:t xml:space="preserve">«СОШ с.Байтарки» </w:t>
      </w:r>
      <w:r>
        <w:t>и родителей (законных представителей) несовершеннолетних обучающихся;</w:t>
      </w:r>
    </w:p>
    <w:p w14:paraId="58FDBFF4" w14:textId="77777777" w:rsidR="00793672" w:rsidRDefault="008A060E">
      <w:pPr>
        <w:pStyle w:val="ConsPlusNormal"/>
        <w:ind w:firstLine="540"/>
        <w:contextualSpacing/>
        <w:jc w:val="both"/>
      </w:pPr>
      <w:r>
        <w:t>4) профилактику формирования у обучающихся девиантных форм поведения, агрессии и повышенной тревожности;</w:t>
      </w:r>
    </w:p>
    <w:p w14:paraId="19B9E66F" w14:textId="77777777" w:rsidR="00793672" w:rsidRDefault="008A060E">
      <w:pPr>
        <w:pStyle w:val="ConsPlusNormal"/>
        <w:ind w:firstLine="540"/>
        <w:contextualSpacing/>
        <w:jc w:val="both"/>
      </w:pPr>
      <w:r>
        <w:t>5) психолого-педагогическое сопровождение квалифицированными специалистами (педагогом-психологом, социальным педагогом) участников образовательных отношений:</w:t>
      </w:r>
    </w:p>
    <w:p w14:paraId="0BC9EE4B" w14:textId="77777777" w:rsidR="00793672" w:rsidRDefault="008A060E">
      <w:pPr>
        <w:pStyle w:val="ConsPlusNormal"/>
        <w:numPr>
          <w:ilvl w:val="0"/>
          <w:numId w:val="36"/>
        </w:numPr>
        <w:contextualSpacing/>
        <w:jc w:val="both"/>
      </w:pPr>
      <w:r>
        <w:t>формирование и развитие психолого-педагогической компетентности;</w:t>
      </w:r>
    </w:p>
    <w:p w14:paraId="5CC76F0A" w14:textId="77777777" w:rsidR="00793672" w:rsidRDefault="008A060E">
      <w:pPr>
        <w:pStyle w:val="ConsPlusNormal"/>
        <w:numPr>
          <w:ilvl w:val="0"/>
          <w:numId w:val="36"/>
        </w:numPr>
        <w:contextualSpacing/>
        <w:jc w:val="both"/>
      </w:pPr>
      <w:r>
        <w:t>сохранение и укрепление психологического благополучия и психического здоровья обучающихся;</w:t>
      </w:r>
    </w:p>
    <w:p w14:paraId="69FBAA85" w14:textId="77777777" w:rsidR="00793672" w:rsidRDefault="008A060E">
      <w:pPr>
        <w:pStyle w:val="ConsPlusNormal"/>
        <w:numPr>
          <w:ilvl w:val="0"/>
          <w:numId w:val="36"/>
        </w:numPr>
        <w:contextualSpacing/>
        <w:jc w:val="both"/>
      </w:pPr>
      <w:r>
        <w:t>поддержка и сопровождение детско-родительских отношений;</w:t>
      </w:r>
    </w:p>
    <w:p w14:paraId="76C9B2FD" w14:textId="77777777" w:rsidR="00793672" w:rsidRDefault="008A060E">
      <w:pPr>
        <w:pStyle w:val="ConsPlusNormal"/>
        <w:numPr>
          <w:ilvl w:val="0"/>
          <w:numId w:val="36"/>
        </w:numPr>
        <w:contextualSpacing/>
        <w:jc w:val="both"/>
      </w:pPr>
      <w:r>
        <w:t>формирование ценности здоровья и безопасного образа жизни;</w:t>
      </w:r>
    </w:p>
    <w:p w14:paraId="32E48BB9" w14:textId="77777777" w:rsidR="00793672" w:rsidRDefault="008A060E">
      <w:pPr>
        <w:pStyle w:val="ConsPlusNormal"/>
        <w:numPr>
          <w:ilvl w:val="0"/>
          <w:numId w:val="36"/>
        </w:numPr>
        <w:contextualSpacing/>
        <w:jc w:val="both"/>
      </w:pPr>
      <w:r>
        <w:t>дифференциация и индивидуализация обучения и воспитания с учетом особенностей когнитивного и эмоционального развития обучающихся;</w:t>
      </w:r>
    </w:p>
    <w:p w14:paraId="04D0FCC5" w14:textId="77777777" w:rsidR="00793672" w:rsidRDefault="008A060E">
      <w:pPr>
        <w:pStyle w:val="ConsPlusNormal"/>
        <w:numPr>
          <w:ilvl w:val="0"/>
          <w:numId w:val="36"/>
        </w:numPr>
        <w:contextualSpacing/>
        <w:jc w:val="both"/>
      </w:pPr>
      <w:r>
        <w:t>мониторинг возможностей и способностей обучающихся, выявление, поддержка и сопровождение одаренных детей, обучающихся с ОВЗ;</w:t>
      </w:r>
    </w:p>
    <w:p w14:paraId="607DCCC2" w14:textId="77777777" w:rsidR="00793672" w:rsidRDefault="008A060E">
      <w:pPr>
        <w:pStyle w:val="ConsPlusNormal"/>
        <w:numPr>
          <w:ilvl w:val="0"/>
          <w:numId w:val="36"/>
        </w:numPr>
        <w:contextualSpacing/>
        <w:jc w:val="both"/>
      </w:pPr>
      <w:r>
        <w:t>создание условий для последующего профессионального самоопределения;</w:t>
      </w:r>
    </w:p>
    <w:p w14:paraId="55251B59" w14:textId="77777777" w:rsidR="00793672" w:rsidRDefault="008A060E">
      <w:pPr>
        <w:pStyle w:val="ConsPlusNormal"/>
        <w:numPr>
          <w:ilvl w:val="0"/>
          <w:numId w:val="36"/>
        </w:numPr>
        <w:contextualSpacing/>
        <w:jc w:val="both"/>
      </w:pPr>
      <w:r>
        <w:t>формирование коммуникативных навыков в разновозрастной среде и среде сверстников;</w:t>
      </w:r>
    </w:p>
    <w:p w14:paraId="0B96FC41" w14:textId="77777777" w:rsidR="00793672" w:rsidRDefault="008A060E">
      <w:pPr>
        <w:pStyle w:val="ConsPlusNormal"/>
        <w:numPr>
          <w:ilvl w:val="0"/>
          <w:numId w:val="36"/>
        </w:numPr>
        <w:contextualSpacing/>
        <w:jc w:val="both"/>
      </w:pPr>
      <w:r>
        <w:t>поддержка детских объединений, ученического самоуправления;</w:t>
      </w:r>
    </w:p>
    <w:p w14:paraId="3A57F1B3" w14:textId="77777777" w:rsidR="00793672" w:rsidRDefault="008A060E">
      <w:pPr>
        <w:pStyle w:val="ConsPlusNormal"/>
        <w:numPr>
          <w:ilvl w:val="0"/>
          <w:numId w:val="36"/>
        </w:numPr>
        <w:contextualSpacing/>
        <w:jc w:val="both"/>
      </w:pPr>
      <w:r>
        <w:t>формирование психологической культуры поведения в информационной среде;</w:t>
      </w:r>
    </w:p>
    <w:p w14:paraId="5AE040AF" w14:textId="77777777" w:rsidR="00793672" w:rsidRDefault="008A060E">
      <w:pPr>
        <w:pStyle w:val="ConsPlusNormal"/>
        <w:numPr>
          <w:ilvl w:val="0"/>
          <w:numId w:val="36"/>
        </w:numPr>
        <w:contextualSpacing/>
        <w:jc w:val="both"/>
      </w:pPr>
      <w:r>
        <w:t>развитие психологической культуры в области использования ИКТ;</w:t>
      </w:r>
    </w:p>
    <w:p w14:paraId="681E5F8D" w14:textId="77777777" w:rsidR="00793672" w:rsidRDefault="008A060E">
      <w:pPr>
        <w:pStyle w:val="ConsPlusNormal"/>
        <w:ind w:firstLine="540"/>
        <w:contextualSpacing/>
        <w:jc w:val="both"/>
      </w:pPr>
      <w:r>
        <w:t>6) индивидуальное психолого-педагогическое сопровождение всех участников образовательных отношений, в том числе:</w:t>
      </w:r>
    </w:p>
    <w:p w14:paraId="7044863A" w14:textId="77777777" w:rsidR="00793672" w:rsidRDefault="008A060E">
      <w:pPr>
        <w:pStyle w:val="ConsPlusNormal"/>
        <w:numPr>
          <w:ilvl w:val="0"/>
          <w:numId w:val="37"/>
        </w:numPr>
        <w:contextualSpacing/>
        <w:jc w:val="both"/>
      </w:pPr>
      <w:r>
        <w:t>обучающихся, испытывающих трудности в освоении ООП ООО, развитии и социальной адаптации;</w:t>
      </w:r>
    </w:p>
    <w:p w14:paraId="0FDE4F64" w14:textId="77777777" w:rsidR="00793672" w:rsidRDefault="008A060E">
      <w:pPr>
        <w:pStyle w:val="ConsPlusNormal"/>
        <w:numPr>
          <w:ilvl w:val="0"/>
          <w:numId w:val="37"/>
        </w:numPr>
        <w:contextualSpacing/>
        <w:jc w:val="both"/>
      </w:pPr>
      <w:r>
        <w:lastRenderedPageBreak/>
        <w:t>обучающихся, проявляющих индивидуальные способности, и одаренных;</w:t>
      </w:r>
    </w:p>
    <w:p w14:paraId="5E986D98" w14:textId="18488A17" w:rsidR="00793672" w:rsidRDefault="008A060E" w:rsidP="00672E99">
      <w:pPr>
        <w:pStyle w:val="ConsPlusNormal"/>
        <w:numPr>
          <w:ilvl w:val="0"/>
          <w:numId w:val="37"/>
        </w:numPr>
        <w:contextualSpacing/>
        <w:jc w:val="both"/>
      </w:pPr>
      <w:r>
        <w:t xml:space="preserve">педагогических, учебно-вспомогательных и иных работников МБОУ </w:t>
      </w:r>
      <w:r w:rsidR="00672E99">
        <w:t xml:space="preserve">«СОШ с.Байтарки» </w:t>
      </w:r>
      <w:r>
        <w:t>обеспечивающих реализацию ООП ООО;</w:t>
      </w:r>
    </w:p>
    <w:p w14:paraId="18B137E3" w14:textId="77777777" w:rsidR="00793672" w:rsidRDefault="008A060E">
      <w:pPr>
        <w:pStyle w:val="ConsPlusNormal"/>
        <w:numPr>
          <w:ilvl w:val="0"/>
          <w:numId w:val="37"/>
        </w:numPr>
        <w:contextualSpacing/>
        <w:jc w:val="both"/>
      </w:pPr>
      <w:r>
        <w:t>родителей (законных представителей) несовершеннолетних обучающихся;</w:t>
      </w:r>
    </w:p>
    <w:p w14:paraId="61B9C6DF" w14:textId="77777777" w:rsidR="00793672" w:rsidRDefault="008A060E">
      <w:pPr>
        <w:pStyle w:val="ConsPlusNormal"/>
        <w:ind w:firstLine="540"/>
        <w:contextualSpacing/>
        <w:jc w:val="both"/>
      </w:pPr>
      <w:r>
        <w:t>7) диверсификацию уровней психолого-педагогического сопровождения (индивидуальный, групповой, уровень класса, уровень МБОУ «СОШ №1 с.Гиляны им. Исаева А.У.»);</w:t>
      </w:r>
    </w:p>
    <w:p w14:paraId="2F0F36D3" w14:textId="77777777" w:rsidR="00793672" w:rsidRDefault="008A060E">
      <w:pPr>
        <w:pStyle w:val="ConsPlusNormal"/>
        <w:ind w:firstLine="540"/>
        <w:contextualSpacing/>
        <w:jc w:val="both"/>
      </w:pPr>
      <w:r>
        <w:t xml:space="preserve">8) вариативность форм психолого-педагогического сопровождения участников образовательных отношений (профилактика, диагностика, консультирование, </w:t>
      </w:r>
      <w:r>
        <w:rPr>
          <w:b/>
          <w:i/>
        </w:rPr>
        <w:t>коррекционная работа</w:t>
      </w:r>
      <w:r>
        <w:t>, развивающая работа, просвещение);</w:t>
      </w:r>
    </w:p>
    <w:p w14:paraId="75B70003" w14:textId="77972BF5" w:rsidR="00793672" w:rsidRDefault="008A060E" w:rsidP="00E5698B">
      <w:pPr>
        <w:pStyle w:val="ConsPlusNormal"/>
        <w:ind w:firstLine="540"/>
        <w:contextualSpacing/>
        <w:jc w:val="both"/>
      </w:pPr>
      <w:r>
        <w:t xml:space="preserve">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МБОУ </w:t>
      </w:r>
      <w:r w:rsidR="00E5698B">
        <w:t>«СОШ с.Байтарки»</w:t>
      </w:r>
      <w:r>
        <w:t>.</w:t>
      </w:r>
    </w:p>
    <w:p w14:paraId="0888583F" w14:textId="77777777" w:rsidR="00793672" w:rsidRDefault="00793672">
      <w:pPr>
        <w:pStyle w:val="body"/>
        <w:spacing w:line="240" w:lineRule="auto"/>
        <w:ind w:firstLine="567"/>
        <w:contextualSpacing/>
        <w:rPr>
          <w:rFonts w:cs="Times New Roman"/>
          <w:sz w:val="24"/>
          <w:szCs w:val="24"/>
        </w:rPr>
      </w:pPr>
    </w:p>
    <w:p w14:paraId="71AE24C0" w14:textId="77777777" w:rsidR="00793672" w:rsidRDefault="008A060E">
      <w:pPr>
        <w:pStyle w:val="body"/>
        <w:spacing w:line="240" w:lineRule="auto"/>
        <w:ind w:firstLine="567"/>
        <w:contextualSpacing/>
        <w:rPr>
          <w:rFonts w:cs="Times New Roman"/>
          <w:sz w:val="24"/>
          <w:szCs w:val="24"/>
        </w:rPr>
      </w:pPr>
      <w:r>
        <w:rPr>
          <w:rFonts w:cs="Times New Roman"/>
          <w:sz w:val="24"/>
          <w:szCs w:val="24"/>
        </w:rPr>
        <w:t xml:space="preserve">Психолого-педагогическая поддержка участников образовательных отношений реализуется диверсифицировано, на уровне образовательной организации, классов, групп, а также на индивидуальном уровне. В процессе реализации ООП ООО используются такие формы психолого-педагогического сопровождения, как: </w:t>
      </w:r>
    </w:p>
    <w:p w14:paraId="40C4DEF9" w14:textId="77777777" w:rsidR="00793672" w:rsidRDefault="008A060E">
      <w:pPr>
        <w:pStyle w:val="body"/>
        <w:spacing w:line="240" w:lineRule="auto"/>
        <w:ind w:firstLine="567"/>
        <w:contextualSpacing/>
        <w:rPr>
          <w:rStyle w:val="Italic"/>
          <w:rFonts w:cs="Times New Roman"/>
          <w:color w:val="00B0F0"/>
          <w:sz w:val="24"/>
          <w:szCs w:val="24"/>
        </w:rPr>
      </w:pPr>
      <w:r>
        <w:rPr>
          <w:rFonts w:cs="Times New Roman"/>
          <w:sz w:val="24"/>
          <w:szCs w:val="24"/>
        </w:rPr>
        <w:t>-диагностика, направленная на определение особенностей статуса обучающегося, которая может проводиться на этапе перехода обучающегося на следующий уровень образования и в конце каждого учебного года;</w:t>
      </w:r>
    </w:p>
    <w:p w14:paraId="5BAACECC" w14:textId="77777777" w:rsidR="00793672" w:rsidRDefault="008A060E">
      <w:pPr>
        <w:pStyle w:val="body"/>
        <w:spacing w:line="240" w:lineRule="auto"/>
        <w:ind w:firstLine="567"/>
        <w:contextualSpacing/>
        <w:rPr>
          <w:rStyle w:val="Italic"/>
          <w:rFonts w:cs="Times New Roman"/>
          <w:sz w:val="24"/>
          <w:szCs w:val="24"/>
        </w:rPr>
      </w:pPr>
      <w:r>
        <w:rPr>
          <w:rStyle w:val="Italic"/>
          <w:rFonts w:cs="Times New Roman"/>
          <w:color w:val="auto"/>
          <w:sz w:val="24"/>
          <w:szCs w:val="24"/>
        </w:rPr>
        <w:t>-</w:t>
      </w:r>
      <w:r>
        <w:rPr>
          <w:rFonts w:cs="Times New Roman"/>
          <w:sz w:val="24"/>
          <w:szCs w:val="24"/>
        </w:rPr>
        <w:t>консультирование педагогов и родителей (законных представителей), которое осуществляется педагогическим работником и психологом с учётом результатов диагностики, а также администрацией образовательной организации</w:t>
      </w:r>
      <w:r>
        <w:rPr>
          <w:rStyle w:val="Italic"/>
          <w:rFonts w:cs="Times New Roman"/>
          <w:sz w:val="24"/>
          <w:szCs w:val="24"/>
        </w:rPr>
        <w:t xml:space="preserve">); </w:t>
      </w:r>
    </w:p>
    <w:p w14:paraId="42CC47DE" w14:textId="77777777" w:rsidR="00793672" w:rsidRDefault="008A060E">
      <w:pPr>
        <w:pStyle w:val="body"/>
        <w:spacing w:line="240" w:lineRule="auto"/>
        <w:ind w:firstLine="567"/>
        <w:contextualSpacing/>
        <w:rPr>
          <w:rFonts w:cs="Times New Roman"/>
          <w:sz w:val="24"/>
          <w:szCs w:val="24"/>
        </w:rPr>
      </w:pPr>
      <w:r>
        <w:rPr>
          <w:rStyle w:val="Italic"/>
          <w:rFonts w:cs="Times New Roman"/>
          <w:sz w:val="24"/>
          <w:szCs w:val="24"/>
        </w:rPr>
        <w:t>-</w:t>
      </w:r>
      <w:r>
        <w:rPr>
          <w:rFonts w:cs="Times New Roman"/>
          <w:sz w:val="24"/>
          <w:szCs w:val="24"/>
        </w:rPr>
        <w:t xml:space="preserve">профилактика, экспертиза, развивающая работа, просвещение, </w:t>
      </w:r>
      <w:r>
        <w:rPr>
          <w:rFonts w:cs="Times New Roman"/>
          <w:b/>
          <w:i/>
          <w:sz w:val="24"/>
          <w:szCs w:val="24"/>
        </w:rPr>
        <w:t>коррекционная работа,</w:t>
      </w:r>
      <w:r>
        <w:rPr>
          <w:rFonts w:cs="Times New Roman"/>
          <w:sz w:val="24"/>
          <w:szCs w:val="24"/>
        </w:rPr>
        <w:t xml:space="preserve"> осуществляемая в течение всего учебного времени.</w:t>
      </w:r>
    </w:p>
    <w:p w14:paraId="31EDEEBC" w14:textId="77777777" w:rsidR="00793672" w:rsidRDefault="008A060E">
      <w:pPr>
        <w:pStyle w:val="body"/>
        <w:spacing w:line="240" w:lineRule="auto"/>
        <w:ind w:firstLine="0"/>
        <w:contextualSpacing/>
        <w:rPr>
          <w:rFonts w:cs="Times New Roman"/>
          <w:sz w:val="24"/>
          <w:szCs w:val="24"/>
        </w:rPr>
      </w:pPr>
      <w:r>
        <w:rPr>
          <w:rFonts w:cs="Times New Roman"/>
          <w:sz w:val="24"/>
          <w:szCs w:val="24"/>
        </w:rPr>
        <w:t>График работы специалистов:</w:t>
      </w:r>
    </w:p>
    <w:p w14:paraId="0FEC6908" w14:textId="77777777" w:rsidR="00793672" w:rsidRDefault="008A060E">
      <w:pPr>
        <w:shd w:val="clear" w:color="auto" w:fill="FFFFFF"/>
        <w:ind w:firstLine="708"/>
        <w:contextualSpacing/>
        <w:jc w:val="both"/>
        <w:rPr>
          <w:szCs w:val="24"/>
        </w:rPr>
      </w:pPr>
      <w:r>
        <w:rPr>
          <w:i/>
          <w:iCs/>
          <w:szCs w:val="24"/>
        </w:rPr>
        <w:t>-педагог-психолог - по предварительной записи;</w:t>
      </w:r>
    </w:p>
    <w:p w14:paraId="7B861D5D" w14:textId="77777777" w:rsidR="00793672" w:rsidRDefault="008A060E">
      <w:pPr>
        <w:shd w:val="clear" w:color="auto" w:fill="FFFFFF"/>
        <w:ind w:left="5" w:firstLine="703"/>
        <w:contextualSpacing/>
        <w:jc w:val="both"/>
        <w:rPr>
          <w:i/>
          <w:iCs/>
          <w:szCs w:val="24"/>
        </w:rPr>
      </w:pPr>
      <w:r>
        <w:rPr>
          <w:i/>
          <w:iCs/>
          <w:szCs w:val="24"/>
        </w:rPr>
        <w:t xml:space="preserve">-заместитель    директора   по УВР (по вопросам освоения предметного содержания программы): пн. чт. с 12.00 до 16.00  -    </w:t>
      </w:r>
      <w:r>
        <w:rPr>
          <w:szCs w:val="24"/>
        </w:rPr>
        <w:t>по предварительной записи (через классных руководителей).</w:t>
      </w:r>
    </w:p>
    <w:p w14:paraId="6321613C" w14:textId="77777777" w:rsidR="00793672" w:rsidRDefault="008A060E">
      <w:pPr>
        <w:shd w:val="clear" w:color="auto" w:fill="FFFFFF"/>
        <w:ind w:left="5" w:firstLine="703"/>
        <w:contextualSpacing/>
        <w:jc w:val="both"/>
        <w:rPr>
          <w:i/>
          <w:iCs/>
          <w:szCs w:val="24"/>
        </w:rPr>
      </w:pPr>
      <w:r>
        <w:rPr>
          <w:i/>
          <w:iCs/>
          <w:szCs w:val="24"/>
        </w:rPr>
        <w:t xml:space="preserve">-заместитель директора по ВР (по организационным и    дисциплинарным вопросам): пн. чт. с 12.00 до 16.00 - </w:t>
      </w:r>
      <w:r>
        <w:rPr>
          <w:szCs w:val="24"/>
        </w:rPr>
        <w:t>по предварительной записи (через классных руководителей).</w:t>
      </w:r>
    </w:p>
    <w:p w14:paraId="129C1CBB" w14:textId="77777777" w:rsidR="00793672" w:rsidRDefault="00793672">
      <w:pPr>
        <w:pStyle w:val="body"/>
        <w:spacing w:line="240" w:lineRule="auto"/>
        <w:ind w:firstLine="567"/>
        <w:contextualSpacing/>
        <w:rPr>
          <w:rStyle w:val="Italic"/>
          <w:rFonts w:cs="Times New Roman"/>
          <w:sz w:val="24"/>
          <w:szCs w:val="24"/>
        </w:rPr>
      </w:pPr>
    </w:p>
    <w:p w14:paraId="0A06F4EC" w14:textId="6EE9CD06" w:rsidR="00793672" w:rsidRDefault="008A060E" w:rsidP="00E5698B">
      <w:pPr>
        <w:pStyle w:val="body"/>
        <w:spacing w:line="240" w:lineRule="auto"/>
        <w:ind w:firstLine="567"/>
        <w:contextualSpacing/>
        <w:rPr>
          <w:rFonts w:cs="Times New Roman"/>
          <w:color w:val="FF0000"/>
          <w:sz w:val="24"/>
          <w:szCs w:val="24"/>
        </w:rPr>
      </w:pPr>
      <w:r>
        <w:rPr>
          <w:rStyle w:val="Italic"/>
          <w:rFonts w:cs="Times New Roman"/>
          <w:sz w:val="24"/>
          <w:szCs w:val="24"/>
        </w:rPr>
        <w:t xml:space="preserve">Вся деятельность </w:t>
      </w:r>
      <w:r>
        <w:rPr>
          <w:rFonts w:cs="Times New Roman"/>
          <w:sz w:val="24"/>
          <w:szCs w:val="24"/>
        </w:rPr>
        <w:t xml:space="preserve">психологической службы </w:t>
      </w:r>
      <w:r>
        <w:rPr>
          <w:color w:val="auto"/>
          <w:sz w:val="24"/>
          <w:szCs w:val="24"/>
        </w:rPr>
        <w:t xml:space="preserve">МБОУ </w:t>
      </w:r>
      <w:r w:rsidR="00E5698B">
        <w:t>«СОШ с.Байтарки»</w:t>
      </w:r>
      <w:r>
        <w:rPr>
          <w:color w:val="auto"/>
          <w:sz w:val="24"/>
          <w:szCs w:val="24"/>
        </w:rPr>
        <w:t xml:space="preserve"> </w:t>
      </w:r>
      <w:r>
        <w:rPr>
          <w:rFonts w:cs="Times New Roman"/>
          <w:color w:val="auto"/>
          <w:sz w:val="24"/>
          <w:szCs w:val="24"/>
        </w:rPr>
        <w:t>организуется в соответствии с действующим законодательством</w:t>
      </w:r>
      <w:r>
        <w:rPr>
          <w:rStyle w:val="Italic"/>
          <w:rFonts w:cs="Times New Roman"/>
          <w:color w:val="auto"/>
          <w:sz w:val="24"/>
          <w:szCs w:val="24"/>
        </w:rPr>
        <w:t xml:space="preserve"> </w:t>
      </w:r>
      <w:r>
        <w:rPr>
          <w:rStyle w:val="Italic"/>
          <w:rFonts w:cs="Times New Roman"/>
          <w:sz w:val="24"/>
          <w:szCs w:val="24"/>
        </w:rPr>
        <w:t xml:space="preserve">и </w:t>
      </w:r>
      <w:r>
        <w:rPr>
          <w:rFonts w:cs="Times New Roman"/>
          <w:sz w:val="24"/>
          <w:szCs w:val="24"/>
        </w:rPr>
        <w:t>сопровождается оформлением соответствующих документов, методических материалов, программ, журналов, расписанием занятий</w:t>
      </w:r>
      <w:r>
        <w:rPr>
          <w:rFonts w:cs="Times New Roman"/>
          <w:color w:val="FF0000"/>
          <w:sz w:val="24"/>
          <w:szCs w:val="24"/>
        </w:rPr>
        <w:t xml:space="preserve">. </w:t>
      </w:r>
    </w:p>
    <w:p w14:paraId="47EEC40C" w14:textId="77777777" w:rsidR="00793672" w:rsidRDefault="00793672">
      <w:pPr>
        <w:pStyle w:val="body"/>
        <w:spacing w:line="240" w:lineRule="auto"/>
        <w:ind w:firstLine="567"/>
        <w:contextualSpacing/>
        <w:rPr>
          <w:rStyle w:val="Italic"/>
          <w:rFonts w:cs="Times New Roman"/>
          <w:iCs w:val="0"/>
          <w:sz w:val="24"/>
          <w:szCs w:val="24"/>
        </w:rPr>
      </w:pPr>
    </w:p>
    <w:p w14:paraId="2DE3D0AF" w14:textId="22095D71" w:rsidR="00793672" w:rsidRDefault="008A060E" w:rsidP="00E5698B">
      <w:pPr>
        <w:pStyle w:val="ConsPlusNormal"/>
        <w:ind w:firstLine="540"/>
        <w:contextualSpacing/>
        <w:jc w:val="both"/>
      </w:pPr>
      <w:r>
        <w:rPr>
          <w:b/>
          <w:i/>
          <w:iCs/>
        </w:rPr>
        <w:t>3.5.3.2.Требования к кадровым условиям</w:t>
      </w:r>
      <w:r>
        <w:t xml:space="preserve"> реализации ООП ООО. Реализация программы основного общего образования обеспечивается педагогическими работниками МБОУ </w:t>
      </w:r>
      <w:r w:rsidR="00E5698B">
        <w:t>«СОШ с.Байтарки»</w:t>
      </w:r>
      <w:r>
        <w:t xml:space="preserve">, а также лицами, привлекаемыми к ее реализации с использованием ресурсов нескольких организаций, осуществляющих образовательную деятельность, а также при необходимости с использованием ресурсов иных организаций. В реализации образовательных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w:t>
      </w:r>
      <w:r>
        <w:lastRenderedPageBreak/>
        <w:t>для осуществления образовательной деятельности по соответствующей образовательной программе</w:t>
      </w:r>
      <w:r>
        <w:rPr>
          <w:rStyle w:val="a3"/>
        </w:rPr>
        <w:footnoteReference w:id="10"/>
      </w:r>
      <w:r>
        <w:t>.</w:t>
      </w:r>
    </w:p>
    <w:p w14:paraId="17C998A0" w14:textId="3006B653" w:rsidR="00793672" w:rsidRDefault="008A060E" w:rsidP="00E5698B">
      <w:pPr>
        <w:pStyle w:val="body"/>
        <w:spacing w:line="240" w:lineRule="auto"/>
        <w:ind w:firstLine="567"/>
        <w:contextualSpacing/>
        <w:rPr>
          <w:rFonts w:cs="Times New Roman"/>
          <w:sz w:val="24"/>
          <w:szCs w:val="24"/>
        </w:rPr>
      </w:pPr>
      <w:r>
        <w:rPr>
          <w:rFonts w:cs="Times New Roman"/>
          <w:sz w:val="24"/>
          <w:szCs w:val="24"/>
        </w:rPr>
        <w:t xml:space="preserve">Квалификация педагогических работников </w:t>
      </w:r>
      <w:r>
        <w:rPr>
          <w:color w:val="auto"/>
          <w:sz w:val="24"/>
          <w:szCs w:val="24"/>
        </w:rPr>
        <w:t xml:space="preserve">МБОУ </w:t>
      </w:r>
      <w:r w:rsidR="00E5698B">
        <w:t xml:space="preserve">«СОШ с.Байтарки» </w:t>
      </w:r>
      <w:r>
        <w:rPr>
          <w:rFonts w:cs="Times New Roman"/>
          <w:color w:val="auto"/>
          <w:sz w:val="24"/>
          <w:szCs w:val="24"/>
        </w:rPr>
        <w:t>в соответствии с требованиями п. 39.2 ФГОС ООО должна отвечать квалификационным требованиям, указанным в квалификационных справочниках и (или) профессиональных стандартах (при наличии). Укомплектованность образовательной организации педагогическими</w:t>
      </w:r>
      <w:r>
        <w:rPr>
          <w:rFonts w:cs="Times New Roman"/>
          <w:sz w:val="24"/>
          <w:szCs w:val="24"/>
        </w:rPr>
        <w:t xml:space="preserve">, руководящими и иными работниками характеризируется должностями и ставками, имеющихся в соответствии с утверждённым штатным расписанием. Уровень квалификации педагогических и иных работников образовательной организации, участвующих в реализации ООП ООО и создании условий для её разработки и реализации, характеризуется наличием должностной инструкции, содержащей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 указанные в квалификационных справочниках, и (или) профессиональных стандартах (при наличии). В основу должностных обязанностей положены представленные в профессиональном стандарте «Педагог (педагогическая деятельность в сфере дошкольного, основного общего, основного общего, среднего общего образования) (воспитатель, учитель)» обобщённые трудовые функции, которые могут быть поручены работнику, занимающему данную должность. </w:t>
      </w:r>
    </w:p>
    <w:p w14:paraId="2BF0FDCE" w14:textId="77777777" w:rsidR="00793672" w:rsidRDefault="008A060E">
      <w:pPr>
        <w:pStyle w:val="body"/>
        <w:spacing w:line="240" w:lineRule="auto"/>
        <w:ind w:firstLine="567"/>
        <w:contextualSpacing/>
        <w:rPr>
          <w:rFonts w:cs="Times New Roman"/>
          <w:sz w:val="24"/>
          <w:szCs w:val="24"/>
        </w:rPr>
      </w:pPr>
      <w:r>
        <w:rPr>
          <w:rFonts w:cs="Times New Roman"/>
          <w:sz w:val="24"/>
          <w:szCs w:val="24"/>
        </w:rPr>
        <w:t xml:space="preserve">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 характеризуется также результатами аттестации — квалификационными категориями. </w:t>
      </w:r>
    </w:p>
    <w:p w14:paraId="57458CD8" w14:textId="77777777" w:rsidR="00793672" w:rsidRDefault="008A060E">
      <w:pPr>
        <w:pStyle w:val="body"/>
        <w:spacing w:line="240" w:lineRule="auto"/>
        <w:ind w:firstLine="708"/>
        <w:contextualSpacing/>
        <w:rPr>
          <w:rFonts w:cs="Times New Roman"/>
          <w:sz w:val="24"/>
          <w:szCs w:val="24"/>
        </w:rPr>
      </w:pPr>
      <w:r>
        <w:rPr>
          <w:rFonts w:cs="Times New Roman"/>
          <w:sz w:val="24"/>
          <w:szCs w:val="24"/>
        </w:rPr>
        <w:t xml:space="preserve">Аттестация педагогических работников в соответствии со статьей 49 Федерального закона от 29.12.2012 N 273-ФЗ «Об образовании в Российской Федерации» проводится в целях подтверждения их соответствия занимаемым должностям на основе оценки их профессиональной деятельности, с учётом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осуществляется не реже одного раза в пять лет на основе оценки их профессиональной деятельности аттестационными комиссиями, самостоятельно формируемыми образовательной организацией. </w:t>
      </w:r>
    </w:p>
    <w:p w14:paraId="22391F79" w14:textId="77777777" w:rsidR="00793672" w:rsidRDefault="008A060E">
      <w:pPr>
        <w:adjustRightInd w:val="0"/>
        <w:spacing w:before="240"/>
        <w:ind w:firstLine="540"/>
        <w:contextualSpacing/>
        <w:jc w:val="both"/>
        <w:rPr>
          <w:rFonts w:eastAsiaTheme="minorHAnsi"/>
          <w:szCs w:val="24"/>
          <w:lang w:eastAsia="ru-RU"/>
        </w:rPr>
      </w:pPr>
      <w:r>
        <w:rPr>
          <w:rFonts w:eastAsiaTheme="minorHAnsi"/>
          <w:szCs w:val="24"/>
          <w:lang w:eastAsia="ru-RU"/>
        </w:rPr>
        <w:t xml:space="preserve">Педагогические работники, привлекаемые к реализации программы основного общего образования, должны получать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реализацией программ основного общего образования (П.39.2.ФГОС ООО). </w:t>
      </w:r>
      <w:r>
        <w:rPr>
          <w:szCs w:val="24"/>
        </w:rPr>
        <w:t>При этом могут быть использованы различные образовательные организации, имеющие соответствующую лицензию.</w:t>
      </w:r>
    </w:p>
    <w:p w14:paraId="0479391B" w14:textId="388FDBD8" w:rsidR="00793672" w:rsidRDefault="008A060E" w:rsidP="00E5698B">
      <w:pPr>
        <w:pStyle w:val="body"/>
        <w:spacing w:line="240" w:lineRule="auto"/>
        <w:ind w:firstLine="567"/>
        <w:contextualSpacing/>
        <w:rPr>
          <w:rFonts w:cs="Times New Roman"/>
          <w:color w:val="auto"/>
          <w:sz w:val="24"/>
          <w:szCs w:val="24"/>
        </w:rPr>
      </w:pPr>
      <w:r>
        <w:rPr>
          <w:rFonts w:cs="Times New Roman"/>
          <w:sz w:val="24"/>
          <w:szCs w:val="24"/>
        </w:rPr>
        <w:t xml:space="preserve">Полная актуальная информация о персональном составе педагогических работников, реализующих ООП ООО в конкретном учебном году, представлена на официальном сайте </w:t>
      </w:r>
      <w:r>
        <w:rPr>
          <w:rFonts w:asciiTheme="minorHAnsi" w:hAnsiTheme="minorHAnsi" w:cstheme="minorHAnsi"/>
          <w:color w:val="auto"/>
          <w:sz w:val="24"/>
          <w:szCs w:val="24"/>
        </w:rPr>
        <w:t xml:space="preserve">МБОУ </w:t>
      </w:r>
      <w:r w:rsidR="00E5698B">
        <w:t>«СОШ с.Байтарки»</w:t>
      </w:r>
      <w:r w:rsidR="00E5698B">
        <w:rPr>
          <w:rFonts w:asciiTheme="minorHAnsi" w:hAnsiTheme="minorHAnsi" w:cstheme="minorHAnsi"/>
          <w:color w:val="auto"/>
          <w:sz w:val="24"/>
          <w:szCs w:val="24"/>
        </w:rPr>
        <w:t xml:space="preserve"> </w:t>
      </w:r>
      <w:r>
        <w:rPr>
          <w:rFonts w:asciiTheme="minorHAnsi" w:hAnsiTheme="minorHAnsi" w:cstheme="minorHAnsi"/>
          <w:color w:val="auto"/>
          <w:sz w:val="24"/>
          <w:szCs w:val="24"/>
        </w:rPr>
        <w:t>(</w:t>
      </w:r>
      <w:hyperlink r:id="rId30" w:history="1">
        <w:r w:rsidR="00E5698B" w:rsidRPr="00FC45C8">
          <w:rPr>
            <w:rStyle w:val="a5"/>
          </w:rPr>
          <w:t>https://baitarki-65.educhr.ru/index.php?component=frontpage&amp;page=1</w:t>
        </w:r>
      </w:hyperlink>
      <w:r>
        <w:rPr>
          <w:rFonts w:asciiTheme="minorHAnsi" w:hAnsiTheme="minorHAnsi" w:cstheme="minorHAnsi"/>
          <w:color w:val="auto"/>
          <w:sz w:val="24"/>
          <w:szCs w:val="24"/>
        </w:rPr>
        <w:t xml:space="preserve">) </w:t>
      </w:r>
      <w:r>
        <w:rPr>
          <w:rFonts w:cs="Times New Roman"/>
          <w:color w:val="auto"/>
          <w:sz w:val="24"/>
          <w:szCs w:val="24"/>
        </w:rPr>
        <w:t xml:space="preserve">в подразделе </w:t>
      </w:r>
      <w:r>
        <w:rPr>
          <w:rFonts w:cs="Times New Roman"/>
          <w:b/>
          <w:i/>
          <w:color w:val="auto"/>
          <w:sz w:val="24"/>
          <w:szCs w:val="24"/>
        </w:rPr>
        <w:t>«Руководство».</w:t>
      </w:r>
      <w:r>
        <w:rPr>
          <w:rFonts w:cs="Times New Roman"/>
          <w:color w:val="auto"/>
          <w:sz w:val="24"/>
          <w:szCs w:val="24"/>
        </w:rPr>
        <w:t xml:space="preserve"> </w:t>
      </w:r>
    </w:p>
    <w:p w14:paraId="3990739C" w14:textId="77777777" w:rsidR="00793672" w:rsidRDefault="008A060E">
      <w:pPr>
        <w:pStyle w:val="body"/>
        <w:spacing w:line="240" w:lineRule="auto"/>
        <w:ind w:firstLine="567"/>
        <w:contextualSpacing/>
        <w:rPr>
          <w:rFonts w:cs="Times New Roman"/>
          <w:color w:val="auto"/>
          <w:sz w:val="24"/>
          <w:szCs w:val="24"/>
        </w:rPr>
      </w:pPr>
      <w:r>
        <w:rPr>
          <w:rFonts w:cs="Times New Roman"/>
          <w:color w:val="auto"/>
          <w:sz w:val="24"/>
          <w:szCs w:val="24"/>
        </w:rPr>
        <w:t xml:space="preserve">Педагогический (научно-педагогический) состав в следующем объеме: </w:t>
      </w:r>
    </w:p>
    <w:p w14:paraId="75B0075A" w14:textId="77777777" w:rsidR="00793672" w:rsidRDefault="008A060E">
      <w:pPr>
        <w:pStyle w:val="body"/>
        <w:spacing w:line="240" w:lineRule="auto"/>
        <w:ind w:firstLine="567"/>
        <w:contextualSpacing/>
        <w:rPr>
          <w:rFonts w:cs="Times New Roman"/>
          <w:sz w:val="24"/>
          <w:szCs w:val="24"/>
        </w:rPr>
      </w:pPr>
      <w:r>
        <w:rPr>
          <w:rFonts w:cs="Times New Roman"/>
          <w:color w:val="auto"/>
          <w:sz w:val="24"/>
          <w:szCs w:val="24"/>
        </w:rPr>
        <w:t>-</w:t>
      </w:r>
      <w:r>
        <w:rPr>
          <w:rFonts w:cs="Times New Roman"/>
          <w:sz w:val="24"/>
          <w:szCs w:val="24"/>
        </w:rPr>
        <w:t xml:space="preserve">фамилия, имя, отчество (при наличии); </w:t>
      </w:r>
    </w:p>
    <w:p w14:paraId="7D17062C" w14:textId="77777777" w:rsidR="00793672" w:rsidRDefault="008A060E">
      <w:pPr>
        <w:pStyle w:val="body"/>
        <w:spacing w:line="240" w:lineRule="auto"/>
        <w:ind w:firstLine="567"/>
        <w:contextualSpacing/>
        <w:rPr>
          <w:rFonts w:cs="Times New Roman"/>
          <w:sz w:val="24"/>
          <w:szCs w:val="24"/>
        </w:rPr>
      </w:pPr>
      <w:r>
        <w:rPr>
          <w:rFonts w:cs="Times New Roman"/>
          <w:sz w:val="24"/>
          <w:szCs w:val="24"/>
        </w:rPr>
        <w:t xml:space="preserve">-занимаемая должность (должности); </w:t>
      </w:r>
    </w:p>
    <w:p w14:paraId="7754B733" w14:textId="77777777" w:rsidR="00793672" w:rsidRDefault="008A060E">
      <w:pPr>
        <w:pStyle w:val="body"/>
        <w:spacing w:line="240" w:lineRule="auto"/>
        <w:ind w:firstLine="567"/>
        <w:contextualSpacing/>
        <w:rPr>
          <w:rFonts w:cs="Times New Roman"/>
          <w:sz w:val="24"/>
          <w:szCs w:val="24"/>
        </w:rPr>
      </w:pPr>
      <w:r>
        <w:rPr>
          <w:rFonts w:cs="Times New Roman"/>
          <w:sz w:val="24"/>
          <w:szCs w:val="24"/>
        </w:rPr>
        <w:t xml:space="preserve">-уровень образования; </w:t>
      </w:r>
    </w:p>
    <w:p w14:paraId="08050B0E" w14:textId="77777777" w:rsidR="00793672" w:rsidRDefault="008A060E">
      <w:pPr>
        <w:pStyle w:val="body"/>
        <w:spacing w:line="240" w:lineRule="auto"/>
        <w:ind w:firstLine="567"/>
        <w:contextualSpacing/>
        <w:rPr>
          <w:rFonts w:cs="Times New Roman"/>
          <w:sz w:val="24"/>
          <w:szCs w:val="24"/>
        </w:rPr>
      </w:pPr>
      <w:r>
        <w:rPr>
          <w:rFonts w:cs="Times New Roman"/>
          <w:sz w:val="24"/>
          <w:szCs w:val="24"/>
        </w:rPr>
        <w:t xml:space="preserve">-квалификация; </w:t>
      </w:r>
    </w:p>
    <w:p w14:paraId="4485BE60" w14:textId="77777777" w:rsidR="00793672" w:rsidRDefault="008A060E">
      <w:pPr>
        <w:pStyle w:val="body"/>
        <w:spacing w:line="240" w:lineRule="auto"/>
        <w:ind w:firstLine="567"/>
        <w:contextualSpacing/>
        <w:rPr>
          <w:rFonts w:cs="Times New Roman"/>
          <w:sz w:val="24"/>
          <w:szCs w:val="24"/>
        </w:rPr>
      </w:pPr>
      <w:r>
        <w:rPr>
          <w:rFonts w:cs="Times New Roman"/>
          <w:sz w:val="24"/>
          <w:szCs w:val="24"/>
        </w:rPr>
        <w:lastRenderedPageBreak/>
        <w:t xml:space="preserve">-наименование направления подготовки и (или) специальности; </w:t>
      </w:r>
    </w:p>
    <w:p w14:paraId="59E53BBF" w14:textId="77777777" w:rsidR="00793672" w:rsidRDefault="008A060E">
      <w:pPr>
        <w:pStyle w:val="body"/>
        <w:spacing w:line="240" w:lineRule="auto"/>
        <w:ind w:firstLine="567"/>
        <w:contextualSpacing/>
        <w:rPr>
          <w:rFonts w:cs="Times New Roman"/>
          <w:sz w:val="24"/>
          <w:szCs w:val="24"/>
        </w:rPr>
      </w:pPr>
      <w:r>
        <w:rPr>
          <w:rFonts w:cs="Times New Roman"/>
          <w:sz w:val="24"/>
          <w:szCs w:val="24"/>
        </w:rPr>
        <w:t xml:space="preserve">-ученая степень (при наличии); </w:t>
      </w:r>
    </w:p>
    <w:p w14:paraId="4A31E42E" w14:textId="77777777" w:rsidR="00793672" w:rsidRDefault="008A060E">
      <w:pPr>
        <w:pStyle w:val="body"/>
        <w:spacing w:line="240" w:lineRule="auto"/>
        <w:ind w:firstLine="567"/>
        <w:contextualSpacing/>
        <w:rPr>
          <w:rFonts w:cs="Times New Roman"/>
          <w:sz w:val="24"/>
          <w:szCs w:val="24"/>
        </w:rPr>
      </w:pPr>
      <w:r>
        <w:rPr>
          <w:rFonts w:cs="Times New Roman"/>
          <w:sz w:val="24"/>
          <w:szCs w:val="24"/>
        </w:rPr>
        <w:t xml:space="preserve">-ученое звание (при наличии); </w:t>
      </w:r>
    </w:p>
    <w:p w14:paraId="770B91B9" w14:textId="77777777" w:rsidR="00793672" w:rsidRDefault="008A060E">
      <w:pPr>
        <w:pStyle w:val="body"/>
        <w:spacing w:line="240" w:lineRule="auto"/>
        <w:ind w:firstLine="567"/>
        <w:contextualSpacing/>
        <w:rPr>
          <w:rFonts w:cs="Times New Roman"/>
          <w:sz w:val="24"/>
          <w:szCs w:val="24"/>
        </w:rPr>
      </w:pPr>
      <w:r>
        <w:rPr>
          <w:rFonts w:cs="Times New Roman"/>
          <w:sz w:val="24"/>
          <w:szCs w:val="24"/>
        </w:rPr>
        <w:t xml:space="preserve">-повышение квалификации и (или) профессиональная переподготовка (при наличии); </w:t>
      </w:r>
    </w:p>
    <w:p w14:paraId="11E25E52" w14:textId="77777777" w:rsidR="00793672" w:rsidRDefault="008A060E">
      <w:pPr>
        <w:pStyle w:val="body"/>
        <w:spacing w:line="240" w:lineRule="auto"/>
        <w:ind w:firstLine="567"/>
        <w:contextualSpacing/>
        <w:rPr>
          <w:rFonts w:cs="Times New Roman"/>
          <w:sz w:val="24"/>
          <w:szCs w:val="24"/>
        </w:rPr>
      </w:pPr>
      <w:r>
        <w:rPr>
          <w:rFonts w:cs="Times New Roman"/>
          <w:sz w:val="24"/>
          <w:szCs w:val="24"/>
        </w:rPr>
        <w:t xml:space="preserve">-общий стаж работы; </w:t>
      </w:r>
    </w:p>
    <w:p w14:paraId="344929DC" w14:textId="77777777" w:rsidR="00793672" w:rsidRDefault="008A060E">
      <w:pPr>
        <w:pStyle w:val="body"/>
        <w:spacing w:line="240" w:lineRule="auto"/>
        <w:ind w:firstLine="567"/>
        <w:contextualSpacing/>
        <w:rPr>
          <w:rFonts w:cs="Times New Roman"/>
          <w:sz w:val="24"/>
          <w:szCs w:val="24"/>
        </w:rPr>
      </w:pPr>
      <w:r>
        <w:rPr>
          <w:rFonts w:cs="Times New Roman"/>
          <w:sz w:val="24"/>
          <w:szCs w:val="24"/>
        </w:rPr>
        <w:t xml:space="preserve">-стаж работы по специальности; </w:t>
      </w:r>
    </w:p>
    <w:p w14:paraId="75D7ADFE" w14:textId="77777777" w:rsidR="00793672" w:rsidRDefault="008A060E">
      <w:pPr>
        <w:pStyle w:val="body"/>
        <w:spacing w:line="240" w:lineRule="auto"/>
        <w:ind w:firstLine="567"/>
        <w:contextualSpacing/>
        <w:rPr>
          <w:rFonts w:cs="Times New Roman"/>
          <w:sz w:val="24"/>
          <w:szCs w:val="24"/>
        </w:rPr>
      </w:pPr>
      <w:r>
        <w:rPr>
          <w:rFonts w:cs="Times New Roman"/>
          <w:sz w:val="24"/>
          <w:szCs w:val="24"/>
        </w:rPr>
        <w:t>-преподаваемые учебные предметы, курсы, дисциплины (модули).</w:t>
      </w:r>
    </w:p>
    <w:p w14:paraId="6E3AD7A4" w14:textId="77777777" w:rsidR="00793672" w:rsidRDefault="00793672">
      <w:pPr>
        <w:pStyle w:val="ConsPlusNormal"/>
        <w:ind w:firstLine="540"/>
        <w:contextualSpacing/>
        <w:jc w:val="both"/>
      </w:pPr>
    </w:p>
    <w:p w14:paraId="626F9DD8" w14:textId="77777777" w:rsidR="00793672" w:rsidRDefault="008A060E">
      <w:pPr>
        <w:pStyle w:val="ConsPlusNormal"/>
        <w:ind w:firstLine="540"/>
        <w:contextualSpacing/>
        <w:jc w:val="both"/>
      </w:pPr>
      <w:r>
        <w:t xml:space="preserve">В соответствии с п. 40 ФГОС ООО </w:t>
      </w:r>
      <w:r>
        <w:rPr>
          <w:b/>
          <w:i/>
          <w:iCs/>
        </w:rPr>
        <w:t>требования к финансовым условиям</w:t>
      </w:r>
      <w:r>
        <w:t xml:space="preserve"> реализации ООП ООО обеспечивают:</w:t>
      </w:r>
    </w:p>
    <w:p w14:paraId="6F075DA1" w14:textId="77777777" w:rsidR="00793672" w:rsidRDefault="008A060E">
      <w:pPr>
        <w:pStyle w:val="ConsPlusNormal"/>
        <w:numPr>
          <w:ilvl w:val="0"/>
          <w:numId w:val="38"/>
        </w:numPr>
        <w:contextualSpacing/>
        <w:jc w:val="both"/>
      </w:pPr>
      <w:r>
        <w:t>соблюдение в полном объеме государственных гарантий по получению гражданами общедоступного и бесплатного основного общего образования;</w:t>
      </w:r>
    </w:p>
    <w:p w14:paraId="089FD47D" w14:textId="77777777" w:rsidR="00793672" w:rsidRDefault="008A060E">
      <w:pPr>
        <w:pStyle w:val="ConsPlusNormal"/>
        <w:numPr>
          <w:ilvl w:val="0"/>
          <w:numId w:val="38"/>
        </w:numPr>
        <w:contextualSpacing/>
        <w:jc w:val="both"/>
      </w:pPr>
      <w:r>
        <w:t>возможность реализации всех требований и условий, предусмотренных ФГОС;</w:t>
      </w:r>
    </w:p>
    <w:p w14:paraId="76A78192" w14:textId="77777777" w:rsidR="00793672" w:rsidRDefault="008A060E">
      <w:pPr>
        <w:pStyle w:val="ConsPlusNormal"/>
        <w:numPr>
          <w:ilvl w:val="0"/>
          <w:numId w:val="38"/>
        </w:numPr>
        <w:contextualSpacing/>
        <w:jc w:val="both"/>
      </w:pPr>
      <w:r>
        <w:t>покрытие затрат на реализацию всех частей программы основного общего образования.</w:t>
      </w:r>
    </w:p>
    <w:p w14:paraId="1322A6CB" w14:textId="77777777" w:rsidR="00793672" w:rsidRDefault="00793672">
      <w:pPr>
        <w:pStyle w:val="ConsPlusNormal"/>
        <w:ind w:firstLine="540"/>
        <w:contextualSpacing/>
        <w:jc w:val="both"/>
      </w:pPr>
    </w:p>
    <w:p w14:paraId="33656AD3" w14:textId="77777777" w:rsidR="00793672" w:rsidRDefault="008A060E">
      <w:pPr>
        <w:pStyle w:val="body"/>
        <w:spacing w:line="240" w:lineRule="auto"/>
        <w:ind w:firstLine="567"/>
        <w:contextualSpacing/>
        <w:rPr>
          <w:rFonts w:cs="Times New Roman"/>
          <w:sz w:val="24"/>
          <w:szCs w:val="24"/>
        </w:rPr>
      </w:pPr>
      <w:r>
        <w:rPr>
          <w:rFonts w:cs="Times New Roman"/>
          <w:i/>
          <w:iCs/>
          <w:sz w:val="24"/>
          <w:szCs w:val="24"/>
        </w:rPr>
        <w:t>Финансовое обеспечение</w:t>
      </w:r>
      <w:r>
        <w:rPr>
          <w:rFonts w:cs="Times New Roman"/>
          <w:sz w:val="24"/>
          <w:szCs w:val="24"/>
        </w:rPr>
        <w:t xml:space="preserve"> реализации образовательной программы основного общего образования должно осуществляться в объеме не ниже определенного в соответствии с бюджетным законодательством Российской Федерации &lt;16&gt; и Федеральным законом от 29 декабря 2012 г. N 273-ФЗ "Об образовании в Российской Федерации" (п. 40.2. ФГОС ООО).</w:t>
      </w:r>
    </w:p>
    <w:p w14:paraId="54BFF984" w14:textId="77777777" w:rsidR="00793672" w:rsidRDefault="00793672">
      <w:pPr>
        <w:shd w:val="clear" w:color="auto" w:fill="FFFFFF"/>
        <w:ind w:right="10" w:firstLine="360"/>
        <w:contextualSpacing/>
        <w:jc w:val="both"/>
        <w:rPr>
          <w:rFonts w:eastAsiaTheme="minorHAnsi"/>
          <w:szCs w:val="24"/>
          <w:lang w:eastAsia="ru-RU"/>
        </w:rPr>
      </w:pPr>
    </w:p>
    <w:p w14:paraId="63D42720" w14:textId="77777777" w:rsidR="00793672" w:rsidRDefault="008A060E">
      <w:pPr>
        <w:shd w:val="clear" w:color="auto" w:fill="FFFFFF"/>
        <w:ind w:right="10" w:firstLine="360"/>
        <w:contextualSpacing/>
        <w:jc w:val="both"/>
        <w:rPr>
          <w:szCs w:val="24"/>
        </w:rPr>
      </w:pPr>
      <w:r>
        <w:rPr>
          <w:szCs w:val="24"/>
        </w:rPr>
        <w:t xml:space="preserve">Финансовое обеспечение реализации ООП основного общего </w:t>
      </w:r>
      <w:r>
        <w:rPr>
          <w:spacing w:val="-1"/>
          <w:szCs w:val="24"/>
        </w:rPr>
        <w:t xml:space="preserve">образования опирается на исполнение расходных обязательств, обеспечивающих государственные </w:t>
      </w:r>
      <w:r>
        <w:rPr>
          <w:szCs w:val="24"/>
        </w:rPr>
        <w:t>гарантии прав на получение общедоступного и бесплатного основного общего образования. Объём действующих расходных обязательств отражается в государственном задании образова</w:t>
      </w:r>
      <w:r>
        <w:rPr>
          <w:szCs w:val="24"/>
        </w:rPr>
        <w:softHyphen/>
        <w:t>тельной организации.</w:t>
      </w:r>
    </w:p>
    <w:p w14:paraId="5CEDDF39" w14:textId="77777777" w:rsidR="00793672" w:rsidRDefault="008A060E">
      <w:pPr>
        <w:shd w:val="clear" w:color="auto" w:fill="FFFFFF"/>
        <w:ind w:left="10" w:firstLine="355"/>
        <w:contextualSpacing/>
        <w:jc w:val="both"/>
        <w:rPr>
          <w:szCs w:val="24"/>
        </w:rPr>
      </w:pPr>
      <w:r>
        <w:rPr>
          <w:szCs w:val="24"/>
        </w:rPr>
        <w:t>Финансовое обеспечение реализации образовательной программы основного общего образования бюджетного учреждения осуществляется исходя из расходных обязательств на основе государственного   задания по оказанию государственных образовательных услуг.</w:t>
      </w:r>
    </w:p>
    <w:p w14:paraId="2C997D6D" w14:textId="77777777" w:rsidR="00793672" w:rsidRDefault="008A060E">
      <w:pPr>
        <w:shd w:val="clear" w:color="auto" w:fill="FFFFFF"/>
        <w:ind w:left="10" w:right="14" w:firstLine="355"/>
        <w:contextualSpacing/>
        <w:jc w:val="both"/>
        <w:rPr>
          <w:szCs w:val="24"/>
        </w:rPr>
      </w:pPr>
      <w:r>
        <w:rPr>
          <w:szCs w:val="24"/>
        </w:rPr>
        <w:t>Обеспечение государственных гарантий реализации прав на получение общедоступного и бесплатного начального общего образования осуществляется в соответствии с нормативами, определяемыми органами государственной власти субъектов Российской Федерации.</w:t>
      </w:r>
    </w:p>
    <w:p w14:paraId="176D91C5" w14:textId="77777777" w:rsidR="00793672" w:rsidRDefault="008A060E">
      <w:pPr>
        <w:shd w:val="clear" w:color="auto" w:fill="FFFFFF"/>
        <w:ind w:left="10" w:firstLine="346"/>
        <w:contextualSpacing/>
        <w:jc w:val="both"/>
        <w:rPr>
          <w:szCs w:val="24"/>
        </w:rPr>
      </w:pPr>
      <w:r>
        <w:rPr>
          <w:szCs w:val="24"/>
        </w:rPr>
        <w:t xml:space="preserve">При этом формирование и утверждение нормативов финансирования государственной услуги по реализации ООП основного общего образования осуществляются в соответствии с </w:t>
      </w:r>
      <w:r>
        <w:rPr>
          <w:spacing w:val="-1"/>
          <w:szCs w:val="24"/>
        </w:rPr>
        <w:t xml:space="preserve">общими требованиями к определению нормативных затрат на оказание государственных услуг в сфере основного общего образования применяемых при расчёте объёма субсидии на финансовое </w:t>
      </w:r>
      <w:r>
        <w:rPr>
          <w:szCs w:val="24"/>
        </w:rPr>
        <w:t>обеспечение выполнения государственного задания на оказание государственных услуг государственным учреждением.</w:t>
      </w:r>
    </w:p>
    <w:p w14:paraId="617DFDDE" w14:textId="77777777" w:rsidR="00793672" w:rsidRDefault="008A060E">
      <w:pPr>
        <w:shd w:val="clear" w:color="auto" w:fill="FFFFFF"/>
        <w:ind w:right="5" w:firstLine="355"/>
        <w:contextualSpacing/>
        <w:jc w:val="both"/>
        <w:rPr>
          <w:szCs w:val="24"/>
        </w:rPr>
      </w:pPr>
      <w:r>
        <w:rPr>
          <w:szCs w:val="24"/>
        </w:rPr>
        <w:t>Норматив затрат на реализацию ООП основного общего образования — гарантированный минимально допустимый объём финансовых средств в год в расчёте на одного обучающегося, необходимый для реализации образовательной программы начального общего образования, включая:</w:t>
      </w:r>
    </w:p>
    <w:p w14:paraId="39811C8B" w14:textId="77777777" w:rsidR="00793672" w:rsidRDefault="00793672">
      <w:pPr>
        <w:shd w:val="clear" w:color="auto" w:fill="FFFFFF"/>
        <w:ind w:right="5" w:firstLine="355"/>
        <w:contextualSpacing/>
        <w:jc w:val="both"/>
        <w:rPr>
          <w:szCs w:val="24"/>
        </w:rPr>
      </w:pPr>
    </w:p>
    <w:p w14:paraId="2930D3BE" w14:textId="77777777" w:rsidR="00793672" w:rsidRDefault="008A060E">
      <w:pPr>
        <w:shd w:val="clear" w:color="auto" w:fill="FFFFFF"/>
        <w:tabs>
          <w:tab w:val="left" w:pos="720"/>
        </w:tabs>
        <w:spacing w:before="14"/>
        <w:ind w:left="432"/>
        <w:contextualSpacing/>
        <w:jc w:val="both"/>
        <w:rPr>
          <w:szCs w:val="24"/>
        </w:rPr>
      </w:pPr>
      <w:r>
        <w:rPr>
          <w:b/>
          <w:bCs/>
          <w:szCs w:val="24"/>
        </w:rPr>
        <w:t>•</w:t>
      </w:r>
      <w:r>
        <w:rPr>
          <w:b/>
          <w:bCs/>
          <w:szCs w:val="24"/>
        </w:rPr>
        <w:tab/>
      </w:r>
      <w:r>
        <w:rPr>
          <w:szCs w:val="24"/>
        </w:rPr>
        <w:t xml:space="preserve">расходы на оплату труда работников, участвующих в разработке и реализации </w:t>
      </w:r>
      <w:r>
        <w:rPr>
          <w:spacing w:val="-1"/>
          <w:szCs w:val="24"/>
        </w:rPr>
        <w:t>ООП ООО;</w:t>
      </w:r>
    </w:p>
    <w:p w14:paraId="5137F24B" w14:textId="77777777" w:rsidR="00793672" w:rsidRDefault="008A060E">
      <w:pPr>
        <w:numPr>
          <w:ilvl w:val="0"/>
          <w:numId w:val="39"/>
        </w:numPr>
        <w:shd w:val="clear" w:color="auto" w:fill="FFFFFF"/>
        <w:tabs>
          <w:tab w:val="left" w:pos="720"/>
        </w:tabs>
        <w:adjustRightInd w:val="0"/>
        <w:spacing w:before="19"/>
        <w:ind w:left="432"/>
        <w:contextualSpacing/>
        <w:jc w:val="both"/>
        <w:rPr>
          <w:b/>
          <w:bCs/>
          <w:szCs w:val="24"/>
        </w:rPr>
      </w:pPr>
      <w:r>
        <w:rPr>
          <w:szCs w:val="24"/>
        </w:rPr>
        <w:t>расходы на приобретение учебников и учебных пособий, средств обучения;</w:t>
      </w:r>
    </w:p>
    <w:p w14:paraId="6A571204" w14:textId="77777777" w:rsidR="00793672" w:rsidRDefault="008A060E">
      <w:pPr>
        <w:numPr>
          <w:ilvl w:val="0"/>
          <w:numId w:val="39"/>
        </w:numPr>
        <w:shd w:val="clear" w:color="auto" w:fill="FFFFFF"/>
        <w:tabs>
          <w:tab w:val="left" w:pos="720"/>
        </w:tabs>
        <w:adjustRightInd w:val="0"/>
        <w:spacing w:before="14"/>
        <w:ind w:left="432"/>
        <w:contextualSpacing/>
        <w:jc w:val="both"/>
        <w:rPr>
          <w:b/>
          <w:bCs/>
          <w:szCs w:val="24"/>
        </w:rPr>
      </w:pPr>
      <w:r>
        <w:rPr>
          <w:szCs w:val="24"/>
        </w:rPr>
        <w:t xml:space="preserve">прочие расходы (за исключением расходов на содержание зданий и оплату </w:t>
      </w:r>
      <w:r>
        <w:rPr>
          <w:szCs w:val="24"/>
        </w:rPr>
        <w:lastRenderedPageBreak/>
        <w:t>коммунальных</w:t>
      </w:r>
      <w:r>
        <w:rPr>
          <w:b/>
          <w:bCs/>
          <w:szCs w:val="24"/>
        </w:rPr>
        <w:t xml:space="preserve"> </w:t>
      </w:r>
      <w:r>
        <w:rPr>
          <w:spacing w:val="-1"/>
          <w:szCs w:val="24"/>
        </w:rPr>
        <w:t>услуг, осуществляемых из местных бюджетов).</w:t>
      </w:r>
    </w:p>
    <w:p w14:paraId="295B1D70" w14:textId="77777777" w:rsidR="00793672" w:rsidRDefault="00793672">
      <w:pPr>
        <w:shd w:val="clear" w:color="auto" w:fill="FFFFFF"/>
        <w:tabs>
          <w:tab w:val="left" w:pos="720"/>
        </w:tabs>
        <w:adjustRightInd w:val="0"/>
        <w:spacing w:before="14"/>
        <w:ind w:left="432"/>
        <w:contextualSpacing/>
        <w:jc w:val="both"/>
        <w:rPr>
          <w:b/>
          <w:bCs/>
          <w:szCs w:val="24"/>
        </w:rPr>
      </w:pPr>
    </w:p>
    <w:p w14:paraId="27852070" w14:textId="77777777" w:rsidR="00793672" w:rsidRDefault="008A060E">
      <w:pPr>
        <w:shd w:val="clear" w:color="auto" w:fill="FFFFFF"/>
        <w:ind w:right="5" w:firstLine="346"/>
        <w:contextualSpacing/>
        <w:jc w:val="both"/>
        <w:rPr>
          <w:szCs w:val="24"/>
        </w:rPr>
      </w:pPr>
      <w:r>
        <w:rPr>
          <w:szCs w:val="24"/>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учётом форм обучения, типа образовательной организации, сетевой формы реализации образовательных программ, образовательных технологий, обеспечения дополнительного профес</w:t>
      </w:r>
      <w:r>
        <w:rPr>
          <w:szCs w:val="24"/>
        </w:rPr>
        <w:softHyphen/>
        <w:t xml:space="preserve">сионального образования педагогическим работникам, обеспечения безопасных условий обучения и воспитания, охраны здоровья обучающихся, а также с учётом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ФГОС ООО, в расчёте на одного </w:t>
      </w:r>
      <w:r>
        <w:rPr>
          <w:spacing w:val="-1"/>
          <w:szCs w:val="24"/>
        </w:rPr>
        <w:t>обучающегося, если иное не установлено законодательством РФ или субъекта РФ.</w:t>
      </w:r>
    </w:p>
    <w:p w14:paraId="393A3EDB" w14:textId="77777777" w:rsidR="00793672" w:rsidRDefault="008A060E">
      <w:pPr>
        <w:shd w:val="clear" w:color="auto" w:fill="FFFFFF"/>
        <w:ind w:right="5" w:firstLine="360"/>
        <w:contextualSpacing/>
        <w:jc w:val="both"/>
        <w:rPr>
          <w:szCs w:val="24"/>
        </w:rPr>
      </w:pPr>
      <w:r>
        <w:rPr>
          <w:szCs w:val="24"/>
        </w:rPr>
        <w:t xml:space="preserve">Органы местного самоуправления вправе осуществлять за счёт средств местных бюджетов финансовое обеспечение предоставления начального общего образования муниципальными общеобразовательными организациями в части расходов на оплату труда работников, </w:t>
      </w:r>
      <w:r>
        <w:rPr>
          <w:spacing w:val="-1"/>
          <w:szCs w:val="24"/>
        </w:rPr>
        <w:t>реализующих ООП начального общего образования, расходов на приобре</w:t>
      </w:r>
      <w:r>
        <w:rPr>
          <w:spacing w:val="-1"/>
          <w:szCs w:val="24"/>
        </w:rPr>
        <w:softHyphen/>
      </w:r>
      <w:r>
        <w:rPr>
          <w:szCs w:val="24"/>
        </w:rPr>
        <w:t xml:space="preserve">тение учебников и учебных пособий, средств обучения, игр, игрушек сверх норматива </w:t>
      </w:r>
      <w:r>
        <w:rPr>
          <w:spacing w:val="-1"/>
          <w:szCs w:val="24"/>
        </w:rPr>
        <w:t>финансового обеспечения, определённого субъектом Российской Федерации.</w:t>
      </w:r>
    </w:p>
    <w:p w14:paraId="0A8A2D0E" w14:textId="06346D12" w:rsidR="00793672" w:rsidRDefault="008A060E" w:rsidP="00E5698B">
      <w:pPr>
        <w:shd w:val="clear" w:color="auto" w:fill="FFFFFF"/>
        <w:ind w:right="5" w:firstLine="365"/>
        <w:contextualSpacing/>
        <w:jc w:val="both"/>
        <w:rPr>
          <w:szCs w:val="24"/>
        </w:rPr>
      </w:pPr>
      <w:r>
        <w:rPr>
          <w:szCs w:val="24"/>
        </w:rPr>
        <w:t xml:space="preserve">МБОУ «СОШ </w:t>
      </w:r>
      <w:r w:rsidR="00E5698B">
        <w:rPr>
          <w:szCs w:val="24"/>
        </w:rPr>
        <w:t>с.Байтарки</w:t>
      </w:r>
      <w:r>
        <w:rPr>
          <w:szCs w:val="24"/>
        </w:rPr>
        <w:t xml:space="preserve">» принимает решение в части направления и расходования средств государственного задания. И самостоятельно определяет долю средств, направляемых на оплату труда и иные нужды, необходимые для выполнения государственного задания, придерживаясь при этом принципа соответствия структуры направления и расходования бюджетных средств структуре норматива затрат на реализацию образовательной программы начального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МБОУ </w:t>
      </w:r>
      <w:r w:rsidR="00E5698B">
        <w:rPr>
          <w:szCs w:val="24"/>
        </w:rPr>
        <w:t>«СОШ с.Байтарки»</w:t>
      </w:r>
    </w:p>
    <w:p w14:paraId="71EF2F3A" w14:textId="77777777" w:rsidR="00793672" w:rsidRDefault="008A060E">
      <w:pPr>
        <w:shd w:val="clear" w:color="auto" w:fill="FFFFFF"/>
        <w:ind w:firstLine="360"/>
        <w:contextualSpacing/>
        <w:jc w:val="both"/>
        <w:rPr>
          <w:szCs w:val="24"/>
        </w:rPr>
      </w:pPr>
      <w:r>
        <w:rPr>
          <w:szCs w:val="24"/>
        </w:rPr>
        <w:t xml:space="preserve">Нормативные затраты на оказание государственных услуг включают в себя затраты на оплату труда педагогических работников с учётом обеспечения уровня средней заработной платы </w:t>
      </w:r>
      <w:r>
        <w:rPr>
          <w:spacing w:val="-1"/>
          <w:szCs w:val="24"/>
        </w:rPr>
        <w:t xml:space="preserve">педагогических работников за выполняемую ими учебную (преподавательскую) работу и другую </w:t>
      </w:r>
      <w:r>
        <w:rPr>
          <w:szCs w:val="24"/>
        </w:rPr>
        <w:t>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расположена общеобразовательные организации.</w:t>
      </w:r>
    </w:p>
    <w:p w14:paraId="7FF3A64C" w14:textId="77777777" w:rsidR="00793672" w:rsidRDefault="008A060E">
      <w:pPr>
        <w:shd w:val="clear" w:color="auto" w:fill="FFFFFF"/>
        <w:ind w:firstLine="355"/>
        <w:contextualSpacing/>
        <w:jc w:val="both"/>
        <w:rPr>
          <w:szCs w:val="24"/>
        </w:rPr>
      </w:pPr>
      <w:r>
        <w:rPr>
          <w:szCs w:val="24"/>
        </w:rPr>
        <w:t xml:space="preserve">В связи с требованиями ФГОС ООО при расчёте регионального норматива учитываются </w:t>
      </w:r>
      <w:r>
        <w:rPr>
          <w:spacing w:val="-1"/>
          <w:szCs w:val="24"/>
        </w:rPr>
        <w:t xml:space="preserve">затраты рабочего времени педагогических работников образовательных организаций на урочную </w:t>
      </w:r>
      <w:r>
        <w:rPr>
          <w:szCs w:val="24"/>
        </w:rPr>
        <w:t>и внеурочную деятельность.</w:t>
      </w:r>
    </w:p>
    <w:p w14:paraId="413FB6E8" w14:textId="77777777" w:rsidR="00793672" w:rsidRDefault="008A060E">
      <w:pPr>
        <w:shd w:val="clear" w:color="auto" w:fill="FFFFFF"/>
        <w:ind w:left="10" w:firstLine="355"/>
        <w:contextualSpacing/>
        <w:jc w:val="both"/>
        <w:rPr>
          <w:szCs w:val="24"/>
        </w:rPr>
      </w:pPr>
      <w:r>
        <w:rPr>
          <w:szCs w:val="24"/>
        </w:rPr>
        <w:t xml:space="preserve">Формирование фонда оплаты труда образовательной организации осуществляется в пределах объёма средств образовательной организации на текущий финансовый год, установленного в соответствии с нормативами финансового обеспечения, определёнными органами государственной власти субъекта Российской Федерации, количеством обучающихся, </w:t>
      </w:r>
      <w:r>
        <w:rPr>
          <w:spacing w:val="-1"/>
          <w:szCs w:val="24"/>
        </w:rPr>
        <w:t xml:space="preserve">соответствующими поправочными коэффициентами (при их наличии) и локальным нормативным </w:t>
      </w:r>
      <w:r>
        <w:rPr>
          <w:szCs w:val="24"/>
        </w:rPr>
        <w:t>актом образовательной организации, устанавливающим положение об оплате труда работников образовательной организации.</w:t>
      </w:r>
    </w:p>
    <w:p w14:paraId="4458C184" w14:textId="2237CDED" w:rsidR="00793672" w:rsidRDefault="008A060E" w:rsidP="00E5698B">
      <w:pPr>
        <w:shd w:val="clear" w:color="auto" w:fill="FFFFFF"/>
        <w:ind w:firstLine="355"/>
        <w:contextualSpacing/>
        <w:jc w:val="both"/>
        <w:rPr>
          <w:szCs w:val="24"/>
        </w:rPr>
      </w:pPr>
      <w:r>
        <w:rPr>
          <w:szCs w:val="24"/>
        </w:rPr>
        <w:t xml:space="preserve">Размеры, порядок и условия осуществления стимулирующих выплат определяются локальными нормативными актами МБОУ «СОШ </w:t>
      </w:r>
      <w:r w:rsidR="00E5698B">
        <w:rPr>
          <w:szCs w:val="24"/>
        </w:rPr>
        <w:t>с.Байтарки</w:t>
      </w:r>
      <w:r>
        <w:rPr>
          <w:szCs w:val="24"/>
        </w:rPr>
        <w:t>». В локальных нормативных ак</w:t>
      </w:r>
      <w:r>
        <w:rPr>
          <w:szCs w:val="24"/>
        </w:rPr>
        <w:softHyphen/>
        <w:t>тах о стимулирующих выплатах</w:t>
      </w:r>
      <w:r>
        <w:rPr>
          <w:color w:val="FF0000"/>
          <w:szCs w:val="24"/>
        </w:rPr>
        <w:t xml:space="preserve"> </w:t>
      </w:r>
      <w:r>
        <w:rPr>
          <w:szCs w:val="24"/>
        </w:rPr>
        <w:t xml:space="preserve">определены критерии и показатели результативности и </w:t>
      </w:r>
      <w:r>
        <w:rPr>
          <w:szCs w:val="24"/>
        </w:rPr>
        <w:lastRenderedPageBreak/>
        <w:t xml:space="preserve">качества деятельности образовательной организации и достигнутых результатов, разработанные в соответствии с требованиями ФГОС к результатам освоения ООП основного общего образования. </w:t>
      </w:r>
    </w:p>
    <w:p w14:paraId="1C04B9A0" w14:textId="77777777" w:rsidR="00793672" w:rsidRDefault="008A060E">
      <w:pPr>
        <w:shd w:val="clear" w:color="auto" w:fill="FFFFFF"/>
        <w:ind w:firstLine="355"/>
        <w:contextualSpacing/>
        <w:jc w:val="both"/>
        <w:rPr>
          <w:szCs w:val="24"/>
        </w:rPr>
      </w:pPr>
      <w:r>
        <w:rPr>
          <w:szCs w:val="24"/>
        </w:rPr>
        <w:t xml:space="preserve">В них включаются: </w:t>
      </w:r>
    </w:p>
    <w:p w14:paraId="7C51EC57" w14:textId="77777777" w:rsidR="00793672" w:rsidRDefault="008A060E">
      <w:pPr>
        <w:shd w:val="clear" w:color="auto" w:fill="FFFFFF"/>
        <w:ind w:firstLine="355"/>
        <w:contextualSpacing/>
        <w:jc w:val="both"/>
        <w:rPr>
          <w:szCs w:val="24"/>
        </w:rPr>
      </w:pPr>
      <w:r>
        <w:rPr>
          <w:szCs w:val="24"/>
        </w:rPr>
        <w:t>-динамика учебных достижений обучаю</w:t>
      </w:r>
      <w:r>
        <w:rPr>
          <w:szCs w:val="24"/>
        </w:rPr>
        <w:softHyphen/>
        <w:t xml:space="preserve">щихся, активность их участия во внеурочной деятельности; </w:t>
      </w:r>
    </w:p>
    <w:p w14:paraId="6DE4AECD" w14:textId="77777777" w:rsidR="00793672" w:rsidRDefault="008A060E">
      <w:pPr>
        <w:shd w:val="clear" w:color="auto" w:fill="FFFFFF"/>
        <w:ind w:firstLine="355"/>
        <w:contextualSpacing/>
        <w:jc w:val="both"/>
        <w:rPr>
          <w:szCs w:val="24"/>
        </w:rPr>
      </w:pPr>
      <w:r>
        <w:rPr>
          <w:szCs w:val="24"/>
        </w:rPr>
        <w:t xml:space="preserve">-использование педагогическими работниками современных педагогических технологий, в том числе здоровьесберегающих; </w:t>
      </w:r>
    </w:p>
    <w:p w14:paraId="7912EF92" w14:textId="77777777" w:rsidR="00793672" w:rsidRDefault="008A060E">
      <w:pPr>
        <w:shd w:val="clear" w:color="auto" w:fill="FFFFFF"/>
        <w:ind w:firstLine="355"/>
        <w:contextualSpacing/>
        <w:jc w:val="both"/>
        <w:rPr>
          <w:szCs w:val="24"/>
        </w:rPr>
      </w:pPr>
      <w:r>
        <w:rPr>
          <w:szCs w:val="24"/>
        </w:rPr>
        <w:t xml:space="preserve">-участие в методической работе, распространение передового педагогического опыта; </w:t>
      </w:r>
    </w:p>
    <w:p w14:paraId="667DB30A" w14:textId="77777777" w:rsidR="00793672" w:rsidRDefault="008A060E">
      <w:pPr>
        <w:shd w:val="clear" w:color="auto" w:fill="FFFFFF"/>
        <w:ind w:firstLine="355"/>
        <w:contextualSpacing/>
        <w:jc w:val="both"/>
        <w:rPr>
          <w:szCs w:val="24"/>
        </w:rPr>
      </w:pPr>
      <w:r>
        <w:rPr>
          <w:szCs w:val="24"/>
        </w:rPr>
        <w:t>-повышение уровня профессионального мастерства и др.</w:t>
      </w:r>
    </w:p>
    <w:p w14:paraId="7F4A8256" w14:textId="77777777" w:rsidR="00793672" w:rsidRDefault="00793672">
      <w:pPr>
        <w:shd w:val="clear" w:color="auto" w:fill="FFFFFF"/>
        <w:ind w:left="370"/>
        <w:contextualSpacing/>
        <w:jc w:val="both"/>
        <w:rPr>
          <w:b/>
          <w:color w:val="FF0000"/>
          <w:szCs w:val="24"/>
        </w:rPr>
      </w:pPr>
    </w:p>
    <w:p w14:paraId="6877192C" w14:textId="537897D8" w:rsidR="00793672" w:rsidRDefault="008A060E" w:rsidP="00E5698B">
      <w:pPr>
        <w:shd w:val="clear" w:color="auto" w:fill="FFFFFF"/>
        <w:ind w:left="370"/>
        <w:contextualSpacing/>
        <w:jc w:val="both"/>
        <w:rPr>
          <w:szCs w:val="24"/>
        </w:rPr>
      </w:pPr>
      <w:r>
        <w:rPr>
          <w:szCs w:val="24"/>
        </w:rPr>
        <w:t xml:space="preserve">МБОУ «СОШ </w:t>
      </w:r>
      <w:r w:rsidR="00E5698B">
        <w:rPr>
          <w:szCs w:val="24"/>
        </w:rPr>
        <w:t>с.Байтарки</w:t>
      </w:r>
      <w:r>
        <w:rPr>
          <w:szCs w:val="24"/>
        </w:rPr>
        <w:t xml:space="preserve">» </w:t>
      </w:r>
      <w:r>
        <w:rPr>
          <w:spacing w:val="-1"/>
          <w:szCs w:val="24"/>
        </w:rPr>
        <w:t>самостоятельно определяет:</w:t>
      </w:r>
    </w:p>
    <w:p w14:paraId="3C0D979C" w14:textId="77777777" w:rsidR="00793672" w:rsidRDefault="008A060E">
      <w:pPr>
        <w:numPr>
          <w:ilvl w:val="0"/>
          <w:numId w:val="40"/>
        </w:numPr>
        <w:shd w:val="clear" w:color="auto" w:fill="FFFFFF"/>
        <w:tabs>
          <w:tab w:val="left" w:pos="720"/>
        </w:tabs>
        <w:adjustRightInd w:val="0"/>
        <w:spacing w:before="19"/>
        <w:ind w:left="370"/>
        <w:contextualSpacing/>
        <w:jc w:val="both"/>
        <w:rPr>
          <w:b/>
          <w:bCs/>
          <w:szCs w:val="24"/>
        </w:rPr>
      </w:pPr>
      <w:r>
        <w:rPr>
          <w:spacing w:val="-1"/>
          <w:szCs w:val="24"/>
        </w:rPr>
        <w:t>соотношение базовой и стимулирующей частей фонда оплаты труда;</w:t>
      </w:r>
    </w:p>
    <w:p w14:paraId="707E015A" w14:textId="77777777" w:rsidR="00793672" w:rsidRDefault="008A060E">
      <w:pPr>
        <w:numPr>
          <w:ilvl w:val="0"/>
          <w:numId w:val="40"/>
        </w:numPr>
        <w:shd w:val="clear" w:color="auto" w:fill="FFFFFF"/>
        <w:tabs>
          <w:tab w:val="left" w:pos="720"/>
          <w:tab w:val="left" w:pos="2664"/>
          <w:tab w:val="left" w:pos="3878"/>
          <w:tab w:val="left" w:pos="5194"/>
          <w:tab w:val="left" w:pos="6350"/>
          <w:tab w:val="left" w:pos="8453"/>
        </w:tabs>
        <w:adjustRightInd w:val="0"/>
        <w:spacing w:before="19"/>
        <w:ind w:left="720" w:right="14" w:hanging="350"/>
        <w:contextualSpacing/>
        <w:jc w:val="both"/>
        <w:rPr>
          <w:b/>
          <w:bCs/>
          <w:szCs w:val="24"/>
        </w:rPr>
      </w:pPr>
      <w:r>
        <w:rPr>
          <w:spacing w:val="-3"/>
          <w:szCs w:val="24"/>
        </w:rPr>
        <w:t>соотношение</w:t>
      </w:r>
      <w:r>
        <w:rPr>
          <w:szCs w:val="24"/>
        </w:rPr>
        <w:tab/>
      </w:r>
      <w:r>
        <w:rPr>
          <w:spacing w:val="-5"/>
          <w:szCs w:val="24"/>
        </w:rPr>
        <w:t>фонда</w:t>
      </w:r>
      <w:r>
        <w:rPr>
          <w:szCs w:val="24"/>
        </w:rPr>
        <w:tab/>
      </w:r>
      <w:r>
        <w:rPr>
          <w:spacing w:val="-4"/>
          <w:szCs w:val="24"/>
        </w:rPr>
        <w:t>оплаты</w:t>
      </w:r>
      <w:r>
        <w:rPr>
          <w:szCs w:val="24"/>
        </w:rPr>
        <w:tab/>
      </w:r>
      <w:r>
        <w:rPr>
          <w:spacing w:val="-2"/>
          <w:szCs w:val="24"/>
        </w:rPr>
        <w:t>труда</w:t>
      </w:r>
      <w:r>
        <w:rPr>
          <w:szCs w:val="24"/>
        </w:rPr>
        <w:tab/>
      </w:r>
      <w:r>
        <w:rPr>
          <w:spacing w:val="-4"/>
          <w:szCs w:val="24"/>
        </w:rPr>
        <w:t>руководящего,</w:t>
      </w:r>
      <w:r>
        <w:rPr>
          <w:szCs w:val="24"/>
        </w:rPr>
        <w:t xml:space="preserve"> </w:t>
      </w:r>
      <w:r>
        <w:rPr>
          <w:spacing w:val="-4"/>
          <w:szCs w:val="24"/>
        </w:rPr>
        <w:t xml:space="preserve">педагогического, </w:t>
      </w:r>
      <w:r>
        <w:rPr>
          <w:szCs w:val="24"/>
        </w:rPr>
        <w:t>инженерно- технического, административно-хозяйственного, производственного, учебно-вспомогательного и иного персонала;</w:t>
      </w:r>
    </w:p>
    <w:p w14:paraId="2D06D70D" w14:textId="77777777" w:rsidR="00793672" w:rsidRDefault="008A060E">
      <w:pPr>
        <w:numPr>
          <w:ilvl w:val="0"/>
          <w:numId w:val="40"/>
        </w:numPr>
        <w:shd w:val="clear" w:color="auto" w:fill="FFFFFF"/>
        <w:tabs>
          <w:tab w:val="left" w:pos="720"/>
        </w:tabs>
        <w:adjustRightInd w:val="0"/>
        <w:spacing w:before="14"/>
        <w:ind w:left="370"/>
        <w:contextualSpacing/>
        <w:jc w:val="both"/>
        <w:rPr>
          <w:b/>
          <w:bCs/>
          <w:szCs w:val="24"/>
        </w:rPr>
      </w:pPr>
      <w:r>
        <w:rPr>
          <w:spacing w:val="-1"/>
          <w:szCs w:val="24"/>
        </w:rPr>
        <w:t>соотношение общей и специальной частей внутри базовой части фонда оплаты труда;</w:t>
      </w:r>
    </w:p>
    <w:p w14:paraId="7A74E336" w14:textId="77777777" w:rsidR="00793672" w:rsidRDefault="008A060E">
      <w:pPr>
        <w:numPr>
          <w:ilvl w:val="0"/>
          <w:numId w:val="40"/>
        </w:numPr>
        <w:shd w:val="clear" w:color="auto" w:fill="FFFFFF"/>
        <w:tabs>
          <w:tab w:val="left" w:pos="720"/>
        </w:tabs>
        <w:adjustRightInd w:val="0"/>
        <w:spacing w:before="14"/>
        <w:ind w:left="720" w:hanging="350"/>
        <w:contextualSpacing/>
        <w:jc w:val="both"/>
        <w:rPr>
          <w:b/>
          <w:bCs/>
          <w:szCs w:val="24"/>
        </w:rPr>
      </w:pPr>
      <w:r>
        <w:rPr>
          <w:szCs w:val="24"/>
        </w:rPr>
        <w:t xml:space="preserve">порядок распределения стимулирующей части фонда оплаты труда в соответствии с </w:t>
      </w:r>
      <w:r>
        <w:rPr>
          <w:spacing w:val="-1"/>
          <w:szCs w:val="24"/>
        </w:rPr>
        <w:t>региональными и муниципальными нормативными правовыми актами.</w:t>
      </w:r>
    </w:p>
    <w:p w14:paraId="713D987C" w14:textId="77777777" w:rsidR="00793672" w:rsidRDefault="008A060E">
      <w:pPr>
        <w:shd w:val="clear" w:color="auto" w:fill="FFFFFF"/>
        <w:ind w:left="5" w:right="5" w:firstLine="350"/>
        <w:contextualSpacing/>
        <w:jc w:val="both"/>
        <w:rPr>
          <w:szCs w:val="24"/>
        </w:rPr>
      </w:pPr>
      <w:r>
        <w:rPr>
          <w:szCs w:val="24"/>
        </w:rPr>
        <w:t>В распределении стимулирующей части фонда оплаты труда учитывается мнение коллегиальных органов управления образовательной организации (родительский комитет) выборного органа первичной профсоюзной организации.</w:t>
      </w:r>
    </w:p>
    <w:p w14:paraId="630FAF47" w14:textId="02DE8697" w:rsidR="00793672" w:rsidRDefault="008A060E" w:rsidP="00E5698B">
      <w:pPr>
        <w:shd w:val="clear" w:color="auto" w:fill="FFFFFF"/>
        <w:ind w:left="5" w:firstLine="703"/>
        <w:contextualSpacing/>
        <w:jc w:val="both"/>
        <w:rPr>
          <w:szCs w:val="24"/>
        </w:rPr>
      </w:pPr>
      <w:r>
        <w:rPr>
          <w:szCs w:val="24"/>
        </w:rPr>
        <w:t xml:space="preserve">При реализации ООП НОО  с привлечением ресурсов иных организаций, на условиях сетевого взаимодействия </w:t>
      </w:r>
      <w:r>
        <w:rPr>
          <w:spacing w:val="-1"/>
          <w:szCs w:val="24"/>
        </w:rPr>
        <w:t xml:space="preserve"> </w:t>
      </w:r>
      <w:r>
        <w:rPr>
          <w:szCs w:val="24"/>
        </w:rPr>
        <w:t xml:space="preserve">МБОУ «СОШ </w:t>
      </w:r>
      <w:r w:rsidR="00E5698B">
        <w:rPr>
          <w:szCs w:val="24"/>
        </w:rPr>
        <w:t>с.Байтарки</w:t>
      </w:r>
      <w:r>
        <w:rPr>
          <w:szCs w:val="24"/>
        </w:rPr>
        <w:t>»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ЛНА «Положение о сетевом взаимодействии».</w:t>
      </w:r>
    </w:p>
    <w:p w14:paraId="6BC415BA" w14:textId="77777777" w:rsidR="00793672" w:rsidRDefault="008A060E">
      <w:pPr>
        <w:shd w:val="clear" w:color="auto" w:fill="FFFFFF"/>
        <w:ind w:left="355" w:firstLine="353"/>
        <w:contextualSpacing/>
        <w:jc w:val="both"/>
        <w:rPr>
          <w:szCs w:val="24"/>
        </w:rPr>
      </w:pPr>
      <w:r>
        <w:rPr>
          <w:spacing w:val="-1"/>
          <w:szCs w:val="24"/>
        </w:rPr>
        <w:t>Взаимодействие осуществляется:</w:t>
      </w:r>
    </w:p>
    <w:p w14:paraId="5C825FBA" w14:textId="77777777" w:rsidR="00793672" w:rsidRDefault="008A060E">
      <w:pPr>
        <w:shd w:val="clear" w:color="auto" w:fill="FFFFFF"/>
        <w:tabs>
          <w:tab w:val="left" w:pos="720"/>
        </w:tabs>
        <w:spacing w:before="19"/>
        <w:contextualSpacing/>
        <w:jc w:val="both"/>
        <w:rPr>
          <w:szCs w:val="24"/>
        </w:rPr>
      </w:pPr>
      <w:r>
        <w:rPr>
          <w:b/>
          <w:bCs/>
          <w:szCs w:val="24"/>
        </w:rPr>
        <w:t>•</w:t>
      </w:r>
      <w:r>
        <w:rPr>
          <w:szCs w:val="24"/>
        </w:rPr>
        <w:t xml:space="preserve">на основе соглашений и договоров о сетевой форме реализации образовательных программ </w:t>
      </w:r>
      <w:r>
        <w:rPr>
          <w:spacing w:val="-1"/>
          <w:szCs w:val="24"/>
        </w:rPr>
        <w:t xml:space="preserve">на проведение занятий в рамках кружков, секций, клубов и др. по различным направлениям </w:t>
      </w:r>
      <w:r>
        <w:rPr>
          <w:szCs w:val="24"/>
        </w:rPr>
        <w:t xml:space="preserve">внеурочной деятельности на базе образовательной организации (организации </w:t>
      </w:r>
      <w:r>
        <w:rPr>
          <w:spacing w:val="-1"/>
          <w:szCs w:val="24"/>
        </w:rPr>
        <w:t>дополнительного образования, клуба, спортивного комплекса и др.);</w:t>
      </w:r>
    </w:p>
    <w:p w14:paraId="109F56CA" w14:textId="77777777" w:rsidR="00793672" w:rsidRDefault="008A060E">
      <w:pPr>
        <w:shd w:val="clear" w:color="auto" w:fill="FFFFFF"/>
        <w:tabs>
          <w:tab w:val="left" w:pos="725"/>
        </w:tabs>
        <w:spacing w:before="14"/>
        <w:ind w:right="5"/>
        <w:contextualSpacing/>
        <w:jc w:val="both"/>
        <w:rPr>
          <w:szCs w:val="24"/>
        </w:rPr>
      </w:pPr>
      <w:r>
        <w:rPr>
          <w:b/>
          <w:bCs/>
          <w:szCs w:val="24"/>
        </w:rPr>
        <w:t>•</w:t>
      </w:r>
      <w:r>
        <w:rPr>
          <w:szCs w:val="24"/>
        </w:rPr>
        <w:t>за счёт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14:paraId="4BD12C4B" w14:textId="77777777" w:rsidR="00793672" w:rsidRDefault="008A060E">
      <w:pPr>
        <w:shd w:val="clear" w:color="auto" w:fill="FFFFFF"/>
        <w:ind w:left="10" w:right="5" w:firstLine="698"/>
        <w:contextualSpacing/>
        <w:jc w:val="both"/>
        <w:rPr>
          <w:szCs w:val="24"/>
        </w:rPr>
      </w:pPr>
      <w:r>
        <w:rPr>
          <w:szCs w:val="24"/>
        </w:rPr>
        <w:t xml:space="preserve">Расчёт нормативных затрат оказания государственных услуг по реализации ООП НОО соответствует нормативным затратам, определённым Приказом Министерства просвещения Российской Федерации от 22 сентября 2021 г. № 662 «Об </w:t>
      </w:r>
      <w:r>
        <w:rPr>
          <w:spacing w:val="-1"/>
          <w:szCs w:val="24"/>
        </w:rPr>
        <w:t xml:space="preserve">утверждении общих требований к определению нормативных затрат на оказание государственных </w:t>
      </w:r>
      <w:r>
        <w:rPr>
          <w:szCs w:val="24"/>
        </w:rPr>
        <w:t xml:space="preserve">(муниципальных)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w:t>
      </w:r>
      <w:r>
        <w:rPr>
          <w:spacing w:val="-1"/>
          <w:szCs w:val="24"/>
        </w:rPr>
        <w:t xml:space="preserve">взрослых, дополнительного профессионального образования для лиц, имеющих или получающих </w:t>
      </w:r>
      <w:r>
        <w:rPr>
          <w:szCs w:val="24"/>
        </w:rPr>
        <w:t>среднее профессиональное образование, профессионального обучения, применяемых при расчёте объёма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15 ноября 2021 г., регистрационный № 65811).</w:t>
      </w:r>
    </w:p>
    <w:p w14:paraId="329D19D4" w14:textId="77777777" w:rsidR="00793672" w:rsidRDefault="008A060E">
      <w:pPr>
        <w:shd w:val="clear" w:color="auto" w:fill="FFFFFF"/>
        <w:ind w:left="10" w:right="5" w:firstLine="698"/>
        <w:contextualSpacing/>
        <w:jc w:val="both"/>
        <w:rPr>
          <w:szCs w:val="24"/>
        </w:rPr>
      </w:pPr>
      <w:r>
        <w:rPr>
          <w:szCs w:val="24"/>
        </w:rPr>
        <w:t xml:space="preserve">Расчёт нормативных затрат оказания государственных услуг по реализации образовательной программы начального общего образования определяет нормативные </w:t>
      </w:r>
      <w:r>
        <w:rPr>
          <w:szCs w:val="24"/>
        </w:rPr>
        <w:lastRenderedPageBreak/>
        <w:t xml:space="preserve">затраты субъекта </w:t>
      </w:r>
      <w:r>
        <w:rPr>
          <w:spacing w:val="-1"/>
          <w:szCs w:val="24"/>
        </w:rPr>
        <w:t xml:space="preserve">Российской Федерации (муниципального образования), связанные с оказанием государственными </w:t>
      </w:r>
      <w:r>
        <w:rPr>
          <w:szCs w:val="24"/>
        </w:rPr>
        <w:t>(муниципальными)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Федеральным законом «Об образовании в Российской Федерации» (ст. 2, п. 10).</w:t>
      </w:r>
    </w:p>
    <w:p w14:paraId="4FF4B906" w14:textId="77777777" w:rsidR="00793672" w:rsidRDefault="008A060E">
      <w:pPr>
        <w:shd w:val="clear" w:color="auto" w:fill="FFFFFF"/>
        <w:ind w:left="19" w:right="5" w:firstLine="360"/>
        <w:contextualSpacing/>
        <w:jc w:val="both"/>
        <w:rPr>
          <w:szCs w:val="24"/>
        </w:rPr>
      </w:pPr>
      <w:r>
        <w:rPr>
          <w:szCs w:val="24"/>
        </w:rPr>
        <w:t>Финансовое обеспечение оказания государственных услуг осуществляется в пределах бюджетных ассигнований, предусмотренных образовательной организацией на очередной фи</w:t>
      </w:r>
      <w:r>
        <w:rPr>
          <w:szCs w:val="24"/>
        </w:rPr>
        <w:softHyphen/>
        <w:t>нансовый год.</w:t>
      </w:r>
    </w:p>
    <w:p w14:paraId="7A6B014E" w14:textId="77777777" w:rsidR="00793672" w:rsidRDefault="00793672">
      <w:pPr>
        <w:pStyle w:val="ConsPlusNormal"/>
        <w:ind w:firstLine="540"/>
        <w:contextualSpacing/>
        <w:jc w:val="both"/>
      </w:pPr>
    </w:p>
    <w:p w14:paraId="761DFD47" w14:textId="77777777" w:rsidR="00793672" w:rsidRDefault="00793672">
      <w:pPr>
        <w:pStyle w:val="ConsPlusNormal"/>
        <w:ind w:firstLine="540"/>
        <w:contextualSpacing/>
        <w:jc w:val="both"/>
      </w:pPr>
    </w:p>
    <w:p w14:paraId="778A7504" w14:textId="77777777" w:rsidR="00793672" w:rsidRDefault="00793672">
      <w:pPr>
        <w:pStyle w:val="ConsPlusNormal"/>
        <w:ind w:firstLine="540"/>
        <w:contextualSpacing/>
        <w:jc w:val="both"/>
      </w:pPr>
    </w:p>
    <w:p w14:paraId="15B80DC5" w14:textId="77777777" w:rsidR="00793672" w:rsidRDefault="00793672">
      <w:pPr>
        <w:contextualSpacing/>
        <w:rPr>
          <w:szCs w:val="24"/>
        </w:rPr>
      </w:pPr>
    </w:p>
    <w:p w14:paraId="50F50705" w14:textId="77777777" w:rsidR="00793672" w:rsidRDefault="00793672">
      <w:pPr>
        <w:contextualSpacing/>
        <w:rPr>
          <w:szCs w:val="24"/>
        </w:rPr>
      </w:pPr>
    </w:p>
    <w:p w14:paraId="631B3D74" w14:textId="77777777" w:rsidR="00793672" w:rsidRDefault="00793672">
      <w:pPr>
        <w:contextualSpacing/>
        <w:rPr>
          <w:szCs w:val="24"/>
        </w:rPr>
      </w:pPr>
    </w:p>
    <w:p w14:paraId="271187E6" w14:textId="77777777" w:rsidR="00793672" w:rsidRDefault="00793672">
      <w:pPr>
        <w:contextualSpacing/>
        <w:rPr>
          <w:szCs w:val="24"/>
        </w:rPr>
      </w:pPr>
    </w:p>
    <w:p w14:paraId="66974696" w14:textId="77777777" w:rsidR="00793672" w:rsidRDefault="00793672">
      <w:pPr>
        <w:contextualSpacing/>
        <w:rPr>
          <w:szCs w:val="24"/>
        </w:rPr>
      </w:pPr>
    </w:p>
    <w:p w14:paraId="547BE5FF" w14:textId="77777777" w:rsidR="00793672" w:rsidRDefault="00793672">
      <w:pPr>
        <w:contextualSpacing/>
        <w:rPr>
          <w:szCs w:val="24"/>
        </w:rPr>
      </w:pPr>
    </w:p>
    <w:p w14:paraId="30334AFE" w14:textId="77777777" w:rsidR="00793672" w:rsidRDefault="00793672">
      <w:pPr>
        <w:contextualSpacing/>
        <w:rPr>
          <w:szCs w:val="24"/>
        </w:rPr>
      </w:pPr>
    </w:p>
    <w:p w14:paraId="3AD0C692" w14:textId="77777777" w:rsidR="00793672" w:rsidRDefault="00793672">
      <w:pPr>
        <w:contextualSpacing/>
        <w:rPr>
          <w:szCs w:val="24"/>
        </w:rPr>
      </w:pPr>
    </w:p>
    <w:p w14:paraId="765E8FC6" w14:textId="77777777" w:rsidR="00793672" w:rsidRDefault="00793672">
      <w:pPr>
        <w:contextualSpacing/>
        <w:rPr>
          <w:szCs w:val="24"/>
        </w:rPr>
      </w:pPr>
    </w:p>
    <w:p w14:paraId="24BE9CBC" w14:textId="77777777" w:rsidR="00793672" w:rsidRDefault="00793672">
      <w:pPr>
        <w:contextualSpacing/>
        <w:rPr>
          <w:szCs w:val="24"/>
        </w:rPr>
      </w:pPr>
    </w:p>
    <w:p w14:paraId="3F8FB13D" w14:textId="77777777" w:rsidR="00793672" w:rsidRDefault="00793672">
      <w:pPr>
        <w:contextualSpacing/>
        <w:rPr>
          <w:szCs w:val="24"/>
        </w:rPr>
      </w:pPr>
    </w:p>
    <w:p w14:paraId="068F3BF1" w14:textId="77777777" w:rsidR="00793672" w:rsidRDefault="00793672">
      <w:pPr>
        <w:contextualSpacing/>
        <w:rPr>
          <w:szCs w:val="24"/>
        </w:rPr>
      </w:pPr>
    </w:p>
    <w:p w14:paraId="3FFB4AAB" w14:textId="77777777" w:rsidR="00793672" w:rsidRDefault="00793672">
      <w:pPr>
        <w:contextualSpacing/>
        <w:rPr>
          <w:szCs w:val="24"/>
        </w:rPr>
      </w:pPr>
    </w:p>
    <w:p w14:paraId="266C4BDA" w14:textId="77777777" w:rsidR="00793672" w:rsidRDefault="00793672">
      <w:pPr>
        <w:contextualSpacing/>
        <w:rPr>
          <w:szCs w:val="24"/>
        </w:rPr>
      </w:pPr>
    </w:p>
    <w:p w14:paraId="23A6B9D9" w14:textId="77777777" w:rsidR="00793672" w:rsidRDefault="00793672">
      <w:pPr>
        <w:contextualSpacing/>
        <w:rPr>
          <w:szCs w:val="24"/>
        </w:rPr>
      </w:pPr>
    </w:p>
    <w:p w14:paraId="4E347087" w14:textId="77777777" w:rsidR="00793672" w:rsidRDefault="00793672">
      <w:pPr>
        <w:contextualSpacing/>
        <w:rPr>
          <w:szCs w:val="24"/>
        </w:rPr>
      </w:pPr>
    </w:p>
    <w:p w14:paraId="4CCDDBCF" w14:textId="77777777" w:rsidR="00793672" w:rsidRDefault="00793672">
      <w:pPr>
        <w:contextualSpacing/>
        <w:rPr>
          <w:szCs w:val="24"/>
        </w:rPr>
      </w:pPr>
    </w:p>
    <w:p w14:paraId="10767C34" w14:textId="77777777" w:rsidR="00793672" w:rsidRDefault="00793672">
      <w:pPr>
        <w:contextualSpacing/>
        <w:rPr>
          <w:szCs w:val="24"/>
        </w:rPr>
      </w:pPr>
    </w:p>
    <w:p w14:paraId="2C878EDD" w14:textId="77777777" w:rsidR="00793672" w:rsidRDefault="00793672">
      <w:pPr>
        <w:contextualSpacing/>
        <w:rPr>
          <w:szCs w:val="24"/>
        </w:rPr>
      </w:pPr>
    </w:p>
    <w:p w14:paraId="6780820F" w14:textId="77777777" w:rsidR="00793672" w:rsidRDefault="00793672">
      <w:pPr>
        <w:contextualSpacing/>
        <w:rPr>
          <w:szCs w:val="24"/>
        </w:rPr>
      </w:pPr>
    </w:p>
    <w:p w14:paraId="480A681E" w14:textId="77777777" w:rsidR="00793672" w:rsidRDefault="00793672">
      <w:pPr>
        <w:contextualSpacing/>
        <w:rPr>
          <w:szCs w:val="24"/>
        </w:rPr>
      </w:pPr>
    </w:p>
    <w:p w14:paraId="52492B9A" w14:textId="77777777" w:rsidR="00793672" w:rsidRDefault="00793672">
      <w:pPr>
        <w:contextualSpacing/>
        <w:rPr>
          <w:szCs w:val="24"/>
        </w:rPr>
      </w:pPr>
    </w:p>
    <w:p w14:paraId="5C1A9194" w14:textId="77777777" w:rsidR="00793672" w:rsidRDefault="00793672">
      <w:pPr>
        <w:contextualSpacing/>
        <w:rPr>
          <w:szCs w:val="24"/>
        </w:rPr>
      </w:pPr>
    </w:p>
    <w:p w14:paraId="024FC46B" w14:textId="77777777" w:rsidR="00793672" w:rsidRDefault="00793672">
      <w:pPr>
        <w:contextualSpacing/>
        <w:rPr>
          <w:szCs w:val="24"/>
        </w:rPr>
      </w:pPr>
    </w:p>
    <w:p w14:paraId="492EF4B1" w14:textId="77777777" w:rsidR="00793672" w:rsidRDefault="00793672">
      <w:pPr>
        <w:contextualSpacing/>
        <w:rPr>
          <w:szCs w:val="24"/>
        </w:rPr>
      </w:pPr>
    </w:p>
    <w:p w14:paraId="296E1082" w14:textId="77777777" w:rsidR="00793672" w:rsidRDefault="00793672">
      <w:pPr>
        <w:contextualSpacing/>
        <w:rPr>
          <w:szCs w:val="24"/>
        </w:rPr>
      </w:pPr>
    </w:p>
    <w:p w14:paraId="7E7C0C69" w14:textId="77777777" w:rsidR="00793672" w:rsidRDefault="00793672">
      <w:pPr>
        <w:contextualSpacing/>
        <w:rPr>
          <w:szCs w:val="24"/>
        </w:rPr>
      </w:pPr>
    </w:p>
    <w:p w14:paraId="77F51965" w14:textId="77777777" w:rsidR="00793672" w:rsidRDefault="00793672">
      <w:pPr>
        <w:contextualSpacing/>
        <w:rPr>
          <w:szCs w:val="24"/>
        </w:rPr>
      </w:pPr>
    </w:p>
    <w:p w14:paraId="10DC1E45" w14:textId="77777777" w:rsidR="00793672" w:rsidRDefault="00793672">
      <w:pPr>
        <w:contextualSpacing/>
        <w:rPr>
          <w:szCs w:val="24"/>
        </w:rPr>
      </w:pPr>
    </w:p>
    <w:p w14:paraId="67820A2A" w14:textId="77777777" w:rsidR="00793672" w:rsidRDefault="00793672">
      <w:pPr>
        <w:contextualSpacing/>
        <w:rPr>
          <w:szCs w:val="24"/>
        </w:rPr>
      </w:pPr>
    </w:p>
    <w:p w14:paraId="02CCE9F1" w14:textId="77777777" w:rsidR="00793672" w:rsidRDefault="00793672">
      <w:pPr>
        <w:contextualSpacing/>
        <w:rPr>
          <w:szCs w:val="24"/>
        </w:rPr>
      </w:pPr>
    </w:p>
    <w:p w14:paraId="0A377F9F" w14:textId="77777777" w:rsidR="00793672" w:rsidRDefault="00793672">
      <w:pPr>
        <w:contextualSpacing/>
        <w:rPr>
          <w:szCs w:val="24"/>
        </w:rPr>
      </w:pPr>
    </w:p>
    <w:p w14:paraId="0E27ABAB" w14:textId="77777777" w:rsidR="00793672" w:rsidRDefault="00793672">
      <w:pPr>
        <w:contextualSpacing/>
        <w:rPr>
          <w:szCs w:val="24"/>
        </w:rPr>
      </w:pPr>
    </w:p>
    <w:p w14:paraId="22F16C5F" w14:textId="77777777" w:rsidR="00793672" w:rsidRDefault="00793672">
      <w:pPr>
        <w:contextualSpacing/>
        <w:rPr>
          <w:szCs w:val="24"/>
        </w:rPr>
      </w:pPr>
    </w:p>
    <w:p w14:paraId="22D73804" w14:textId="77777777" w:rsidR="00793672" w:rsidRDefault="00793672">
      <w:pPr>
        <w:contextualSpacing/>
        <w:rPr>
          <w:szCs w:val="24"/>
        </w:rPr>
      </w:pPr>
    </w:p>
    <w:p w14:paraId="358CB5D3" w14:textId="77777777" w:rsidR="00793672" w:rsidRDefault="00793672">
      <w:pPr>
        <w:contextualSpacing/>
        <w:rPr>
          <w:szCs w:val="24"/>
        </w:rPr>
      </w:pPr>
    </w:p>
    <w:p w14:paraId="722842F8" w14:textId="77777777" w:rsidR="00793672" w:rsidRDefault="00793672">
      <w:pPr>
        <w:contextualSpacing/>
        <w:rPr>
          <w:szCs w:val="24"/>
        </w:rPr>
      </w:pPr>
    </w:p>
    <w:p w14:paraId="0D9E080D" w14:textId="77777777" w:rsidR="00793672" w:rsidRDefault="00793672">
      <w:pPr>
        <w:contextualSpacing/>
        <w:rPr>
          <w:szCs w:val="24"/>
        </w:rPr>
      </w:pPr>
    </w:p>
    <w:p w14:paraId="02A79A31" w14:textId="77777777" w:rsidR="00793672" w:rsidRDefault="00793672">
      <w:pPr>
        <w:contextualSpacing/>
        <w:rPr>
          <w:szCs w:val="24"/>
        </w:rPr>
      </w:pPr>
    </w:p>
    <w:p w14:paraId="72D2F781" w14:textId="77777777" w:rsidR="00793672" w:rsidRDefault="00793672">
      <w:pPr>
        <w:contextualSpacing/>
        <w:rPr>
          <w:szCs w:val="24"/>
        </w:rPr>
      </w:pPr>
    </w:p>
    <w:p w14:paraId="226E086D" w14:textId="77777777" w:rsidR="00793672" w:rsidRDefault="00793672">
      <w:pPr>
        <w:contextualSpacing/>
        <w:rPr>
          <w:szCs w:val="24"/>
        </w:rPr>
      </w:pPr>
    </w:p>
    <w:p w14:paraId="7246120A" w14:textId="77777777" w:rsidR="00793672" w:rsidRDefault="00793672">
      <w:pPr>
        <w:contextualSpacing/>
        <w:rPr>
          <w:szCs w:val="24"/>
        </w:rPr>
      </w:pPr>
    </w:p>
    <w:p w14:paraId="052EFEAD" w14:textId="77777777" w:rsidR="00793672" w:rsidRDefault="008A060E">
      <w:pPr>
        <w:spacing w:before="67"/>
        <w:ind w:left="7217"/>
        <w:rPr>
          <w:i/>
          <w:sz w:val="28"/>
        </w:rPr>
      </w:pPr>
      <w:r>
        <w:rPr>
          <w:i/>
          <w:sz w:val="28"/>
        </w:rPr>
        <w:t>Приложение</w:t>
      </w:r>
      <w:r>
        <w:rPr>
          <w:i/>
          <w:spacing w:val="-6"/>
          <w:sz w:val="28"/>
        </w:rPr>
        <w:t xml:space="preserve"> </w:t>
      </w:r>
      <w:r>
        <w:rPr>
          <w:i/>
          <w:sz w:val="28"/>
        </w:rPr>
        <w:t>1</w:t>
      </w:r>
      <w:r>
        <w:rPr>
          <w:i/>
          <w:spacing w:val="-7"/>
          <w:sz w:val="28"/>
        </w:rPr>
        <w:t xml:space="preserve"> </w:t>
      </w:r>
      <w:r>
        <w:rPr>
          <w:i/>
          <w:sz w:val="28"/>
        </w:rPr>
        <w:t>к</w:t>
      </w:r>
      <w:r>
        <w:rPr>
          <w:i/>
          <w:spacing w:val="-7"/>
          <w:sz w:val="28"/>
        </w:rPr>
        <w:t xml:space="preserve"> </w:t>
      </w:r>
      <w:r>
        <w:rPr>
          <w:i/>
          <w:sz w:val="28"/>
        </w:rPr>
        <w:t>ООП</w:t>
      </w:r>
      <w:r>
        <w:rPr>
          <w:i/>
          <w:spacing w:val="-6"/>
          <w:sz w:val="28"/>
        </w:rPr>
        <w:t xml:space="preserve"> </w:t>
      </w:r>
      <w:r>
        <w:rPr>
          <w:i/>
          <w:spacing w:val="-5"/>
          <w:sz w:val="28"/>
        </w:rPr>
        <w:t>ООО</w:t>
      </w:r>
    </w:p>
    <w:p w14:paraId="76ECDBD5" w14:textId="77777777" w:rsidR="00793672" w:rsidRDefault="00793672">
      <w:pPr>
        <w:pStyle w:val="af1"/>
        <w:spacing w:before="172"/>
        <w:ind w:left="0" w:firstLine="0"/>
        <w:jc w:val="left"/>
        <w:rPr>
          <w:i/>
        </w:rPr>
      </w:pPr>
    </w:p>
    <w:p w14:paraId="77BA61ED" w14:textId="77777777" w:rsidR="00793672" w:rsidRDefault="008A060E">
      <w:pPr>
        <w:spacing w:before="1" w:line="304" w:lineRule="auto"/>
        <w:ind w:left="2718" w:right="1527" w:hanging="836"/>
        <w:rPr>
          <w:i/>
          <w:sz w:val="28"/>
        </w:rPr>
      </w:pPr>
      <w:r>
        <w:rPr>
          <w:i/>
          <w:sz w:val="28"/>
        </w:rPr>
        <w:t>«Оценочные</w:t>
      </w:r>
      <w:r>
        <w:rPr>
          <w:i/>
          <w:spacing w:val="-9"/>
          <w:sz w:val="28"/>
        </w:rPr>
        <w:t xml:space="preserve"> </w:t>
      </w:r>
      <w:r>
        <w:rPr>
          <w:i/>
          <w:sz w:val="28"/>
        </w:rPr>
        <w:t>материалы,</w:t>
      </w:r>
      <w:r>
        <w:rPr>
          <w:i/>
          <w:spacing w:val="-8"/>
          <w:sz w:val="28"/>
        </w:rPr>
        <w:t xml:space="preserve"> </w:t>
      </w:r>
      <w:r>
        <w:rPr>
          <w:i/>
          <w:sz w:val="28"/>
        </w:rPr>
        <w:t>обеспечивающие</w:t>
      </w:r>
      <w:r>
        <w:rPr>
          <w:i/>
          <w:spacing w:val="-9"/>
          <w:sz w:val="28"/>
        </w:rPr>
        <w:t xml:space="preserve"> </w:t>
      </w:r>
      <w:r>
        <w:rPr>
          <w:i/>
          <w:sz w:val="28"/>
        </w:rPr>
        <w:t>реализацию</w:t>
      </w:r>
      <w:r>
        <w:rPr>
          <w:i/>
          <w:spacing w:val="-9"/>
          <w:sz w:val="28"/>
        </w:rPr>
        <w:t xml:space="preserve"> </w:t>
      </w:r>
      <w:r>
        <w:rPr>
          <w:i/>
          <w:sz w:val="28"/>
        </w:rPr>
        <w:t>ООП</w:t>
      </w:r>
      <w:r>
        <w:rPr>
          <w:i/>
          <w:spacing w:val="-9"/>
          <w:sz w:val="28"/>
        </w:rPr>
        <w:t xml:space="preserve"> </w:t>
      </w:r>
      <w:r>
        <w:rPr>
          <w:i/>
          <w:sz w:val="28"/>
        </w:rPr>
        <w:t>ООО в соответствии с ФГОС ООО и ФОП ООО (ФОС)»</w:t>
      </w:r>
    </w:p>
    <w:p w14:paraId="444BC280" w14:textId="77777777" w:rsidR="00793672" w:rsidRDefault="00793672">
      <w:pPr>
        <w:pStyle w:val="af1"/>
        <w:ind w:left="0" w:firstLine="0"/>
        <w:jc w:val="left"/>
        <w:rPr>
          <w:i/>
        </w:rPr>
      </w:pPr>
    </w:p>
    <w:p w14:paraId="297176A7" w14:textId="77777777" w:rsidR="00793672" w:rsidRDefault="00793672">
      <w:pPr>
        <w:pStyle w:val="af1"/>
        <w:spacing w:before="12"/>
        <w:ind w:left="0" w:firstLine="0"/>
        <w:jc w:val="left"/>
        <w:rPr>
          <w:i/>
        </w:rPr>
      </w:pPr>
    </w:p>
    <w:p w14:paraId="00E1A975" w14:textId="77777777" w:rsidR="00793672" w:rsidRDefault="008A060E">
      <w:pPr>
        <w:pStyle w:val="af1"/>
        <w:ind w:left="0" w:firstLine="0"/>
        <w:jc w:val="center"/>
      </w:pPr>
      <w:r>
        <w:rPr>
          <w:color w:val="0000FF"/>
        </w:rPr>
        <w:t>https://cloud.mail.ru/public/vzJj/PyANka14D</w:t>
      </w:r>
    </w:p>
    <w:p w14:paraId="6C2E973D" w14:textId="77777777" w:rsidR="00793672" w:rsidRDefault="00793672">
      <w:pPr>
        <w:pStyle w:val="af1"/>
        <w:spacing w:before="152"/>
        <w:ind w:left="0" w:firstLine="0"/>
        <w:jc w:val="left"/>
      </w:pPr>
    </w:p>
    <w:p w14:paraId="526CDFAB" w14:textId="77777777" w:rsidR="00793672" w:rsidRDefault="008A060E">
      <w:pPr>
        <w:spacing w:before="1"/>
        <w:ind w:left="7193"/>
        <w:rPr>
          <w:i/>
          <w:sz w:val="28"/>
        </w:rPr>
      </w:pPr>
      <w:r>
        <w:rPr>
          <w:i/>
          <w:sz w:val="28"/>
        </w:rPr>
        <w:t>Приложение</w:t>
      </w:r>
      <w:r>
        <w:rPr>
          <w:i/>
          <w:spacing w:val="-6"/>
          <w:sz w:val="28"/>
        </w:rPr>
        <w:t xml:space="preserve"> </w:t>
      </w:r>
      <w:r>
        <w:rPr>
          <w:i/>
          <w:sz w:val="28"/>
        </w:rPr>
        <w:t>2</w:t>
      </w:r>
      <w:r>
        <w:rPr>
          <w:i/>
          <w:spacing w:val="-7"/>
          <w:sz w:val="28"/>
        </w:rPr>
        <w:t xml:space="preserve"> </w:t>
      </w:r>
      <w:r>
        <w:rPr>
          <w:i/>
          <w:sz w:val="28"/>
        </w:rPr>
        <w:t>к</w:t>
      </w:r>
      <w:r>
        <w:rPr>
          <w:i/>
          <w:spacing w:val="-7"/>
          <w:sz w:val="28"/>
        </w:rPr>
        <w:t xml:space="preserve"> </w:t>
      </w:r>
      <w:r>
        <w:rPr>
          <w:i/>
          <w:sz w:val="28"/>
        </w:rPr>
        <w:t>ООП</w:t>
      </w:r>
      <w:r>
        <w:rPr>
          <w:i/>
          <w:spacing w:val="-6"/>
          <w:sz w:val="28"/>
        </w:rPr>
        <w:t xml:space="preserve"> </w:t>
      </w:r>
      <w:r>
        <w:rPr>
          <w:i/>
          <w:spacing w:val="-5"/>
          <w:sz w:val="28"/>
        </w:rPr>
        <w:t>ООО</w:t>
      </w:r>
    </w:p>
    <w:p w14:paraId="35CD86B4" w14:textId="77777777" w:rsidR="00793672" w:rsidRDefault="008A060E">
      <w:pPr>
        <w:spacing w:before="223" w:line="180" w:lineRule="auto"/>
        <w:ind w:left="1603" w:right="1102"/>
        <w:jc w:val="center"/>
        <w:rPr>
          <w:i/>
          <w:sz w:val="28"/>
        </w:rPr>
      </w:pPr>
      <w:r>
        <w:rPr>
          <w:i/>
          <w:sz w:val="28"/>
        </w:rPr>
        <w:t>«Методические</w:t>
      </w:r>
      <w:r>
        <w:rPr>
          <w:i/>
          <w:spacing w:val="-10"/>
          <w:sz w:val="28"/>
        </w:rPr>
        <w:t xml:space="preserve"> </w:t>
      </w:r>
      <w:r>
        <w:rPr>
          <w:i/>
          <w:sz w:val="28"/>
        </w:rPr>
        <w:t>рекомендации,</w:t>
      </w:r>
      <w:r>
        <w:rPr>
          <w:i/>
          <w:spacing w:val="-9"/>
          <w:sz w:val="28"/>
        </w:rPr>
        <w:t xml:space="preserve"> </w:t>
      </w:r>
      <w:r>
        <w:rPr>
          <w:i/>
          <w:sz w:val="28"/>
        </w:rPr>
        <w:t>обеспечивающие</w:t>
      </w:r>
      <w:r>
        <w:rPr>
          <w:i/>
          <w:spacing w:val="-10"/>
          <w:sz w:val="28"/>
        </w:rPr>
        <w:t xml:space="preserve"> </w:t>
      </w:r>
      <w:r>
        <w:rPr>
          <w:i/>
          <w:sz w:val="28"/>
        </w:rPr>
        <w:t>реализацию</w:t>
      </w:r>
      <w:r>
        <w:rPr>
          <w:i/>
          <w:spacing w:val="-10"/>
          <w:sz w:val="28"/>
        </w:rPr>
        <w:t xml:space="preserve"> </w:t>
      </w:r>
      <w:r>
        <w:rPr>
          <w:i/>
          <w:sz w:val="28"/>
        </w:rPr>
        <w:t>ООП</w:t>
      </w:r>
      <w:r>
        <w:rPr>
          <w:i/>
          <w:spacing w:val="-10"/>
          <w:sz w:val="28"/>
        </w:rPr>
        <w:t xml:space="preserve"> </w:t>
      </w:r>
      <w:r>
        <w:rPr>
          <w:i/>
          <w:sz w:val="28"/>
        </w:rPr>
        <w:t>ООО в соответствии с ФГОС ООО и ФОП ООО»</w:t>
      </w:r>
    </w:p>
    <w:p w14:paraId="28B56A3A" w14:textId="77777777" w:rsidR="00793672" w:rsidRDefault="00793672">
      <w:pPr>
        <w:pStyle w:val="af1"/>
        <w:spacing w:before="90"/>
        <w:ind w:left="0" w:firstLine="0"/>
        <w:jc w:val="left"/>
        <w:rPr>
          <w:i/>
        </w:rPr>
      </w:pPr>
    </w:p>
    <w:p w14:paraId="52B90DCF" w14:textId="77777777" w:rsidR="00793672" w:rsidRDefault="008A060E">
      <w:pPr>
        <w:contextualSpacing/>
        <w:jc w:val="center"/>
        <w:rPr>
          <w:color w:val="0000FF"/>
          <w:szCs w:val="24"/>
        </w:rPr>
      </w:pPr>
      <w:r>
        <w:rPr>
          <w:color w:val="0000FF"/>
        </w:rPr>
        <w:t>https://cloud.mail.ru/public/7n5c/YSRLp7QEM</w:t>
      </w:r>
    </w:p>
    <w:p w14:paraId="205396C4" w14:textId="77777777" w:rsidR="00793672" w:rsidRDefault="00793672">
      <w:pPr>
        <w:contextualSpacing/>
        <w:rPr>
          <w:szCs w:val="24"/>
        </w:rPr>
      </w:pPr>
    </w:p>
    <w:p w14:paraId="41CBAB81" w14:textId="77777777" w:rsidR="00793672" w:rsidRDefault="00793672">
      <w:pPr>
        <w:contextualSpacing/>
        <w:rPr>
          <w:szCs w:val="24"/>
        </w:rPr>
      </w:pPr>
    </w:p>
    <w:p w14:paraId="3D7F4696" w14:textId="77777777" w:rsidR="00793672" w:rsidRDefault="00793672">
      <w:pPr>
        <w:spacing w:before="63"/>
        <w:ind w:left="7193"/>
        <w:rPr>
          <w:i/>
          <w:sz w:val="28"/>
        </w:rPr>
      </w:pPr>
    </w:p>
    <w:p w14:paraId="56C3B059" w14:textId="77777777" w:rsidR="00793672" w:rsidRDefault="00793672">
      <w:pPr>
        <w:spacing w:before="63"/>
        <w:ind w:left="7193"/>
        <w:rPr>
          <w:i/>
          <w:sz w:val="28"/>
        </w:rPr>
      </w:pPr>
    </w:p>
    <w:p w14:paraId="2C512797" w14:textId="77777777" w:rsidR="00793672" w:rsidRDefault="00793672">
      <w:pPr>
        <w:spacing w:before="63"/>
        <w:ind w:left="7193"/>
        <w:rPr>
          <w:i/>
          <w:sz w:val="28"/>
        </w:rPr>
      </w:pPr>
    </w:p>
    <w:p w14:paraId="40689CDA" w14:textId="77777777" w:rsidR="00793672" w:rsidRDefault="00793672">
      <w:pPr>
        <w:spacing w:before="63"/>
        <w:ind w:left="7193"/>
        <w:rPr>
          <w:i/>
          <w:sz w:val="28"/>
        </w:rPr>
      </w:pPr>
    </w:p>
    <w:p w14:paraId="08563E9A" w14:textId="77777777" w:rsidR="00793672" w:rsidRDefault="00793672">
      <w:pPr>
        <w:spacing w:before="63"/>
        <w:ind w:left="7193"/>
        <w:rPr>
          <w:i/>
          <w:sz w:val="28"/>
        </w:rPr>
      </w:pPr>
    </w:p>
    <w:p w14:paraId="6FAC4088" w14:textId="77777777" w:rsidR="00793672" w:rsidRDefault="00793672">
      <w:pPr>
        <w:spacing w:before="63"/>
        <w:ind w:left="7193"/>
        <w:rPr>
          <w:i/>
          <w:sz w:val="28"/>
        </w:rPr>
      </w:pPr>
    </w:p>
    <w:p w14:paraId="3E349027" w14:textId="77777777" w:rsidR="00793672" w:rsidRDefault="00793672">
      <w:pPr>
        <w:spacing w:before="63"/>
        <w:ind w:left="7193"/>
        <w:rPr>
          <w:i/>
          <w:sz w:val="28"/>
        </w:rPr>
      </w:pPr>
    </w:p>
    <w:p w14:paraId="018AEDA1" w14:textId="77777777" w:rsidR="00793672" w:rsidRDefault="00793672">
      <w:pPr>
        <w:spacing w:before="63"/>
        <w:ind w:left="7193"/>
        <w:rPr>
          <w:i/>
          <w:sz w:val="28"/>
        </w:rPr>
      </w:pPr>
    </w:p>
    <w:p w14:paraId="49CAFB93" w14:textId="77777777" w:rsidR="00793672" w:rsidRDefault="00793672">
      <w:pPr>
        <w:spacing w:before="63"/>
        <w:ind w:left="7193"/>
        <w:rPr>
          <w:i/>
          <w:sz w:val="28"/>
        </w:rPr>
      </w:pPr>
    </w:p>
    <w:p w14:paraId="0B221830" w14:textId="77777777" w:rsidR="00793672" w:rsidRDefault="00793672">
      <w:pPr>
        <w:spacing w:before="63"/>
        <w:ind w:left="7193"/>
        <w:rPr>
          <w:i/>
          <w:sz w:val="28"/>
        </w:rPr>
      </w:pPr>
    </w:p>
    <w:p w14:paraId="3606A9F4" w14:textId="77777777" w:rsidR="00793672" w:rsidRDefault="00793672">
      <w:pPr>
        <w:spacing w:before="63"/>
        <w:ind w:left="7193"/>
        <w:rPr>
          <w:i/>
          <w:sz w:val="28"/>
        </w:rPr>
      </w:pPr>
    </w:p>
    <w:p w14:paraId="38B2B82D" w14:textId="77777777" w:rsidR="00793672" w:rsidRDefault="00793672">
      <w:pPr>
        <w:spacing w:before="63"/>
        <w:ind w:left="7193"/>
        <w:rPr>
          <w:i/>
          <w:sz w:val="28"/>
        </w:rPr>
      </w:pPr>
    </w:p>
    <w:p w14:paraId="3B507B94" w14:textId="77777777" w:rsidR="00793672" w:rsidRDefault="00793672">
      <w:pPr>
        <w:spacing w:before="63"/>
        <w:ind w:left="7193"/>
        <w:rPr>
          <w:i/>
          <w:sz w:val="28"/>
        </w:rPr>
      </w:pPr>
    </w:p>
    <w:p w14:paraId="19A19F74" w14:textId="77777777" w:rsidR="00793672" w:rsidRDefault="00793672">
      <w:pPr>
        <w:spacing w:before="63"/>
        <w:ind w:left="7193"/>
        <w:rPr>
          <w:i/>
          <w:sz w:val="28"/>
        </w:rPr>
      </w:pPr>
    </w:p>
    <w:p w14:paraId="686EF1F1" w14:textId="77777777" w:rsidR="00793672" w:rsidRDefault="00793672">
      <w:pPr>
        <w:spacing w:before="63"/>
        <w:ind w:left="7193"/>
        <w:rPr>
          <w:i/>
          <w:sz w:val="28"/>
        </w:rPr>
      </w:pPr>
    </w:p>
    <w:p w14:paraId="03448B5D" w14:textId="77777777" w:rsidR="00793672" w:rsidRDefault="00793672">
      <w:pPr>
        <w:spacing w:before="63"/>
        <w:ind w:left="7193"/>
        <w:rPr>
          <w:i/>
          <w:sz w:val="28"/>
        </w:rPr>
      </w:pPr>
    </w:p>
    <w:p w14:paraId="59F971D5" w14:textId="77777777" w:rsidR="00765477" w:rsidRDefault="00765477">
      <w:pPr>
        <w:spacing w:before="63"/>
        <w:ind w:left="7193"/>
        <w:rPr>
          <w:i/>
          <w:sz w:val="28"/>
        </w:rPr>
      </w:pPr>
    </w:p>
    <w:p w14:paraId="3ED18978" w14:textId="77777777" w:rsidR="00765477" w:rsidRDefault="00765477">
      <w:pPr>
        <w:spacing w:before="63"/>
        <w:ind w:left="7193"/>
        <w:rPr>
          <w:i/>
          <w:sz w:val="28"/>
        </w:rPr>
      </w:pPr>
    </w:p>
    <w:p w14:paraId="41E0C54B" w14:textId="77777777" w:rsidR="00765477" w:rsidRDefault="00765477">
      <w:pPr>
        <w:spacing w:before="63"/>
        <w:ind w:left="7193"/>
        <w:rPr>
          <w:i/>
          <w:sz w:val="28"/>
        </w:rPr>
      </w:pPr>
    </w:p>
    <w:p w14:paraId="2C0F26B3" w14:textId="77777777" w:rsidR="00765477" w:rsidRDefault="00765477">
      <w:pPr>
        <w:spacing w:before="63"/>
        <w:ind w:left="7193"/>
        <w:rPr>
          <w:i/>
          <w:sz w:val="28"/>
        </w:rPr>
      </w:pPr>
    </w:p>
    <w:p w14:paraId="77A315F8" w14:textId="77777777" w:rsidR="00793672" w:rsidRDefault="008A060E">
      <w:pPr>
        <w:spacing w:before="63"/>
        <w:ind w:left="7193"/>
        <w:rPr>
          <w:i/>
          <w:sz w:val="28"/>
        </w:rPr>
      </w:pPr>
      <w:r>
        <w:rPr>
          <w:i/>
          <w:sz w:val="28"/>
        </w:rPr>
        <w:t>Приложение</w:t>
      </w:r>
      <w:r>
        <w:rPr>
          <w:i/>
          <w:spacing w:val="-6"/>
          <w:sz w:val="28"/>
        </w:rPr>
        <w:t xml:space="preserve"> </w:t>
      </w:r>
      <w:r>
        <w:rPr>
          <w:i/>
          <w:sz w:val="28"/>
        </w:rPr>
        <w:t>3</w:t>
      </w:r>
      <w:r>
        <w:rPr>
          <w:i/>
          <w:spacing w:val="-7"/>
          <w:sz w:val="28"/>
        </w:rPr>
        <w:t xml:space="preserve"> </w:t>
      </w:r>
      <w:r>
        <w:rPr>
          <w:i/>
          <w:sz w:val="28"/>
        </w:rPr>
        <w:t>к</w:t>
      </w:r>
      <w:r>
        <w:rPr>
          <w:i/>
          <w:spacing w:val="-7"/>
          <w:sz w:val="28"/>
        </w:rPr>
        <w:t xml:space="preserve"> </w:t>
      </w:r>
      <w:r>
        <w:rPr>
          <w:i/>
          <w:sz w:val="28"/>
        </w:rPr>
        <w:t>ООП</w:t>
      </w:r>
      <w:r>
        <w:rPr>
          <w:i/>
          <w:spacing w:val="-6"/>
          <w:sz w:val="28"/>
        </w:rPr>
        <w:t xml:space="preserve"> </w:t>
      </w:r>
      <w:r>
        <w:rPr>
          <w:i/>
          <w:spacing w:val="-5"/>
          <w:sz w:val="28"/>
        </w:rPr>
        <w:t>ООО</w:t>
      </w:r>
    </w:p>
    <w:p w14:paraId="468ECB39" w14:textId="77777777" w:rsidR="00793672" w:rsidRDefault="008A060E">
      <w:pPr>
        <w:spacing w:before="221" w:line="276" w:lineRule="auto"/>
        <w:ind w:left="2219" w:right="947" w:hanging="889"/>
        <w:rPr>
          <w:i/>
          <w:sz w:val="28"/>
        </w:rPr>
      </w:pPr>
      <w:r>
        <w:rPr>
          <w:i/>
          <w:sz w:val="28"/>
        </w:rPr>
        <w:t>«Копии</w:t>
      </w:r>
      <w:r>
        <w:rPr>
          <w:i/>
          <w:spacing w:val="-7"/>
          <w:sz w:val="28"/>
        </w:rPr>
        <w:t xml:space="preserve"> </w:t>
      </w:r>
      <w:r>
        <w:rPr>
          <w:i/>
          <w:sz w:val="28"/>
        </w:rPr>
        <w:t>ЛНА,</w:t>
      </w:r>
      <w:r>
        <w:rPr>
          <w:i/>
          <w:spacing w:val="-4"/>
          <w:sz w:val="28"/>
        </w:rPr>
        <w:t xml:space="preserve"> </w:t>
      </w:r>
      <w:r>
        <w:rPr>
          <w:i/>
          <w:sz w:val="28"/>
        </w:rPr>
        <w:t>регламентирующих</w:t>
      </w:r>
      <w:r>
        <w:rPr>
          <w:i/>
          <w:spacing w:val="-6"/>
          <w:sz w:val="28"/>
        </w:rPr>
        <w:t xml:space="preserve"> </w:t>
      </w:r>
      <w:r>
        <w:rPr>
          <w:i/>
          <w:sz w:val="28"/>
        </w:rPr>
        <w:t>отдельные</w:t>
      </w:r>
      <w:r>
        <w:rPr>
          <w:i/>
          <w:spacing w:val="-6"/>
          <w:sz w:val="28"/>
        </w:rPr>
        <w:t xml:space="preserve"> </w:t>
      </w:r>
      <w:r>
        <w:rPr>
          <w:i/>
          <w:sz w:val="28"/>
        </w:rPr>
        <w:t>вопросы</w:t>
      </w:r>
      <w:r>
        <w:rPr>
          <w:i/>
          <w:spacing w:val="-1"/>
          <w:sz w:val="28"/>
        </w:rPr>
        <w:t xml:space="preserve"> </w:t>
      </w:r>
      <w:r>
        <w:rPr>
          <w:i/>
          <w:sz w:val="28"/>
        </w:rPr>
        <w:t>реализации</w:t>
      </w:r>
      <w:r>
        <w:rPr>
          <w:i/>
          <w:spacing w:val="-7"/>
          <w:sz w:val="28"/>
        </w:rPr>
        <w:t xml:space="preserve"> </w:t>
      </w:r>
      <w:r>
        <w:rPr>
          <w:i/>
          <w:sz w:val="28"/>
        </w:rPr>
        <w:t>ООП,</w:t>
      </w:r>
      <w:r>
        <w:rPr>
          <w:i/>
          <w:spacing w:val="-4"/>
          <w:sz w:val="28"/>
        </w:rPr>
        <w:t xml:space="preserve"> </w:t>
      </w:r>
      <w:r>
        <w:rPr>
          <w:i/>
          <w:sz w:val="28"/>
        </w:rPr>
        <w:t>на которые в образовательной программе имеются отсылки»</w:t>
      </w:r>
    </w:p>
    <w:tbl>
      <w:tblPr>
        <w:tblStyle w:val="TableNormal"/>
        <w:tblW w:w="10348"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1"/>
        <w:gridCol w:w="9197"/>
      </w:tblGrid>
      <w:tr w:rsidR="00BC07FA" w14:paraId="464F520E" w14:textId="77777777" w:rsidTr="00BC07FA">
        <w:trPr>
          <w:trHeight w:val="479"/>
        </w:trPr>
        <w:tc>
          <w:tcPr>
            <w:tcW w:w="1151" w:type="dxa"/>
            <w:hideMark/>
          </w:tcPr>
          <w:p w14:paraId="7A15B300" w14:textId="77777777" w:rsidR="00BC07FA" w:rsidRDefault="00BC07FA">
            <w:pPr>
              <w:pStyle w:val="TableParagraph"/>
              <w:spacing w:line="244" w:lineRule="exact"/>
              <w:ind w:left="403"/>
              <w:rPr>
                <w:sz w:val="24"/>
              </w:rPr>
            </w:pPr>
            <w:r>
              <w:rPr>
                <w:spacing w:val="-10"/>
                <w:sz w:val="24"/>
              </w:rPr>
              <w:t>№</w:t>
            </w:r>
          </w:p>
        </w:tc>
        <w:tc>
          <w:tcPr>
            <w:tcW w:w="9197" w:type="dxa"/>
            <w:hideMark/>
          </w:tcPr>
          <w:p w14:paraId="2D80EEA1" w14:textId="77777777" w:rsidR="00BC07FA" w:rsidRDefault="00BC07FA">
            <w:pPr>
              <w:pStyle w:val="TableParagraph"/>
              <w:spacing w:line="244" w:lineRule="exact"/>
              <w:ind w:left="238"/>
              <w:jc w:val="center"/>
              <w:rPr>
                <w:sz w:val="24"/>
              </w:rPr>
            </w:pPr>
            <w:r>
              <w:rPr>
                <w:sz w:val="24"/>
              </w:rPr>
              <w:t>Наименование</w:t>
            </w:r>
            <w:r>
              <w:rPr>
                <w:spacing w:val="-6"/>
                <w:sz w:val="24"/>
              </w:rPr>
              <w:t xml:space="preserve"> </w:t>
            </w:r>
            <w:r>
              <w:rPr>
                <w:sz w:val="24"/>
              </w:rPr>
              <w:t>локального</w:t>
            </w:r>
            <w:r>
              <w:rPr>
                <w:spacing w:val="-1"/>
                <w:sz w:val="24"/>
              </w:rPr>
              <w:t xml:space="preserve"> </w:t>
            </w:r>
            <w:r>
              <w:rPr>
                <w:sz w:val="24"/>
              </w:rPr>
              <w:t>акта</w:t>
            </w:r>
            <w:r>
              <w:rPr>
                <w:spacing w:val="-8"/>
                <w:sz w:val="24"/>
              </w:rPr>
              <w:t xml:space="preserve"> </w:t>
            </w:r>
            <w:r>
              <w:rPr>
                <w:spacing w:val="-4"/>
                <w:sz w:val="24"/>
              </w:rPr>
              <w:t>школы</w:t>
            </w:r>
          </w:p>
        </w:tc>
      </w:tr>
      <w:tr w:rsidR="00BC07FA" w14:paraId="25617676" w14:textId="77777777" w:rsidTr="00BC07FA">
        <w:trPr>
          <w:trHeight w:val="1200"/>
        </w:trPr>
        <w:tc>
          <w:tcPr>
            <w:tcW w:w="1151" w:type="dxa"/>
            <w:hideMark/>
          </w:tcPr>
          <w:p w14:paraId="6C0BCC6F" w14:textId="77777777" w:rsidR="00BC07FA" w:rsidRDefault="00BC07FA">
            <w:pPr>
              <w:pStyle w:val="TableParagraph"/>
              <w:spacing w:line="268" w:lineRule="exact"/>
              <w:ind w:left="465"/>
              <w:rPr>
                <w:sz w:val="24"/>
              </w:rPr>
            </w:pPr>
            <w:r>
              <w:rPr>
                <w:spacing w:val="-5"/>
                <w:sz w:val="24"/>
              </w:rPr>
              <w:t>1.</w:t>
            </w:r>
          </w:p>
        </w:tc>
        <w:tc>
          <w:tcPr>
            <w:tcW w:w="9197" w:type="dxa"/>
          </w:tcPr>
          <w:p w14:paraId="1BAEA700" w14:textId="77777777" w:rsidR="00BC07FA" w:rsidRPr="00BC07FA" w:rsidRDefault="00BC07FA">
            <w:pPr>
              <w:pStyle w:val="TableParagraph"/>
              <w:spacing w:line="206" w:lineRule="auto"/>
              <w:ind w:left="110" w:right="106" w:firstLine="225"/>
              <w:jc w:val="both"/>
              <w:rPr>
                <w:sz w:val="24"/>
                <w:lang w:val="ru-RU"/>
              </w:rPr>
            </w:pPr>
            <w:r w:rsidRPr="00BC07FA">
              <w:rPr>
                <w:sz w:val="24"/>
                <w:lang w:val="ru-RU"/>
              </w:rPr>
              <w:t>Положение о формах, периодичности и порядке осуществления текущего контроля, промежуточной аттестации и итоговой аттестации обучающихся по учебным предметам, не выносимым на ГИА</w:t>
            </w:r>
          </w:p>
          <w:p w14:paraId="16497B67" w14:textId="77777777" w:rsidR="00BC07FA" w:rsidRPr="00BC07FA" w:rsidRDefault="00BC07FA">
            <w:pPr>
              <w:pStyle w:val="TableParagraph"/>
              <w:spacing w:line="240" w:lineRule="exact"/>
              <w:ind w:left="110" w:firstLine="225"/>
              <w:rPr>
                <w:color w:val="0000FF"/>
                <w:sz w:val="24"/>
                <w:lang w:val="ru-RU"/>
              </w:rPr>
            </w:pPr>
          </w:p>
          <w:p w14:paraId="1C0FCE13" w14:textId="77777777" w:rsidR="00BC07FA" w:rsidRPr="00BC07FA" w:rsidRDefault="00BC07FA">
            <w:pPr>
              <w:pStyle w:val="TableParagraph"/>
              <w:spacing w:line="240" w:lineRule="exact"/>
              <w:ind w:left="110" w:firstLine="225"/>
              <w:rPr>
                <w:sz w:val="24"/>
                <w:lang w:val="ru-RU"/>
              </w:rPr>
            </w:pPr>
            <w:r>
              <w:rPr>
                <w:color w:val="0000FF"/>
                <w:sz w:val="24"/>
              </w:rPr>
              <w:t>https</w:t>
            </w:r>
            <w:r w:rsidRPr="00BC07FA">
              <w:rPr>
                <w:color w:val="0000FF"/>
                <w:sz w:val="24"/>
                <w:lang w:val="ru-RU"/>
              </w:rPr>
              <w:t>://</w:t>
            </w:r>
            <w:r>
              <w:rPr>
                <w:color w:val="0000FF"/>
                <w:sz w:val="24"/>
              </w:rPr>
              <w:t>baitarki</w:t>
            </w:r>
            <w:r w:rsidRPr="00BC07FA">
              <w:rPr>
                <w:color w:val="0000FF"/>
                <w:sz w:val="24"/>
                <w:lang w:val="ru-RU"/>
              </w:rPr>
              <w:t>-65.</w:t>
            </w:r>
            <w:r>
              <w:rPr>
                <w:color w:val="0000FF"/>
                <w:sz w:val="24"/>
              </w:rPr>
              <w:t>educhr</w:t>
            </w:r>
            <w:r w:rsidRPr="00BC07FA">
              <w:rPr>
                <w:color w:val="0000FF"/>
                <w:sz w:val="24"/>
                <w:lang w:val="ru-RU"/>
              </w:rPr>
              <w:t>.</w:t>
            </w:r>
            <w:r>
              <w:rPr>
                <w:color w:val="0000FF"/>
                <w:sz w:val="24"/>
              </w:rPr>
              <w:t>ru</w:t>
            </w:r>
            <w:r w:rsidRPr="00BC07FA">
              <w:rPr>
                <w:color w:val="0000FF"/>
                <w:sz w:val="24"/>
                <w:lang w:val="ru-RU"/>
              </w:rPr>
              <w:t>/</w:t>
            </w:r>
            <w:r>
              <w:rPr>
                <w:color w:val="0000FF"/>
                <w:sz w:val="24"/>
              </w:rPr>
              <w:t>index</w:t>
            </w:r>
            <w:r w:rsidRPr="00BC07FA">
              <w:rPr>
                <w:color w:val="0000FF"/>
                <w:sz w:val="24"/>
                <w:lang w:val="ru-RU"/>
              </w:rPr>
              <w:t>.</w:t>
            </w:r>
            <w:r>
              <w:rPr>
                <w:color w:val="0000FF"/>
                <w:sz w:val="24"/>
              </w:rPr>
              <w:t>php</w:t>
            </w:r>
            <w:r w:rsidRPr="00BC07FA">
              <w:rPr>
                <w:color w:val="0000FF"/>
                <w:sz w:val="24"/>
                <w:lang w:val="ru-RU"/>
              </w:rPr>
              <w:t>?</w:t>
            </w:r>
            <w:r>
              <w:rPr>
                <w:color w:val="0000FF"/>
                <w:sz w:val="24"/>
              </w:rPr>
              <w:t>component</w:t>
            </w:r>
            <w:r w:rsidRPr="00BC07FA">
              <w:rPr>
                <w:color w:val="0000FF"/>
                <w:sz w:val="24"/>
                <w:lang w:val="ru-RU"/>
              </w:rPr>
              <w:t>=</w:t>
            </w:r>
            <w:r>
              <w:rPr>
                <w:color w:val="0000FF"/>
                <w:sz w:val="24"/>
              </w:rPr>
              <w:t>download</w:t>
            </w:r>
            <w:r w:rsidRPr="00BC07FA">
              <w:rPr>
                <w:color w:val="0000FF"/>
                <w:sz w:val="24"/>
                <w:lang w:val="ru-RU"/>
              </w:rPr>
              <w:t>&amp;</w:t>
            </w:r>
            <w:r>
              <w:rPr>
                <w:color w:val="0000FF"/>
                <w:sz w:val="24"/>
              </w:rPr>
              <w:t>file</w:t>
            </w:r>
            <w:r w:rsidRPr="00BC07FA">
              <w:rPr>
                <w:color w:val="0000FF"/>
                <w:sz w:val="24"/>
                <w:lang w:val="ru-RU"/>
              </w:rPr>
              <w:t>=5</w:t>
            </w:r>
            <w:r>
              <w:rPr>
                <w:color w:val="0000FF"/>
                <w:sz w:val="24"/>
              </w:rPr>
              <w:t>bc</w:t>
            </w:r>
            <w:r w:rsidRPr="00BC07FA">
              <w:rPr>
                <w:color w:val="0000FF"/>
                <w:sz w:val="24"/>
                <w:lang w:val="ru-RU"/>
              </w:rPr>
              <w:t>8887576305</w:t>
            </w:r>
            <w:r>
              <w:rPr>
                <w:color w:val="0000FF"/>
                <w:sz w:val="24"/>
              </w:rPr>
              <w:t>e</w:t>
            </w:r>
            <w:r w:rsidRPr="00BC07FA">
              <w:rPr>
                <w:color w:val="0000FF"/>
                <w:sz w:val="24"/>
                <w:lang w:val="ru-RU"/>
              </w:rPr>
              <w:t>29</w:t>
            </w:r>
            <w:r>
              <w:rPr>
                <w:color w:val="0000FF"/>
                <w:sz w:val="24"/>
              </w:rPr>
              <w:t>dcfb</w:t>
            </w:r>
            <w:r w:rsidRPr="00BC07FA">
              <w:rPr>
                <w:color w:val="0000FF"/>
                <w:sz w:val="24"/>
                <w:lang w:val="ru-RU"/>
              </w:rPr>
              <w:t>45</w:t>
            </w:r>
            <w:r>
              <w:rPr>
                <w:color w:val="0000FF"/>
                <w:sz w:val="24"/>
              </w:rPr>
              <w:t>af</w:t>
            </w:r>
            <w:r w:rsidRPr="00BC07FA">
              <w:rPr>
                <w:color w:val="0000FF"/>
                <w:sz w:val="24"/>
                <w:lang w:val="ru-RU"/>
              </w:rPr>
              <w:t>3</w:t>
            </w:r>
            <w:r>
              <w:rPr>
                <w:color w:val="0000FF"/>
                <w:sz w:val="24"/>
              </w:rPr>
              <w:t>aa</w:t>
            </w:r>
            <w:r w:rsidRPr="00BC07FA">
              <w:rPr>
                <w:color w:val="0000FF"/>
                <w:sz w:val="24"/>
                <w:lang w:val="ru-RU"/>
              </w:rPr>
              <w:t>50</w:t>
            </w:r>
            <w:r>
              <w:rPr>
                <w:color w:val="0000FF"/>
                <w:sz w:val="24"/>
              </w:rPr>
              <w:t>d</w:t>
            </w:r>
            <w:r w:rsidRPr="00BC07FA">
              <w:rPr>
                <w:color w:val="0000FF"/>
                <w:sz w:val="24"/>
                <w:lang w:val="ru-RU"/>
              </w:rPr>
              <w:t>3</w:t>
            </w:r>
            <w:r>
              <w:rPr>
                <w:color w:val="0000FF"/>
                <w:sz w:val="24"/>
              </w:rPr>
              <w:t>e</w:t>
            </w:r>
            <w:r w:rsidRPr="00BC07FA">
              <w:rPr>
                <w:color w:val="0000FF"/>
                <w:sz w:val="24"/>
                <w:lang w:val="ru-RU"/>
              </w:rPr>
              <w:t>350</w:t>
            </w:r>
            <w:r>
              <w:rPr>
                <w:color w:val="0000FF"/>
                <w:sz w:val="24"/>
              </w:rPr>
              <w:t>f</w:t>
            </w:r>
            <w:r w:rsidRPr="00BC07FA">
              <w:rPr>
                <w:color w:val="0000FF"/>
                <w:sz w:val="24"/>
                <w:lang w:val="ru-RU"/>
              </w:rPr>
              <w:t>7</w:t>
            </w:r>
            <w:r>
              <w:rPr>
                <w:color w:val="0000FF"/>
                <w:sz w:val="24"/>
              </w:rPr>
              <w:t>bea</w:t>
            </w:r>
            <w:r w:rsidRPr="00BC07FA">
              <w:rPr>
                <w:color w:val="0000FF"/>
                <w:sz w:val="24"/>
                <w:lang w:val="ru-RU"/>
              </w:rPr>
              <w:t>006</w:t>
            </w:r>
            <w:r>
              <w:rPr>
                <w:color w:val="0000FF"/>
                <w:sz w:val="24"/>
              </w:rPr>
              <w:t>fa</w:t>
            </w:r>
            <w:r w:rsidRPr="00BC07FA">
              <w:rPr>
                <w:color w:val="0000FF"/>
                <w:sz w:val="24"/>
                <w:lang w:val="ru-RU"/>
              </w:rPr>
              <w:t>23894</w:t>
            </w:r>
            <w:r>
              <w:rPr>
                <w:color w:val="0000FF"/>
                <w:sz w:val="24"/>
              </w:rPr>
              <w:t>bdac</w:t>
            </w:r>
            <w:r w:rsidRPr="00BC07FA">
              <w:rPr>
                <w:color w:val="0000FF"/>
                <w:sz w:val="24"/>
                <w:lang w:val="ru-RU"/>
              </w:rPr>
              <w:t>474</w:t>
            </w:r>
            <w:r>
              <w:rPr>
                <w:color w:val="0000FF"/>
                <w:sz w:val="24"/>
              </w:rPr>
              <w:t>b</w:t>
            </w:r>
            <w:r w:rsidRPr="00BC07FA">
              <w:rPr>
                <w:color w:val="0000FF"/>
                <w:sz w:val="24"/>
                <w:lang w:val="ru-RU"/>
              </w:rPr>
              <w:t>596</w:t>
            </w:r>
            <w:r>
              <w:rPr>
                <w:color w:val="0000FF"/>
                <w:sz w:val="24"/>
              </w:rPr>
              <w:t>f</w:t>
            </w:r>
            <w:r w:rsidRPr="00BC07FA">
              <w:rPr>
                <w:color w:val="0000FF"/>
                <w:sz w:val="24"/>
                <w:lang w:val="ru-RU"/>
              </w:rPr>
              <w:t>64&amp;</w:t>
            </w:r>
            <w:r>
              <w:rPr>
                <w:color w:val="0000FF"/>
                <w:sz w:val="24"/>
              </w:rPr>
              <w:t>view</w:t>
            </w:r>
            <w:r w:rsidRPr="00BC07FA">
              <w:rPr>
                <w:color w:val="0000FF"/>
                <w:sz w:val="24"/>
                <w:lang w:val="ru-RU"/>
              </w:rPr>
              <w:t>=1</w:t>
            </w:r>
          </w:p>
        </w:tc>
      </w:tr>
      <w:tr w:rsidR="00BC07FA" w14:paraId="46BF4FBB" w14:textId="77777777" w:rsidTr="00BC07FA">
        <w:trPr>
          <w:trHeight w:val="719"/>
        </w:trPr>
        <w:tc>
          <w:tcPr>
            <w:tcW w:w="1151" w:type="dxa"/>
            <w:hideMark/>
          </w:tcPr>
          <w:p w14:paraId="270A5241" w14:textId="77777777" w:rsidR="00BC07FA" w:rsidRDefault="00BC07FA">
            <w:pPr>
              <w:pStyle w:val="TableParagraph"/>
              <w:spacing w:line="267" w:lineRule="exact"/>
              <w:ind w:left="465"/>
              <w:rPr>
                <w:sz w:val="24"/>
              </w:rPr>
            </w:pPr>
            <w:r>
              <w:rPr>
                <w:spacing w:val="-5"/>
                <w:sz w:val="24"/>
              </w:rPr>
              <w:t>2.</w:t>
            </w:r>
          </w:p>
        </w:tc>
        <w:tc>
          <w:tcPr>
            <w:tcW w:w="9197" w:type="dxa"/>
          </w:tcPr>
          <w:p w14:paraId="520242BB" w14:textId="77777777" w:rsidR="00BC07FA" w:rsidRPr="00BC07FA" w:rsidRDefault="00BC07FA">
            <w:pPr>
              <w:pStyle w:val="TableParagraph"/>
              <w:spacing w:line="206" w:lineRule="auto"/>
              <w:ind w:left="336"/>
              <w:rPr>
                <w:sz w:val="24"/>
                <w:lang w:val="ru-RU"/>
              </w:rPr>
            </w:pPr>
            <w:r w:rsidRPr="00BC07FA">
              <w:rPr>
                <w:sz w:val="24"/>
                <w:lang w:val="ru-RU"/>
              </w:rPr>
              <w:t xml:space="preserve">Положение о проектной и учебно-исследовательской деятельности обучающихся </w:t>
            </w:r>
          </w:p>
          <w:p w14:paraId="3BC6E5D6" w14:textId="77777777" w:rsidR="00BC07FA" w:rsidRPr="00BC07FA" w:rsidRDefault="00BC07FA">
            <w:pPr>
              <w:pStyle w:val="TableParagraph"/>
              <w:spacing w:line="223" w:lineRule="exact"/>
              <w:ind w:left="110"/>
              <w:rPr>
                <w:color w:val="0000FF"/>
                <w:sz w:val="24"/>
                <w:lang w:val="ru-RU"/>
              </w:rPr>
            </w:pPr>
          </w:p>
          <w:p w14:paraId="586C1DC7" w14:textId="77777777" w:rsidR="00BC07FA" w:rsidRPr="00BC07FA" w:rsidRDefault="00BC07FA">
            <w:pPr>
              <w:pStyle w:val="TableParagraph"/>
              <w:spacing w:line="223" w:lineRule="exact"/>
              <w:ind w:left="110"/>
              <w:rPr>
                <w:sz w:val="24"/>
                <w:lang w:val="ru-RU"/>
              </w:rPr>
            </w:pPr>
            <w:r>
              <w:rPr>
                <w:color w:val="0000FF"/>
                <w:sz w:val="24"/>
              </w:rPr>
              <w:t>https</w:t>
            </w:r>
            <w:r w:rsidRPr="00BC07FA">
              <w:rPr>
                <w:color w:val="0000FF"/>
                <w:sz w:val="24"/>
                <w:lang w:val="ru-RU"/>
              </w:rPr>
              <w:t>://</w:t>
            </w:r>
            <w:r>
              <w:rPr>
                <w:color w:val="0000FF"/>
                <w:sz w:val="24"/>
              </w:rPr>
              <w:t>baitarki</w:t>
            </w:r>
            <w:r w:rsidRPr="00BC07FA">
              <w:rPr>
                <w:color w:val="0000FF"/>
                <w:sz w:val="24"/>
                <w:lang w:val="ru-RU"/>
              </w:rPr>
              <w:t>-65.</w:t>
            </w:r>
            <w:r>
              <w:rPr>
                <w:color w:val="0000FF"/>
                <w:sz w:val="24"/>
              </w:rPr>
              <w:t>educhr</w:t>
            </w:r>
            <w:r w:rsidRPr="00BC07FA">
              <w:rPr>
                <w:color w:val="0000FF"/>
                <w:sz w:val="24"/>
                <w:lang w:val="ru-RU"/>
              </w:rPr>
              <w:t>.</w:t>
            </w:r>
            <w:r>
              <w:rPr>
                <w:color w:val="0000FF"/>
                <w:sz w:val="24"/>
              </w:rPr>
              <w:t>ru</w:t>
            </w:r>
            <w:r w:rsidRPr="00BC07FA">
              <w:rPr>
                <w:color w:val="0000FF"/>
                <w:sz w:val="24"/>
                <w:lang w:val="ru-RU"/>
              </w:rPr>
              <w:t>/</w:t>
            </w:r>
            <w:r>
              <w:rPr>
                <w:color w:val="0000FF"/>
                <w:sz w:val="24"/>
              </w:rPr>
              <w:t>index</w:t>
            </w:r>
            <w:r w:rsidRPr="00BC07FA">
              <w:rPr>
                <w:color w:val="0000FF"/>
                <w:sz w:val="24"/>
                <w:lang w:val="ru-RU"/>
              </w:rPr>
              <w:t>.</w:t>
            </w:r>
            <w:r>
              <w:rPr>
                <w:color w:val="0000FF"/>
                <w:sz w:val="24"/>
              </w:rPr>
              <w:t>php</w:t>
            </w:r>
            <w:r w:rsidRPr="00BC07FA">
              <w:rPr>
                <w:color w:val="0000FF"/>
                <w:sz w:val="24"/>
                <w:lang w:val="ru-RU"/>
              </w:rPr>
              <w:t>?</w:t>
            </w:r>
            <w:r>
              <w:rPr>
                <w:color w:val="0000FF"/>
                <w:sz w:val="24"/>
              </w:rPr>
              <w:t>component</w:t>
            </w:r>
            <w:r w:rsidRPr="00BC07FA">
              <w:rPr>
                <w:color w:val="0000FF"/>
                <w:sz w:val="24"/>
                <w:lang w:val="ru-RU"/>
              </w:rPr>
              <w:t>=</w:t>
            </w:r>
            <w:r>
              <w:rPr>
                <w:color w:val="0000FF"/>
                <w:sz w:val="24"/>
              </w:rPr>
              <w:t>download</w:t>
            </w:r>
            <w:r w:rsidRPr="00BC07FA">
              <w:rPr>
                <w:color w:val="0000FF"/>
                <w:sz w:val="24"/>
                <w:lang w:val="ru-RU"/>
              </w:rPr>
              <w:t>&amp;</w:t>
            </w:r>
            <w:r>
              <w:rPr>
                <w:color w:val="0000FF"/>
                <w:sz w:val="24"/>
              </w:rPr>
              <w:t>file</w:t>
            </w:r>
            <w:r w:rsidRPr="00BC07FA">
              <w:rPr>
                <w:color w:val="0000FF"/>
                <w:sz w:val="24"/>
                <w:lang w:val="ru-RU"/>
              </w:rPr>
              <w:t>=26425039</w:t>
            </w:r>
            <w:r>
              <w:rPr>
                <w:color w:val="0000FF"/>
                <w:sz w:val="24"/>
              </w:rPr>
              <w:t>f</w:t>
            </w:r>
            <w:r w:rsidRPr="00BC07FA">
              <w:rPr>
                <w:color w:val="0000FF"/>
                <w:sz w:val="24"/>
                <w:lang w:val="ru-RU"/>
              </w:rPr>
              <w:t>8</w:t>
            </w:r>
            <w:r>
              <w:rPr>
                <w:color w:val="0000FF"/>
                <w:sz w:val="24"/>
              </w:rPr>
              <w:t>cbb</w:t>
            </w:r>
            <w:r w:rsidRPr="00BC07FA">
              <w:rPr>
                <w:color w:val="0000FF"/>
                <w:sz w:val="24"/>
                <w:lang w:val="ru-RU"/>
              </w:rPr>
              <w:t>075</w:t>
            </w:r>
            <w:r>
              <w:rPr>
                <w:color w:val="0000FF"/>
                <w:sz w:val="24"/>
              </w:rPr>
              <w:t>f</w:t>
            </w:r>
            <w:r w:rsidRPr="00BC07FA">
              <w:rPr>
                <w:color w:val="0000FF"/>
                <w:sz w:val="24"/>
                <w:lang w:val="ru-RU"/>
              </w:rPr>
              <w:t>7</w:t>
            </w:r>
            <w:r>
              <w:rPr>
                <w:color w:val="0000FF"/>
                <w:sz w:val="24"/>
              </w:rPr>
              <w:t>b</w:t>
            </w:r>
            <w:r w:rsidRPr="00BC07FA">
              <w:rPr>
                <w:color w:val="0000FF"/>
                <w:sz w:val="24"/>
                <w:lang w:val="ru-RU"/>
              </w:rPr>
              <w:t>595</w:t>
            </w:r>
            <w:r>
              <w:rPr>
                <w:color w:val="0000FF"/>
                <w:sz w:val="24"/>
              </w:rPr>
              <w:t>a</w:t>
            </w:r>
            <w:r w:rsidRPr="00BC07FA">
              <w:rPr>
                <w:color w:val="0000FF"/>
                <w:sz w:val="24"/>
                <w:lang w:val="ru-RU"/>
              </w:rPr>
              <w:t>778</w:t>
            </w:r>
            <w:r>
              <w:rPr>
                <w:color w:val="0000FF"/>
                <w:sz w:val="24"/>
              </w:rPr>
              <w:t>daa</w:t>
            </w:r>
            <w:r w:rsidRPr="00BC07FA">
              <w:rPr>
                <w:color w:val="0000FF"/>
                <w:sz w:val="24"/>
                <w:lang w:val="ru-RU"/>
              </w:rPr>
              <w:t>09</w:t>
            </w:r>
            <w:r>
              <w:rPr>
                <w:color w:val="0000FF"/>
                <w:sz w:val="24"/>
              </w:rPr>
              <w:t>d</w:t>
            </w:r>
            <w:r w:rsidRPr="00BC07FA">
              <w:rPr>
                <w:color w:val="0000FF"/>
                <w:sz w:val="24"/>
                <w:lang w:val="ru-RU"/>
              </w:rPr>
              <w:t>99</w:t>
            </w:r>
            <w:r>
              <w:rPr>
                <w:color w:val="0000FF"/>
                <w:sz w:val="24"/>
              </w:rPr>
              <w:t>c</w:t>
            </w:r>
            <w:r w:rsidRPr="00BC07FA">
              <w:rPr>
                <w:color w:val="0000FF"/>
                <w:sz w:val="24"/>
                <w:lang w:val="ru-RU"/>
              </w:rPr>
              <w:t>6</w:t>
            </w:r>
            <w:r>
              <w:rPr>
                <w:color w:val="0000FF"/>
                <w:sz w:val="24"/>
              </w:rPr>
              <w:t>a</w:t>
            </w:r>
            <w:r w:rsidRPr="00BC07FA">
              <w:rPr>
                <w:color w:val="0000FF"/>
                <w:sz w:val="24"/>
                <w:lang w:val="ru-RU"/>
              </w:rPr>
              <w:t>89</w:t>
            </w:r>
            <w:r>
              <w:rPr>
                <w:color w:val="0000FF"/>
                <w:sz w:val="24"/>
              </w:rPr>
              <w:t>b</w:t>
            </w:r>
            <w:r w:rsidRPr="00BC07FA">
              <w:rPr>
                <w:color w:val="0000FF"/>
                <w:sz w:val="24"/>
                <w:lang w:val="ru-RU"/>
              </w:rPr>
              <w:t>36000252801377</w:t>
            </w:r>
            <w:r>
              <w:rPr>
                <w:color w:val="0000FF"/>
                <w:sz w:val="24"/>
              </w:rPr>
              <w:t>ed</w:t>
            </w:r>
            <w:r w:rsidRPr="00BC07FA">
              <w:rPr>
                <w:color w:val="0000FF"/>
                <w:sz w:val="24"/>
                <w:lang w:val="ru-RU"/>
              </w:rPr>
              <w:t>5</w:t>
            </w:r>
            <w:r>
              <w:rPr>
                <w:color w:val="0000FF"/>
                <w:sz w:val="24"/>
              </w:rPr>
              <w:t>f</w:t>
            </w:r>
            <w:r w:rsidRPr="00BC07FA">
              <w:rPr>
                <w:color w:val="0000FF"/>
                <w:sz w:val="24"/>
                <w:lang w:val="ru-RU"/>
              </w:rPr>
              <w:t>88</w:t>
            </w:r>
            <w:r>
              <w:rPr>
                <w:color w:val="0000FF"/>
                <w:sz w:val="24"/>
              </w:rPr>
              <w:t>d</w:t>
            </w:r>
            <w:r w:rsidRPr="00BC07FA">
              <w:rPr>
                <w:color w:val="0000FF"/>
                <w:sz w:val="24"/>
                <w:lang w:val="ru-RU"/>
              </w:rPr>
              <w:t>2</w:t>
            </w:r>
            <w:r>
              <w:rPr>
                <w:color w:val="0000FF"/>
                <w:sz w:val="24"/>
              </w:rPr>
              <w:t>d</w:t>
            </w:r>
            <w:r w:rsidRPr="00BC07FA">
              <w:rPr>
                <w:color w:val="0000FF"/>
                <w:sz w:val="24"/>
                <w:lang w:val="ru-RU"/>
              </w:rPr>
              <w:t>3&amp;</w:t>
            </w:r>
            <w:r>
              <w:rPr>
                <w:color w:val="0000FF"/>
                <w:sz w:val="24"/>
              </w:rPr>
              <w:t>view</w:t>
            </w:r>
            <w:r w:rsidRPr="00BC07FA">
              <w:rPr>
                <w:color w:val="0000FF"/>
                <w:sz w:val="24"/>
                <w:lang w:val="ru-RU"/>
              </w:rPr>
              <w:t>=1</w:t>
            </w:r>
          </w:p>
        </w:tc>
      </w:tr>
      <w:tr w:rsidR="00BC07FA" w14:paraId="501B4F66" w14:textId="77777777" w:rsidTr="00BC07FA">
        <w:trPr>
          <w:trHeight w:val="1200"/>
        </w:trPr>
        <w:tc>
          <w:tcPr>
            <w:tcW w:w="1151" w:type="dxa"/>
            <w:hideMark/>
          </w:tcPr>
          <w:p w14:paraId="34629D1D" w14:textId="77777777" w:rsidR="00BC07FA" w:rsidRDefault="00BC07FA">
            <w:pPr>
              <w:pStyle w:val="TableParagraph"/>
              <w:spacing w:line="268" w:lineRule="exact"/>
              <w:ind w:left="465"/>
              <w:rPr>
                <w:sz w:val="24"/>
              </w:rPr>
            </w:pPr>
            <w:r>
              <w:rPr>
                <w:spacing w:val="-5"/>
                <w:sz w:val="24"/>
              </w:rPr>
              <w:t>3.</w:t>
            </w:r>
          </w:p>
        </w:tc>
        <w:tc>
          <w:tcPr>
            <w:tcW w:w="9197" w:type="dxa"/>
          </w:tcPr>
          <w:p w14:paraId="463235C1" w14:textId="77777777" w:rsidR="00BC07FA" w:rsidRPr="00BC07FA" w:rsidRDefault="00BC07FA">
            <w:pPr>
              <w:pStyle w:val="TableParagraph"/>
              <w:spacing w:line="216" w:lineRule="auto"/>
              <w:ind w:left="110" w:firstLine="225"/>
              <w:rPr>
                <w:sz w:val="20"/>
                <w:lang w:val="ru-RU"/>
              </w:rPr>
            </w:pPr>
            <w:r w:rsidRPr="00BC07FA">
              <w:rPr>
                <w:sz w:val="24"/>
                <w:lang w:val="ru-RU"/>
              </w:rPr>
              <w:t>Положение</w:t>
            </w:r>
            <w:r w:rsidRPr="00BC07FA">
              <w:rPr>
                <w:spacing w:val="-3"/>
                <w:sz w:val="24"/>
                <w:lang w:val="ru-RU"/>
              </w:rPr>
              <w:t xml:space="preserve"> </w:t>
            </w:r>
            <w:r w:rsidRPr="00BC07FA">
              <w:rPr>
                <w:sz w:val="24"/>
                <w:lang w:val="ru-RU"/>
              </w:rPr>
              <w:t>о разработке, принятии, утверждении и внесении изменений в</w:t>
            </w:r>
            <w:r w:rsidRPr="00BC07FA">
              <w:rPr>
                <w:spacing w:val="-5"/>
                <w:sz w:val="24"/>
                <w:lang w:val="ru-RU"/>
              </w:rPr>
              <w:t xml:space="preserve"> </w:t>
            </w:r>
            <w:r w:rsidRPr="00BC07FA">
              <w:rPr>
                <w:sz w:val="24"/>
                <w:lang w:val="ru-RU"/>
              </w:rPr>
              <w:t>основные образовательные</w:t>
            </w:r>
            <w:r w:rsidRPr="00BC07FA">
              <w:rPr>
                <w:spacing w:val="-4"/>
                <w:sz w:val="24"/>
                <w:lang w:val="ru-RU"/>
              </w:rPr>
              <w:t xml:space="preserve"> </w:t>
            </w:r>
            <w:r w:rsidRPr="00BC07FA">
              <w:rPr>
                <w:sz w:val="24"/>
                <w:lang w:val="ru-RU"/>
              </w:rPr>
              <w:t>программы</w:t>
            </w:r>
            <w:r w:rsidRPr="00BC07FA">
              <w:rPr>
                <w:spacing w:val="-3"/>
                <w:sz w:val="24"/>
                <w:lang w:val="ru-RU"/>
              </w:rPr>
              <w:t xml:space="preserve"> </w:t>
            </w:r>
            <w:r w:rsidRPr="00BC07FA">
              <w:rPr>
                <w:sz w:val="24"/>
                <w:lang w:val="ru-RU"/>
              </w:rPr>
              <w:t>начального</w:t>
            </w:r>
            <w:r w:rsidRPr="00BC07FA">
              <w:rPr>
                <w:spacing w:val="-3"/>
                <w:sz w:val="24"/>
                <w:lang w:val="ru-RU"/>
              </w:rPr>
              <w:t xml:space="preserve"> </w:t>
            </w:r>
            <w:r w:rsidRPr="00BC07FA">
              <w:rPr>
                <w:sz w:val="24"/>
                <w:lang w:val="ru-RU"/>
              </w:rPr>
              <w:t>общего,</w:t>
            </w:r>
            <w:r w:rsidRPr="00BC07FA">
              <w:rPr>
                <w:spacing w:val="-6"/>
                <w:sz w:val="24"/>
                <w:lang w:val="ru-RU"/>
              </w:rPr>
              <w:t xml:space="preserve"> </w:t>
            </w:r>
            <w:r w:rsidRPr="00BC07FA">
              <w:rPr>
                <w:sz w:val="24"/>
                <w:lang w:val="ru-RU"/>
              </w:rPr>
              <w:t>основного</w:t>
            </w:r>
            <w:r w:rsidRPr="00BC07FA">
              <w:rPr>
                <w:spacing w:val="-8"/>
                <w:sz w:val="24"/>
                <w:lang w:val="ru-RU"/>
              </w:rPr>
              <w:t xml:space="preserve"> </w:t>
            </w:r>
            <w:r w:rsidRPr="00BC07FA">
              <w:rPr>
                <w:sz w:val="24"/>
                <w:lang w:val="ru-RU"/>
              </w:rPr>
              <w:t>общего</w:t>
            </w:r>
            <w:r w:rsidRPr="00BC07FA">
              <w:rPr>
                <w:spacing w:val="-3"/>
                <w:sz w:val="24"/>
                <w:lang w:val="ru-RU"/>
              </w:rPr>
              <w:t xml:space="preserve"> </w:t>
            </w:r>
            <w:r w:rsidRPr="00BC07FA">
              <w:rPr>
                <w:sz w:val="24"/>
                <w:lang w:val="ru-RU"/>
              </w:rPr>
              <w:t>и</w:t>
            </w:r>
            <w:r w:rsidRPr="00BC07FA">
              <w:rPr>
                <w:spacing w:val="-3"/>
                <w:sz w:val="24"/>
                <w:lang w:val="ru-RU"/>
              </w:rPr>
              <w:t xml:space="preserve"> </w:t>
            </w:r>
            <w:r w:rsidRPr="00BC07FA">
              <w:rPr>
                <w:sz w:val="24"/>
                <w:lang w:val="ru-RU"/>
              </w:rPr>
              <w:t>среднего</w:t>
            </w:r>
            <w:r w:rsidRPr="00BC07FA">
              <w:rPr>
                <w:spacing w:val="-8"/>
                <w:sz w:val="24"/>
                <w:lang w:val="ru-RU"/>
              </w:rPr>
              <w:t xml:space="preserve"> </w:t>
            </w:r>
            <w:r w:rsidRPr="00BC07FA">
              <w:rPr>
                <w:sz w:val="24"/>
                <w:lang w:val="ru-RU"/>
              </w:rPr>
              <w:t xml:space="preserve">общего </w:t>
            </w:r>
            <w:r w:rsidRPr="00BC07FA">
              <w:rPr>
                <w:spacing w:val="-2"/>
                <w:sz w:val="24"/>
                <w:lang w:val="ru-RU"/>
              </w:rPr>
              <w:t xml:space="preserve">образования </w:t>
            </w:r>
          </w:p>
          <w:p w14:paraId="0F450D40" w14:textId="77777777" w:rsidR="00BC07FA" w:rsidRPr="00BC07FA" w:rsidRDefault="00BC07FA">
            <w:pPr>
              <w:pStyle w:val="TableParagraph"/>
              <w:spacing w:before="3" w:line="215" w:lineRule="exact"/>
              <w:ind w:left="110"/>
              <w:rPr>
                <w:sz w:val="20"/>
                <w:lang w:val="ru-RU"/>
              </w:rPr>
            </w:pPr>
          </w:p>
          <w:p w14:paraId="671A0572" w14:textId="77777777" w:rsidR="00BC07FA" w:rsidRPr="00BC07FA" w:rsidRDefault="00BC07FA">
            <w:pPr>
              <w:pStyle w:val="TableParagraph"/>
              <w:spacing w:before="3" w:line="215" w:lineRule="exact"/>
              <w:ind w:left="110"/>
              <w:rPr>
                <w:sz w:val="20"/>
                <w:lang w:val="ru-RU"/>
              </w:rPr>
            </w:pPr>
            <w:hyperlink r:id="rId31" w:history="1">
              <w:r>
                <w:rPr>
                  <w:rStyle w:val="a5"/>
                  <w:sz w:val="20"/>
                </w:rPr>
                <w:t>https</w:t>
              </w:r>
              <w:r>
                <w:rPr>
                  <w:rStyle w:val="a5"/>
                  <w:sz w:val="20"/>
                  <w:lang w:val="ru-RU"/>
                </w:rPr>
                <w:t>://</w:t>
              </w:r>
              <w:r>
                <w:rPr>
                  <w:rStyle w:val="a5"/>
                  <w:sz w:val="20"/>
                </w:rPr>
                <w:t>baitarki</w:t>
              </w:r>
              <w:r>
                <w:rPr>
                  <w:rStyle w:val="a5"/>
                  <w:sz w:val="20"/>
                  <w:lang w:val="ru-RU"/>
                </w:rPr>
                <w:t>65.educhr.ru/index.php?component=download&amp;file=ec8609f64388927f331cb455d66354dc00297aba57d4b4243a8823eadafb9e8f&amp;view=1</w:t>
              </w:r>
            </w:hyperlink>
          </w:p>
          <w:p w14:paraId="6C4FE544" w14:textId="77777777" w:rsidR="00BC07FA" w:rsidRPr="00BC07FA" w:rsidRDefault="00BC07FA">
            <w:pPr>
              <w:pStyle w:val="TableParagraph"/>
              <w:spacing w:before="3" w:line="215" w:lineRule="exact"/>
              <w:ind w:left="110"/>
              <w:rPr>
                <w:sz w:val="20"/>
                <w:lang w:val="ru-RU"/>
              </w:rPr>
            </w:pPr>
          </w:p>
        </w:tc>
      </w:tr>
      <w:tr w:rsidR="00BC07FA" w14:paraId="3BA16AE5" w14:textId="77777777" w:rsidTr="00BC07FA">
        <w:trPr>
          <w:trHeight w:val="1200"/>
        </w:trPr>
        <w:tc>
          <w:tcPr>
            <w:tcW w:w="1151" w:type="dxa"/>
            <w:hideMark/>
          </w:tcPr>
          <w:p w14:paraId="42C1D2E6" w14:textId="77777777" w:rsidR="00BC07FA" w:rsidRDefault="00BC07FA">
            <w:pPr>
              <w:pStyle w:val="TableParagraph"/>
              <w:spacing w:line="268" w:lineRule="exact"/>
              <w:ind w:left="465"/>
              <w:rPr>
                <w:sz w:val="24"/>
              </w:rPr>
            </w:pPr>
            <w:r>
              <w:rPr>
                <w:spacing w:val="-5"/>
                <w:sz w:val="24"/>
              </w:rPr>
              <w:t>4.</w:t>
            </w:r>
          </w:p>
        </w:tc>
        <w:tc>
          <w:tcPr>
            <w:tcW w:w="9197" w:type="dxa"/>
          </w:tcPr>
          <w:p w14:paraId="20C4890A" w14:textId="77777777" w:rsidR="00BC07FA" w:rsidRPr="00BC07FA" w:rsidRDefault="00BC07FA">
            <w:pPr>
              <w:pStyle w:val="TableParagraph"/>
              <w:spacing w:line="206" w:lineRule="auto"/>
              <w:ind w:left="110" w:right="102" w:firstLine="225"/>
              <w:jc w:val="both"/>
              <w:rPr>
                <w:sz w:val="24"/>
                <w:lang w:val="ru-RU"/>
              </w:rPr>
            </w:pPr>
            <w:r w:rsidRPr="00BC07FA">
              <w:rPr>
                <w:sz w:val="24"/>
                <w:lang w:val="ru-RU"/>
              </w:rPr>
              <w:t>Положение о порядке разработки, согласования, утверждения и внесения изменений в рабочие программы учебных предметов, учебных курсов (в том числе внеурочной деятельности), учебных модулей</w:t>
            </w:r>
          </w:p>
          <w:p w14:paraId="2ECA030D" w14:textId="77777777" w:rsidR="00BC07FA" w:rsidRPr="00BC07FA" w:rsidRDefault="00BC07FA">
            <w:pPr>
              <w:pStyle w:val="TableParagraph"/>
              <w:spacing w:line="240" w:lineRule="exact"/>
              <w:ind w:left="110" w:firstLine="225"/>
              <w:rPr>
                <w:sz w:val="24"/>
                <w:lang w:val="ru-RU"/>
              </w:rPr>
            </w:pPr>
          </w:p>
          <w:p w14:paraId="16E3C8F7" w14:textId="77777777" w:rsidR="00BC07FA" w:rsidRPr="00BC07FA" w:rsidRDefault="00BC07FA">
            <w:pPr>
              <w:pStyle w:val="TableParagraph"/>
              <w:spacing w:line="240" w:lineRule="exact"/>
              <w:ind w:left="110" w:firstLine="225"/>
              <w:rPr>
                <w:sz w:val="24"/>
                <w:lang w:val="ru-RU"/>
              </w:rPr>
            </w:pPr>
            <w:r>
              <w:rPr>
                <w:color w:val="0000FF"/>
                <w:sz w:val="24"/>
              </w:rPr>
              <w:t>https</w:t>
            </w:r>
            <w:r w:rsidRPr="00BC07FA">
              <w:rPr>
                <w:color w:val="0000FF"/>
                <w:sz w:val="24"/>
                <w:lang w:val="ru-RU"/>
              </w:rPr>
              <w:t>://</w:t>
            </w:r>
            <w:r>
              <w:rPr>
                <w:color w:val="0000FF"/>
                <w:sz w:val="24"/>
              </w:rPr>
              <w:t>baitarki</w:t>
            </w:r>
            <w:r w:rsidRPr="00BC07FA">
              <w:rPr>
                <w:color w:val="0000FF"/>
                <w:sz w:val="24"/>
                <w:lang w:val="ru-RU"/>
              </w:rPr>
              <w:t>-65.</w:t>
            </w:r>
            <w:r>
              <w:rPr>
                <w:color w:val="0000FF"/>
                <w:sz w:val="24"/>
              </w:rPr>
              <w:t>educhr</w:t>
            </w:r>
            <w:r w:rsidRPr="00BC07FA">
              <w:rPr>
                <w:color w:val="0000FF"/>
                <w:sz w:val="24"/>
                <w:lang w:val="ru-RU"/>
              </w:rPr>
              <w:t>.</w:t>
            </w:r>
            <w:r>
              <w:rPr>
                <w:color w:val="0000FF"/>
                <w:sz w:val="24"/>
              </w:rPr>
              <w:t>ru</w:t>
            </w:r>
            <w:r w:rsidRPr="00BC07FA">
              <w:rPr>
                <w:color w:val="0000FF"/>
                <w:sz w:val="24"/>
                <w:lang w:val="ru-RU"/>
              </w:rPr>
              <w:t>/</w:t>
            </w:r>
            <w:r>
              <w:rPr>
                <w:color w:val="0000FF"/>
                <w:sz w:val="24"/>
              </w:rPr>
              <w:t>index</w:t>
            </w:r>
            <w:r w:rsidRPr="00BC07FA">
              <w:rPr>
                <w:color w:val="0000FF"/>
                <w:sz w:val="24"/>
                <w:lang w:val="ru-RU"/>
              </w:rPr>
              <w:t>.</w:t>
            </w:r>
            <w:r>
              <w:rPr>
                <w:color w:val="0000FF"/>
                <w:sz w:val="24"/>
              </w:rPr>
              <w:t>php</w:t>
            </w:r>
            <w:r w:rsidRPr="00BC07FA">
              <w:rPr>
                <w:color w:val="0000FF"/>
                <w:sz w:val="24"/>
                <w:lang w:val="ru-RU"/>
              </w:rPr>
              <w:t>?</w:t>
            </w:r>
            <w:r>
              <w:rPr>
                <w:color w:val="0000FF"/>
                <w:sz w:val="24"/>
              </w:rPr>
              <w:t>component</w:t>
            </w:r>
            <w:r w:rsidRPr="00BC07FA">
              <w:rPr>
                <w:color w:val="0000FF"/>
                <w:sz w:val="24"/>
                <w:lang w:val="ru-RU"/>
              </w:rPr>
              <w:t>=</w:t>
            </w:r>
            <w:r>
              <w:rPr>
                <w:color w:val="0000FF"/>
                <w:sz w:val="24"/>
              </w:rPr>
              <w:t>download</w:t>
            </w:r>
            <w:r w:rsidRPr="00BC07FA">
              <w:rPr>
                <w:color w:val="0000FF"/>
                <w:sz w:val="24"/>
                <w:lang w:val="ru-RU"/>
              </w:rPr>
              <w:t>&amp;</w:t>
            </w:r>
            <w:r>
              <w:rPr>
                <w:color w:val="0000FF"/>
                <w:sz w:val="24"/>
              </w:rPr>
              <w:t>file</w:t>
            </w:r>
            <w:r w:rsidRPr="00BC07FA">
              <w:rPr>
                <w:color w:val="0000FF"/>
                <w:sz w:val="24"/>
                <w:lang w:val="ru-RU"/>
              </w:rPr>
              <w:t>=770</w:t>
            </w:r>
            <w:r>
              <w:rPr>
                <w:color w:val="0000FF"/>
                <w:sz w:val="24"/>
              </w:rPr>
              <w:t>e</w:t>
            </w:r>
            <w:r w:rsidRPr="00BC07FA">
              <w:rPr>
                <w:color w:val="0000FF"/>
                <w:sz w:val="24"/>
                <w:lang w:val="ru-RU"/>
              </w:rPr>
              <w:t>0</w:t>
            </w:r>
            <w:r>
              <w:rPr>
                <w:color w:val="0000FF"/>
                <w:sz w:val="24"/>
              </w:rPr>
              <w:t>f</w:t>
            </w:r>
            <w:r w:rsidRPr="00BC07FA">
              <w:rPr>
                <w:color w:val="0000FF"/>
                <w:sz w:val="24"/>
                <w:lang w:val="ru-RU"/>
              </w:rPr>
              <w:t>6615</w:t>
            </w:r>
            <w:r>
              <w:rPr>
                <w:color w:val="0000FF"/>
                <w:sz w:val="24"/>
              </w:rPr>
              <w:t>ccb</w:t>
            </w:r>
            <w:r w:rsidRPr="00BC07FA">
              <w:rPr>
                <w:color w:val="0000FF"/>
                <w:sz w:val="24"/>
                <w:lang w:val="ru-RU"/>
              </w:rPr>
              <w:t>9</w:t>
            </w:r>
            <w:r>
              <w:rPr>
                <w:color w:val="0000FF"/>
                <w:sz w:val="24"/>
              </w:rPr>
              <w:t>f</w:t>
            </w:r>
            <w:r w:rsidRPr="00BC07FA">
              <w:rPr>
                <w:color w:val="0000FF"/>
                <w:sz w:val="24"/>
                <w:lang w:val="ru-RU"/>
              </w:rPr>
              <w:t>260076</w:t>
            </w:r>
            <w:r>
              <w:rPr>
                <w:color w:val="0000FF"/>
                <w:sz w:val="24"/>
              </w:rPr>
              <w:t>dbf</w:t>
            </w:r>
            <w:r w:rsidRPr="00BC07FA">
              <w:rPr>
                <w:color w:val="0000FF"/>
                <w:sz w:val="24"/>
                <w:lang w:val="ru-RU"/>
              </w:rPr>
              <w:t>45</w:t>
            </w:r>
            <w:r>
              <w:rPr>
                <w:color w:val="0000FF"/>
                <w:sz w:val="24"/>
              </w:rPr>
              <w:t>acc</w:t>
            </w:r>
            <w:r w:rsidRPr="00BC07FA">
              <w:rPr>
                <w:color w:val="0000FF"/>
                <w:sz w:val="24"/>
                <w:lang w:val="ru-RU"/>
              </w:rPr>
              <w:t>5</w:t>
            </w:r>
            <w:r>
              <w:rPr>
                <w:color w:val="0000FF"/>
                <w:sz w:val="24"/>
              </w:rPr>
              <w:t>b</w:t>
            </w:r>
            <w:r w:rsidRPr="00BC07FA">
              <w:rPr>
                <w:color w:val="0000FF"/>
                <w:sz w:val="24"/>
                <w:lang w:val="ru-RU"/>
              </w:rPr>
              <w:t>60250004</w:t>
            </w:r>
            <w:r>
              <w:rPr>
                <w:color w:val="0000FF"/>
                <w:sz w:val="24"/>
              </w:rPr>
              <w:t>b</w:t>
            </w:r>
            <w:r w:rsidRPr="00BC07FA">
              <w:rPr>
                <w:color w:val="0000FF"/>
                <w:sz w:val="24"/>
                <w:lang w:val="ru-RU"/>
              </w:rPr>
              <w:t>4</w:t>
            </w:r>
            <w:r>
              <w:rPr>
                <w:color w:val="0000FF"/>
                <w:sz w:val="24"/>
              </w:rPr>
              <w:t>a</w:t>
            </w:r>
            <w:r w:rsidRPr="00BC07FA">
              <w:rPr>
                <w:color w:val="0000FF"/>
                <w:sz w:val="24"/>
                <w:lang w:val="ru-RU"/>
              </w:rPr>
              <w:t>4842</w:t>
            </w:r>
            <w:r>
              <w:rPr>
                <w:color w:val="0000FF"/>
                <w:sz w:val="24"/>
              </w:rPr>
              <w:t>ad</w:t>
            </w:r>
            <w:r w:rsidRPr="00BC07FA">
              <w:rPr>
                <w:color w:val="0000FF"/>
                <w:sz w:val="24"/>
                <w:lang w:val="ru-RU"/>
              </w:rPr>
              <w:t>3</w:t>
            </w:r>
            <w:r>
              <w:rPr>
                <w:color w:val="0000FF"/>
                <w:sz w:val="24"/>
              </w:rPr>
              <w:t>b</w:t>
            </w:r>
            <w:r w:rsidRPr="00BC07FA">
              <w:rPr>
                <w:color w:val="0000FF"/>
                <w:sz w:val="24"/>
                <w:lang w:val="ru-RU"/>
              </w:rPr>
              <w:t>67710</w:t>
            </w:r>
            <w:r>
              <w:rPr>
                <w:color w:val="0000FF"/>
                <w:sz w:val="24"/>
              </w:rPr>
              <w:t>e</w:t>
            </w:r>
            <w:r w:rsidRPr="00BC07FA">
              <w:rPr>
                <w:color w:val="0000FF"/>
                <w:sz w:val="24"/>
                <w:lang w:val="ru-RU"/>
              </w:rPr>
              <w:t>8</w:t>
            </w:r>
            <w:r>
              <w:rPr>
                <w:color w:val="0000FF"/>
                <w:sz w:val="24"/>
              </w:rPr>
              <w:t>d</w:t>
            </w:r>
            <w:r w:rsidRPr="00BC07FA">
              <w:rPr>
                <w:color w:val="0000FF"/>
                <w:sz w:val="24"/>
                <w:lang w:val="ru-RU"/>
              </w:rPr>
              <w:t>7</w:t>
            </w:r>
            <w:r>
              <w:rPr>
                <w:color w:val="0000FF"/>
                <w:sz w:val="24"/>
              </w:rPr>
              <w:t>cc</w:t>
            </w:r>
            <w:r w:rsidRPr="00BC07FA">
              <w:rPr>
                <w:color w:val="0000FF"/>
                <w:sz w:val="24"/>
                <w:lang w:val="ru-RU"/>
              </w:rPr>
              <w:t>02</w:t>
            </w:r>
            <w:r>
              <w:rPr>
                <w:color w:val="0000FF"/>
                <w:sz w:val="24"/>
              </w:rPr>
              <w:t>e</w:t>
            </w:r>
            <w:r w:rsidRPr="00BC07FA">
              <w:rPr>
                <w:color w:val="0000FF"/>
                <w:sz w:val="24"/>
                <w:lang w:val="ru-RU"/>
              </w:rPr>
              <w:t>&amp;</w:t>
            </w:r>
            <w:r>
              <w:rPr>
                <w:color w:val="0000FF"/>
                <w:sz w:val="24"/>
              </w:rPr>
              <w:t>view</w:t>
            </w:r>
            <w:r w:rsidRPr="00BC07FA">
              <w:rPr>
                <w:color w:val="0000FF"/>
                <w:sz w:val="24"/>
                <w:lang w:val="ru-RU"/>
              </w:rPr>
              <w:t>=1</w:t>
            </w:r>
          </w:p>
        </w:tc>
      </w:tr>
      <w:tr w:rsidR="00BC07FA" w14:paraId="5D02CA79" w14:textId="77777777" w:rsidTr="00BC07FA">
        <w:trPr>
          <w:trHeight w:val="719"/>
        </w:trPr>
        <w:tc>
          <w:tcPr>
            <w:tcW w:w="1151" w:type="dxa"/>
            <w:hideMark/>
          </w:tcPr>
          <w:p w14:paraId="3A8EB1C0" w14:textId="77777777" w:rsidR="00BC07FA" w:rsidRDefault="00BC07FA">
            <w:pPr>
              <w:pStyle w:val="TableParagraph"/>
              <w:spacing w:line="267" w:lineRule="exact"/>
              <w:ind w:left="465"/>
              <w:rPr>
                <w:sz w:val="24"/>
              </w:rPr>
            </w:pPr>
            <w:r>
              <w:rPr>
                <w:spacing w:val="-5"/>
                <w:sz w:val="24"/>
              </w:rPr>
              <w:t>5.</w:t>
            </w:r>
          </w:p>
        </w:tc>
        <w:tc>
          <w:tcPr>
            <w:tcW w:w="9197" w:type="dxa"/>
          </w:tcPr>
          <w:p w14:paraId="0F45F56F" w14:textId="77777777" w:rsidR="00BC07FA" w:rsidRPr="00BC07FA" w:rsidRDefault="00BC07FA">
            <w:pPr>
              <w:pStyle w:val="TableParagraph"/>
              <w:spacing w:line="206" w:lineRule="auto"/>
              <w:ind w:left="336"/>
              <w:rPr>
                <w:sz w:val="24"/>
                <w:lang w:val="ru-RU"/>
              </w:rPr>
            </w:pPr>
            <w:r w:rsidRPr="00BC07FA">
              <w:rPr>
                <w:sz w:val="24"/>
                <w:lang w:val="ru-RU"/>
              </w:rPr>
              <w:t>Положение</w:t>
            </w:r>
            <w:r w:rsidRPr="00BC07FA">
              <w:rPr>
                <w:spacing w:val="-9"/>
                <w:sz w:val="24"/>
                <w:lang w:val="ru-RU"/>
              </w:rPr>
              <w:t xml:space="preserve"> </w:t>
            </w:r>
            <w:r w:rsidRPr="00BC07FA">
              <w:rPr>
                <w:sz w:val="24"/>
                <w:lang w:val="ru-RU"/>
              </w:rPr>
              <w:t>о</w:t>
            </w:r>
            <w:r w:rsidRPr="00BC07FA">
              <w:rPr>
                <w:spacing w:val="-4"/>
                <w:sz w:val="24"/>
                <w:lang w:val="ru-RU"/>
              </w:rPr>
              <w:t xml:space="preserve"> </w:t>
            </w:r>
            <w:r w:rsidRPr="00BC07FA">
              <w:rPr>
                <w:sz w:val="24"/>
                <w:lang w:val="ru-RU"/>
              </w:rPr>
              <w:t>формировании</w:t>
            </w:r>
            <w:r w:rsidRPr="00BC07FA">
              <w:rPr>
                <w:spacing w:val="-3"/>
                <w:sz w:val="24"/>
                <w:lang w:val="ru-RU"/>
              </w:rPr>
              <w:t xml:space="preserve"> </w:t>
            </w:r>
            <w:r w:rsidRPr="00BC07FA">
              <w:rPr>
                <w:sz w:val="24"/>
                <w:lang w:val="ru-RU"/>
              </w:rPr>
              <w:t>фонда</w:t>
            </w:r>
            <w:r w:rsidRPr="00BC07FA">
              <w:rPr>
                <w:spacing w:val="-9"/>
                <w:sz w:val="24"/>
                <w:lang w:val="ru-RU"/>
              </w:rPr>
              <w:t xml:space="preserve"> </w:t>
            </w:r>
            <w:r w:rsidRPr="00BC07FA">
              <w:rPr>
                <w:sz w:val="24"/>
                <w:lang w:val="ru-RU"/>
              </w:rPr>
              <w:t>оценочных</w:t>
            </w:r>
            <w:r w:rsidRPr="00BC07FA">
              <w:rPr>
                <w:spacing w:val="-8"/>
                <w:sz w:val="24"/>
                <w:lang w:val="ru-RU"/>
              </w:rPr>
              <w:t xml:space="preserve"> </w:t>
            </w:r>
            <w:r w:rsidRPr="00BC07FA">
              <w:rPr>
                <w:sz w:val="24"/>
                <w:lang w:val="ru-RU"/>
              </w:rPr>
              <w:t>средств</w:t>
            </w:r>
            <w:r w:rsidRPr="00BC07FA">
              <w:rPr>
                <w:spacing w:val="-2"/>
                <w:sz w:val="24"/>
                <w:lang w:val="ru-RU"/>
              </w:rPr>
              <w:t xml:space="preserve"> </w:t>
            </w:r>
            <w:r w:rsidRPr="00BC07FA">
              <w:rPr>
                <w:sz w:val="24"/>
                <w:lang w:val="ru-RU"/>
              </w:rPr>
              <w:t>по</w:t>
            </w:r>
            <w:r w:rsidRPr="00BC07FA">
              <w:rPr>
                <w:spacing w:val="-4"/>
                <w:sz w:val="24"/>
                <w:lang w:val="ru-RU"/>
              </w:rPr>
              <w:t xml:space="preserve"> </w:t>
            </w:r>
            <w:r w:rsidRPr="00BC07FA">
              <w:rPr>
                <w:sz w:val="24"/>
                <w:lang w:val="ru-RU"/>
              </w:rPr>
              <w:t>учебным</w:t>
            </w:r>
            <w:r w:rsidRPr="00BC07FA">
              <w:rPr>
                <w:spacing w:val="-3"/>
                <w:sz w:val="24"/>
                <w:lang w:val="ru-RU"/>
              </w:rPr>
              <w:t xml:space="preserve"> </w:t>
            </w:r>
            <w:r w:rsidRPr="00BC07FA">
              <w:rPr>
                <w:sz w:val="24"/>
                <w:lang w:val="ru-RU"/>
              </w:rPr>
              <w:t>предметам</w:t>
            </w:r>
            <w:r w:rsidRPr="00BC07FA">
              <w:rPr>
                <w:spacing w:val="-3"/>
                <w:sz w:val="24"/>
                <w:lang w:val="ru-RU"/>
              </w:rPr>
              <w:t xml:space="preserve"> </w:t>
            </w:r>
            <w:r w:rsidRPr="00BC07FA">
              <w:rPr>
                <w:sz w:val="24"/>
                <w:lang w:val="ru-RU"/>
              </w:rPr>
              <w:t xml:space="preserve">ООП </w:t>
            </w:r>
          </w:p>
          <w:p w14:paraId="09E55F45" w14:textId="77777777" w:rsidR="00BC07FA" w:rsidRPr="00BC07FA" w:rsidRDefault="00BC07FA">
            <w:pPr>
              <w:pStyle w:val="TableParagraph"/>
              <w:spacing w:line="223" w:lineRule="exact"/>
              <w:ind w:left="110"/>
              <w:rPr>
                <w:sz w:val="24"/>
                <w:lang w:val="ru-RU"/>
              </w:rPr>
            </w:pPr>
          </w:p>
          <w:p w14:paraId="3F849988" w14:textId="77777777" w:rsidR="00BC07FA" w:rsidRPr="00BC07FA" w:rsidRDefault="00BC07FA">
            <w:pPr>
              <w:pStyle w:val="TableParagraph"/>
              <w:spacing w:line="223" w:lineRule="exact"/>
              <w:ind w:left="110"/>
              <w:rPr>
                <w:sz w:val="24"/>
                <w:lang w:val="ru-RU"/>
              </w:rPr>
            </w:pPr>
            <w:r>
              <w:rPr>
                <w:color w:val="0000FF"/>
                <w:sz w:val="24"/>
              </w:rPr>
              <w:t>https</w:t>
            </w:r>
            <w:r w:rsidRPr="00BC07FA">
              <w:rPr>
                <w:color w:val="0000FF"/>
                <w:sz w:val="24"/>
                <w:lang w:val="ru-RU"/>
              </w:rPr>
              <w:t>://</w:t>
            </w:r>
            <w:r>
              <w:rPr>
                <w:color w:val="0000FF"/>
                <w:sz w:val="24"/>
              </w:rPr>
              <w:t>baitarki</w:t>
            </w:r>
            <w:r w:rsidRPr="00BC07FA">
              <w:rPr>
                <w:color w:val="0000FF"/>
                <w:sz w:val="24"/>
                <w:lang w:val="ru-RU"/>
              </w:rPr>
              <w:t>-65.</w:t>
            </w:r>
            <w:r>
              <w:rPr>
                <w:color w:val="0000FF"/>
                <w:sz w:val="24"/>
              </w:rPr>
              <w:t>educhr</w:t>
            </w:r>
            <w:r w:rsidRPr="00BC07FA">
              <w:rPr>
                <w:color w:val="0000FF"/>
                <w:sz w:val="24"/>
                <w:lang w:val="ru-RU"/>
              </w:rPr>
              <w:t>.</w:t>
            </w:r>
            <w:r>
              <w:rPr>
                <w:color w:val="0000FF"/>
                <w:sz w:val="24"/>
              </w:rPr>
              <w:t>ru</w:t>
            </w:r>
            <w:r w:rsidRPr="00BC07FA">
              <w:rPr>
                <w:color w:val="0000FF"/>
                <w:sz w:val="24"/>
                <w:lang w:val="ru-RU"/>
              </w:rPr>
              <w:t>/</w:t>
            </w:r>
            <w:r>
              <w:rPr>
                <w:color w:val="0000FF"/>
                <w:sz w:val="24"/>
              </w:rPr>
              <w:t>index</w:t>
            </w:r>
            <w:r w:rsidRPr="00BC07FA">
              <w:rPr>
                <w:color w:val="0000FF"/>
                <w:sz w:val="24"/>
                <w:lang w:val="ru-RU"/>
              </w:rPr>
              <w:t>.</w:t>
            </w:r>
            <w:r>
              <w:rPr>
                <w:color w:val="0000FF"/>
                <w:sz w:val="24"/>
              </w:rPr>
              <w:t>php</w:t>
            </w:r>
            <w:r w:rsidRPr="00BC07FA">
              <w:rPr>
                <w:color w:val="0000FF"/>
                <w:sz w:val="24"/>
                <w:lang w:val="ru-RU"/>
              </w:rPr>
              <w:t>?</w:t>
            </w:r>
            <w:r>
              <w:rPr>
                <w:color w:val="0000FF"/>
                <w:sz w:val="24"/>
              </w:rPr>
              <w:t>component</w:t>
            </w:r>
            <w:r w:rsidRPr="00BC07FA">
              <w:rPr>
                <w:color w:val="0000FF"/>
                <w:sz w:val="24"/>
                <w:lang w:val="ru-RU"/>
              </w:rPr>
              <w:t>=</w:t>
            </w:r>
            <w:r>
              <w:rPr>
                <w:color w:val="0000FF"/>
                <w:sz w:val="24"/>
              </w:rPr>
              <w:t>download</w:t>
            </w:r>
            <w:r w:rsidRPr="00BC07FA">
              <w:rPr>
                <w:color w:val="0000FF"/>
                <w:sz w:val="24"/>
                <w:lang w:val="ru-RU"/>
              </w:rPr>
              <w:t>&amp;</w:t>
            </w:r>
            <w:r>
              <w:rPr>
                <w:color w:val="0000FF"/>
                <w:sz w:val="24"/>
              </w:rPr>
              <w:t>file</w:t>
            </w:r>
            <w:r w:rsidRPr="00BC07FA">
              <w:rPr>
                <w:color w:val="0000FF"/>
                <w:sz w:val="24"/>
                <w:lang w:val="ru-RU"/>
              </w:rPr>
              <w:t>=</w:t>
            </w:r>
            <w:r>
              <w:rPr>
                <w:color w:val="0000FF"/>
                <w:sz w:val="24"/>
              </w:rPr>
              <w:t>bee</w:t>
            </w:r>
            <w:r w:rsidRPr="00BC07FA">
              <w:rPr>
                <w:color w:val="0000FF"/>
                <w:sz w:val="24"/>
                <w:lang w:val="ru-RU"/>
              </w:rPr>
              <w:t>7</w:t>
            </w:r>
            <w:r>
              <w:rPr>
                <w:color w:val="0000FF"/>
                <w:sz w:val="24"/>
              </w:rPr>
              <w:t>b</w:t>
            </w:r>
            <w:r w:rsidRPr="00BC07FA">
              <w:rPr>
                <w:color w:val="0000FF"/>
                <w:sz w:val="24"/>
                <w:lang w:val="ru-RU"/>
              </w:rPr>
              <w:t>5</w:t>
            </w:r>
            <w:r>
              <w:rPr>
                <w:color w:val="0000FF"/>
                <w:sz w:val="24"/>
              </w:rPr>
              <w:t>a</w:t>
            </w:r>
            <w:r w:rsidRPr="00BC07FA">
              <w:rPr>
                <w:color w:val="0000FF"/>
                <w:sz w:val="24"/>
                <w:lang w:val="ru-RU"/>
              </w:rPr>
              <w:t>90</w:t>
            </w:r>
            <w:r>
              <w:rPr>
                <w:color w:val="0000FF"/>
                <w:sz w:val="24"/>
              </w:rPr>
              <w:t>bbcc</w:t>
            </w:r>
            <w:r w:rsidRPr="00BC07FA">
              <w:rPr>
                <w:color w:val="0000FF"/>
                <w:sz w:val="24"/>
                <w:lang w:val="ru-RU"/>
              </w:rPr>
              <w:t>3</w:t>
            </w:r>
            <w:r>
              <w:rPr>
                <w:color w:val="0000FF"/>
                <w:sz w:val="24"/>
              </w:rPr>
              <w:t>b</w:t>
            </w:r>
            <w:r w:rsidRPr="00BC07FA">
              <w:rPr>
                <w:color w:val="0000FF"/>
                <w:sz w:val="24"/>
                <w:lang w:val="ru-RU"/>
              </w:rPr>
              <w:t>522</w:t>
            </w:r>
            <w:r>
              <w:rPr>
                <w:color w:val="0000FF"/>
                <w:sz w:val="24"/>
              </w:rPr>
              <w:t>a</w:t>
            </w:r>
            <w:r w:rsidRPr="00BC07FA">
              <w:rPr>
                <w:color w:val="0000FF"/>
                <w:sz w:val="24"/>
                <w:lang w:val="ru-RU"/>
              </w:rPr>
              <w:t>6879</w:t>
            </w:r>
            <w:r>
              <w:rPr>
                <w:color w:val="0000FF"/>
                <w:sz w:val="24"/>
              </w:rPr>
              <w:t>f</w:t>
            </w:r>
            <w:r w:rsidRPr="00BC07FA">
              <w:rPr>
                <w:color w:val="0000FF"/>
                <w:sz w:val="24"/>
                <w:lang w:val="ru-RU"/>
              </w:rPr>
              <w:t>234025</w:t>
            </w:r>
            <w:r>
              <w:rPr>
                <w:color w:val="0000FF"/>
                <w:sz w:val="24"/>
              </w:rPr>
              <w:t>bf</w:t>
            </w:r>
            <w:r w:rsidRPr="00BC07FA">
              <w:rPr>
                <w:color w:val="0000FF"/>
                <w:sz w:val="24"/>
                <w:lang w:val="ru-RU"/>
              </w:rPr>
              <w:t>0</w:t>
            </w:r>
            <w:r>
              <w:rPr>
                <w:color w:val="0000FF"/>
                <w:sz w:val="24"/>
              </w:rPr>
              <w:t>de</w:t>
            </w:r>
            <w:r w:rsidRPr="00BC07FA">
              <w:rPr>
                <w:color w:val="0000FF"/>
                <w:sz w:val="24"/>
                <w:lang w:val="ru-RU"/>
              </w:rPr>
              <w:t>275</w:t>
            </w:r>
            <w:r>
              <w:rPr>
                <w:color w:val="0000FF"/>
                <w:sz w:val="24"/>
              </w:rPr>
              <w:t>fb</w:t>
            </w:r>
            <w:r w:rsidRPr="00BC07FA">
              <w:rPr>
                <w:color w:val="0000FF"/>
                <w:sz w:val="24"/>
                <w:lang w:val="ru-RU"/>
              </w:rPr>
              <w:t>252</w:t>
            </w:r>
            <w:r>
              <w:rPr>
                <w:color w:val="0000FF"/>
                <w:sz w:val="24"/>
              </w:rPr>
              <w:t>abda</w:t>
            </w:r>
            <w:r w:rsidRPr="00BC07FA">
              <w:rPr>
                <w:color w:val="0000FF"/>
                <w:sz w:val="24"/>
                <w:lang w:val="ru-RU"/>
              </w:rPr>
              <w:t>19001070</w:t>
            </w:r>
            <w:r>
              <w:rPr>
                <w:color w:val="0000FF"/>
                <w:sz w:val="24"/>
              </w:rPr>
              <w:t>f</w:t>
            </w:r>
            <w:r w:rsidRPr="00BC07FA">
              <w:rPr>
                <w:color w:val="0000FF"/>
                <w:sz w:val="24"/>
                <w:lang w:val="ru-RU"/>
              </w:rPr>
              <w:t>4</w:t>
            </w:r>
            <w:r>
              <w:rPr>
                <w:color w:val="0000FF"/>
                <w:sz w:val="24"/>
              </w:rPr>
              <w:t>be</w:t>
            </w:r>
            <w:r w:rsidRPr="00BC07FA">
              <w:rPr>
                <w:color w:val="0000FF"/>
                <w:sz w:val="24"/>
                <w:lang w:val="ru-RU"/>
              </w:rPr>
              <w:t>30</w:t>
            </w:r>
            <w:r>
              <w:rPr>
                <w:color w:val="0000FF"/>
                <w:sz w:val="24"/>
              </w:rPr>
              <w:t>c</w:t>
            </w:r>
            <w:r w:rsidRPr="00BC07FA">
              <w:rPr>
                <w:color w:val="0000FF"/>
                <w:sz w:val="24"/>
                <w:lang w:val="ru-RU"/>
              </w:rPr>
              <w:t>9</w:t>
            </w:r>
            <w:r>
              <w:rPr>
                <w:color w:val="0000FF"/>
                <w:sz w:val="24"/>
              </w:rPr>
              <w:t>a</w:t>
            </w:r>
            <w:r w:rsidRPr="00BC07FA">
              <w:rPr>
                <w:color w:val="0000FF"/>
                <w:sz w:val="24"/>
                <w:lang w:val="ru-RU"/>
              </w:rPr>
              <w:t>&amp;</w:t>
            </w:r>
            <w:r>
              <w:rPr>
                <w:color w:val="0000FF"/>
                <w:sz w:val="24"/>
              </w:rPr>
              <w:t>view</w:t>
            </w:r>
            <w:r w:rsidRPr="00BC07FA">
              <w:rPr>
                <w:color w:val="0000FF"/>
                <w:sz w:val="24"/>
                <w:lang w:val="ru-RU"/>
              </w:rPr>
              <w:t>=1</w:t>
            </w:r>
          </w:p>
        </w:tc>
      </w:tr>
      <w:tr w:rsidR="00BC07FA" w14:paraId="4CF4E3AF" w14:textId="77777777" w:rsidTr="00BC07FA">
        <w:trPr>
          <w:trHeight w:val="719"/>
        </w:trPr>
        <w:tc>
          <w:tcPr>
            <w:tcW w:w="1151" w:type="dxa"/>
            <w:hideMark/>
          </w:tcPr>
          <w:p w14:paraId="4F1E7C84" w14:textId="77777777" w:rsidR="00BC07FA" w:rsidRDefault="00BC07FA">
            <w:pPr>
              <w:pStyle w:val="TableParagraph"/>
              <w:spacing w:line="268" w:lineRule="exact"/>
              <w:ind w:left="465"/>
              <w:rPr>
                <w:sz w:val="24"/>
              </w:rPr>
            </w:pPr>
            <w:r>
              <w:rPr>
                <w:spacing w:val="-5"/>
                <w:sz w:val="24"/>
              </w:rPr>
              <w:t>6.</w:t>
            </w:r>
          </w:p>
        </w:tc>
        <w:tc>
          <w:tcPr>
            <w:tcW w:w="9197" w:type="dxa"/>
          </w:tcPr>
          <w:p w14:paraId="5F9BB7C2" w14:textId="77777777" w:rsidR="00BC07FA" w:rsidRPr="00BC07FA" w:rsidRDefault="00BC07FA">
            <w:pPr>
              <w:pStyle w:val="TableParagraph"/>
              <w:spacing w:line="206" w:lineRule="auto"/>
              <w:ind w:left="336"/>
              <w:rPr>
                <w:sz w:val="24"/>
                <w:lang w:val="ru-RU"/>
              </w:rPr>
            </w:pPr>
            <w:r w:rsidRPr="00BC07FA">
              <w:rPr>
                <w:sz w:val="24"/>
                <w:lang w:val="ru-RU"/>
              </w:rPr>
              <w:t xml:space="preserve">Положение о порядке обучения по индивидуальному учебному плану </w:t>
            </w:r>
          </w:p>
          <w:p w14:paraId="73E56537" w14:textId="77777777" w:rsidR="00BC07FA" w:rsidRPr="00BC07FA" w:rsidRDefault="00BC07FA">
            <w:pPr>
              <w:pStyle w:val="TableParagraph"/>
              <w:spacing w:line="223" w:lineRule="exact"/>
              <w:ind w:left="110"/>
              <w:rPr>
                <w:sz w:val="24"/>
                <w:lang w:val="ru-RU"/>
              </w:rPr>
            </w:pPr>
          </w:p>
          <w:p w14:paraId="4268E3B8" w14:textId="77777777" w:rsidR="00BC07FA" w:rsidRPr="00BC07FA" w:rsidRDefault="00BC07FA">
            <w:pPr>
              <w:pStyle w:val="TableParagraph"/>
              <w:spacing w:line="223" w:lineRule="exact"/>
              <w:ind w:left="110"/>
              <w:rPr>
                <w:sz w:val="24"/>
                <w:lang w:val="ru-RU"/>
              </w:rPr>
            </w:pPr>
            <w:r>
              <w:rPr>
                <w:color w:val="0000FF"/>
                <w:sz w:val="24"/>
              </w:rPr>
              <w:t>https</w:t>
            </w:r>
            <w:r w:rsidRPr="00BC07FA">
              <w:rPr>
                <w:color w:val="0000FF"/>
                <w:sz w:val="24"/>
                <w:lang w:val="ru-RU"/>
              </w:rPr>
              <w:t>://</w:t>
            </w:r>
            <w:r>
              <w:rPr>
                <w:color w:val="0000FF"/>
                <w:sz w:val="24"/>
              </w:rPr>
              <w:t>baitarki</w:t>
            </w:r>
            <w:r w:rsidRPr="00BC07FA">
              <w:rPr>
                <w:color w:val="0000FF"/>
                <w:sz w:val="24"/>
                <w:lang w:val="ru-RU"/>
              </w:rPr>
              <w:t>-65.</w:t>
            </w:r>
            <w:r>
              <w:rPr>
                <w:color w:val="0000FF"/>
                <w:sz w:val="24"/>
              </w:rPr>
              <w:t>educhr</w:t>
            </w:r>
            <w:r w:rsidRPr="00BC07FA">
              <w:rPr>
                <w:color w:val="0000FF"/>
                <w:sz w:val="24"/>
                <w:lang w:val="ru-RU"/>
              </w:rPr>
              <w:t>.</w:t>
            </w:r>
            <w:r>
              <w:rPr>
                <w:color w:val="0000FF"/>
                <w:sz w:val="24"/>
              </w:rPr>
              <w:t>ru</w:t>
            </w:r>
            <w:r w:rsidRPr="00BC07FA">
              <w:rPr>
                <w:color w:val="0000FF"/>
                <w:sz w:val="24"/>
                <w:lang w:val="ru-RU"/>
              </w:rPr>
              <w:t>/</w:t>
            </w:r>
            <w:r>
              <w:rPr>
                <w:color w:val="0000FF"/>
                <w:sz w:val="24"/>
              </w:rPr>
              <w:t>index</w:t>
            </w:r>
            <w:r w:rsidRPr="00BC07FA">
              <w:rPr>
                <w:color w:val="0000FF"/>
                <w:sz w:val="24"/>
                <w:lang w:val="ru-RU"/>
              </w:rPr>
              <w:t>.</w:t>
            </w:r>
            <w:r>
              <w:rPr>
                <w:color w:val="0000FF"/>
                <w:sz w:val="24"/>
              </w:rPr>
              <w:t>php</w:t>
            </w:r>
            <w:r w:rsidRPr="00BC07FA">
              <w:rPr>
                <w:color w:val="0000FF"/>
                <w:sz w:val="24"/>
                <w:lang w:val="ru-RU"/>
              </w:rPr>
              <w:t>?</w:t>
            </w:r>
            <w:r>
              <w:rPr>
                <w:color w:val="0000FF"/>
                <w:sz w:val="24"/>
              </w:rPr>
              <w:t>component</w:t>
            </w:r>
            <w:r w:rsidRPr="00BC07FA">
              <w:rPr>
                <w:color w:val="0000FF"/>
                <w:sz w:val="24"/>
                <w:lang w:val="ru-RU"/>
              </w:rPr>
              <w:t>=</w:t>
            </w:r>
            <w:r>
              <w:rPr>
                <w:color w:val="0000FF"/>
                <w:sz w:val="24"/>
              </w:rPr>
              <w:t>download</w:t>
            </w:r>
            <w:r w:rsidRPr="00BC07FA">
              <w:rPr>
                <w:color w:val="0000FF"/>
                <w:sz w:val="24"/>
                <w:lang w:val="ru-RU"/>
              </w:rPr>
              <w:t>&amp;</w:t>
            </w:r>
            <w:r>
              <w:rPr>
                <w:color w:val="0000FF"/>
                <w:sz w:val="24"/>
              </w:rPr>
              <w:t>file</w:t>
            </w:r>
            <w:r w:rsidRPr="00BC07FA">
              <w:rPr>
                <w:color w:val="0000FF"/>
                <w:sz w:val="24"/>
                <w:lang w:val="ru-RU"/>
              </w:rPr>
              <w:t>=1121</w:t>
            </w:r>
            <w:r>
              <w:rPr>
                <w:color w:val="0000FF"/>
                <w:sz w:val="24"/>
              </w:rPr>
              <w:t>cd</w:t>
            </w:r>
            <w:r w:rsidRPr="00BC07FA">
              <w:rPr>
                <w:color w:val="0000FF"/>
                <w:sz w:val="24"/>
                <w:lang w:val="ru-RU"/>
              </w:rPr>
              <w:t>34</w:t>
            </w:r>
            <w:r>
              <w:rPr>
                <w:color w:val="0000FF"/>
                <w:sz w:val="24"/>
              </w:rPr>
              <w:t>b</w:t>
            </w:r>
            <w:r w:rsidRPr="00BC07FA">
              <w:rPr>
                <w:color w:val="0000FF"/>
                <w:sz w:val="24"/>
                <w:lang w:val="ru-RU"/>
              </w:rPr>
              <w:t>51</w:t>
            </w:r>
            <w:r>
              <w:rPr>
                <w:color w:val="0000FF"/>
                <w:sz w:val="24"/>
              </w:rPr>
              <w:t>a</w:t>
            </w:r>
            <w:r w:rsidRPr="00BC07FA">
              <w:rPr>
                <w:color w:val="0000FF"/>
                <w:sz w:val="24"/>
                <w:lang w:val="ru-RU"/>
              </w:rPr>
              <w:t>79350</w:t>
            </w:r>
            <w:r>
              <w:rPr>
                <w:color w:val="0000FF"/>
                <w:sz w:val="24"/>
              </w:rPr>
              <w:t>b</w:t>
            </w:r>
            <w:r w:rsidRPr="00BC07FA">
              <w:rPr>
                <w:color w:val="0000FF"/>
                <w:sz w:val="24"/>
                <w:lang w:val="ru-RU"/>
              </w:rPr>
              <w:t>3</w:t>
            </w:r>
            <w:r>
              <w:rPr>
                <w:color w:val="0000FF"/>
                <w:sz w:val="24"/>
              </w:rPr>
              <w:t>fd</w:t>
            </w:r>
            <w:r w:rsidRPr="00BC07FA">
              <w:rPr>
                <w:color w:val="0000FF"/>
                <w:sz w:val="24"/>
                <w:lang w:val="ru-RU"/>
              </w:rPr>
              <w:t>0</w:t>
            </w:r>
            <w:r>
              <w:rPr>
                <w:color w:val="0000FF"/>
                <w:sz w:val="24"/>
              </w:rPr>
              <w:t>db</w:t>
            </w:r>
            <w:r w:rsidRPr="00BC07FA">
              <w:rPr>
                <w:color w:val="0000FF"/>
                <w:sz w:val="24"/>
                <w:lang w:val="ru-RU"/>
              </w:rPr>
              <w:t>53</w:t>
            </w:r>
            <w:r>
              <w:rPr>
                <w:color w:val="0000FF"/>
                <w:sz w:val="24"/>
              </w:rPr>
              <w:t>ba</w:t>
            </w:r>
            <w:r w:rsidRPr="00BC07FA">
              <w:rPr>
                <w:color w:val="0000FF"/>
                <w:sz w:val="24"/>
                <w:lang w:val="ru-RU"/>
              </w:rPr>
              <w:t>2</w:t>
            </w:r>
            <w:r>
              <w:rPr>
                <w:color w:val="0000FF"/>
                <w:sz w:val="24"/>
              </w:rPr>
              <w:t>ce</w:t>
            </w:r>
            <w:r w:rsidRPr="00BC07FA">
              <w:rPr>
                <w:color w:val="0000FF"/>
                <w:sz w:val="24"/>
                <w:lang w:val="ru-RU"/>
              </w:rPr>
              <w:t>223010</w:t>
            </w:r>
            <w:r>
              <w:rPr>
                <w:color w:val="0000FF"/>
                <w:sz w:val="24"/>
              </w:rPr>
              <w:t>e</w:t>
            </w:r>
            <w:r w:rsidRPr="00BC07FA">
              <w:rPr>
                <w:color w:val="0000FF"/>
                <w:sz w:val="24"/>
                <w:lang w:val="ru-RU"/>
              </w:rPr>
              <w:t>2543590</w:t>
            </w:r>
            <w:r>
              <w:rPr>
                <w:color w:val="0000FF"/>
                <w:sz w:val="24"/>
              </w:rPr>
              <w:t>c</w:t>
            </w:r>
            <w:r w:rsidRPr="00BC07FA">
              <w:rPr>
                <w:color w:val="0000FF"/>
                <w:sz w:val="24"/>
                <w:lang w:val="ru-RU"/>
              </w:rPr>
              <w:t>205</w:t>
            </w:r>
            <w:r>
              <w:rPr>
                <w:color w:val="0000FF"/>
                <w:sz w:val="24"/>
              </w:rPr>
              <w:t>a</w:t>
            </w:r>
            <w:r w:rsidRPr="00BC07FA">
              <w:rPr>
                <w:color w:val="0000FF"/>
                <w:sz w:val="24"/>
                <w:lang w:val="ru-RU"/>
              </w:rPr>
              <w:t>89</w:t>
            </w:r>
            <w:r>
              <w:rPr>
                <w:color w:val="0000FF"/>
                <w:sz w:val="24"/>
              </w:rPr>
              <w:t>b</w:t>
            </w:r>
            <w:r w:rsidRPr="00BC07FA">
              <w:rPr>
                <w:color w:val="0000FF"/>
                <w:sz w:val="24"/>
                <w:lang w:val="ru-RU"/>
              </w:rPr>
              <w:t>72</w:t>
            </w:r>
            <w:r>
              <w:rPr>
                <w:color w:val="0000FF"/>
                <w:sz w:val="24"/>
              </w:rPr>
              <w:t>e</w:t>
            </w:r>
            <w:r w:rsidRPr="00BC07FA">
              <w:rPr>
                <w:color w:val="0000FF"/>
                <w:sz w:val="24"/>
                <w:lang w:val="ru-RU"/>
              </w:rPr>
              <w:t>0</w:t>
            </w:r>
            <w:r>
              <w:rPr>
                <w:color w:val="0000FF"/>
                <w:sz w:val="24"/>
              </w:rPr>
              <w:t>c</w:t>
            </w:r>
            <w:r w:rsidRPr="00BC07FA">
              <w:rPr>
                <w:color w:val="0000FF"/>
                <w:sz w:val="24"/>
                <w:lang w:val="ru-RU"/>
              </w:rPr>
              <w:t>5</w:t>
            </w:r>
            <w:r>
              <w:rPr>
                <w:color w:val="0000FF"/>
                <w:sz w:val="24"/>
              </w:rPr>
              <w:t>a</w:t>
            </w:r>
            <w:r w:rsidRPr="00BC07FA">
              <w:rPr>
                <w:color w:val="0000FF"/>
                <w:sz w:val="24"/>
                <w:lang w:val="ru-RU"/>
              </w:rPr>
              <w:t>1422&amp;</w:t>
            </w:r>
            <w:r>
              <w:rPr>
                <w:color w:val="0000FF"/>
                <w:sz w:val="24"/>
              </w:rPr>
              <w:t>view</w:t>
            </w:r>
            <w:r w:rsidRPr="00BC07FA">
              <w:rPr>
                <w:color w:val="0000FF"/>
                <w:sz w:val="24"/>
                <w:lang w:val="ru-RU"/>
              </w:rPr>
              <w:t>=1</w:t>
            </w:r>
          </w:p>
        </w:tc>
      </w:tr>
      <w:tr w:rsidR="00BC07FA" w14:paraId="23394205" w14:textId="77777777" w:rsidTr="00BC07FA">
        <w:trPr>
          <w:trHeight w:val="960"/>
        </w:trPr>
        <w:tc>
          <w:tcPr>
            <w:tcW w:w="1151" w:type="dxa"/>
            <w:hideMark/>
          </w:tcPr>
          <w:p w14:paraId="69CF823E" w14:textId="77777777" w:rsidR="00BC07FA" w:rsidRDefault="00BC07FA">
            <w:pPr>
              <w:pStyle w:val="TableParagraph"/>
              <w:spacing w:line="268" w:lineRule="exact"/>
              <w:ind w:left="465"/>
              <w:rPr>
                <w:sz w:val="24"/>
              </w:rPr>
            </w:pPr>
            <w:r>
              <w:rPr>
                <w:spacing w:val="-5"/>
                <w:sz w:val="24"/>
              </w:rPr>
              <w:t>7.</w:t>
            </w:r>
          </w:p>
        </w:tc>
        <w:tc>
          <w:tcPr>
            <w:tcW w:w="9197" w:type="dxa"/>
          </w:tcPr>
          <w:p w14:paraId="58C48446" w14:textId="77777777" w:rsidR="00BC07FA" w:rsidRPr="00BC07FA" w:rsidRDefault="00BC07FA">
            <w:pPr>
              <w:pStyle w:val="TableParagraph"/>
              <w:spacing w:line="206" w:lineRule="auto"/>
              <w:ind w:left="110" w:firstLine="225"/>
              <w:rPr>
                <w:sz w:val="24"/>
                <w:lang w:val="ru-RU"/>
              </w:rPr>
            </w:pPr>
            <w:r w:rsidRPr="00BC07FA">
              <w:rPr>
                <w:sz w:val="24"/>
                <w:lang w:val="ru-RU"/>
              </w:rPr>
              <w:t>Положение о порядке формирования учебного плана в соответствии с требованиями ФГОС общего образования</w:t>
            </w:r>
          </w:p>
          <w:p w14:paraId="06136606" w14:textId="77777777" w:rsidR="00BC07FA" w:rsidRPr="00BC07FA" w:rsidRDefault="00BC07FA">
            <w:pPr>
              <w:pStyle w:val="TableParagraph"/>
              <w:spacing w:line="240" w:lineRule="exact"/>
              <w:ind w:left="110" w:firstLine="225"/>
              <w:rPr>
                <w:sz w:val="24"/>
                <w:lang w:val="ru-RU"/>
              </w:rPr>
            </w:pPr>
          </w:p>
          <w:p w14:paraId="313D9992" w14:textId="77777777" w:rsidR="00BC07FA" w:rsidRPr="00BC07FA" w:rsidRDefault="00BC07FA">
            <w:pPr>
              <w:pStyle w:val="TableParagraph"/>
              <w:spacing w:line="240" w:lineRule="exact"/>
              <w:ind w:left="110" w:firstLine="225"/>
              <w:rPr>
                <w:sz w:val="24"/>
                <w:lang w:val="ru-RU"/>
              </w:rPr>
            </w:pPr>
            <w:r>
              <w:rPr>
                <w:color w:val="0000FF"/>
                <w:sz w:val="24"/>
              </w:rPr>
              <w:t>https</w:t>
            </w:r>
            <w:r w:rsidRPr="00BC07FA">
              <w:rPr>
                <w:color w:val="0000FF"/>
                <w:sz w:val="24"/>
                <w:lang w:val="ru-RU"/>
              </w:rPr>
              <w:t>://</w:t>
            </w:r>
            <w:r>
              <w:rPr>
                <w:color w:val="0000FF"/>
                <w:sz w:val="24"/>
              </w:rPr>
              <w:t>baitarki</w:t>
            </w:r>
            <w:r w:rsidRPr="00BC07FA">
              <w:rPr>
                <w:color w:val="0000FF"/>
                <w:sz w:val="24"/>
                <w:lang w:val="ru-RU"/>
              </w:rPr>
              <w:t>-65.</w:t>
            </w:r>
            <w:r>
              <w:rPr>
                <w:color w:val="0000FF"/>
                <w:sz w:val="24"/>
              </w:rPr>
              <w:t>educhr</w:t>
            </w:r>
            <w:r w:rsidRPr="00BC07FA">
              <w:rPr>
                <w:color w:val="0000FF"/>
                <w:sz w:val="24"/>
                <w:lang w:val="ru-RU"/>
              </w:rPr>
              <w:t>.</w:t>
            </w:r>
            <w:r>
              <w:rPr>
                <w:color w:val="0000FF"/>
                <w:sz w:val="24"/>
              </w:rPr>
              <w:t>ru</w:t>
            </w:r>
            <w:r w:rsidRPr="00BC07FA">
              <w:rPr>
                <w:color w:val="0000FF"/>
                <w:sz w:val="24"/>
                <w:lang w:val="ru-RU"/>
              </w:rPr>
              <w:t>/</w:t>
            </w:r>
            <w:r>
              <w:rPr>
                <w:color w:val="0000FF"/>
                <w:sz w:val="24"/>
              </w:rPr>
              <w:t>index</w:t>
            </w:r>
            <w:r w:rsidRPr="00BC07FA">
              <w:rPr>
                <w:color w:val="0000FF"/>
                <w:sz w:val="24"/>
                <w:lang w:val="ru-RU"/>
              </w:rPr>
              <w:t>.</w:t>
            </w:r>
            <w:r>
              <w:rPr>
                <w:color w:val="0000FF"/>
                <w:sz w:val="24"/>
              </w:rPr>
              <w:t>php</w:t>
            </w:r>
            <w:r w:rsidRPr="00BC07FA">
              <w:rPr>
                <w:color w:val="0000FF"/>
                <w:sz w:val="24"/>
                <w:lang w:val="ru-RU"/>
              </w:rPr>
              <w:t>?</w:t>
            </w:r>
            <w:r>
              <w:rPr>
                <w:color w:val="0000FF"/>
                <w:sz w:val="24"/>
              </w:rPr>
              <w:t>component</w:t>
            </w:r>
            <w:r w:rsidRPr="00BC07FA">
              <w:rPr>
                <w:color w:val="0000FF"/>
                <w:sz w:val="24"/>
                <w:lang w:val="ru-RU"/>
              </w:rPr>
              <w:t>=</w:t>
            </w:r>
            <w:r>
              <w:rPr>
                <w:color w:val="0000FF"/>
                <w:sz w:val="24"/>
              </w:rPr>
              <w:t>download</w:t>
            </w:r>
            <w:r w:rsidRPr="00BC07FA">
              <w:rPr>
                <w:color w:val="0000FF"/>
                <w:sz w:val="24"/>
                <w:lang w:val="ru-RU"/>
              </w:rPr>
              <w:t>&amp;</w:t>
            </w:r>
            <w:r>
              <w:rPr>
                <w:color w:val="0000FF"/>
                <w:sz w:val="24"/>
              </w:rPr>
              <w:t>file</w:t>
            </w:r>
            <w:r w:rsidRPr="00BC07FA">
              <w:rPr>
                <w:color w:val="0000FF"/>
                <w:sz w:val="24"/>
                <w:lang w:val="ru-RU"/>
              </w:rPr>
              <w:t>=57</w:t>
            </w:r>
            <w:r>
              <w:rPr>
                <w:color w:val="0000FF"/>
                <w:sz w:val="24"/>
              </w:rPr>
              <w:t>b</w:t>
            </w:r>
            <w:r w:rsidRPr="00BC07FA">
              <w:rPr>
                <w:color w:val="0000FF"/>
                <w:sz w:val="24"/>
                <w:lang w:val="ru-RU"/>
              </w:rPr>
              <w:t>6</w:t>
            </w:r>
            <w:r>
              <w:rPr>
                <w:color w:val="0000FF"/>
                <w:sz w:val="24"/>
              </w:rPr>
              <w:t>b</w:t>
            </w:r>
            <w:r w:rsidRPr="00BC07FA">
              <w:rPr>
                <w:color w:val="0000FF"/>
                <w:sz w:val="24"/>
                <w:lang w:val="ru-RU"/>
              </w:rPr>
              <w:t>345791</w:t>
            </w:r>
            <w:r>
              <w:rPr>
                <w:color w:val="0000FF"/>
                <w:sz w:val="24"/>
              </w:rPr>
              <w:t>c</w:t>
            </w:r>
            <w:r w:rsidRPr="00BC07FA">
              <w:rPr>
                <w:color w:val="0000FF"/>
                <w:sz w:val="24"/>
                <w:lang w:val="ru-RU"/>
              </w:rPr>
              <w:t>9</w:t>
            </w:r>
            <w:r>
              <w:rPr>
                <w:color w:val="0000FF"/>
                <w:sz w:val="24"/>
              </w:rPr>
              <w:t>e</w:t>
            </w:r>
            <w:r w:rsidRPr="00BC07FA">
              <w:rPr>
                <w:color w:val="0000FF"/>
                <w:sz w:val="24"/>
                <w:lang w:val="ru-RU"/>
              </w:rPr>
              <w:t>4</w:t>
            </w:r>
            <w:r>
              <w:rPr>
                <w:color w:val="0000FF"/>
                <w:sz w:val="24"/>
              </w:rPr>
              <w:t>cda</w:t>
            </w:r>
            <w:r w:rsidRPr="00BC07FA">
              <w:rPr>
                <w:color w:val="0000FF"/>
                <w:sz w:val="24"/>
                <w:lang w:val="ru-RU"/>
              </w:rPr>
              <w:t>0</w:t>
            </w:r>
            <w:r>
              <w:rPr>
                <w:color w:val="0000FF"/>
                <w:sz w:val="24"/>
              </w:rPr>
              <w:t>d</w:t>
            </w:r>
            <w:r w:rsidRPr="00BC07FA">
              <w:rPr>
                <w:color w:val="0000FF"/>
                <w:sz w:val="24"/>
                <w:lang w:val="ru-RU"/>
              </w:rPr>
              <w:t>6</w:t>
            </w:r>
            <w:r>
              <w:rPr>
                <w:color w:val="0000FF"/>
                <w:sz w:val="24"/>
              </w:rPr>
              <w:t>ba</w:t>
            </w:r>
            <w:r w:rsidRPr="00BC07FA">
              <w:rPr>
                <w:color w:val="0000FF"/>
                <w:sz w:val="24"/>
                <w:lang w:val="ru-RU"/>
              </w:rPr>
              <w:t>49</w:t>
            </w:r>
            <w:r>
              <w:rPr>
                <w:color w:val="0000FF"/>
                <w:sz w:val="24"/>
              </w:rPr>
              <w:t>d</w:t>
            </w:r>
            <w:r w:rsidRPr="00BC07FA">
              <w:rPr>
                <w:color w:val="0000FF"/>
                <w:sz w:val="24"/>
                <w:lang w:val="ru-RU"/>
              </w:rPr>
              <w:t>0</w:t>
            </w:r>
            <w:r>
              <w:rPr>
                <w:color w:val="0000FF"/>
                <w:sz w:val="24"/>
              </w:rPr>
              <w:t>e</w:t>
            </w:r>
            <w:r w:rsidRPr="00BC07FA">
              <w:rPr>
                <w:color w:val="0000FF"/>
                <w:sz w:val="24"/>
                <w:lang w:val="ru-RU"/>
              </w:rPr>
              <w:t>85</w:t>
            </w:r>
            <w:r>
              <w:rPr>
                <w:color w:val="0000FF"/>
                <w:sz w:val="24"/>
              </w:rPr>
              <w:t>f</w:t>
            </w:r>
            <w:r w:rsidRPr="00BC07FA">
              <w:rPr>
                <w:color w:val="0000FF"/>
                <w:sz w:val="24"/>
                <w:lang w:val="ru-RU"/>
              </w:rPr>
              <w:t>0</w:t>
            </w:r>
            <w:r>
              <w:rPr>
                <w:color w:val="0000FF"/>
                <w:sz w:val="24"/>
              </w:rPr>
              <w:t>f</w:t>
            </w:r>
            <w:r w:rsidRPr="00BC07FA">
              <w:rPr>
                <w:color w:val="0000FF"/>
                <w:sz w:val="24"/>
                <w:lang w:val="ru-RU"/>
              </w:rPr>
              <w:t>78</w:t>
            </w:r>
            <w:r>
              <w:rPr>
                <w:color w:val="0000FF"/>
                <w:sz w:val="24"/>
              </w:rPr>
              <w:t>f</w:t>
            </w:r>
            <w:r w:rsidRPr="00BC07FA">
              <w:rPr>
                <w:color w:val="0000FF"/>
                <w:sz w:val="24"/>
                <w:lang w:val="ru-RU"/>
              </w:rPr>
              <w:t>50993</w:t>
            </w:r>
            <w:r>
              <w:rPr>
                <w:color w:val="0000FF"/>
                <w:sz w:val="24"/>
              </w:rPr>
              <w:t>f</w:t>
            </w:r>
            <w:r w:rsidRPr="00BC07FA">
              <w:rPr>
                <w:color w:val="0000FF"/>
                <w:sz w:val="24"/>
                <w:lang w:val="ru-RU"/>
              </w:rPr>
              <w:t>64445</w:t>
            </w:r>
            <w:r>
              <w:rPr>
                <w:color w:val="0000FF"/>
                <w:sz w:val="24"/>
              </w:rPr>
              <w:t>d</w:t>
            </w:r>
            <w:r w:rsidRPr="00BC07FA">
              <w:rPr>
                <w:color w:val="0000FF"/>
                <w:sz w:val="24"/>
                <w:lang w:val="ru-RU"/>
              </w:rPr>
              <w:t>95</w:t>
            </w:r>
            <w:r>
              <w:rPr>
                <w:color w:val="0000FF"/>
                <w:sz w:val="24"/>
              </w:rPr>
              <w:t>cd</w:t>
            </w:r>
            <w:r w:rsidRPr="00BC07FA">
              <w:rPr>
                <w:color w:val="0000FF"/>
                <w:sz w:val="24"/>
                <w:lang w:val="ru-RU"/>
              </w:rPr>
              <w:t>712</w:t>
            </w:r>
            <w:r>
              <w:rPr>
                <w:color w:val="0000FF"/>
                <w:sz w:val="24"/>
              </w:rPr>
              <w:t>b</w:t>
            </w:r>
            <w:r w:rsidRPr="00BC07FA">
              <w:rPr>
                <w:color w:val="0000FF"/>
                <w:sz w:val="24"/>
                <w:lang w:val="ru-RU"/>
              </w:rPr>
              <w:t>7</w:t>
            </w:r>
            <w:r>
              <w:rPr>
                <w:color w:val="0000FF"/>
                <w:sz w:val="24"/>
              </w:rPr>
              <w:t>ba</w:t>
            </w:r>
            <w:r w:rsidRPr="00BC07FA">
              <w:rPr>
                <w:color w:val="0000FF"/>
                <w:sz w:val="24"/>
                <w:lang w:val="ru-RU"/>
              </w:rPr>
              <w:t>30501&amp;</w:t>
            </w:r>
            <w:r>
              <w:rPr>
                <w:color w:val="0000FF"/>
                <w:sz w:val="24"/>
              </w:rPr>
              <w:t>view</w:t>
            </w:r>
            <w:r w:rsidRPr="00BC07FA">
              <w:rPr>
                <w:color w:val="0000FF"/>
                <w:sz w:val="24"/>
                <w:lang w:val="ru-RU"/>
              </w:rPr>
              <w:t>=1</w:t>
            </w:r>
          </w:p>
        </w:tc>
      </w:tr>
      <w:tr w:rsidR="00BC07FA" w14:paraId="2A1BCA9E" w14:textId="77777777" w:rsidTr="00BC07FA">
        <w:trPr>
          <w:trHeight w:val="965"/>
        </w:trPr>
        <w:tc>
          <w:tcPr>
            <w:tcW w:w="1151" w:type="dxa"/>
            <w:hideMark/>
          </w:tcPr>
          <w:p w14:paraId="66A67455" w14:textId="77777777" w:rsidR="00BC07FA" w:rsidRDefault="00BC07FA">
            <w:pPr>
              <w:pStyle w:val="TableParagraph"/>
              <w:spacing w:line="272" w:lineRule="exact"/>
              <w:ind w:left="465"/>
              <w:rPr>
                <w:sz w:val="24"/>
              </w:rPr>
            </w:pPr>
            <w:r>
              <w:rPr>
                <w:spacing w:val="-5"/>
                <w:sz w:val="24"/>
              </w:rPr>
              <w:t>8.</w:t>
            </w:r>
          </w:p>
        </w:tc>
        <w:tc>
          <w:tcPr>
            <w:tcW w:w="9197" w:type="dxa"/>
          </w:tcPr>
          <w:p w14:paraId="1AC9DBC4" w14:textId="77777777" w:rsidR="00BC07FA" w:rsidRPr="00BC07FA" w:rsidRDefault="00BC07FA">
            <w:pPr>
              <w:pStyle w:val="TableParagraph"/>
              <w:tabs>
                <w:tab w:val="left" w:pos="1765"/>
                <w:tab w:val="left" w:pos="2268"/>
                <w:tab w:val="left" w:pos="3817"/>
                <w:tab w:val="left" w:pos="5889"/>
                <w:tab w:val="left" w:pos="7074"/>
                <w:tab w:val="left" w:pos="7443"/>
              </w:tabs>
              <w:spacing w:before="1" w:line="206" w:lineRule="auto"/>
              <w:ind w:left="110" w:right="106" w:firstLine="225"/>
              <w:rPr>
                <w:sz w:val="24"/>
                <w:lang w:val="ru-RU"/>
              </w:rPr>
            </w:pPr>
            <w:r w:rsidRPr="00BC07FA">
              <w:rPr>
                <w:spacing w:val="-2"/>
                <w:sz w:val="24"/>
                <w:lang w:val="ru-RU"/>
              </w:rPr>
              <w:t>Положение</w:t>
            </w:r>
            <w:r w:rsidRPr="00BC07FA">
              <w:rPr>
                <w:sz w:val="24"/>
                <w:lang w:val="ru-RU"/>
              </w:rPr>
              <w:tab/>
            </w:r>
            <w:r w:rsidRPr="00BC07FA">
              <w:rPr>
                <w:spacing w:val="-6"/>
                <w:sz w:val="24"/>
                <w:lang w:val="ru-RU"/>
              </w:rPr>
              <w:t>об</w:t>
            </w:r>
            <w:r w:rsidRPr="00BC07FA">
              <w:rPr>
                <w:sz w:val="24"/>
                <w:lang w:val="ru-RU"/>
              </w:rPr>
              <w:tab/>
            </w:r>
            <w:r w:rsidRPr="00BC07FA">
              <w:rPr>
                <w:spacing w:val="-2"/>
                <w:sz w:val="24"/>
                <w:lang w:val="ru-RU"/>
              </w:rPr>
              <w:t>организации</w:t>
            </w:r>
            <w:r w:rsidRPr="00BC07FA">
              <w:rPr>
                <w:sz w:val="24"/>
                <w:lang w:val="ru-RU"/>
              </w:rPr>
              <w:tab/>
            </w:r>
            <w:r w:rsidRPr="00BC07FA">
              <w:rPr>
                <w:spacing w:val="-2"/>
                <w:sz w:val="24"/>
                <w:lang w:val="ru-RU"/>
              </w:rPr>
              <w:t>образовательного</w:t>
            </w:r>
            <w:r w:rsidRPr="00BC07FA">
              <w:rPr>
                <w:sz w:val="24"/>
                <w:lang w:val="ru-RU"/>
              </w:rPr>
              <w:tab/>
            </w:r>
            <w:r w:rsidRPr="00BC07FA">
              <w:rPr>
                <w:spacing w:val="-2"/>
                <w:sz w:val="24"/>
                <w:lang w:val="ru-RU"/>
              </w:rPr>
              <w:t>процесса</w:t>
            </w:r>
            <w:r w:rsidRPr="00BC07FA">
              <w:rPr>
                <w:sz w:val="24"/>
                <w:lang w:val="ru-RU"/>
              </w:rPr>
              <w:tab/>
            </w:r>
            <w:r w:rsidRPr="00BC07FA">
              <w:rPr>
                <w:spacing w:val="-10"/>
                <w:sz w:val="24"/>
                <w:lang w:val="ru-RU"/>
              </w:rPr>
              <w:t>с</w:t>
            </w:r>
            <w:r w:rsidRPr="00BC07FA">
              <w:rPr>
                <w:sz w:val="24"/>
                <w:lang w:val="ru-RU"/>
              </w:rPr>
              <w:tab/>
            </w:r>
            <w:r w:rsidRPr="00BC07FA">
              <w:rPr>
                <w:spacing w:val="-2"/>
                <w:sz w:val="24"/>
                <w:lang w:val="ru-RU"/>
              </w:rPr>
              <w:t xml:space="preserve">использованием </w:t>
            </w:r>
            <w:r w:rsidRPr="00BC07FA">
              <w:rPr>
                <w:sz w:val="24"/>
                <w:lang w:val="ru-RU"/>
              </w:rPr>
              <w:t>электронного обучения и дистанционных образовательных технологий</w:t>
            </w:r>
          </w:p>
          <w:p w14:paraId="4D009D7B" w14:textId="77777777" w:rsidR="00BC07FA" w:rsidRPr="00BC07FA" w:rsidRDefault="00BC07FA">
            <w:pPr>
              <w:pStyle w:val="TableParagraph"/>
              <w:tabs>
                <w:tab w:val="left" w:pos="1765"/>
                <w:tab w:val="left" w:pos="2268"/>
                <w:tab w:val="left" w:pos="3817"/>
                <w:tab w:val="left" w:pos="5889"/>
                <w:tab w:val="left" w:pos="7074"/>
                <w:tab w:val="left" w:pos="7443"/>
              </w:tabs>
              <w:spacing w:before="1" w:line="206" w:lineRule="auto"/>
              <w:ind w:left="110" w:right="106" w:firstLine="225"/>
              <w:rPr>
                <w:sz w:val="24"/>
                <w:lang w:val="ru-RU"/>
              </w:rPr>
            </w:pPr>
          </w:p>
          <w:p w14:paraId="2BA66920" w14:textId="77777777" w:rsidR="00BC07FA" w:rsidRPr="00BC07FA" w:rsidRDefault="00BC07FA">
            <w:pPr>
              <w:pStyle w:val="TableParagraph"/>
              <w:spacing w:line="240" w:lineRule="exact"/>
              <w:ind w:left="110" w:firstLine="225"/>
              <w:rPr>
                <w:sz w:val="24"/>
                <w:lang w:val="ru-RU"/>
              </w:rPr>
            </w:pPr>
            <w:r>
              <w:rPr>
                <w:color w:val="0000FF"/>
                <w:sz w:val="24"/>
              </w:rPr>
              <w:t>https</w:t>
            </w:r>
            <w:r w:rsidRPr="00BC07FA">
              <w:rPr>
                <w:color w:val="0000FF"/>
                <w:sz w:val="24"/>
                <w:lang w:val="ru-RU"/>
              </w:rPr>
              <w:t>://</w:t>
            </w:r>
            <w:r>
              <w:rPr>
                <w:color w:val="0000FF"/>
                <w:sz w:val="24"/>
              </w:rPr>
              <w:t>baitarki</w:t>
            </w:r>
            <w:r w:rsidRPr="00BC07FA">
              <w:rPr>
                <w:color w:val="0000FF"/>
                <w:sz w:val="24"/>
                <w:lang w:val="ru-RU"/>
              </w:rPr>
              <w:t>-65.</w:t>
            </w:r>
            <w:r>
              <w:rPr>
                <w:color w:val="0000FF"/>
                <w:sz w:val="24"/>
              </w:rPr>
              <w:t>educhr</w:t>
            </w:r>
            <w:r w:rsidRPr="00BC07FA">
              <w:rPr>
                <w:color w:val="0000FF"/>
                <w:sz w:val="24"/>
                <w:lang w:val="ru-RU"/>
              </w:rPr>
              <w:t>.</w:t>
            </w:r>
            <w:r>
              <w:rPr>
                <w:color w:val="0000FF"/>
                <w:sz w:val="24"/>
              </w:rPr>
              <w:t>ru</w:t>
            </w:r>
            <w:r w:rsidRPr="00BC07FA">
              <w:rPr>
                <w:color w:val="0000FF"/>
                <w:sz w:val="24"/>
                <w:lang w:val="ru-RU"/>
              </w:rPr>
              <w:t>/</w:t>
            </w:r>
            <w:r>
              <w:rPr>
                <w:color w:val="0000FF"/>
                <w:sz w:val="24"/>
              </w:rPr>
              <w:t>index</w:t>
            </w:r>
            <w:r w:rsidRPr="00BC07FA">
              <w:rPr>
                <w:color w:val="0000FF"/>
                <w:sz w:val="24"/>
                <w:lang w:val="ru-RU"/>
              </w:rPr>
              <w:t>.</w:t>
            </w:r>
            <w:r>
              <w:rPr>
                <w:color w:val="0000FF"/>
                <w:sz w:val="24"/>
              </w:rPr>
              <w:t>php</w:t>
            </w:r>
            <w:r w:rsidRPr="00BC07FA">
              <w:rPr>
                <w:color w:val="0000FF"/>
                <w:sz w:val="24"/>
                <w:lang w:val="ru-RU"/>
              </w:rPr>
              <w:t>?</w:t>
            </w:r>
            <w:r>
              <w:rPr>
                <w:color w:val="0000FF"/>
                <w:sz w:val="24"/>
              </w:rPr>
              <w:t>component</w:t>
            </w:r>
            <w:r w:rsidRPr="00BC07FA">
              <w:rPr>
                <w:color w:val="0000FF"/>
                <w:sz w:val="24"/>
                <w:lang w:val="ru-RU"/>
              </w:rPr>
              <w:t>=</w:t>
            </w:r>
            <w:r>
              <w:rPr>
                <w:color w:val="0000FF"/>
                <w:sz w:val="24"/>
              </w:rPr>
              <w:t>download</w:t>
            </w:r>
            <w:r w:rsidRPr="00BC07FA">
              <w:rPr>
                <w:color w:val="0000FF"/>
                <w:sz w:val="24"/>
                <w:lang w:val="ru-RU"/>
              </w:rPr>
              <w:t>&amp;</w:t>
            </w:r>
            <w:r>
              <w:rPr>
                <w:color w:val="0000FF"/>
                <w:sz w:val="24"/>
              </w:rPr>
              <w:t>file</w:t>
            </w:r>
            <w:r w:rsidRPr="00BC07FA">
              <w:rPr>
                <w:color w:val="0000FF"/>
                <w:sz w:val="24"/>
                <w:lang w:val="ru-RU"/>
              </w:rPr>
              <w:t>=</w:t>
            </w:r>
            <w:r>
              <w:rPr>
                <w:color w:val="0000FF"/>
                <w:sz w:val="24"/>
              </w:rPr>
              <w:t>d</w:t>
            </w:r>
            <w:r w:rsidRPr="00BC07FA">
              <w:rPr>
                <w:color w:val="0000FF"/>
                <w:sz w:val="24"/>
                <w:lang w:val="ru-RU"/>
              </w:rPr>
              <w:t>501</w:t>
            </w:r>
            <w:r>
              <w:rPr>
                <w:color w:val="0000FF"/>
                <w:sz w:val="24"/>
              </w:rPr>
              <w:t>b</w:t>
            </w:r>
            <w:r w:rsidRPr="00BC07FA">
              <w:rPr>
                <w:color w:val="0000FF"/>
                <w:sz w:val="24"/>
                <w:lang w:val="ru-RU"/>
              </w:rPr>
              <w:t>23</w:t>
            </w:r>
            <w:r>
              <w:rPr>
                <w:color w:val="0000FF"/>
                <w:sz w:val="24"/>
              </w:rPr>
              <w:t>bd</w:t>
            </w:r>
            <w:r w:rsidRPr="00BC07FA">
              <w:rPr>
                <w:color w:val="0000FF"/>
                <w:sz w:val="24"/>
                <w:lang w:val="ru-RU"/>
              </w:rPr>
              <w:t>983611</w:t>
            </w:r>
            <w:r>
              <w:rPr>
                <w:color w:val="0000FF"/>
                <w:sz w:val="24"/>
              </w:rPr>
              <w:t>a</w:t>
            </w:r>
            <w:r w:rsidRPr="00BC07FA">
              <w:rPr>
                <w:color w:val="0000FF"/>
                <w:sz w:val="24"/>
                <w:lang w:val="ru-RU"/>
              </w:rPr>
              <w:t>2</w:t>
            </w:r>
            <w:r>
              <w:rPr>
                <w:color w:val="0000FF"/>
                <w:sz w:val="24"/>
              </w:rPr>
              <w:t>a</w:t>
            </w:r>
            <w:r w:rsidRPr="00BC07FA">
              <w:rPr>
                <w:color w:val="0000FF"/>
                <w:sz w:val="24"/>
                <w:lang w:val="ru-RU"/>
              </w:rPr>
              <w:t>6628</w:t>
            </w:r>
            <w:r>
              <w:rPr>
                <w:color w:val="0000FF"/>
                <w:sz w:val="24"/>
              </w:rPr>
              <w:t>e</w:t>
            </w:r>
            <w:r w:rsidRPr="00BC07FA">
              <w:rPr>
                <w:color w:val="0000FF"/>
                <w:sz w:val="24"/>
                <w:lang w:val="ru-RU"/>
              </w:rPr>
              <w:t>7</w:t>
            </w:r>
            <w:r>
              <w:rPr>
                <w:color w:val="0000FF"/>
                <w:sz w:val="24"/>
              </w:rPr>
              <w:t>d</w:t>
            </w:r>
            <w:r w:rsidRPr="00BC07FA">
              <w:rPr>
                <w:color w:val="0000FF"/>
                <w:sz w:val="24"/>
                <w:lang w:val="ru-RU"/>
              </w:rPr>
              <w:t>2</w:t>
            </w:r>
            <w:r>
              <w:rPr>
                <w:color w:val="0000FF"/>
                <w:sz w:val="24"/>
              </w:rPr>
              <w:t>caca</w:t>
            </w:r>
            <w:r w:rsidRPr="00BC07FA">
              <w:rPr>
                <w:color w:val="0000FF"/>
                <w:sz w:val="24"/>
                <w:lang w:val="ru-RU"/>
              </w:rPr>
              <w:t>19</w:t>
            </w:r>
            <w:r>
              <w:rPr>
                <w:color w:val="0000FF"/>
                <w:sz w:val="24"/>
              </w:rPr>
              <w:t>b</w:t>
            </w:r>
            <w:r w:rsidRPr="00BC07FA">
              <w:rPr>
                <w:color w:val="0000FF"/>
                <w:sz w:val="24"/>
                <w:lang w:val="ru-RU"/>
              </w:rPr>
              <w:t>3</w:t>
            </w:r>
            <w:r>
              <w:rPr>
                <w:color w:val="0000FF"/>
                <w:sz w:val="24"/>
              </w:rPr>
              <w:t>ae</w:t>
            </w:r>
            <w:r w:rsidRPr="00BC07FA">
              <w:rPr>
                <w:color w:val="0000FF"/>
                <w:sz w:val="24"/>
                <w:lang w:val="ru-RU"/>
              </w:rPr>
              <w:t>1</w:t>
            </w:r>
            <w:r>
              <w:rPr>
                <w:color w:val="0000FF"/>
                <w:sz w:val="24"/>
              </w:rPr>
              <w:t>f</w:t>
            </w:r>
            <w:r w:rsidRPr="00BC07FA">
              <w:rPr>
                <w:color w:val="0000FF"/>
                <w:sz w:val="24"/>
                <w:lang w:val="ru-RU"/>
              </w:rPr>
              <w:t>573</w:t>
            </w:r>
            <w:r>
              <w:rPr>
                <w:color w:val="0000FF"/>
                <w:sz w:val="24"/>
              </w:rPr>
              <w:t>ab</w:t>
            </w:r>
            <w:r w:rsidRPr="00BC07FA">
              <w:rPr>
                <w:color w:val="0000FF"/>
                <w:sz w:val="24"/>
                <w:lang w:val="ru-RU"/>
              </w:rPr>
              <w:t>0</w:t>
            </w:r>
            <w:r>
              <w:rPr>
                <w:color w:val="0000FF"/>
                <w:sz w:val="24"/>
              </w:rPr>
              <w:t>da</w:t>
            </w:r>
            <w:r w:rsidRPr="00BC07FA">
              <w:rPr>
                <w:color w:val="0000FF"/>
                <w:sz w:val="24"/>
                <w:lang w:val="ru-RU"/>
              </w:rPr>
              <w:t>7</w:t>
            </w:r>
            <w:r>
              <w:rPr>
                <w:color w:val="0000FF"/>
                <w:sz w:val="24"/>
              </w:rPr>
              <w:t>ae</w:t>
            </w:r>
            <w:r w:rsidRPr="00BC07FA">
              <w:rPr>
                <w:color w:val="0000FF"/>
                <w:sz w:val="24"/>
                <w:lang w:val="ru-RU"/>
              </w:rPr>
              <w:t>549</w:t>
            </w:r>
            <w:r>
              <w:rPr>
                <w:color w:val="0000FF"/>
                <w:sz w:val="24"/>
              </w:rPr>
              <w:t>c</w:t>
            </w:r>
            <w:r w:rsidRPr="00BC07FA">
              <w:rPr>
                <w:color w:val="0000FF"/>
                <w:sz w:val="24"/>
                <w:lang w:val="ru-RU"/>
              </w:rPr>
              <w:t>58</w:t>
            </w:r>
            <w:r>
              <w:rPr>
                <w:color w:val="0000FF"/>
                <w:sz w:val="24"/>
              </w:rPr>
              <w:t>ca</w:t>
            </w:r>
            <w:r w:rsidRPr="00BC07FA">
              <w:rPr>
                <w:color w:val="0000FF"/>
                <w:sz w:val="24"/>
                <w:lang w:val="ru-RU"/>
              </w:rPr>
              <w:t>338</w:t>
            </w:r>
            <w:r>
              <w:rPr>
                <w:color w:val="0000FF"/>
                <w:sz w:val="24"/>
              </w:rPr>
              <w:t>a</w:t>
            </w:r>
            <w:r w:rsidRPr="00BC07FA">
              <w:rPr>
                <w:color w:val="0000FF"/>
                <w:sz w:val="24"/>
                <w:lang w:val="ru-RU"/>
              </w:rPr>
              <w:t>14</w:t>
            </w:r>
            <w:r>
              <w:rPr>
                <w:color w:val="0000FF"/>
                <w:sz w:val="24"/>
              </w:rPr>
              <w:t>f</w:t>
            </w:r>
            <w:r w:rsidRPr="00BC07FA">
              <w:rPr>
                <w:color w:val="0000FF"/>
                <w:sz w:val="24"/>
                <w:lang w:val="ru-RU"/>
              </w:rPr>
              <w:t>&amp;</w:t>
            </w:r>
            <w:r>
              <w:rPr>
                <w:color w:val="0000FF"/>
                <w:sz w:val="24"/>
              </w:rPr>
              <w:t>view</w:t>
            </w:r>
            <w:r w:rsidRPr="00BC07FA">
              <w:rPr>
                <w:color w:val="0000FF"/>
                <w:sz w:val="24"/>
                <w:lang w:val="ru-RU"/>
              </w:rPr>
              <w:t>=1</w:t>
            </w:r>
          </w:p>
        </w:tc>
      </w:tr>
      <w:tr w:rsidR="00BC07FA" w14:paraId="26744EFD" w14:textId="77777777" w:rsidTr="00BC07FA">
        <w:trPr>
          <w:trHeight w:val="1199"/>
        </w:trPr>
        <w:tc>
          <w:tcPr>
            <w:tcW w:w="1151" w:type="dxa"/>
            <w:hideMark/>
          </w:tcPr>
          <w:p w14:paraId="0738C8A6" w14:textId="77777777" w:rsidR="00BC07FA" w:rsidRDefault="00BC07FA">
            <w:pPr>
              <w:pStyle w:val="TableParagraph"/>
              <w:spacing w:line="268" w:lineRule="exact"/>
              <w:ind w:left="465"/>
              <w:rPr>
                <w:sz w:val="24"/>
              </w:rPr>
            </w:pPr>
            <w:r>
              <w:rPr>
                <w:spacing w:val="-5"/>
                <w:sz w:val="24"/>
              </w:rPr>
              <w:lastRenderedPageBreak/>
              <w:t>9.</w:t>
            </w:r>
          </w:p>
        </w:tc>
        <w:tc>
          <w:tcPr>
            <w:tcW w:w="9197" w:type="dxa"/>
          </w:tcPr>
          <w:p w14:paraId="28763317" w14:textId="77777777" w:rsidR="00BC07FA" w:rsidRDefault="00BC07FA">
            <w:pPr>
              <w:pStyle w:val="TableParagraph"/>
              <w:spacing w:line="206" w:lineRule="auto"/>
              <w:ind w:left="110" w:right="105" w:firstLine="225"/>
              <w:jc w:val="both"/>
              <w:rPr>
                <w:sz w:val="24"/>
              </w:rPr>
            </w:pPr>
            <w:r>
              <w:rPr>
                <w:sz w:val="24"/>
              </w:rPr>
              <w:t>Положение о системе оценки достижения планируемых результатов освоения обучающимися образовательных программ по ФГОС, критериях и нормах оценок по учебным предметам</w:t>
            </w:r>
          </w:p>
          <w:p w14:paraId="5992C854" w14:textId="77777777" w:rsidR="00BC07FA" w:rsidRDefault="00BC07FA">
            <w:pPr>
              <w:pStyle w:val="TableParagraph"/>
              <w:spacing w:line="240" w:lineRule="exact"/>
              <w:ind w:left="110" w:firstLine="225"/>
              <w:rPr>
                <w:sz w:val="24"/>
              </w:rPr>
            </w:pPr>
          </w:p>
          <w:p w14:paraId="6F1C2996" w14:textId="77777777" w:rsidR="00BC07FA" w:rsidRDefault="00BC07FA">
            <w:pPr>
              <w:pStyle w:val="TableParagraph"/>
              <w:spacing w:line="240" w:lineRule="exact"/>
              <w:ind w:left="110" w:firstLine="225"/>
              <w:rPr>
                <w:sz w:val="24"/>
              </w:rPr>
            </w:pPr>
            <w:r>
              <w:rPr>
                <w:color w:val="0000FF"/>
                <w:sz w:val="24"/>
              </w:rPr>
              <w:t>https://baitarki-65.educhr.ru/index.php?component=download&amp;file=7dda136843e3172ece2807abbc3ce27f482d9b1a389cb6ec166f1acba19f7c95&amp;view=1</w:t>
            </w:r>
          </w:p>
        </w:tc>
      </w:tr>
      <w:tr w:rsidR="00BC07FA" w14:paraId="1946FCA9" w14:textId="77777777" w:rsidTr="00BC07FA">
        <w:trPr>
          <w:trHeight w:val="719"/>
        </w:trPr>
        <w:tc>
          <w:tcPr>
            <w:tcW w:w="1151" w:type="dxa"/>
            <w:hideMark/>
          </w:tcPr>
          <w:p w14:paraId="5706FE2D" w14:textId="77777777" w:rsidR="00BC07FA" w:rsidRDefault="00BC07FA">
            <w:pPr>
              <w:pStyle w:val="TableParagraph"/>
              <w:spacing w:line="267" w:lineRule="exact"/>
              <w:ind w:right="43"/>
              <w:jc w:val="right"/>
              <w:rPr>
                <w:sz w:val="24"/>
              </w:rPr>
            </w:pPr>
            <w:r>
              <w:rPr>
                <w:spacing w:val="-5"/>
                <w:sz w:val="24"/>
              </w:rPr>
              <w:t>10.</w:t>
            </w:r>
          </w:p>
        </w:tc>
        <w:tc>
          <w:tcPr>
            <w:tcW w:w="9197" w:type="dxa"/>
          </w:tcPr>
          <w:p w14:paraId="4251DC04" w14:textId="77777777" w:rsidR="00BC07FA" w:rsidRDefault="00BC07FA">
            <w:pPr>
              <w:pStyle w:val="TableParagraph"/>
              <w:spacing w:line="243" w:lineRule="exact"/>
              <w:ind w:left="336"/>
              <w:rPr>
                <w:sz w:val="24"/>
              </w:rPr>
            </w:pPr>
            <w:r>
              <w:rPr>
                <w:sz w:val="24"/>
              </w:rPr>
              <w:t>Положение</w:t>
            </w:r>
            <w:r>
              <w:rPr>
                <w:spacing w:val="-7"/>
                <w:sz w:val="24"/>
              </w:rPr>
              <w:t xml:space="preserve"> </w:t>
            </w:r>
            <w:r>
              <w:rPr>
                <w:sz w:val="24"/>
              </w:rPr>
              <w:t>о</w:t>
            </w:r>
            <w:r>
              <w:rPr>
                <w:spacing w:val="2"/>
                <w:sz w:val="24"/>
              </w:rPr>
              <w:t xml:space="preserve"> </w:t>
            </w:r>
            <w:r>
              <w:rPr>
                <w:spacing w:val="-4"/>
                <w:sz w:val="24"/>
              </w:rPr>
              <w:t>ВСОКО</w:t>
            </w:r>
          </w:p>
          <w:p w14:paraId="59724CDC" w14:textId="77777777" w:rsidR="00BC07FA" w:rsidRDefault="00BC07FA">
            <w:pPr>
              <w:pStyle w:val="TableParagraph"/>
              <w:spacing w:before="10" w:line="215" w:lineRule="exact"/>
              <w:ind w:left="110"/>
              <w:rPr>
                <w:sz w:val="20"/>
              </w:rPr>
            </w:pPr>
          </w:p>
          <w:p w14:paraId="10FB71BC" w14:textId="77777777" w:rsidR="00BC07FA" w:rsidRDefault="00BC07FA">
            <w:pPr>
              <w:pStyle w:val="TableParagraph"/>
              <w:spacing w:before="10" w:line="215" w:lineRule="exact"/>
              <w:ind w:left="110"/>
              <w:rPr>
                <w:sz w:val="20"/>
              </w:rPr>
            </w:pPr>
            <w:r>
              <w:rPr>
                <w:color w:val="0000FF"/>
                <w:sz w:val="20"/>
              </w:rPr>
              <w:t>https://baitarki-65.educhr.ru/index.php?component=download&amp;file=70df397f325ae9110bbb893009bb3bfac5acdb9c1cb6592aeb2b479c721ddbb2&amp;view=1</w:t>
            </w:r>
          </w:p>
        </w:tc>
      </w:tr>
      <w:tr w:rsidR="00BC07FA" w14:paraId="0329F87B" w14:textId="77777777" w:rsidTr="00BC07FA">
        <w:trPr>
          <w:trHeight w:val="719"/>
        </w:trPr>
        <w:tc>
          <w:tcPr>
            <w:tcW w:w="1151" w:type="dxa"/>
            <w:hideMark/>
          </w:tcPr>
          <w:p w14:paraId="53579E2F" w14:textId="77777777" w:rsidR="00BC07FA" w:rsidRDefault="00BC07FA">
            <w:pPr>
              <w:pStyle w:val="TableParagraph"/>
              <w:spacing w:line="268" w:lineRule="exact"/>
              <w:ind w:right="43"/>
              <w:jc w:val="right"/>
              <w:rPr>
                <w:sz w:val="24"/>
              </w:rPr>
            </w:pPr>
            <w:r>
              <w:rPr>
                <w:spacing w:val="-5"/>
                <w:sz w:val="24"/>
              </w:rPr>
              <w:t>11.</w:t>
            </w:r>
          </w:p>
        </w:tc>
        <w:tc>
          <w:tcPr>
            <w:tcW w:w="9197" w:type="dxa"/>
          </w:tcPr>
          <w:p w14:paraId="635C5327" w14:textId="77777777" w:rsidR="00BC07FA" w:rsidRDefault="00BC07FA">
            <w:pPr>
              <w:pStyle w:val="TableParagraph"/>
              <w:spacing w:line="206" w:lineRule="auto"/>
              <w:ind w:left="336"/>
              <w:rPr>
                <w:sz w:val="24"/>
              </w:rPr>
            </w:pPr>
            <w:r>
              <w:rPr>
                <w:sz w:val="24"/>
              </w:rPr>
              <w:t xml:space="preserve">Положение о внеурочной деятельности </w:t>
            </w:r>
          </w:p>
          <w:p w14:paraId="67EEF674" w14:textId="77777777" w:rsidR="00BC07FA" w:rsidRDefault="00BC07FA">
            <w:pPr>
              <w:pStyle w:val="TableParagraph"/>
              <w:spacing w:line="223" w:lineRule="exact"/>
              <w:ind w:left="110"/>
              <w:rPr>
                <w:color w:val="0000FF"/>
                <w:sz w:val="24"/>
              </w:rPr>
            </w:pPr>
          </w:p>
          <w:p w14:paraId="5571A093" w14:textId="77777777" w:rsidR="00BC07FA" w:rsidRDefault="00BC07FA">
            <w:pPr>
              <w:pStyle w:val="TableParagraph"/>
              <w:spacing w:line="223" w:lineRule="exact"/>
              <w:ind w:left="110"/>
              <w:rPr>
                <w:sz w:val="24"/>
              </w:rPr>
            </w:pPr>
            <w:r>
              <w:rPr>
                <w:color w:val="0000FF"/>
                <w:sz w:val="24"/>
              </w:rPr>
              <w:t>https://baitarki-65.educhr.ru/index.php?component=download&amp;file=fec95e6dd6842db188cb1dea9f64e83fbb41a4840829edf7aeef038374f02b73&amp;view=1</w:t>
            </w:r>
          </w:p>
        </w:tc>
      </w:tr>
    </w:tbl>
    <w:p w14:paraId="0F62A233" w14:textId="77777777" w:rsidR="00765477" w:rsidRDefault="00765477">
      <w:pPr>
        <w:spacing w:before="63"/>
        <w:ind w:left="7193"/>
        <w:rPr>
          <w:i/>
          <w:sz w:val="28"/>
        </w:rPr>
      </w:pPr>
      <w:bookmarkStart w:id="8" w:name="_GoBack"/>
      <w:bookmarkEnd w:id="8"/>
    </w:p>
    <w:p w14:paraId="0988F2F0" w14:textId="2CC4A7B5" w:rsidR="00793672" w:rsidRDefault="008A060E">
      <w:pPr>
        <w:spacing w:before="63"/>
        <w:ind w:left="7193"/>
        <w:rPr>
          <w:i/>
          <w:sz w:val="28"/>
        </w:rPr>
      </w:pPr>
      <w:r>
        <w:rPr>
          <w:i/>
          <w:sz w:val="28"/>
        </w:rPr>
        <w:t>Приложение</w:t>
      </w:r>
      <w:r>
        <w:rPr>
          <w:i/>
          <w:spacing w:val="-6"/>
          <w:sz w:val="28"/>
        </w:rPr>
        <w:t xml:space="preserve"> </w:t>
      </w:r>
      <w:r>
        <w:rPr>
          <w:i/>
          <w:sz w:val="28"/>
        </w:rPr>
        <w:t>4</w:t>
      </w:r>
      <w:r>
        <w:rPr>
          <w:i/>
          <w:spacing w:val="-7"/>
          <w:sz w:val="28"/>
        </w:rPr>
        <w:t xml:space="preserve"> </w:t>
      </w:r>
      <w:r>
        <w:rPr>
          <w:i/>
          <w:sz w:val="28"/>
        </w:rPr>
        <w:t>к</w:t>
      </w:r>
      <w:r>
        <w:rPr>
          <w:i/>
          <w:spacing w:val="-7"/>
          <w:sz w:val="28"/>
        </w:rPr>
        <w:t xml:space="preserve"> </w:t>
      </w:r>
      <w:r>
        <w:rPr>
          <w:i/>
          <w:sz w:val="28"/>
        </w:rPr>
        <w:t>ООП</w:t>
      </w:r>
      <w:r>
        <w:rPr>
          <w:i/>
          <w:spacing w:val="-6"/>
          <w:sz w:val="28"/>
        </w:rPr>
        <w:t xml:space="preserve"> </w:t>
      </w:r>
      <w:r>
        <w:rPr>
          <w:i/>
          <w:spacing w:val="-5"/>
          <w:sz w:val="28"/>
        </w:rPr>
        <w:t>ООО</w:t>
      </w:r>
    </w:p>
    <w:p w14:paraId="65DC8467" w14:textId="77777777" w:rsidR="00793672" w:rsidRDefault="00793672">
      <w:pPr>
        <w:pStyle w:val="af1"/>
        <w:spacing w:before="142"/>
        <w:ind w:left="0" w:firstLine="0"/>
        <w:jc w:val="left"/>
        <w:rPr>
          <w:i/>
        </w:rPr>
      </w:pPr>
    </w:p>
    <w:p w14:paraId="57D04B7E" w14:textId="77777777" w:rsidR="00793672" w:rsidRDefault="008A060E">
      <w:pPr>
        <w:spacing w:line="180" w:lineRule="auto"/>
        <w:ind w:left="2478" w:right="947" w:hanging="384"/>
        <w:rPr>
          <w:i/>
          <w:sz w:val="28"/>
        </w:rPr>
      </w:pPr>
      <w:r>
        <w:rPr>
          <w:i/>
          <w:sz w:val="28"/>
        </w:rPr>
        <w:t>«Рабочие</w:t>
      </w:r>
      <w:r>
        <w:rPr>
          <w:i/>
          <w:spacing w:val="-9"/>
          <w:sz w:val="28"/>
        </w:rPr>
        <w:t xml:space="preserve"> </w:t>
      </w:r>
      <w:r>
        <w:rPr>
          <w:i/>
          <w:sz w:val="28"/>
        </w:rPr>
        <w:t>программы</w:t>
      </w:r>
      <w:r>
        <w:rPr>
          <w:i/>
          <w:spacing w:val="-11"/>
          <w:sz w:val="28"/>
        </w:rPr>
        <w:t xml:space="preserve"> </w:t>
      </w:r>
      <w:r>
        <w:rPr>
          <w:i/>
          <w:sz w:val="28"/>
        </w:rPr>
        <w:t>курсов</w:t>
      </w:r>
      <w:r>
        <w:rPr>
          <w:i/>
          <w:spacing w:val="-11"/>
          <w:sz w:val="28"/>
        </w:rPr>
        <w:t xml:space="preserve"> </w:t>
      </w:r>
      <w:r>
        <w:rPr>
          <w:i/>
          <w:sz w:val="28"/>
        </w:rPr>
        <w:t>части,</w:t>
      </w:r>
      <w:r>
        <w:rPr>
          <w:i/>
          <w:spacing w:val="-7"/>
          <w:sz w:val="28"/>
        </w:rPr>
        <w:t xml:space="preserve"> </w:t>
      </w:r>
      <w:r>
        <w:rPr>
          <w:i/>
          <w:sz w:val="28"/>
        </w:rPr>
        <w:t>формируемой</w:t>
      </w:r>
      <w:r>
        <w:rPr>
          <w:i/>
          <w:spacing w:val="-10"/>
          <w:sz w:val="28"/>
        </w:rPr>
        <w:t xml:space="preserve"> </w:t>
      </w:r>
      <w:r>
        <w:rPr>
          <w:i/>
          <w:sz w:val="28"/>
        </w:rPr>
        <w:t>участниками образовательных отношений» (урочная деятельность)</w:t>
      </w:r>
    </w:p>
    <w:p w14:paraId="6CED0613" w14:textId="77777777" w:rsidR="00793672" w:rsidRDefault="00793672">
      <w:pPr>
        <w:pStyle w:val="af1"/>
        <w:ind w:left="0" w:firstLine="0"/>
        <w:jc w:val="left"/>
        <w:rPr>
          <w:i/>
          <w:sz w:val="20"/>
        </w:rPr>
      </w:pPr>
    </w:p>
    <w:p w14:paraId="5C0EF6EB" w14:textId="77777777" w:rsidR="00793672" w:rsidRDefault="00793672">
      <w:pPr>
        <w:pStyle w:val="af1"/>
        <w:spacing w:before="21" w:after="1"/>
        <w:ind w:left="0" w:firstLine="0"/>
        <w:jc w:val="left"/>
        <w:rPr>
          <w:i/>
          <w:sz w:val="20"/>
        </w:r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7"/>
        <w:gridCol w:w="5435"/>
        <w:gridCol w:w="1702"/>
      </w:tblGrid>
      <w:tr w:rsidR="00793672" w14:paraId="38EB9151" w14:textId="77777777">
        <w:trPr>
          <w:trHeight w:val="527"/>
        </w:trPr>
        <w:tc>
          <w:tcPr>
            <w:tcW w:w="797" w:type="dxa"/>
            <w:shd w:val="clear" w:color="auto" w:fill="B4C5E7"/>
          </w:tcPr>
          <w:p w14:paraId="4523847D" w14:textId="77777777" w:rsidR="00793672" w:rsidRDefault="008A060E">
            <w:pPr>
              <w:pStyle w:val="TableParagraph"/>
              <w:ind w:left="0" w:right="169"/>
              <w:jc w:val="right"/>
              <w:rPr>
                <w:b/>
                <w:sz w:val="20"/>
              </w:rPr>
            </w:pPr>
            <w:r>
              <w:rPr>
                <w:b/>
                <w:spacing w:val="-10"/>
                <w:sz w:val="20"/>
              </w:rPr>
              <w:t>№</w:t>
            </w:r>
          </w:p>
        </w:tc>
        <w:tc>
          <w:tcPr>
            <w:tcW w:w="5435" w:type="dxa"/>
            <w:shd w:val="clear" w:color="auto" w:fill="B4C5E7"/>
          </w:tcPr>
          <w:p w14:paraId="7E9E978F" w14:textId="77777777" w:rsidR="00793672" w:rsidRDefault="008A060E">
            <w:pPr>
              <w:pStyle w:val="TableParagraph"/>
              <w:ind w:left="1454"/>
              <w:rPr>
                <w:b/>
                <w:sz w:val="20"/>
              </w:rPr>
            </w:pPr>
            <w:r>
              <w:rPr>
                <w:b/>
                <w:sz w:val="20"/>
              </w:rPr>
              <w:t>Название</w:t>
            </w:r>
            <w:r>
              <w:rPr>
                <w:b/>
                <w:spacing w:val="-9"/>
                <w:sz w:val="20"/>
              </w:rPr>
              <w:t xml:space="preserve"> </w:t>
            </w:r>
            <w:r>
              <w:rPr>
                <w:b/>
                <w:sz w:val="20"/>
              </w:rPr>
              <w:t>рабочей</w:t>
            </w:r>
            <w:r>
              <w:rPr>
                <w:b/>
                <w:spacing w:val="-8"/>
                <w:sz w:val="20"/>
              </w:rPr>
              <w:t xml:space="preserve"> </w:t>
            </w:r>
            <w:r>
              <w:rPr>
                <w:b/>
                <w:spacing w:val="-2"/>
                <w:sz w:val="20"/>
              </w:rPr>
              <w:t>программы</w:t>
            </w:r>
          </w:p>
        </w:tc>
        <w:tc>
          <w:tcPr>
            <w:tcW w:w="1702" w:type="dxa"/>
            <w:shd w:val="clear" w:color="auto" w:fill="B4C5E7"/>
          </w:tcPr>
          <w:p w14:paraId="25293539" w14:textId="77777777" w:rsidR="00793672" w:rsidRDefault="008A060E">
            <w:pPr>
              <w:pStyle w:val="TableParagraph"/>
              <w:ind w:left="244"/>
              <w:jc w:val="center"/>
              <w:rPr>
                <w:b/>
                <w:sz w:val="20"/>
              </w:rPr>
            </w:pPr>
            <w:r>
              <w:rPr>
                <w:b/>
                <w:spacing w:val="-2"/>
                <w:sz w:val="20"/>
              </w:rPr>
              <w:t>Класс</w:t>
            </w:r>
          </w:p>
        </w:tc>
      </w:tr>
      <w:tr w:rsidR="00793672" w14:paraId="526A369E" w14:textId="77777777">
        <w:trPr>
          <w:trHeight w:val="527"/>
        </w:trPr>
        <w:tc>
          <w:tcPr>
            <w:tcW w:w="797" w:type="dxa"/>
            <w:shd w:val="clear" w:color="auto" w:fill="B4C5E7"/>
          </w:tcPr>
          <w:p w14:paraId="4032A073" w14:textId="77777777" w:rsidR="00793672" w:rsidRDefault="008A060E">
            <w:pPr>
              <w:pStyle w:val="TableParagraph"/>
              <w:spacing w:line="225" w:lineRule="exact"/>
              <w:ind w:left="0" w:right="163"/>
              <w:jc w:val="right"/>
              <w:rPr>
                <w:sz w:val="20"/>
              </w:rPr>
            </w:pPr>
            <w:r>
              <w:rPr>
                <w:spacing w:val="-5"/>
                <w:sz w:val="20"/>
              </w:rPr>
              <w:t>1.</w:t>
            </w:r>
          </w:p>
        </w:tc>
        <w:tc>
          <w:tcPr>
            <w:tcW w:w="5435" w:type="dxa"/>
          </w:tcPr>
          <w:p w14:paraId="71423550" w14:textId="74AD2097" w:rsidR="00793672" w:rsidRDefault="008A060E">
            <w:pPr>
              <w:pStyle w:val="TableParagraph"/>
              <w:spacing w:line="225" w:lineRule="exact"/>
              <w:ind w:left="802"/>
              <w:rPr>
                <w:spacing w:val="-2"/>
                <w:sz w:val="20"/>
                <w:lang w:val="ru-RU"/>
              </w:rPr>
            </w:pPr>
            <w:r w:rsidRPr="009A375B">
              <w:rPr>
                <w:sz w:val="20"/>
                <w:lang w:val="ru-RU"/>
              </w:rPr>
              <w:t>Курс</w:t>
            </w:r>
            <w:r w:rsidRPr="009A375B">
              <w:rPr>
                <w:spacing w:val="-10"/>
                <w:sz w:val="20"/>
                <w:lang w:val="ru-RU"/>
              </w:rPr>
              <w:t xml:space="preserve"> </w:t>
            </w:r>
            <w:r w:rsidRPr="009A375B">
              <w:rPr>
                <w:sz w:val="20"/>
                <w:lang w:val="ru-RU"/>
              </w:rPr>
              <w:t>«</w:t>
            </w:r>
            <w:r w:rsidR="001E661F">
              <w:rPr>
                <w:sz w:val="20"/>
                <w:lang w:val="ru-RU"/>
              </w:rPr>
              <w:t>Основы математической грамотности</w:t>
            </w:r>
            <w:r w:rsidRPr="009A375B">
              <w:rPr>
                <w:spacing w:val="-2"/>
                <w:sz w:val="20"/>
                <w:lang w:val="ru-RU"/>
              </w:rPr>
              <w:t>»</w:t>
            </w:r>
          </w:p>
          <w:p w14:paraId="776BACC0" w14:textId="24793C68" w:rsidR="001E661F" w:rsidRDefault="001E661F">
            <w:pPr>
              <w:pStyle w:val="TableParagraph"/>
              <w:spacing w:line="225" w:lineRule="exact"/>
              <w:ind w:left="802"/>
              <w:rPr>
                <w:spacing w:val="-2"/>
                <w:sz w:val="20"/>
                <w:lang w:val="ru-RU"/>
              </w:rPr>
            </w:pPr>
            <w:r>
              <w:rPr>
                <w:spacing w:val="-2"/>
                <w:sz w:val="20"/>
                <w:lang w:val="ru-RU"/>
              </w:rPr>
              <w:t>Курс «Избранные вопросы по математике»</w:t>
            </w:r>
          </w:p>
          <w:p w14:paraId="4F7E7521" w14:textId="0CD5AA4F" w:rsidR="00CA26B7" w:rsidRPr="009A375B" w:rsidRDefault="00CA26B7">
            <w:pPr>
              <w:pStyle w:val="TableParagraph"/>
              <w:spacing w:line="225" w:lineRule="exact"/>
              <w:ind w:left="802"/>
              <w:rPr>
                <w:sz w:val="20"/>
                <w:lang w:val="ru-RU"/>
              </w:rPr>
            </w:pPr>
            <w:r>
              <w:rPr>
                <w:spacing w:val="-2"/>
                <w:sz w:val="20"/>
                <w:lang w:val="ru-RU"/>
              </w:rPr>
              <w:t>Курс «Дешнийн хазна»</w:t>
            </w:r>
          </w:p>
          <w:p w14:paraId="14044097" w14:textId="77777777" w:rsidR="00793672" w:rsidRPr="009A375B" w:rsidRDefault="008A060E">
            <w:pPr>
              <w:pStyle w:val="TableParagraph"/>
              <w:spacing w:before="34"/>
              <w:ind w:left="874"/>
              <w:rPr>
                <w:sz w:val="20"/>
                <w:lang w:val="ru-RU"/>
              </w:rPr>
            </w:pPr>
            <w:r>
              <w:t>https</w:t>
            </w:r>
            <w:r w:rsidRPr="009A375B">
              <w:rPr>
                <w:lang w:val="ru-RU"/>
              </w:rPr>
              <w:t>://</w:t>
            </w:r>
            <w:r>
              <w:t>cloud</w:t>
            </w:r>
            <w:r w:rsidRPr="009A375B">
              <w:rPr>
                <w:lang w:val="ru-RU"/>
              </w:rPr>
              <w:t>.</w:t>
            </w:r>
            <w:r>
              <w:t>mail</w:t>
            </w:r>
            <w:r w:rsidRPr="009A375B">
              <w:rPr>
                <w:lang w:val="ru-RU"/>
              </w:rPr>
              <w:t>.</w:t>
            </w:r>
            <w:r>
              <w:t>ru</w:t>
            </w:r>
            <w:r w:rsidRPr="009A375B">
              <w:rPr>
                <w:lang w:val="ru-RU"/>
              </w:rPr>
              <w:t>/</w:t>
            </w:r>
            <w:r>
              <w:t>public</w:t>
            </w:r>
            <w:r w:rsidRPr="009A375B">
              <w:rPr>
                <w:lang w:val="ru-RU"/>
              </w:rPr>
              <w:t>/</w:t>
            </w:r>
            <w:r>
              <w:t>f</w:t>
            </w:r>
            <w:r w:rsidRPr="009A375B">
              <w:rPr>
                <w:lang w:val="ru-RU"/>
              </w:rPr>
              <w:t>166/</w:t>
            </w:r>
            <w:r>
              <w:t>qfxntQK</w:t>
            </w:r>
            <w:r w:rsidRPr="009A375B">
              <w:rPr>
                <w:lang w:val="ru-RU"/>
              </w:rPr>
              <w:t>7</w:t>
            </w:r>
            <w:r>
              <w:t>i</w:t>
            </w:r>
          </w:p>
        </w:tc>
        <w:tc>
          <w:tcPr>
            <w:tcW w:w="1702" w:type="dxa"/>
          </w:tcPr>
          <w:p w14:paraId="717A7E19" w14:textId="77777777" w:rsidR="00793672" w:rsidRDefault="001E661F">
            <w:pPr>
              <w:pStyle w:val="TableParagraph"/>
              <w:spacing w:line="225" w:lineRule="exact"/>
              <w:ind w:left="244" w:right="2"/>
              <w:jc w:val="center"/>
              <w:rPr>
                <w:sz w:val="20"/>
                <w:lang w:val="ru-RU"/>
              </w:rPr>
            </w:pPr>
            <w:r>
              <w:rPr>
                <w:sz w:val="20"/>
                <w:lang w:val="ru-RU"/>
              </w:rPr>
              <w:t>5</w:t>
            </w:r>
          </w:p>
          <w:p w14:paraId="40C6A01F" w14:textId="77777777" w:rsidR="001E661F" w:rsidRDefault="001E661F">
            <w:pPr>
              <w:pStyle w:val="TableParagraph"/>
              <w:spacing w:line="225" w:lineRule="exact"/>
              <w:ind w:left="244" w:right="2"/>
              <w:jc w:val="center"/>
              <w:rPr>
                <w:sz w:val="20"/>
                <w:lang w:val="ru-RU"/>
              </w:rPr>
            </w:pPr>
            <w:r>
              <w:rPr>
                <w:sz w:val="20"/>
                <w:lang w:val="ru-RU"/>
              </w:rPr>
              <w:t>7</w:t>
            </w:r>
          </w:p>
          <w:p w14:paraId="022EA485" w14:textId="4815D42A" w:rsidR="00CA26B7" w:rsidRPr="001E661F" w:rsidRDefault="00CA26B7">
            <w:pPr>
              <w:pStyle w:val="TableParagraph"/>
              <w:spacing w:line="225" w:lineRule="exact"/>
              <w:ind w:left="244" w:right="2"/>
              <w:jc w:val="center"/>
              <w:rPr>
                <w:sz w:val="20"/>
                <w:lang w:val="ru-RU"/>
              </w:rPr>
            </w:pPr>
            <w:r>
              <w:rPr>
                <w:sz w:val="20"/>
                <w:lang w:val="ru-RU"/>
              </w:rPr>
              <w:t>5,8</w:t>
            </w:r>
          </w:p>
        </w:tc>
      </w:tr>
    </w:tbl>
    <w:p w14:paraId="4FBE1CFF" w14:textId="77777777" w:rsidR="00793672" w:rsidRDefault="00793672">
      <w:pPr>
        <w:spacing w:before="63"/>
        <w:ind w:left="7193"/>
        <w:rPr>
          <w:i/>
          <w:sz w:val="28"/>
        </w:rPr>
      </w:pPr>
    </w:p>
    <w:p w14:paraId="4B6B4C0F" w14:textId="77777777" w:rsidR="00793672" w:rsidRDefault="00793672">
      <w:pPr>
        <w:spacing w:before="63"/>
        <w:ind w:left="7193"/>
        <w:rPr>
          <w:i/>
          <w:sz w:val="28"/>
        </w:rPr>
      </w:pPr>
    </w:p>
    <w:p w14:paraId="6E51CB17" w14:textId="77777777" w:rsidR="00793672" w:rsidRDefault="00793672">
      <w:pPr>
        <w:spacing w:before="63"/>
        <w:ind w:left="7193"/>
        <w:rPr>
          <w:i/>
          <w:sz w:val="28"/>
        </w:rPr>
      </w:pPr>
    </w:p>
    <w:p w14:paraId="52E923EC" w14:textId="77777777" w:rsidR="00793672" w:rsidRDefault="00793672">
      <w:pPr>
        <w:spacing w:before="63"/>
        <w:ind w:left="7193"/>
        <w:rPr>
          <w:i/>
          <w:sz w:val="28"/>
        </w:rPr>
      </w:pPr>
    </w:p>
    <w:p w14:paraId="5513E43B" w14:textId="77777777" w:rsidR="00793672" w:rsidRDefault="00793672">
      <w:pPr>
        <w:spacing w:before="63"/>
        <w:ind w:left="7193"/>
        <w:rPr>
          <w:i/>
          <w:sz w:val="28"/>
        </w:rPr>
      </w:pPr>
    </w:p>
    <w:p w14:paraId="7727A0EB" w14:textId="77777777" w:rsidR="00793672" w:rsidRDefault="00793672">
      <w:pPr>
        <w:spacing w:before="63"/>
        <w:ind w:left="7193"/>
        <w:rPr>
          <w:i/>
          <w:sz w:val="28"/>
        </w:rPr>
      </w:pPr>
    </w:p>
    <w:p w14:paraId="46555061" w14:textId="77777777" w:rsidR="00793672" w:rsidRDefault="00793672">
      <w:pPr>
        <w:spacing w:before="63"/>
        <w:ind w:left="7193"/>
        <w:rPr>
          <w:i/>
          <w:sz w:val="28"/>
        </w:rPr>
      </w:pPr>
    </w:p>
    <w:p w14:paraId="51F98090" w14:textId="77777777" w:rsidR="00793672" w:rsidRDefault="00793672">
      <w:pPr>
        <w:spacing w:before="63"/>
        <w:ind w:left="7193"/>
        <w:rPr>
          <w:i/>
          <w:sz w:val="28"/>
        </w:rPr>
      </w:pPr>
    </w:p>
    <w:p w14:paraId="6BC600A8" w14:textId="77777777" w:rsidR="00793672" w:rsidRDefault="00793672">
      <w:pPr>
        <w:spacing w:before="63"/>
        <w:ind w:left="7193"/>
        <w:rPr>
          <w:i/>
          <w:sz w:val="28"/>
        </w:rPr>
      </w:pPr>
    </w:p>
    <w:p w14:paraId="26141FE6" w14:textId="77777777" w:rsidR="00793672" w:rsidRDefault="00793672">
      <w:pPr>
        <w:spacing w:before="63"/>
        <w:ind w:left="7193"/>
        <w:rPr>
          <w:i/>
          <w:sz w:val="28"/>
        </w:rPr>
      </w:pPr>
    </w:p>
    <w:p w14:paraId="6D187F90" w14:textId="77777777" w:rsidR="00793672" w:rsidRDefault="00793672">
      <w:pPr>
        <w:spacing w:before="63"/>
        <w:ind w:left="7193"/>
        <w:rPr>
          <w:i/>
          <w:sz w:val="28"/>
        </w:rPr>
      </w:pPr>
    </w:p>
    <w:p w14:paraId="5FE29C50" w14:textId="77777777" w:rsidR="00793672" w:rsidRDefault="00793672">
      <w:pPr>
        <w:spacing w:before="63"/>
        <w:ind w:left="7193"/>
        <w:rPr>
          <w:i/>
          <w:sz w:val="28"/>
        </w:rPr>
      </w:pPr>
    </w:p>
    <w:p w14:paraId="0FD37C73" w14:textId="77777777" w:rsidR="00C01C07" w:rsidRDefault="008A060E" w:rsidP="00C01C07">
      <w:pPr>
        <w:spacing w:before="63"/>
        <w:rPr>
          <w:i/>
          <w:sz w:val="28"/>
        </w:rPr>
      </w:pPr>
      <w:r>
        <w:rPr>
          <w:i/>
          <w:sz w:val="28"/>
        </w:rPr>
        <w:t>Приложение</w:t>
      </w:r>
      <w:r>
        <w:rPr>
          <w:i/>
          <w:spacing w:val="-6"/>
          <w:sz w:val="28"/>
        </w:rPr>
        <w:t xml:space="preserve"> </w:t>
      </w:r>
      <w:r>
        <w:rPr>
          <w:i/>
          <w:sz w:val="28"/>
        </w:rPr>
        <w:t>5</w:t>
      </w:r>
      <w:r>
        <w:rPr>
          <w:i/>
          <w:spacing w:val="-7"/>
          <w:sz w:val="28"/>
        </w:rPr>
        <w:t xml:space="preserve"> </w:t>
      </w:r>
      <w:r>
        <w:rPr>
          <w:i/>
          <w:sz w:val="28"/>
        </w:rPr>
        <w:t>к</w:t>
      </w:r>
      <w:r>
        <w:rPr>
          <w:i/>
          <w:spacing w:val="-7"/>
          <w:sz w:val="28"/>
        </w:rPr>
        <w:t xml:space="preserve"> </w:t>
      </w:r>
      <w:r>
        <w:rPr>
          <w:i/>
          <w:sz w:val="28"/>
        </w:rPr>
        <w:t>ООП</w:t>
      </w:r>
      <w:r>
        <w:rPr>
          <w:i/>
          <w:spacing w:val="-6"/>
          <w:sz w:val="28"/>
        </w:rPr>
        <w:t xml:space="preserve"> </w:t>
      </w:r>
      <w:r>
        <w:rPr>
          <w:i/>
          <w:spacing w:val="-5"/>
          <w:sz w:val="28"/>
        </w:rPr>
        <w:t>ООО</w:t>
      </w:r>
    </w:p>
    <w:p w14:paraId="247318A3" w14:textId="3F59F004" w:rsidR="00793672" w:rsidRDefault="008A060E" w:rsidP="00C01C07">
      <w:pPr>
        <w:spacing w:before="63"/>
        <w:rPr>
          <w:i/>
          <w:sz w:val="28"/>
        </w:rPr>
      </w:pPr>
      <w:r>
        <w:rPr>
          <w:i/>
          <w:sz w:val="28"/>
        </w:rPr>
        <w:t>«Рабочие</w:t>
      </w:r>
      <w:r>
        <w:rPr>
          <w:i/>
          <w:spacing w:val="-7"/>
          <w:sz w:val="28"/>
        </w:rPr>
        <w:t xml:space="preserve"> </w:t>
      </w:r>
      <w:r>
        <w:rPr>
          <w:i/>
          <w:sz w:val="28"/>
        </w:rPr>
        <w:t>программы</w:t>
      </w:r>
      <w:r>
        <w:rPr>
          <w:i/>
          <w:spacing w:val="-9"/>
          <w:sz w:val="28"/>
        </w:rPr>
        <w:t xml:space="preserve"> </w:t>
      </w:r>
      <w:r>
        <w:rPr>
          <w:i/>
          <w:sz w:val="28"/>
        </w:rPr>
        <w:t>инвариантной</w:t>
      </w:r>
      <w:r>
        <w:rPr>
          <w:i/>
          <w:spacing w:val="-8"/>
          <w:sz w:val="28"/>
        </w:rPr>
        <w:t xml:space="preserve"> </w:t>
      </w:r>
      <w:r>
        <w:rPr>
          <w:i/>
          <w:sz w:val="28"/>
        </w:rPr>
        <w:t>и</w:t>
      </w:r>
      <w:r>
        <w:rPr>
          <w:i/>
          <w:spacing w:val="-8"/>
          <w:sz w:val="28"/>
        </w:rPr>
        <w:t xml:space="preserve"> </w:t>
      </w:r>
      <w:r>
        <w:rPr>
          <w:i/>
          <w:sz w:val="28"/>
        </w:rPr>
        <w:t>вариативной</w:t>
      </w:r>
      <w:r>
        <w:rPr>
          <w:i/>
          <w:spacing w:val="-8"/>
          <w:sz w:val="28"/>
        </w:rPr>
        <w:t xml:space="preserve"> </w:t>
      </w:r>
      <w:r>
        <w:rPr>
          <w:i/>
          <w:sz w:val="28"/>
        </w:rPr>
        <w:t>части</w:t>
      </w:r>
      <w:r>
        <w:rPr>
          <w:i/>
          <w:spacing w:val="-7"/>
          <w:sz w:val="28"/>
        </w:rPr>
        <w:t xml:space="preserve"> </w:t>
      </w:r>
      <w:r>
        <w:rPr>
          <w:i/>
          <w:sz w:val="28"/>
        </w:rPr>
        <w:t>курсов внеурочной деятельности»</w:t>
      </w:r>
    </w:p>
    <w:p w14:paraId="6E84F9BB" w14:textId="77777777" w:rsidR="00793672" w:rsidRDefault="00793672">
      <w:pPr>
        <w:pStyle w:val="af1"/>
        <w:spacing w:before="11" w:after="1"/>
        <w:ind w:left="0" w:firstLine="0"/>
        <w:jc w:val="left"/>
        <w:rPr>
          <w:i/>
          <w:sz w:val="20"/>
        </w:rPr>
      </w:pPr>
    </w:p>
    <w:tbl>
      <w:tblPr>
        <w:tblStyle w:val="TableNormal"/>
        <w:tblW w:w="10065" w:type="dxa"/>
        <w:tblInd w:w="-7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104"/>
        <w:gridCol w:w="850"/>
        <w:gridCol w:w="4111"/>
      </w:tblGrid>
      <w:tr w:rsidR="00793672" w14:paraId="2DF4B9B1" w14:textId="77777777">
        <w:trPr>
          <w:trHeight w:val="628"/>
        </w:trPr>
        <w:tc>
          <w:tcPr>
            <w:tcW w:w="5104" w:type="dxa"/>
          </w:tcPr>
          <w:p w14:paraId="7E6D76F0" w14:textId="77777777" w:rsidR="00793672" w:rsidRDefault="008A060E">
            <w:pPr>
              <w:pStyle w:val="TableParagraph"/>
              <w:spacing w:before="169"/>
              <w:ind w:left="554"/>
              <w:rPr>
                <w:b/>
                <w:sz w:val="23"/>
              </w:rPr>
            </w:pPr>
            <w:r>
              <w:rPr>
                <w:b/>
                <w:sz w:val="23"/>
              </w:rPr>
              <w:lastRenderedPageBreak/>
              <w:t>Направление</w:t>
            </w:r>
            <w:r>
              <w:rPr>
                <w:b/>
                <w:spacing w:val="-9"/>
                <w:sz w:val="23"/>
              </w:rPr>
              <w:t xml:space="preserve"> </w:t>
            </w:r>
            <w:r>
              <w:rPr>
                <w:b/>
                <w:sz w:val="23"/>
              </w:rPr>
              <w:t>внеурочной</w:t>
            </w:r>
            <w:r>
              <w:rPr>
                <w:b/>
                <w:spacing w:val="-5"/>
                <w:sz w:val="23"/>
              </w:rPr>
              <w:t xml:space="preserve"> </w:t>
            </w:r>
            <w:r>
              <w:rPr>
                <w:b/>
                <w:spacing w:val="-2"/>
                <w:sz w:val="23"/>
              </w:rPr>
              <w:t>деятельности</w:t>
            </w:r>
          </w:p>
        </w:tc>
        <w:tc>
          <w:tcPr>
            <w:tcW w:w="850" w:type="dxa"/>
            <w:tcBorders>
              <w:right w:val="single" w:sz="4" w:space="0" w:color="000000"/>
            </w:tcBorders>
          </w:tcPr>
          <w:p w14:paraId="4878C6B4" w14:textId="77777777" w:rsidR="00793672" w:rsidRDefault="008A060E">
            <w:pPr>
              <w:pStyle w:val="TableParagraph"/>
              <w:spacing w:before="169"/>
              <w:ind w:left="305"/>
              <w:rPr>
                <w:b/>
                <w:sz w:val="23"/>
              </w:rPr>
            </w:pPr>
            <w:r>
              <w:rPr>
                <w:b/>
                <w:spacing w:val="-10"/>
                <w:sz w:val="23"/>
              </w:rPr>
              <w:t>№</w:t>
            </w:r>
          </w:p>
        </w:tc>
        <w:tc>
          <w:tcPr>
            <w:tcW w:w="4111" w:type="dxa"/>
            <w:tcBorders>
              <w:left w:val="single" w:sz="4" w:space="0" w:color="000000"/>
            </w:tcBorders>
          </w:tcPr>
          <w:p w14:paraId="5C6BC86C" w14:textId="77777777" w:rsidR="00793672" w:rsidRPr="009A375B" w:rsidRDefault="008A060E">
            <w:pPr>
              <w:pStyle w:val="TableParagraph"/>
              <w:spacing w:before="68" w:line="218" w:lineRule="auto"/>
              <w:ind w:left="559" w:firstLine="274"/>
              <w:rPr>
                <w:b/>
                <w:sz w:val="23"/>
                <w:lang w:val="ru-RU"/>
              </w:rPr>
            </w:pPr>
            <w:r w:rsidRPr="009A375B">
              <w:rPr>
                <w:b/>
                <w:sz w:val="23"/>
                <w:lang w:val="ru-RU"/>
              </w:rPr>
              <w:t>Наименование рабочей программы</w:t>
            </w:r>
            <w:r w:rsidRPr="009A375B">
              <w:rPr>
                <w:b/>
                <w:spacing w:val="-15"/>
                <w:sz w:val="23"/>
                <w:lang w:val="ru-RU"/>
              </w:rPr>
              <w:t xml:space="preserve"> </w:t>
            </w:r>
            <w:r w:rsidRPr="009A375B">
              <w:rPr>
                <w:b/>
                <w:sz w:val="23"/>
                <w:lang w:val="ru-RU"/>
              </w:rPr>
              <w:t>(кол-во</w:t>
            </w:r>
            <w:r w:rsidRPr="009A375B">
              <w:rPr>
                <w:b/>
                <w:spacing w:val="-14"/>
                <w:sz w:val="23"/>
                <w:lang w:val="ru-RU"/>
              </w:rPr>
              <w:t xml:space="preserve"> </w:t>
            </w:r>
            <w:r w:rsidRPr="009A375B">
              <w:rPr>
                <w:b/>
                <w:sz w:val="23"/>
                <w:lang w:val="ru-RU"/>
              </w:rPr>
              <w:t>часов)</w:t>
            </w:r>
          </w:p>
        </w:tc>
      </w:tr>
      <w:tr w:rsidR="00793672" w14:paraId="067843A6" w14:textId="77777777">
        <w:trPr>
          <w:trHeight w:val="628"/>
        </w:trPr>
        <w:tc>
          <w:tcPr>
            <w:tcW w:w="5104" w:type="dxa"/>
          </w:tcPr>
          <w:p w14:paraId="208488B4" w14:textId="77777777" w:rsidR="00793672" w:rsidRPr="009A375B" w:rsidRDefault="008A060E" w:rsidP="00C01C07">
            <w:pPr>
              <w:pStyle w:val="TableParagraph"/>
              <w:spacing w:before="73" w:line="218" w:lineRule="auto"/>
              <w:ind w:left="78" w:firstLine="226"/>
              <w:rPr>
                <w:sz w:val="23"/>
                <w:lang w:val="ru-RU"/>
              </w:rPr>
            </w:pPr>
            <w:r w:rsidRPr="009A375B">
              <w:rPr>
                <w:sz w:val="23"/>
                <w:lang w:val="ru-RU"/>
              </w:rPr>
              <w:t>Занятия</w:t>
            </w:r>
            <w:r w:rsidRPr="009A375B">
              <w:rPr>
                <w:spacing w:val="40"/>
                <w:sz w:val="23"/>
                <w:lang w:val="ru-RU"/>
              </w:rPr>
              <w:t xml:space="preserve"> </w:t>
            </w:r>
            <w:r w:rsidRPr="009A375B">
              <w:rPr>
                <w:sz w:val="23"/>
                <w:lang w:val="ru-RU"/>
              </w:rPr>
              <w:t>по</w:t>
            </w:r>
            <w:r w:rsidRPr="009A375B">
              <w:rPr>
                <w:spacing w:val="40"/>
                <w:sz w:val="23"/>
                <w:lang w:val="ru-RU"/>
              </w:rPr>
              <w:t xml:space="preserve"> </w:t>
            </w:r>
            <w:r w:rsidRPr="009A375B">
              <w:rPr>
                <w:sz w:val="23"/>
                <w:lang w:val="ru-RU"/>
              </w:rPr>
              <w:t>формированию</w:t>
            </w:r>
            <w:r w:rsidRPr="009A375B">
              <w:rPr>
                <w:spacing w:val="80"/>
                <w:sz w:val="23"/>
                <w:lang w:val="ru-RU"/>
              </w:rPr>
              <w:t xml:space="preserve"> </w:t>
            </w:r>
            <w:r w:rsidRPr="009A375B">
              <w:rPr>
                <w:sz w:val="23"/>
                <w:lang w:val="ru-RU"/>
              </w:rPr>
              <w:t>функциональной грамотности обучающихся</w:t>
            </w:r>
          </w:p>
        </w:tc>
        <w:tc>
          <w:tcPr>
            <w:tcW w:w="850" w:type="dxa"/>
            <w:tcBorders>
              <w:right w:val="single" w:sz="4" w:space="0" w:color="000000"/>
            </w:tcBorders>
          </w:tcPr>
          <w:p w14:paraId="177D2D39" w14:textId="77777777" w:rsidR="00793672" w:rsidRDefault="008A060E">
            <w:pPr>
              <w:pStyle w:val="TableParagraph"/>
              <w:spacing w:before="53"/>
              <w:ind w:left="305"/>
              <w:rPr>
                <w:sz w:val="23"/>
              </w:rPr>
            </w:pPr>
            <w:r>
              <w:rPr>
                <w:spacing w:val="-5"/>
                <w:sz w:val="23"/>
              </w:rPr>
              <w:t>1.</w:t>
            </w:r>
          </w:p>
        </w:tc>
        <w:tc>
          <w:tcPr>
            <w:tcW w:w="4111" w:type="dxa"/>
            <w:tcBorders>
              <w:left w:val="single" w:sz="4" w:space="0" w:color="000000"/>
            </w:tcBorders>
          </w:tcPr>
          <w:p w14:paraId="383C904A" w14:textId="77777777" w:rsidR="00793672" w:rsidRDefault="008A060E">
            <w:pPr>
              <w:pStyle w:val="TableParagraph"/>
              <w:spacing w:before="53"/>
              <w:ind w:left="7"/>
              <w:rPr>
                <w:sz w:val="23"/>
              </w:rPr>
            </w:pPr>
            <w:r>
              <w:rPr>
                <w:sz w:val="23"/>
              </w:rPr>
              <w:t>«Функциональная</w:t>
            </w:r>
            <w:r>
              <w:rPr>
                <w:spacing w:val="-13"/>
                <w:sz w:val="23"/>
              </w:rPr>
              <w:t xml:space="preserve"> </w:t>
            </w:r>
            <w:r>
              <w:rPr>
                <w:spacing w:val="-2"/>
                <w:sz w:val="23"/>
              </w:rPr>
              <w:t>грамотность»</w:t>
            </w:r>
          </w:p>
        </w:tc>
      </w:tr>
      <w:tr w:rsidR="00793672" w14:paraId="18AC6420" w14:textId="77777777">
        <w:trPr>
          <w:trHeight w:val="872"/>
        </w:trPr>
        <w:tc>
          <w:tcPr>
            <w:tcW w:w="5104" w:type="dxa"/>
          </w:tcPr>
          <w:p w14:paraId="4EC7E5D6" w14:textId="77777777" w:rsidR="00793672" w:rsidRPr="009A375B" w:rsidRDefault="008A060E" w:rsidP="00C01C07">
            <w:pPr>
              <w:pStyle w:val="TableParagraph"/>
              <w:spacing w:before="73" w:line="218" w:lineRule="auto"/>
              <w:ind w:left="78" w:right="60" w:firstLine="226"/>
              <w:rPr>
                <w:sz w:val="23"/>
                <w:lang w:val="ru-RU"/>
              </w:rPr>
            </w:pPr>
            <w:r w:rsidRPr="009A375B">
              <w:rPr>
                <w:sz w:val="23"/>
                <w:lang w:val="ru-RU"/>
              </w:rPr>
              <w:t xml:space="preserve">Занятия, направленные на удовлетворение профориентационных интересов и потребностей </w:t>
            </w:r>
            <w:r w:rsidRPr="009A375B">
              <w:rPr>
                <w:spacing w:val="-2"/>
                <w:sz w:val="23"/>
                <w:lang w:val="ru-RU"/>
              </w:rPr>
              <w:t>обучающихся</w:t>
            </w:r>
          </w:p>
        </w:tc>
        <w:tc>
          <w:tcPr>
            <w:tcW w:w="850" w:type="dxa"/>
            <w:tcBorders>
              <w:right w:val="single" w:sz="4" w:space="0" w:color="000000"/>
            </w:tcBorders>
          </w:tcPr>
          <w:p w14:paraId="65C914DD" w14:textId="77777777" w:rsidR="00793672" w:rsidRDefault="008A060E">
            <w:pPr>
              <w:pStyle w:val="TableParagraph"/>
              <w:spacing w:before="53"/>
              <w:ind w:left="305"/>
              <w:rPr>
                <w:sz w:val="23"/>
              </w:rPr>
            </w:pPr>
            <w:r>
              <w:rPr>
                <w:spacing w:val="-5"/>
                <w:sz w:val="23"/>
              </w:rPr>
              <w:t>2.</w:t>
            </w:r>
          </w:p>
        </w:tc>
        <w:tc>
          <w:tcPr>
            <w:tcW w:w="4111" w:type="dxa"/>
            <w:tcBorders>
              <w:left w:val="single" w:sz="4" w:space="0" w:color="000000"/>
            </w:tcBorders>
          </w:tcPr>
          <w:p w14:paraId="74217ACB" w14:textId="77777777" w:rsidR="00793672" w:rsidRDefault="008A060E">
            <w:pPr>
              <w:pStyle w:val="TableParagraph"/>
              <w:spacing w:before="53"/>
              <w:ind w:left="7"/>
              <w:rPr>
                <w:spacing w:val="-2"/>
                <w:sz w:val="23"/>
                <w:lang w:val="ru-RU"/>
              </w:rPr>
            </w:pPr>
            <w:r w:rsidRPr="001E661F">
              <w:rPr>
                <w:sz w:val="23"/>
                <w:lang w:val="ru-RU"/>
              </w:rPr>
              <w:t>«Россия</w:t>
            </w:r>
            <w:r w:rsidRPr="001E661F">
              <w:rPr>
                <w:spacing w:val="-4"/>
                <w:sz w:val="23"/>
                <w:lang w:val="ru-RU"/>
              </w:rPr>
              <w:t xml:space="preserve"> </w:t>
            </w:r>
            <w:r w:rsidRPr="001E661F">
              <w:rPr>
                <w:sz w:val="23"/>
                <w:lang w:val="ru-RU"/>
              </w:rPr>
              <w:t>–</w:t>
            </w:r>
            <w:r w:rsidRPr="001E661F">
              <w:rPr>
                <w:spacing w:val="-4"/>
                <w:sz w:val="23"/>
                <w:lang w:val="ru-RU"/>
              </w:rPr>
              <w:t xml:space="preserve"> </w:t>
            </w:r>
            <w:r w:rsidRPr="001E661F">
              <w:rPr>
                <w:sz w:val="23"/>
                <w:lang w:val="ru-RU"/>
              </w:rPr>
              <w:t>мои</w:t>
            </w:r>
            <w:r w:rsidRPr="001E661F">
              <w:rPr>
                <w:spacing w:val="-2"/>
                <w:sz w:val="23"/>
                <w:lang w:val="ru-RU"/>
              </w:rPr>
              <w:t xml:space="preserve"> горизонты»</w:t>
            </w:r>
          </w:p>
          <w:p w14:paraId="6E323F1E" w14:textId="1CEEBA9B" w:rsidR="00920721" w:rsidRPr="00920721" w:rsidRDefault="00920721">
            <w:pPr>
              <w:pStyle w:val="TableParagraph"/>
              <w:spacing w:before="53"/>
              <w:ind w:left="7"/>
              <w:rPr>
                <w:sz w:val="23"/>
                <w:lang w:val="ru-RU"/>
              </w:rPr>
            </w:pPr>
            <w:r>
              <w:rPr>
                <w:spacing w:val="-2"/>
                <w:sz w:val="23"/>
                <w:lang w:val="ru-RU"/>
              </w:rPr>
              <w:t>«Тропинка в профессию»</w:t>
            </w:r>
          </w:p>
        </w:tc>
      </w:tr>
      <w:tr w:rsidR="00793672" w14:paraId="1A58334C" w14:textId="77777777">
        <w:trPr>
          <w:trHeight w:val="868"/>
        </w:trPr>
        <w:tc>
          <w:tcPr>
            <w:tcW w:w="5104" w:type="dxa"/>
          </w:tcPr>
          <w:p w14:paraId="2889EDC7" w14:textId="77777777" w:rsidR="00793672" w:rsidRPr="009A375B" w:rsidRDefault="008A060E" w:rsidP="00C01C07">
            <w:pPr>
              <w:pStyle w:val="TableParagraph"/>
              <w:spacing w:before="68" w:line="218" w:lineRule="auto"/>
              <w:ind w:left="78" w:right="59" w:firstLine="226"/>
              <w:rPr>
                <w:sz w:val="23"/>
                <w:lang w:val="ru-RU"/>
              </w:rPr>
            </w:pPr>
            <w:r w:rsidRPr="009A375B">
              <w:rPr>
                <w:sz w:val="23"/>
                <w:lang w:val="ru-RU"/>
              </w:rPr>
              <w:t>Занятия, связанные с реализацией особых интеллектуальных и социокультурных потребностей обучающихся</w:t>
            </w:r>
          </w:p>
        </w:tc>
        <w:tc>
          <w:tcPr>
            <w:tcW w:w="850" w:type="dxa"/>
            <w:tcBorders>
              <w:right w:val="single" w:sz="4" w:space="0" w:color="000000"/>
            </w:tcBorders>
          </w:tcPr>
          <w:p w14:paraId="4E73B014" w14:textId="77777777" w:rsidR="00793672" w:rsidRDefault="008A060E">
            <w:pPr>
              <w:pStyle w:val="TableParagraph"/>
              <w:spacing w:before="49"/>
              <w:ind w:left="305"/>
              <w:rPr>
                <w:sz w:val="23"/>
              </w:rPr>
            </w:pPr>
            <w:r>
              <w:rPr>
                <w:spacing w:val="-5"/>
                <w:sz w:val="23"/>
              </w:rPr>
              <w:t>3.</w:t>
            </w:r>
          </w:p>
        </w:tc>
        <w:tc>
          <w:tcPr>
            <w:tcW w:w="4111" w:type="dxa"/>
            <w:tcBorders>
              <w:left w:val="single" w:sz="4" w:space="0" w:color="000000"/>
            </w:tcBorders>
          </w:tcPr>
          <w:p w14:paraId="2AB25E90" w14:textId="77777777" w:rsidR="00920721" w:rsidRDefault="00920721" w:rsidP="00920721">
            <w:pPr>
              <w:pStyle w:val="TableParagraph"/>
              <w:spacing w:before="29"/>
              <w:ind w:left="0"/>
              <w:rPr>
                <w:i/>
                <w:sz w:val="23"/>
              </w:rPr>
            </w:pPr>
          </w:p>
          <w:p w14:paraId="4736BF5D" w14:textId="17E28265" w:rsidR="00793672" w:rsidRPr="009A375B" w:rsidRDefault="00920721" w:rsidP="00920721">
            <w:pPr>
              <w:pStyle w:val="TableParagraph"/>
              <w:spacing w:before="49"/>
              <w:ind w:left="7" w:right="-15"/>
              <w:rPr>
                <w:sz w:val="23"/>
                <w:lang w:val="ru-RU"/>
              </w:rPr>
            </w:pPr>
            <w:r>
              <w:rPr>
                <w:sz w:val="23"/>
                <w:lang w:val="ru-RU"/>
              </w:rPr>
              <w:t xml:space="preserve"> Клуб говорения на английском</w:t>
            </w:r>
          </w:p>
        </w:tc>
      </w:tr>
      <w:tr w:rsidR="00793672" w14:paraId="221007CE" w14:textId="77777777">
        <w:trPr>
          <w:trHeight w:val="1348"/>
        </w:trPr>
        <w:tc>
          <w:tcPr>
            <w:tcW w:w="5104" w:type="dxa"/>
          </w:tcPr>
          <w:p w14:paraId="44B49C49" w14:textId="77777777" w:rsidR="00793672" w:rsidRPr="009A375B" w:rsidRDefault="008A060E" w:rsidP="00C01C07">
            <w:pPr>
              <w:pStyle w:val="TableParagraph"/>
              <w:spacing w:before="73" w:line="218" w:lineRule="auto"/>
              <w:ind w:left="78" w:right="53" w:firstLine="226"/>
              <w:rPr>
                <w:sz w:val="23"/>
                <w:lang w:val="ru-RU"/>
              </w:rPr>
            </w:pPr>
            <w:r w:rsidRPr="009A375B">
              <w:rPr>
                <w:sz w:val="23"/>
                <w:lang w:val="ru-RU"/>
              </w:rPr>
              <w:t>Занятия, направленные на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w:t>
            </w:r>
          </w:p>
        </w:tc>
        <w:tc>
          <w:tcPr>
            <w:tcW w:w="850" w:type="dxa"/>
            <w:tcBorders>
              <w:right w:val="single" w:sz="4" w:space="0" w:color="000000"/>
            </w:tcBorders>
          </w:tcPr>
          <w:p w14:paraId="5FDC86C4" w14:textId="77777777" w:rsidR="00793672" w:rsidRDefault="008A060E">
            <w:pPr>
              <w:pStyle w:val="TableParagraph"/>
              <w:spacing w:before="53"/>
              <w:ind w:left="305"/>
              <w:rPr>
                <w:sz w:val="23"/>
              </w:rPr>
            </w:pPr>
            <w:r>
              <w:rPr>
                <w:spacing w:val="-5"/>
                <w:sz w:val="23"/>
              </w:rPr>
              <w:t>4.</w:t>
            </w:r>
          </w:p>
        </w:tc>
        <w:tc>
          <w:tcPr>
            <w:tcW w:w="4111" w:type="dxa"/>
            <w:tcBorders>
              <w:left w:val="single" w:sz="4" w:space="0" w:color="000000"/>
            </w:tcBorders>
          </w:tcPr>
          <w:p w14:paraId="4E2FFD2A" w14:textId="7DA6395C" w:rsidR="00793672" w:rsidRPr="00CD2337" w:rsidRDefault="00CD2337" w:rsidP="00194716">
            <w:pPr>
              <w:pStyle w:val="TableParagraph"/>
              <w:rPr>
                <w:sz w:val="23"/>
                <w:lang w:val="ru-RU"/>
              </w:rPr>
            </w:pPr>
            <w:r>
              <w:rPr>
                <w:sz w:val="23"/>
                <w:lang w:val="ru-RU"/>
              </w:rPr>
              <w:t>Спортивный клуб «</w:t>
            </w:r>
            <w:r w:rsidR="00194716">
              <w:rPr>
                <w:sz w:val="23"/>
                <w:lang w:val="ru-RU"/>
              </w:rPr>
              <w:t>Ахмат</w:t>
            </w:r>
            <w:r>
              <w:rPr>
                <w:sz w:val="23"/>
                <w:lang w:val="ru-RU"/>
              </w:rPr>
              <w:t>»</w:t>
            </w:r>
          </w:p>
        </w:tc>
      </w:tr>
      <w:tr w:rsidR="00793672" w14:paraId="05F64EEB" w14:textId="77777777">
        <w:trPr>
          <w:trHeight w:val="2313"/>
        </w:trPr>
        <w:tc>
          <w:tcPr>
            <w:tcW w:w="5104" w:type="dxa"/>
          </w:tcPr>
          <w:p w14:paraId="5C08319E" w14:textId="77777777" w:rsidR="00793672" w:rsidRPr="009A375B" w:rsidRDefault="008A060E" w:rsidP="00C01C07">
            <w:pPr>
              <w:pStyle w:val="TableParagraph"/>
              <w:tabs>
                <w:tab w:val="left" w:pos="2134"/>
                <w:tab w:val="left" w:pos="3612"/>
              </w:tabs>
              <w:spacing w:before="73" w:line="218" w:lineRule="auto"/>
              <w:ind w:left="78" w:right="54" w:firstLine="226"/>
              <w:rPr>
                <w:sz w:val="23"/>
                <w:lang w:val="ru-RU"/>
              </w:rPr>
            </w:pPr>
            <w:r w:rsidRPr="009A375B">
              <w:rPr>
                <w:sz w:val="23"/>
                <w:lang w:val="ru-RU"/>
              </w:rPr>
              <w:t>Занятия, направленные на удовлетворение социальных интересов и потребностей обучающихся,</w:t>
            </w:r>
            <w:r w:rsidRPr="009A375B">
              <w:rPr>
                <w:spacing w:val="-10"/>
                <w:sz w:val="23"/>
                <w:lang w:val="ru-RU"/>
              </w:rPr>
              <w:t xml:space="preserve"> </w:t>
            </w:r>
            <w:r w:rsidRPr="009A375B">
              <w:rPr>
                <w:sz w:val="23"/>
                <w:lang w:val="ru-RU"/>
              </w:rPr>
              <w:t>на</w:t>
            </w:r>
            <w:r w:rsidRPr="009A375B">
              <w:rPr>
                <w:spacing w:val="-10"/>
                <w:sz w:val="23"/>
                <w:lang w:val="ru-RU"/>
              </w:rPr>
              <w:t xml:space="preserve"> </w:t>
            </w:r>
            <w:r w:rsidRPr="009A375B">
              <w:rPr>
                <w:sz w:val="23"/>
                <w:lang w:val="ru-RU"/>
              </w:rPr>
              <w:t>педагогическое</w:t>
            </w:r>
            <w:r w:rsidRPr="009A375B">
              <w:rPr>
                <w:spacing w:val="-10"/>
                <w:sz w:val="23"/>
                <w:lang w:val="ru-RU"/>
              </w:rPr>
              <w:t xml:space="preserve"> </w:t>
            </w:r>
            <w:r w:rsidRPr="009A375B">
              <w:rPr>
                <w:sz w:val="23"/>
                <w:lang w:val="ru-RU"/>
              </w:rPr>
              <w:t xml:space="preserve">сопровождение деятельности социально ориентированных ученических сообществ, детских общественных </w:t>
            </w:r>
            <w:r w:rsidRPr="009A375B">
              <w:rPr>
                <w:spacing w:val="-2"/>
                <w:sz w:val="23"/>
                <w:lang w:val="ru-RU"/>
              </w:rPr>
              <w:t>объединений,</w:t>
            </w:r>
            <w:r w:rsidRPr="009A375B">
              <w:rPr>
                <w:sz w:val="23"/>
                <w:lang w:val="ru-RU"/>
              </w:rPr>
              <w:tab/>
            </w:r>
            <w:r w:rsidRPr="009A375B">
              <w:rPr>
                <w:spacing w:val="-2"/>
                <w:sz w:val="23"/>
                <w:lang w:val="ru-RU"/>
              </w:rPr>
              <w:t>органов</w:t>
            </w:r>
            <w:r w:rsidRPr="009A375B">
              <w:rPr>
                <w:sz w:val="23"/>
                <w:lang w:val="ru-RU"/>
              </w:rPr>
              <w:tab/>
            </w:r>
            <w:r w:rsidRPr="009A375B">
              <w:rPr>
                <w:spacing w:val="-2"/>
                <w:sz w:val="23"/>
                <w:lang w:val="ru-RU"/>
              </w:rPr>
              <w:t xml:space="preserve">ученического </w:t>
            </w:r>
            <w:r w:rsidRPr="009A375B">
              <w:rPr>
                <w:sz w:val="23"/>
                <w:lang w:val="ru-RU"/>
              </w:rPr>
              <w:t>самоуправления, на организацию совместно с обучающимися комплекса мероприятий воспитательной направленности</w:t>
            </w:r>
          </w:p>
        </w:tc>
        <w:tc>
          <w:tcPr>
            <w:tcW w:w="850" w:type="dxa"/>
            <w:tcBorders>
              <w:right w:val="single" w:sz="4" w:space="0" w:color="000000"/>
            </w:tcBorders>
          </w:tcPr>
          <w:p w14:paraId="416454B0" w14:textId="77777777" w:rsidR="00793672" w:rsidRDefault="008A060E">
            <w:pPr>
              <w:pStyle w:val="TableParagraph"/>
              <w:spacing w:before="54"/>
              <w:ind w:left="305"/>
              <w:rPr>
                <w:sz w:val="23"/>
              </w:rPr>
            </w:pPr>
            <w:r>
              <w:rPr>
                <w:spacing w:val="-5"/>
                <w:sz w:val="23"/>
              </w:rPr>
              <w:t>5.</w:t>
            </w:r>
          </w:p>
        </w:tc>
        <w:tc>
          <w:tcPr>
            <w:tcW w:w="4111" w:type="dxa"/>
            <w:tcBorders>
              <w:left w:val="single" w:sz="4" w:space="0" w:color="000000"/>
            </w:tcBorders>
          </w:tcPr>
          <w:p w14:paraId="4111B90E" w14:textId="1F36C450" w:rsidR="00793672" w:rsidRPr="00920721" w:rsidRDefault="00920721" w:rsidP="00C01C07">
            <w:pPr>
              <w:pStyle w:val="TableParagraph"/>
              <w:spacing w:before="48"/>
              <w:ind w:left="0"/>
              <w:rPr>
                <w:iCs/>
                <w:sz w:val="23"/>
                <w:lang w:val="ru-RU"/>
              </w:rPr>
            </w:pPr>
            <w:r w:rsidRPr="00920721">
              <w:rPr>
                <w:iCs/>
                <w:sz w:val="23"/>
                <w:lang w:val="ru-RU"/>
              </w:rPr>
              <w:t>Театр «</w:t>
            </w:r>
            <w:r w:rsidR="00C01C07">
              <w:rPr>
                <w:iCs/>
                <w:sz w:val="23"/>
                <w:lang w:val="ru-RU"/>
              </w:rPr>
              <w:t>Зама</w:t>
            </w:r>
            <w:r w:rsidRPr="00920721">
              <w:rPr>
                <w:iCs/>
                <w:sz w:val="23"/>
                <w:lang w:val="ru-RU"/>
              </w:rPr>
              <w:t>»</w:t>
            </w:r>
          </w:p>
          <w:p w14:paraId="6706ABB6" w14:textId="1B03EA28" w:rsidR="00793672" w:rsidRDefault="00793672">
            <w:pPr>
              <w:pStyle w:val="TableParagraph"/>
              <w:spacing w:line="252" w:lineRule="exact"/>
              <w:ind w:left="7"/>
              <w:rPr>
                <w:sz w:val="23"/>
              </w:rPr>
            </w:pPr>
          </w:p>
        </w:tc>
      </w:tr>
      <w:tr w:rsidR="00793672" w14:paraId="352F696D" w14:textId="77777777">
        <w:trPr>
          <w:trHeight w:val="2068"/>
        </w:trPr>
        <w:tc>
          <w:tcPr>
            <w:tcW w:w="5104" w:type="dxa"/>
          </w:tcPr>
          <w:p w14:paraId="553E5321" w14:textId="77777777" w:rsidR="00793672" w:rsidRPr="009A375B" w:rsidRDefault="008A060E">
            <w:pPr>
              <w:pStyle w:val="TableParagraph"/>
              <w:spacing w:before="73" w:line="218" w:lineRule="auto"/>
              <w:ind w:left="78" w:firstLine="226"/>
              <w:rPr>
                <w:sz w:val="23"/>
                <w:lang w:val="ru-RU"/>
              </w:rPr>
            </w:pPr>
            <w:r w:rsidRPr="009A375B">
              <w:rPr>
                <w:sz w:val="23"/>
                <w:lang w:val="ru-RU"/>
              </w:rPr>
              <w:t>Занятия,</w:t>
            </w:r>
            <w:r w:rsidRPr="009A375B">
              <w:rPr>
                <w:spacing w:val="80"/>
                <w:sz w:val="23"/>
                <w:lang w:val="ru-RU"/>
              </w:rPr>
              <w:t xml:space="preserve"> </w:t>
            </w:r>
            <w:r w:rsidRPr="009A375B">
              <w:rPr>
                <w:sz w:val="23"/>
                <w:lang w:val="ru-RU"/>
              </w:rPr>
              <w:t>направленные</w:t>
            </w:r>
            <w:r w:rsidRPr="009A375B">
              <w:rPr>
                <w:spacing w:val="80"/>
                <w:sz w:val="23"/>
                <w:lang w:val="ru-RU"/>
              </w:rPr>
              <w:t xml:space="preserve"> </w:t>
            </w:r>
            <w:r w:rsidRPr="009A375B">
              <w:rPr>
                <w:sz w:val="23"/>
                <w:lang w:val="ru-RU"/>
              </w:rPr>
              <w:t>на</w:t>
            </w:r>
            <w:r w:rsidRPr="009A375B">
              <w:rPr>
                <w:spacing w:val="80"/>
                <w:sz w:val="23"/>
                <w:lang w:val="ru-RU"/>
              </w:rPr>
              <w:t xml:space="preserve"> </w:t>
            </w:r>
            <w:r w:rsidRPr="009A375B">
              <w:rPr>
                <w:sz w:val="23"/>
                <w:lang w:val="ru-RU"/>
              </w:rPr>
              <w:t>дополнительное изучение предметов и предметных областей</w:t>
            </w:r>
          </w:p>
        </w:tc>
        <w:tc>
          <w:tcPr>
            <w:tcW w:w="850" w:type="dxa"/>
            <w:tcBorders>
              <w:right w:val="single" w:sz="4" w:space="0" w:color="000000"/>
            </w:tcBorders>
          </w:tcPr>
          <w:p w14:paraId="5307F6F3" w14:textId="77777777" w:rsidR="00793672" w:rsidRDefault="008A060E">
            <w:pPr>
              <w:pStyle w:val="TableParagraph"/>
              <w:spacing w:before="53"/>
              <w:ind w:left="305"/>
              <w:rPr>
                <w:sz w:val="23"/>
              </w:rPr>
            </w:pPr>
            <w:r>
              <w:rPr>
                <w:spacing w:val="-5"/>
                <w:sz w:val="23"/>
              </w:rPr>
              <w:t>6.</w:t>
            </w:r>
          </w:p>
        </w:tc>
        <w:tc>
          <w:tcPr>
            <w:tcW w:w="4111" w:type="dxa"/>
            <w:tcBorders>
              <w:left w:val="single" w:sz="4" w:space="0" w:color="000000"/>
            </w:tcBorders>
          </w:tcPr>
          <w:p w14:paraId="73999992" w14:textId="73C3C5F3" w:rsidR="00793672" w:rsidRPr="009A375B" w:rsidRDefault="00CD2337">
            <w:pPr>
              <w:pStyle w:val="TableParagraph"/>
              <w:spacing w:before="53" w:line="252" w:lineRule="exact"/>
              <w:ind w:left="7"/>
              <w:rPr>
                <w:sz w:val="23"/>
                <w:lang w:val="ru-RU"/>
              </w:rPr>
            </w:pPr>
            <w:r w:rsidRPr="009A375B">
              <w:rPr>
                <w:sz w:val="23"/>
                <w:lang w:val="ru-RU"/>
              </w:rPr>
              <w:t xml:space="preserve"> «</w:t>
            </w:r>
            <w:r>
              <w:rPr>
                <w:sz w:val="23"/>
                <w:lang w:val="ru-RU"/>
              </w:rPr>
              <w:t>Занимательная математика</w:t>
            </w:r>
            <w:r w:rsidRPr="009A375B">
              <w:rPr>
                <w:spacing w:val="-2"/>
                <w:sz w:val="23"/>
                <w:lang w:val="ru-RU"/>
              </w:rPr>
              <w:t>»</w:t>
            </w:r>
          </w:p>
          <w:p w14:paraId="2D931F12" w14:textId="3B0F22C2" w:rsidR="00793672" w:rsidRPr="009A375B" w:rsidRDefault="00793672">
            <w:pPr>
              <w:pStyle w:val="TableParagraph"/>
              <w:spacing w:line="240" w:lineRule="exact"/>
              <w:ind w:left="7"/>
              <w:rPr>
                <w:sz w:val="23"/>
                <w:lang w:val="ru-RU"/>
              </w:rPr>
            </w:pPr>
          </w:p>
          <w:p w14:paraId="001BD347" w14:textId="0B874EB2" w:rsidR="00793672" w:rsidRPr="009A375B" w:rsidRDefault="008A060E">
            <w:pPr>
              <w:pStyle w:val="TableParagraph"/>
              <w:spacing w:before="8" w:line="218" w:lineRule="auto"/>
              <w:ind w:left="7" w:firstLine="57"/>
              <w:rPr>
                <w:sz w:val="23"/>
                <w:lang w:val="ru-RU"/>
              </w:rPr>
            </w:pPr>
            <w:r w:rsidRPr="009A375B">
              <w:rPr>
                <w:sz w:val="23"/>
                <w:lang w:val="ru-RU"/>
              </w:rPr>
              <w:t xml:space="preserve">«Решение задач </w:t>
            </w:r>
            <w:r w:rsidR="00CD2337">
              <w:rPr>
                <w:sz w:val="23"/>
                <w:lang w:val="ru-RU"/>
              </w:rPr>
              <w:t xml:space="preserve"> с использованием теории вероятностей и статистики </w:t>
            </w:r>
            <w:r w:rsidRPr="009A375B">
              <w:rPr>
                <w:sz w:val="23"/>
                <w:lang w:val="ru-RU"/>
              </w:rPr>
              <w:t>в ходе подготовки к ОГЭ»</w:t>
            </w:r>
          </w:p>
          <w:p w14:paraId="4685072F" w14:textId="776C127A" w:rsidR="00793672" w:rsidRPr="009A375B" w:rsidRDefault="00793672">
            <w:pPr>
              <w:pStyle w:val="TableParagraph"/>
              <w:spacing w:line="232" w:lineRule="exact"/>
              <w:ind w:left="65"/>
              <w:rPr>
                <w:sz w:val="23"/>
                <w:lang w:val="ru-RU"/>
              </w:rPr>
            </w:pPr>
          </w:p>
          <w:p w14:paraId="78717F59" w14:textId="080DC02B" w:rsidR="00793672" w:rsidRPr="009A375B" w:rsidRDefault="00793672">
            <w:pPr>
              <w:pStyle w:val="TableParagraph"/>
              <w:spacing w:line="252" w:lineRule="exact"/>
              <w:ind w:left="65"/>
              <w:rPr>
                <w:sz w:val="23"/>
                <w:lang w:val="ru-RU"/>
              </w:rPr>
            </w:pPr>
          </w:p>
        </w:tc>
      </w:tr>
      <w:tr w:rsidR="00CD2337" w14:paraId="3040DC89" w14:textId="77777777">
        <w:trPr>
          <w:trHeight w:val="2068"/>
        </w:trPr>
        <w:tc>
          <w:tcPr>
            <w:tcW w:w="5104" w:type="dxa"/>
          </w:tcPr>
          <w:p w14:paraId="69C3DE7C" w14:textId="2C11049F" w:rsidR="00CD2337" w:rsidRPr="001E661F" w:rsidRDefault="00CD2337" w:rsidP="00CD2337">
            <w:pPr>
              <w:pStyle w:val="ConsPlusNormal"/>
              <w:spacing w:before="240"/>
              <w:contextualSpacing/>
              <w:jc w:val="both"/>
              <w:rPr>
                <w:lang w:val="ru-RU"/>
              </w:rPr>
            </w:pPr>
            <w:r>
              <w:rPr>
                <w:b/>
                <w:lang w:val="ru-RU"/>
              </w:rPr>
              <w:t>З</w:t>
            </w:r>
            <w:r w:rsidRPr="00CD2337">
              <w:rPr>
                <w:b/>
                <w:lang w:val="ru-RU"/>
              </w:rPr>
              <w:t>анятия</w:t>
            </w:r>
            <w:r w:rsidRPr="00CD2337">
              <w:rPr>
                <w:lang w:val="ru-RU"/>
              </w:rPr>
              <w:t xml:space="preserve">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w:t>
            </w:r>
            <w:r w:rsidRPr="001E661F">
              <w:rPr>
                <w:lang w:val="ru-RU"/>
              </w:rPr>
              <w:t xml:space="preserve">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 </w:t>
            </w:r>
          </w:p>
          <w:p w14:paraId="47BE2F18" w14:textId="096E33F7" w:rsidR="00CD2337" w:rsidRPr="00CD2337" w:rsidRDefault="00CD2337">
            <w:pPr>
              <w:pStyle w:val="TableParagraph"/>
              <w:spacing w:before="73" w:line="218" w:lineRule="auto"/>
              <w:ind w:left="78" w:firstLine="226"/>
              <w:rPr>
                <w:sz w:val="23"/>
                <w:lang w:val="ru-RU"/>
              </w:rPr>
            </w:pPr>
          </w:p>
        </w:tc>
        <w:tc>
          <w:tcPr>
            <w:tcW w:w="850" w:type="dxa"/>
            <w:tcBorders>
              <w:right w:val="single" w:sz="4" w:space="0" w:color="000000"/>
            </w:tcBorders>
          </w:tcPr>
          <w:p w14:paraId="662190F2" w14:textId="1880A2DB" w:rsidR="00CD2337" w:rsidRPr="00CD2337" w:rsidRDefault="00CA26B7">
            <w:pPr>
              <w:pStyle w:val="TableParagraph"/>
              <w:spacing w:before="53"/>
              <w:ind w:left="305"/>
              <w:rPr>
                <w:spacing w:val="-5"/>
                <w:sz w:val="23"/>
                <w:lang w:val="ru-RU"/>
              </w:rPr>
            </w:pPr>
            <w:r>
              <w:rPr>
                <w:spacing w:val="-5"/>
                <w:sz w:val="23"/>
                <w:lang w:val="ru-RU"/>
              </w:rPr>
              <w:t>7.</w:t>
            </w:r>
          </w:p>
        </w:tc>
        <w:tc>
          <w:tcPr>
            <w:tcW w:w="4111" w:type="dxa"/>
            <w:tcBorders>
              <w:left w:val="single" w:sz="4" w:space="0" w:color="000000"/>
            </w:tcBorders>
          </w:tcPr>
          <w:p w14:paraId="30C27CF7" w14:textId="571C5B9F" w:rsidR="00CD2337" w:rsidRPr="00CD2337" w:rsidRDefault="00CD2337">
            <w:pPr>
              <w:pStyle w:val="TableParagraph"/>
              <w:spacing w:before="53" w:line="252" w:lineRule="exact"/>
              <w:ind w:left="7"/>
              <w:rPr>
                <w:sz w:val="23"/>
                <w:lang w:val="ru-RU"/>
              </w:rPr>
            </w:pPr>
            <w:r>
              <w:rPr>
                <w:sz w:val="23"/>
                <w:lang w:val="ru-RU"/>
              </w:rPr>
              <w:t>Интенсив «Разговор о важном»</w:t>
            </w:r>
          </w:p>
        </w:tc>
      </w:tr>
    </w:tbl>
    <w:p w14:paraId="68CA6FB4" w14:textId="77777777" w:rsidR="00CD2337" w:rsidRDefault="00CD2337" w:rsidP="00194716">
      <w:pPr>
        <w:spacing w:before="65"/>
        <w:rPr>
          <w:i/>
          <w:sz w:val="28"/>
        </w:rPr>
      </w:pPr>
    </w:p>
    <w:p w14:paraId="6CF37688" w14:textId="77777777" w:rsidR="00194716" w:rsidRDefault="00194716" w:rsidP="00194716">
      <w:pPr>
        <w:spacing w:before="65"/>
        <w:rPr>
          <w:i/>
          <w:sz w:val="28"/>
        </w:rPr>
      </w:pPr>
    </w:p>
    <w:p w14:paraId="7FD0C88D" w14:textId="77777777" w:rsidR="00793672" w:rsidRDefault="008A060E">
      <w:pPr>
        <w:spacing w:before="65"/>
        <w:ind w:left="7193"/>
        <w:rPr>
          <w:i/>
          <w:sz w:val="28"/>
        </w:rPr>
      </w:pPr>
      <w:r>
        <w:rPr>
          <w:i/>
          <w:sz w:val="28"/>
        </w:rPr>
        <w:t>Приложение</w:t>
      </w:r>
      <w:r>
        <w:rPr>
          <w:i/>
          <w:spacing w:val="-6"/>
          <w:sz w:val="28"/>
        </w:rPr>
        <w:t xml:space="preserve"> </w:t>
      </w:r>
      <w:r>
        <w:rPr>
          <w:i/>
          <w:sz w:val="28"/>
        </w:rPr>
        <w:t>6</w:t>
      </w:r>
      <w:r>
        <w:rPr>
          <w:i/>
          <w:spacing w:val="-7"/>
          <w:sz w:val="28"/>
        </w:rPr>
        <w:t xml:space="preserve"> </w:t>
      </w:r>
      <w:r>
        <w:rPr>
          <w:i/>
          <w:sz w:val="28"/>
        </w:rPr>
        <w:t>к</w:t>
      </w:r>
      <w:r>
        <w:rPr>
          <w:i/>
          <w:spacing w:val="-7"/>
          <w:sz w:val="28"/>
        </w:rPr>
        <w:t xml:space="preserve"> </w:t>
      </w:r>
      <w:r>
        <w:rPr>
          <w:i/>
          <w:sz w:val="28"/>
        </w:rPr>
        <w:t>ООП</w:t>
      </w:r>
      <w:r>
        <w:rPr>
          <w:i/>
          <w:spacing w:val="-6"/>
          <w:sz w:val="28"/>
        </w:rPr>
        <w:t xml:space="preserve"> </w:t>
      </w:r>
      <w:r>
        <w:rPr>
          <w:i/>
          <w:spacing w:val="-5"/>
          <w:sz w:val="28"/>
        </w:rPr>
        <w:t>ООО</w:t>
      </w:r>
    </w:p>
    <w:p w14:paraId="07AABF8A" w14:textId="51E26F77" w:rsidR="00793672" w:rsidRDefault="008A060E" w:rsidP="00194716">
      <w:pPr>
        <w:spacing w:before="18" w:line="530" w:lineRule="atLeast"/>
        <w:ind w:left="1851" w:right="1571"/>
        <w:jc w:val="center"/>
        <w:rPr>
          <w:b/>
          <w:color w:val="221E1F"/>
        </w:rPr>
      </w:pPr>
      <w:r>
        <w:rPr>
          <w:b/>
          <w:color w:val="221E1F"/>
        </w:rPr>
        <w:t>МБОУ</w:t>
      </w:r>
      <w:r>
        <w:rPr>
          <w:b/>
          <w:color w:val="221E1F"/>
          <w:spacing w:val="-8"/>
        </w:rPr>
        <w:t xml:space="preserve"> </w:t>
      </w:r>
      <w:r>
        <w:rPr>
          <w:b/>
          <w:color w:val="221E1F"/>
        </w:rPr>
        <w:t xml:space="preserve">«СОШ </w:t>
      </w:r>
      <w:r w:rsidR="00194716">
        <w:rPr>
          <w:b/>
          <w:color w:val="221E1F"/>
        </w:rPr>
        <w:t>с.Байтарки</w:t>
      </w:r>
    </w:p>
    <w:p w14:paraId="3C82BD6A" w14:textId="77777777" w:rsidR="00793672" w:rsidRDefault="008A060E">
      <w:pPr>
        <w:spacing w:before="18" w:line="530" w:lineRule="atLeast"/>
        <w:ind w:left="1851" w:right="1571"/>
        <w:jc w:val="center"/>
        <w:rPr>
          <w:b/>
        </w:rPr>
      </w:pPr>
      <w:r>
        <w:rPr>
          <w:b/>
          <w:color w:val="221E1F"/>
          <w:spacing w:val="-4"/>
        </w:rPr>
        <w:lastRenderedPageBreak/>
        <w:t>ЛИСТ</w:t>
      </w:r>
    </w:p>
    <w:p w14:paraId="7EA972C1" w14:textId="77777777" w:rsidR="00793672" w:rsidRDefault="008A060E">
      <w:pPr>
        <w:spacing w:before="6"/>
        <w:ind w:left="1119" w:right="829"/>
        <w:jc w:val="center"/>
        <w:rPr>
          <w:b/>
        </w:rPr>
      </w:pPr>
      <w:r>
        <w:rPr>
          <w:b/>
          <w:color w:val="221E1F"/>
        </w:rPr>
        <w:t>регистрации</w:t>
      </w:r>
      <w:r>
        <w:rPr>
          <w:b/>
          <w:color w:val="221E1F"/>
          <w:spacing w:val="-6"/>
        </w:rPr>
        <w:t xml:space="preserve"> </w:t>
      </w:r>
      <w:r>
        <w:rPr>
          <w:b/>
          <w:color w:val="221E1F"/>
        </w:rPr>
        <w:t>изменений,</w:t>
      </w:r>
      <w:r>
        <w:rPr>
          <w:b/>
          <w:color w:val="221E1F"/>
          <w:spacing w:val="-2"/>
        </w:rPr>
        <w:t xml:space="preserve"> дополнений</w:t>
      </w:r>
    </w:p>
    <w:p w14:paraId="45A461DB" w14:textId="77777777" w:rsidR="00793672" w:rsidRDefault="008A060E">
      <w:pPr>
        <w:spacing w:before="41"/>
        <w:ind w:left="843" w:right="552"/>
        <w:jc w:val="center"/>
        <w:rPr>
          <w:b/>
        </w:rPr>
      </w:pPr>
      <w:r>
        <w:rPr>
          <w:b/>
          <w:color w:val="221E1F"/>
        </w:rPr>
        <w:t>в</w:t>
      </w:r>
      <w:r>
        <w:rPr>
          <w:b/>
          <w:color w:val="221E1F"/>
          <w:spacing w:val="-3"/>
        </w:rPr>
        <w:t xml:space="preserve"> </w:t>
      </w:r>
      <w:r>
        <w:rPr>
          <w:b/>
          <w:color w:val="221E1F"/>
        </w:rPr>
        <w:t>основную</w:t>
      </w:r>
      <w:r>
        <w:rPr>
          <w:b/>
          <w:color w:val="221E1F"/>
          <w:spacing w:val="-3"/>
        </w:rPr>
        <w:t xml:space="preserve"> </w:t>
      </w:r>
      <w:r>
        <w:rPr>
          <w:b/>
          <w:color w:val="221E1F"/>
        </w:rPr>
        <w:t>образовательную</w:t>
      </w:r>
      <w:r>
        <w:rPr>
          <w:b/>
          <w:color w:val="221E1F"/>
          <w:spacing w:val="-8"/>
        </w:rPr>
        <w:t xml:space="preserve"> </w:t>
      </w:r>
      <w:r>
        <w:rPr>
          <w:b/>
          <w:color w:val="221E1F"/>
        </w:rPr>
        <w:t>программу</w:t>
      </w:r>
      <w:r>
        <w:rPr>
          <w:b/>
          <w:color w:val="221E1F"/>
          <w:spacing w:val="-4"/>
        </w:rPr>
        <w:t xml:space="preserve"> </w:t>
      </w:r>
      <w:r>
        <w:rPr>
          <w:b/>
          <w:color w:val="221E1F"/>
        </w:rPr>
        <w:t>основного</w:t>
      </w:r>
      <w:r>
        <w:rPr>
          <w:b/>
          <w:color w:val="221E1F"/>
          <w:spacing w:val="-2"/>
        </w:rPr>
        <w:t xml:space="preserve"> </w:t>
      </w:r>
      <w:r>
        <w:rPr>
          <w:b/>
          <w:color w:val="221E1F"/>
        </w:rPr>
        <w:t>общего</w:t>
      </w:r>
      <w:r>
        <w:rPr>
          <w:b/>
          <w:color w:val="221E1F"/>
          <w:spacing w:val="-2"/>
        </w:rPr>
        <w:t xml:space="preserve"> образования</w:t>
      </w:r>
    </w:p>
    <w:p w14:paraId="4E4ADF41" w14:textId="77777777" w:rsidR="00793672" w:rsidRDefault="00793672">
      <w:pPr>
        <w:pStyle w:val="af1"/>
        <w:ind w:left="0" w:firstLine="0"/>
        <w:jc w:val="left"/>
        <w:rPr>
          <w:b/>
          <w:sz w:val="20"/>
        </w:rPr>
      </w:pPr>
    </w:p>
    <w:p w14:paraId="2963B282" w14:textId="77777777" w:rsidR="00793672" w:rsidRDefault="00793672">
      <w:pPr>
        <w:pStyle w:val="af1"/>
        <w:spacing w:before="160"/>
        <w:ind w:left="0" w:firstLine="0"/>
        <w:jc w:val="left"/>
        <w:rPr>
          <w:b/>
          <w:sz w:val="20"/>
        </w:rPr>
      </w:pPr>
    </w:p>
    <w:tbl>
      <w:tblPr>
        <w:tblStyle w:val="TableNormal"/>
        <w:tblW w:w="9781"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2551"/>
        <w:gridCol w:w="1701"/>
        <w:gridCol w:w="2127"/>
        <w:gridCol w:w="2409"/>
      </w:tblGrid>
      <w:tr w:rsidR="00793672" w14:paraId="2DECEF90" w14:textId="77777777">
        <w:trPr>
          <w:trHeight w:val="1281"/>
        </w:trPr>
        <w:tc>
          <w:tcPr>
            <w:tcW w:w="993" w:type="dxa"/>
          </w:tcPr>
          <w:p w14:paraId="70C3DC4C" w14:textId="77777777" w:rsidR="00793672" w:rsidRDefault="008A060E">
            <w:pPr>
              <w:pStyle w:val="TableParagraph"/>
              <w:spacing w:line="242" w:lineRule="auto"/>
              <w:ind w:left="129" w:right="118" w:firstLine="43"/>
            </w:pPr>
            <w:r>
              <w:rPr>
                <w:color w:val="221E1F"/>
                <w:spacing w:val="-10"/>
              </w:rPr>
              <w:t xml:space="preserve">№ </w:t>
            </w:r>
            <w:r>
              <w:rPr>
                <w:color w:val="221E1F"/>
                <w:spacing w:val="-4"/>
              </w:rPr>
              <w:t>п/п</w:t>
            </w:r>
          </w:p>
        </w:tc>
        <w:tc>
          <w:tcPr>
            <w:tcW w:w="2551" w:type="dxa"/>
          </w:tcPr>
          <w:p w14:paraId="24E73CDB" w14:textId="77777777" w:rsidR="00793672" w:rsidRDefault="008A060E">
            <w:pPr>
              <w:pStyle w:val="TableParagraph"/>
              <w:spacing w:line="242" w:lineRule="auto"/>
              <w:ind w:left="172" w:right="166" w:firstLine="163"/>
            </w:pPr>
            <w:r>
              <w:rPr>
                <w:color w:val="221E1F"/>
              </w:rPr>
              <w:t>Основание вносимых изменений</w:t>
            </w:r>
            <w:r>
              <w:rPr>
                <w:color w:val="221E1F"/>
                <w:spacing w:val="-14"/>
              </w:rPr>
              <w:t xml:space="preserve"> </w:t>
            </w:r>
            <w:r>
              <w:rPr>
                <w:color w:val="221E1F"/>
              </w:rPr>
              <w:t>(дополнений)</w:t>
            </w:r>
          </w:p>
        </w:tc>
        <w:tc>
          <w:tcPr>
            <w:tcW w:w="1701" w:type="dxa"/>
          </w:tcPr>
          <w:p w14:paraId="5616711A" w14:textId="77777777" w:rsidR="00793672" w:rsidRPr="009A375B" w:rsidRDefault="008A060E">
            <w:pPr>
              <w:pStyle w:val="TableParagraph"/>
              <w:ind w:left="52" w:right="52" w:firstLine="1"/>
              <w:jc w:val="center"/>
              <w:rPr>
                <w:lang w:val="ru-RU"/>
              </w:rPr>
            </w:pPr>
            <w:r w:rsidRPr="009A375B">
              <w:rPr>
                <w:color w:val="221E1F"/>
                <w:lang w:val="ru-RU"/>
              </w:rPr>
              <w:t>Раздел (подраздел) ООП, в который вносятся</w:t>
            </w:r>
            <w:r w:rsidRPr="009A375B">
              <w:rPr>
                <w:color w:val="221E1F"/>
                <w:spacing w:val="-14"/>
                <w:lang w:val="ru-RU"/>
              </w:rPr>
              <w:t xml:space="preserve"> </w:t>
            </w:r>
            <w:r w:rsidRPr="009A375B">
              <w:rPr>
                <w:color w:val="221E1F"/>
                <w:lang w:val="ru-RU"/>
              </w:rPr>
              <w:t xml:space="preserve">изменения </w:t>
            </w:r>
            <w:r w:rsidRPr="009A375B">
              <w:rPr>
                <w:color w:val="221E1F"/>
                <w:spacing w:val="-2"/>
                <w:lang w:val="ru-RU"/>
              </w:rPr>
              <w:t>(дополнения)</w:t>
            </w:r>
          </w:p>
        </w:tc>
        <w:tc>
          <w:tcPr>
            <w:tcW w:w="2127" w:type="dxa"/>
          </w:tcPr>
          <w:p w14:paraId="35FDE097" w14:textId="77777777" w:rsidR="00793672" w:rsidRPr="009A375B" w:rsidRDefault="008A060E">
            <w:pPr>
              <w:pStyle w:val="TableParagraph"/>
              <w:ind w:left="1"/>
              <w:jc w:val="center"/>
              <w:rPr>
                <w:lang w:val="ru-RU"/>
              </w:rPr>
            </w:pPr>
            <w:r w:rsidRPr="009A375B">
              <w:rPr>
                <w:color w:val="221E1F"/>
                <w:lang w:val="ru-RU"/>
              </w:rPr>
              <w:t>Краткая</w:t>
            </w:r>
            <w:r w:rsidRPr="009A375B">
              <w:rPr>
                <w:color w:val="221E1F"/>
                <w:spacing w:val="-14"/>
                <w:lang w:val="ru-RU"/>
              </w:rPr>
              <w:t xml:space="preserve"> </w:t>
            </w:r>
            <w:r w:rsidRPr="009A375B">
              <w:rPr>
                <w:color w:val="221E1F"/>
                <w:lang w:val="ru-RU"/>
              </w:rPr>
              <w:t xml:space="preserve">характеристика вносимых изменений </w:t>
            </w:r>
            <w:r w:rsidRPr="009A375B">
              <w:rPr>
                <w:color w:val="221E1F"/>
                <w:spacing w:val="-2"/>
                <w:lang w:val="ru-RU"/>
              </w:rPr>
              <w:t>(дополнений)</w:t>
            </w:r>
          </w:p>
        </w:tc>
        <w:tc>
          <w:tcPr>
            <w:tcW w:w="2409" w:type="dxa"/>
          </w:tcPr>
          <w:p w14:paraId="679DDB24" w14:textId="77777777" w:rsidR="00793672" w:rsidRDefault="008A060E">
            <w:pPr>
              <w:pStyle w:val="TableParagraph"/>
              <w:spacing w:line="242" w:lineRule="auto"/>
              <w:ind w:left="336" w:right="327" w:firstLine="52"/>
            </w:pPr>
            <w:r>
              <w:rPr>
                <w:color w:val="221E1F"/>
                <w:spacing w:val="-2"/>
              </w:rPr>
              <w:t>Реквизиты документов</w:t>
            </w:r>
          </w:p>
        </w:tc>
      </w:tr>
      <w:tr w:rsidR="00793672" w14:paraId="42368462" w14:textId="77777777">
        <w:trPr>
          <w:trHeight w:val="589"/>
        </w:trPr>
        <w:tc>
          <w:tcPr>
            <w:tcW w:w="9781" w:type="dxa"/>
            <w:gridSpan w:val="5"/>
          </w:tcPr>
          <w:p w14:paraId="75AF27F9" w14:textId="77777777" w:rsidR="00793672" w:rsidRPr="009A375B" w:rsidRDefault="00793672">
            <w:pPr>
              <w:pStyle w:val="TableParagraph"/>
              <w:spacing w:before="2"/>
              <w:ind w:left="0"/>
              <w:rPr>
                <w:b/>
                <w:lang w:val="ru-RU"/>
              </w:rPr>
            </w:pPr>
          </w:p>
          <w:p w14:paraId="5B9D724B" w14:textId="77777777" w:rsidR="00793672" w:rsidRPr="009A375B" w:rsidRDefault="008A060E">
            <w:pPr>
              <w:pStyle w:val="TableParagraph"/>
              <w:ind w:left="232"/>
              <w:jc w:val="center"/>
              <w:rPr>
                <w:b/>
                <w:i/>
                <w:lang w:val="ru-RU"/>
              </w:rPr>
            </w:pPr>
            <w:r w:rsidRPr="00194716">
              <w:rPr>
                <w:b/>
                <w:i/>
                <w:lang w:val="ru-RU"/>
              </w:rPr>
              <w:t>Пункт</w:t>
            </w:r>
            <w:r w:rsidRPr="00194716">
              <w:rPr>
                <w:b/>
                <w:i/>
                <w:spacing w:val="-10"/>
                <w:lang w:val="ru-RU"/>
              </w:rPr>
              <w:t xml:space="preserve"> </w:t>
            </w:r>
            <w:r w:rsidRPr="00194716">
              <w:rPr>
                <w:b/>
                <w:i/>
                <w:lang w:val="ru-RU"/>
              </w:rPr>
              <w:t>1</w:t>
            </w:r>
            <w:r w:rsidRPr="00194716">
              <w:rPr>
                <w:b/>
                <w:i/>
                <w:spacing w:val="-4"/>
                <w:lang w:val="ru-RU"/>
              </w:rPr>
              <w:t xml:space="preserve"> </w:t>
            </w:r>
            <w:r w:rsidRPr="00194716">
              <w:rPr>
                <w:b/>
                <w:i/>
                <w:lang w:val="ru-RU"/>
              </w:rPr>
              <w:t>представлен</w:t>
            </w:r>
            <w:r w:rsidRPr="00194716">
              <w:rPr>
                <w:b/>
                <w:i/>
                <w:spacing w:val="-6"/>
                <w:lang w:val="ru-RU"/>
              </w:rPr>
              <w:t xml:space="preserve"> </w:t>
            </w:r>
            <w:r w:rsidRPr="00194716">
              <w:rPr>
                <w:b/>
                <w:i/>
                <w:lang w:val="ru-RU"/>
              </w:rPr>
              <w:t>в</w:t>
            </w:r>
            <w:r w:rsidRPr="00194716">
              <w:rPr>
                <w:b/>
                <w:i/>
                <w:spacing w:val="-2"/>
                <w:lang w:val="ru-RU"/>
              </w:rPr>
              <w:t xml:space="preserve"> </w:t>
            </w:r>
            <w:r w:rsidRPr="00194716">
              <w:rPr>
                <w:b/>
                <w:i/>
                <w:lang w:val="ru-RU"/>
              </w:rPr>
              <w:t>качестве</w:t>
            </w:r>
            <w:r w:rsidRPr="00194716">
              <w:rPr>
                <w:b/>
                <w:i/>
                <w:spacing w:val="-6"/>
                <w:lang w:val="ru-RU"/>
              </w:rPr>
              <w:t xml:space="preserve"> </w:t>
            </w:r>
            <w:r w:rsidRPr="00194716">
              <w:rPr>
                <w:b/>
                <w:i/>
                <w:lang w:val="ru-RU"/>
              </w:rPr>
              <w:t>примера</w:t>
            </w:r>
            <w:r w:rsidRPr="00194716">
              <w:rPr>
                <w:b/>
                <w:i/>
                <w:spacing w:val="-8"/>
                <w:lang w:val="ru-RU"/>
              </w:rPr>
              <w:t xml:space="preserve"> </w:t>
            </w:r>
            <w:r w:rsidRPr="00194716">
              <w:rPr>
                <w:b/>
                <w:i/>
                <w:lang w:val="ru-RU"/>
              </w:rPr>
              <w:t>заполнения</w:t>
            </w:r>
            <w:r w:rsidRPr="00194716">
              <w:rPr>
                <w:b/>
                <w:i/>
                <w:spacing w:val="-7"/>
                <w:lang w:val="ru-RU"/>
              </w:rPr>
              <w:t xml:space="preserve"> </w:t>
            </w:r>
            <w:r w:rsidRPr="00194716">
              <w:rPr>
                <w:b/>
                <w:i/>
                <w:lang w:val="ru-RU"/>
              </w:rPr>
              <w:t>листа</w:t>
            </w:r>
            <w:r w:rsidRPr="00194716">
              <w:rPr>
                <w:b/>
                <w:i/>
                <w:spacing w:val="-3"/>
                <w:lang w:val="ru-RU"/>
              </w:rPr>
              <w:t xml:space="preserve"> </w:t>
            </w:r>
            <w:r w:rsidRPr="00194716">
              <w:rPr>
                <w:b/>
                <w:i/>
                <w:spacing w:val="-2"/>
                <w:lang w:val="ru-RU"/>
              </w:rPr>
              <w:t>регистрации!</w:t>
            </w:r>
          </w:p>
        </w:tc>
      </w:tr>
      <w:tr w:rsidR="00793672" w14:paraId="2ECF12B9" w14:textId="77777777">
        <w:trPr>
          <w:trHeight w:val="3937"/>
        </w:trPr>
        <w:tc>
          <w:tcPr>
            <w:tcW w:w="993" w:type="dxa"/>
          </w:tcPr>
          <w:p w14:paraId="408174F9" w14:textId="77777777" w:rsidR="00793672" w:rsidRDefault="008A060E">
            <w:pPr>
              <w:pStyle w:val="TableParagraph"/>
              <w:spacing w:line="249" w:lineRule="exact"/>
              <w:ind w:left="312"/>
              <w:rPr>
                <w:i/>
              </w:rPr>
            </w:pPr>
            <w:r>
              <w:rPr>
                <w:i/>
                <w:spacing w:val="-5"/>
              </w:rPr>
              <w:t>1.</w:t>
            </w:r>
          </w:p>
        </w:tc>
        <w:tc>
          <w:tcPr>
            <w:tcW w:w="2551" w:type="dxa"/>
          </w:tcPr>
          <w:p w14:paraId="41715856" w14:textId="77777777" w:rsidR="00793672" w:rsidRPr="009A375B" w:rsidRDefault="008A060E">
            <w:pPr>
              <w:pStyle w:val="TableParagraph"/>
              <w:spacing w:line="242" w:lineRule="auto"/>
              <w:ind w:left="508" w:firstLine="19"/>
              <w:rPr>
                <w:i/>
                <w:lang w:val="ru-RU"/>
              </w:rPr>
            </w:pPr>
            <w:r w:rsidRPr="009A375B">
              <w:rPr>
                <w:i/>
                <w:lang w:val="ru-RU"/>
              </w:rPr>
              <w:t>Актуализация</w:t>
            </w:r>
            <w:r w:rsidRPr="009A375B">
              <w:rPr>
                <w:i/>
                <w:spacing w:val="-14"/>
                <w:lang w:val="ru-RU"/>
              </w:rPr>
              <w:t xml:space="preserve"> </w:t>
            </w:r>
            <w:r w:rsidRPr="009A375B">
              <w:rPr>
                <w:i/>
                <w:lang w:val="ru-RU"/>
              </w:rPr>
              <w:t>ООП основного общего</w:t>
            </w:r>
          </w:p>
          <w:p w14:paraId="3456B9F4" w14:textId="77777777" w:rsidR="00793672" w:rsidRPr="009A375B" w:rsidRDefault="008A060E">
            <w:pPr>
              <w:pStyle w:val="TableParagraph"/>
              <w:spacing w:line="242" w:lineRule="auto"/>
              <w:ind w:left="230" w:right="216" w:hanging="8"/>
              <w:jc w:val="center"/>
              <w:rPr>
                <w:i/>
                <w:lang w:val="ru-RU"/>
              </w:rPr>
            </w:pPr>
            <w:r w:rsidRPr="009A375B">
              <w:rPr>
                <w:i/>
                <w:lang w:val="ru-RU"/>
              </w:rPr>
              <w:t>образования в связи с началом</w:t>
            </w:r>
            <w:r w:rsidRPr="009A375B">
              <w:rPr>
                <w:i/>
                <w:spacing w:val="-14"/>
                <w:lang w:val="ru-RU"/>
              </w:rPr>
              <w:t xml:space="preserve"> </w:t>
            </w:r>
            <w:r w:rsidRPr="009A375B">
              <w:rPr>
                <w:i/>
                <w:lang w:val="ru-RU"/>
              </w:rPr>
              <w:t>нового</w:t>
            </w:r>
            <w:r w:rsidRPr="009A375B">
              <w:rPr>
                <w:i/>
                <w:spacing w:val="-14"/>
                <w:lang w:val="ru-RU"/>
              </w:rPr>
              <w:t xml:space="preserve"> </w:t>
            </w:r>
            <w:r w:rsidRPr="009A375B">
              <w:rPr>
                <w:i/>
                <w:lang w:val="ru-RU"/>
              </w:rPr>
              <w:t>202_/2_ учебного года</w:t>
            </w:r>
          </w:p>
        </w:tc>
        <w:tc>
          <w:tcPr>
            <w:tcW w:w="1701" w:type="dxa"/>
          </w:tcPr>
          <w:p w14:paraId="7E288FE4" w14:textId="77777777" w:rsidR="00793672" w:rsidRPr="009A375B" w:rsidRDefault="008A060E">
            <w:pPr>
              <w:pStyle w:val="TableParagraph"/>
              <w:ind w:left="76" w:right="69" w:firstLine="614"/>
              <w:rPr>
                <w:i/>
                <w:lang w:val="ru-RU"/>
              </w:rPr>
            </w:pPr>
            <w:r w:rsidRPr="009A375B">
              <w:rPr>
                <w:i/>
                <w:spacing w:val="-2"/>
                <w:lang w:val="ru-RU"/>
              </w:rPr>
              <w:t xml:space="preserve">Целевой, </w:t>
            </w:r>
            <w:r w:rsidRPr="009A375B">
              <w:rPr>
                <w:i/>
                <w:lang w:val="ru-RU"/>
              </w:rPr>
              <w:t>содержательный</w:t>
            </w:r>
            <w:r w:rsidRPr="009A375B">
              <w:rPr>
                <w:i/>
                <w:spacing w:val="-14"/>
                <w:lang w:val="ru-RU"/>
              </w:rPr>
              <w:t xml:space="preserve"> </w:t>
            </w:r>
            <w:r w:rsidRPr="009A375B">
              <w:rPr>
                <w:i/>
                <w:lang w:val="ru-RU"/>
              </w:rPr>
              <w:t xml:space="preserve">и </w:t>
            </w:r>
            <w:r w:rsidRPr="009A375B">
              <w:rPr>
                <w:i/>
                <w:spacing w:val="-2"/>
                <w:lang w:val="ru-RU"/>
              </w:rPr>
              <w:t xml:space="preserve">организационный </w:t>
            </w:r>
            <w:r w:rsidRPr="009A375B">
              <w:rPr>
                <w:i/>
                <w:lang w:val="ru-RU"/>
              </w:rPr>
              <w:t>разделы</w:t>
            </w:r>
            <w:r w:rsidRPr="009A375B">
              <w:rPr>
                <w:i/>
                <w:spacing w:val="-14"/>
                <w:lang w:val="ru-RU"/>
              </w:rPr>
              <w:t xml:space="preserve"> </w:t>
            </w:r>
            <w:r w:rsidRPr="009A375B">
              <w:rPr>
                <w:i/>
                <w:lang w:val="ru-RU"/>
              </w:rPr>
              <w:t>ООП</w:t>
            </w:r>
            <w:r w:rsidRPr="009A375B">
              <w:rPr>
                <w:i/>
                <w:spacing w:val="-14"/>
                <w:lang w:val="ru-RU"/>
              </w:rPr>
              <w:t xml:space="preserve"> </w:t>
            </w:r>
            <w:r w:rsidRPr="009A375B">
              <w:rPr>
                <w:i/>
                <w:lang w:val="ru-RU"/>
              </w:rPr>
              <w:t>ООО</w:t>
            </w:r>
          </w:p>
        </w:tc>
        <w:tc>
          <w:tcPr>
            <w:tcW w:w="2127" w:type="dxa"/>
          </w:tcPr>
          <w:p w14:paraId="75251E41" w14:textId="77777777" w:rsidR="00793672" w:rsidRPr="009A375B" w:rsidRDefault="008A060E">
            <w:pPr>
              <w:pStyle w:val="TableParagraph"/>
              <w:spacing w:line="249" w:lineRule="exact"/>
              <w:ind w:left="128"/>
              <w:jc w:val="center"/>
              <w:rPr>
                <w:i/>
                <w:lang w:val="ru-RU"/>
              </w:rPr>
            </w:pPr>
            <w:r w:rsidRPr="009A375B">
              <w:rPr>
                <w:i/>
                <w:lang w:val="ru-RU"/>
              </w:rPr>
              <w:t>Внесение</w:t>
            </w:r>
            <w:r w:rsidRPr="009A375B">
              <w:rPr>
                <w:i/>
                <w:spacing w:val="-6"/>
                <w:lang w:val="ru-RU"/>
              </w:rPr>
              <w:t xml:space="preserve"> </w:t>
            </w:r>
            <w:r w:rsidRPr="009A375B">
              <w:rPr>
                <w:i/>
                <w:spacing w:val="-2"/>
                <w:lang w:val="ru-RU"/>
              </w:rPr>
              <w:t>изменений</w:t>
            </w:r>
          </w:p>
          <w:p w14:paraId="2C068A57" w14:textId="77777777" w:rsidR="00793672" w:rsidRPr="009A375B" w:rsidRDefault="008A060E">
            <w:pPr>
              <w:pStyle w:val="TableParagraph"/>
              <w:spacing w:before="2"/>
              <w:ind w:left="238"/>
              <w:jc w:val="center"/>
              <w:rPr>
                <w:i/>
                <w:lang w:val="ru-RU"/>
              </w:rPr>
            </w:pPr>
            <w:r w:rsidRPr="009A375B">
              <w:rPr>
                <w:i/>
                <w:lang w:val="ru-RU"/>
              </w:rPr>
              <w:t>в</w:t>
            </w:r>
            <w:r w:rsidRPr="009A375B">
              <w:rPr>
                <w:i/>
                <w:spacing w:val="-14"/>
                <w:lang w:val="ru-RU"/>
              </w:rPr>
              <w:t xml:space="preserve"> </w:t>
            </w:r>
            <w:r w:rsidRPr="009A375B">
              <w:rPr>
                <w:i/>
                <w:lang w:val="ru-RU"/>
              </w:rPr>
              <w:t>часть,</w:t>
            </w:r>
            <w:r w:rsidRPr="009A375B">
              <w:rPr>
                <w:i/>
                <w:spacing w:val="-14"/>
                <w:lang w:val="ru-RU"/>
              </w:rPr>
              <w:t xml:space="preserve"> </w:t>
            </w:r>
            <w:r w:rsidRPr="009A375B">
              <w:rPr>
                <w:i/>
                <w:lang w:val="ru-RU"/>
              </w:rPr>
              <w:t xml:space="preserve">формируемую </w:t>
            </w:r>
            <w:r w:rsidRPr="009A375B">
              <w:rPr>
                <w:i/>
                <w:spacing w:val="-2"/>
                <w:lang w:val="ru-RU"/>
              </w:rPr>
              <w:t xml:space="preserve">участниками образовательных </w:t>
            </w:r>
            <w:r w:rsidRPr="009A375B">
              <w:rPr>
                <w:i/>
                <w:lang w:val="ru-RU"/>
              </w:rPr>
              <w:t>отношений (учебный план ООП ООО, КУГ,</w:t>
            </w:r>
          </w:p>
          <w:p w14:paraId="11F606A5" w14:textId="77777777" w:rsidR="00793672" w:rsidRPr="009A375B" w:rsidRDefault="008A060E">
            <w:pPr>
              <w:pStyle w:val="TableParagraph"/>
              <w:ind w:left="321" w:right="83" w:firstLine="2"/>
              <w:jc w:val="center"/>
              <w:rPr>
                <w:i/>
                <w:lang w:val="ru-RU"/>
              </w:rPr>
            </w:pPr>
            <w:r w:rsidRPr="009A375B">
              <w:rPr>
                <w:i/>
                <w:lang w:val="ru-RU"/>
              </w:rPr>
              <w:t xml:space="preserve">календарный план </w:t>
            </w:r>
            <w:r w:rsidRPr="009A375B">
              <w:rPr>
                <w:i/>
                <w:spacing w:val="-2"/>
                <w:lang w:val="ru-RU"/>
              </w:rPr>
              <w:t xml:space="preserve">воспитательной </w:t>
            </w:r>
            <w:r w:rsidRPr="009A375B">
              <w:rPr>
                <w:i/>
                <w:lang w:val="ru-RU"/>
              </w:rPr>
              <w:t xml:space="preserve">работы, курсы </w:t>
            </w:r>
            <w:r w:rsidRPr="009A375B">
              <w:rPr>
                <w:i/>
                <w:spacing w:val="-2"/>
                <w:lang w:val="ru-RU"/>
              </w:rPr>
              <w:t xml:space="preserve">внеурочной </w:t>
            </w:r>
            <w:r w:rsidRPr="009A375B">
              <w:rPr>
                <w:i/>
                <w:lang w:val="ru-RU"/>
              </w:rPr>
              <w:t>деятельности на 202_/2_</w:t>
            </w:r>
            <w:r w:rsidRPr="009A375B">
              <w:rPr>
                <w:i/>
                <w:spacing w:val="-14"/>
                <w:lang w:val="ru-RU"/>
              </w:rPr>
              <w:t xml:space="preserve"> </w:t>
            </w:r>
            <w:r w:rsidRPr="009A375B">
              <w:rPr>
                <w:i/>
                <w:lang w:val="ru-RU"/>
              </w:rPr>
              <w:t>учебный</w:t>
            </w:r>
            <w:r w:rsidRPr="009A375B">
              <w:rPr>
                <w:i/>
                <w:spacing w:val="-14"/>
                <w:lang w:val="ru-RU"/>
              </w:rPr>
              <w:t xml:space="preserve"> </w:t>
            </w:r>
            <w:r w:rsidRPr="009A375B">
              <w:rPr>
                <w:i/>
                <w:lang w:val="ru-RU"/>
              </w:rPr>
              <w:t>год)</w:t>
            </w:r>
          </w:p>
        </w:tc>
        <w:tc>
          <w:tcPr>
            <w:tcW w:w="2409" w:type="dxa"/>
          </w:tcPr>
          <w:p w14:paraId="2669B605" w14:textId="77777777" w:rsidR="00793672" w:rsidRPr="009A375B" w:rsidRDefault="008A060E">
            <w:pPr>
              <w:pStyle w:val="TableParagraph"/>
              <w:spacing w:line="249" w:lineRule="exact"/>
              <w:ind w:left="9"/>
              <w:rPr>
                <w:i/>
                <w:lang w:val="ru-RU"/>
              </w:rPr>
            </w:pPr>
            <w:r w:rsidRPr="009A375B">
              <w:rPr>
                <w:i/>
                <w:lang w:val="ru-RU"/>
              </w:rPr>
              <w:t>Протокол</w:t>
            </w:r>
            <w:r w:rsidRPr="009A375B">
              <w:rPr>
                <w:i/>
                <w:spacing w:val="-3"/>
                <w:lang w:val="ru-RU"/>
              </w:rPr>
              <w:t xml:space="preserve"> </w:t>
            </w:r>
            <w:r w:rsidRPr="009A375B">
              <w:rPr>
                <w:i/>
                <w:lang w:val="ru-RU"/>
              </w:rPr>
              <w:t>ПС</w:t>
            </w:r>
            <w:r w:rsidRPr="009A375B">
              <w:rPr>
                <w:i/>
                <w:spacing w:val="-2"/>
                <w:lang w:val="ru-RU"/>
              </w:rPr>
              <w:t xml:space="preserve"> </w:t>
            </w:r>
            <w:r w:rsidRPr="009A375B">
              <w:rPr>
                <w:i/>
                <w:spacing w:val="-10"/>
                <w:lang w:val="ru-RU"/>
              </w:rPr>
              <w:t>№</w:t>
            </w:r>
          </w:p>
          <w:p w14:paraId="40789BA2" w14:textId="77777777" w:rsidR="00793672" w:rsidRPr="009A375B" w:rsidRDefault="008A060E">
            <w:pPr>
              <w:pStyle w:val="TableParagraph"/>
              <w:tabs>
                <w:tab w:val="left" w:pos="280"/>
              </w:tabs>
              <w:spacing w:before="2" w:line="251" w:lineRule="exact"/>
              <w:ind w:left="9"/>
              <w:rPr>
                <w:i/>
                <w:lang w:val="ru-RU"/>
              </w:rPr>
            </w:pPr>
            <w:r w:rsidRPr="009A375B">
              <w:rPr>
                <w:u w:val="single"/>
                <w:lang w:val="ru-RU"/>
              </w:rPr>
              <w:tab/>
            </w:r>
            <w:r w:rsidRPr="009A375B">
              <w:rPr>
                <w:i/>
                <w:spacing w:val="-5"/>
                <w:lang w:val="ru-RU"/>
              </w:rPr>
              <w:t>от</w:t>
            </w:r>
          </w:p>
          <w:p w14:paraId="6DF76A12" w14:textId="77777777" w:rsidR="00793672" w:rsidRPr="009A375B" w:rsidRDefault="008A060E">
            <w:pPr>
              <w:pStyle w:val="TableParagraph"/>
              <w:tabs>
                <w:tab w:val="left" w:pos="450"/>
                <w:tab w:val="left" w:pos="1113"/>
              </w:tabs>
              <w:ind w:left="9" w:right="1"/>
              <w:rPr>
                <w:i/>
                <w:lang w:val="ru-RU"/>
              </w:rPr>
            </w:pPr>
            <w:r w:rsidRPr="009A375B">
              <w:rPr>
                <w:i/>
                <w:spacing w:val="-10"/>
                <w:lang w:val="ru-RU"/>
              </w:rPr>
              <w:t>«</w:t>
            </w:r>
            <w:r w:rsidRPr="009A375B">
              <w:rPr>
                <w:u w:val="single"/>
                <w:lang w:val="ru-RU"/>
              </w:rPr>
              <w:tab/>
            </w:r>
            <w:r w:rsidRPr="009A375B">
              <w:rPr>
                <w:i/>
                <w:spacing w:val="-10"/>
                <w:lang w:val="ru-RU"/>
              </w:rPr>
              <w:t>»</w:t>
            </w:r>
            <w:r w:rsidRPr="009A375B">
              <w:rPr>
                <w:u w:val="single"/>
                <w:lang w:val="ru-RU"/>
              </w:rPr>
              <w:tab/>
            </w:r>
            <w:r w:rsidRPr="009A375B">
              <w:rPr>
                <w:i/>
                <w:spacing w:val="-2"/>
                <w:lang w:val="ru-RU"/>
              </w:rPr>
              <w:t xml:space="preserve">202_г. </w:t>
            </w:r>
            <w:r w:rsidRPr="009A375B">
              <w:rPr>
                <w:i/>
                <w:lang w:val="ru-RU"/>
              </w:rPr>
              <w:t>Приказ</w:t>
            </w:r>
            <w:r w:rsidRPr="009A375B">
              <w:rPr>
                <w:i/>
                <w:spacing w:val="1"/>
                <w:lang w:val="ru-RU"/>
              </w:rPr>
              <w:t xml:space="preserve"> </w:t>
            </w:r>
            <w:r w:rsidRPr="009A375B">
              <w:rPr>
                <w:i/>
                <w:spacing w:val="-2"/>
                <w:lang w:val="ru-RU"/>
              </w:rPr>
              <w:t>директора</w:t>
            </w:r>
          </w:p>
          <w:p w14:paraId="47AD14AC" w14:textId="77777777" w:rsidR="00793672" w:rsidRDefault="008A060E">
            <w:pPr>
              <w:pStyle w:val="TableParagraph"/>
              <w:tabs>
                <w:tab w:val="left" w:pos="654"/>
              </w:tabs>
              <w:spacing w:before="1"/>
              <w:ind w:left="9"/>
              <w:rPr>
                <w:i/>
              </w:rPr>
            </w:pPr>
            <w:r>
              <w:rPr>
                <w:i/>
              </w:rPr>
              <w:t xml:space="preserve">№ </w:t>
            </w:r>
            <w:r>
              <w:rPr>
                <w:u w:val="single"/>
              </w:rPr>
              <w:tab/>
            </w:r>
            <w:r>
              <w:rPr>
                <w:i/>
                <w:spacing w:val="-5"/>
              </w:rPr>
              <w:t>от</w:t>
            </w:r>
          </w:p>
          <w:p w14:paraId="55FEE61F" w14:textId="77777777" w:rsidR="00793672" w:rsidRDefault="008A060E">
            <w:pPr>
              <w:pStyle w:val="TableParagraph"/>
              <w:tabs>
                <w:tab w:val="left" w:pos="782"/>
              </w:tabs>
              <w:spacing w:before="1"/>
              <w:ind w:left="9"/>
              <w:rPr>
                <w:i/>
              </w:rPr>
            </w:pPr>
            <w:r>
              <w:rPr>
                <w:i/>
              </w:rPr>
              <w:t>«</w:t>
            </w:r>
            <w:r>
              <w:rPr>
                <w:spacing w:val="55"/>
                <w:u w:val="single"/>
              </w:rPr>
              <w:t xml:space="preserve">  </w:t>
            </w:r>
            <w:r>
              <w:rPr>
                <w:i/>
                <w:spacing w:val="-10"/>
              </w:rPr>
              <w:t>»</w:t>
            </w:r>
            <w:r>
              <w:rPr>
                <w:u w:val="single"/>
              </w:rPr>
              <w:tab/>
            </w:r>
            <w:r>
              <w:rPr>
                <w:i/>
              </w:rPr>
              <w:t>202_</w:t>
            </w:r>
            <w:r>
              <w:rPr>
                <w:i/>
                <w:spacing w:val="-3"/>
              </w:rPr>
              <w:t xml:space="preserve"> </w:t>
            </w:r>
            <w:r>
              <w:rPr>
                <w:i/>
                <w:spacing w:val="-10"/>
              </w:rPr>
              <w:t>г</w:t>
            </w:r>
          </w:p>
        </w:tc>
      </w:tr>
      <w:tr w:rsidR="00793672" w14:paraId="0E4C7B1D" w14:textId="77777777">
        <w:trPr>
          <w:trHeight w:val="594"/>
        </w:trPr>
        <w:tc>
          <w:tcPr>
            <w:tcW w:w="993" w:type="dxa"/>
          </w:tcPr>
          <w:p w14:paraId="590E066B" w14:textId="77777777" w:rsidR="00793672" w:rsidRDefault="00793672">
            <w:pPr>
              <w:pStyle w:val="TableParagraph"/>
              <w:ind w:left="0"/>
            </w:pPr>
          </w:p>
        </w:tc>
        <w:tc>
          <w:tcPr>
            <w:tcW w:w="2551" w:type="dxa"/>
          </w:tcPr>
          <w:p w14:paraId="0A190E17" w14:textId="77777777" w:rsidR="00793672" w:rsidRDefault="00793672">
            <w:pPr>
              <w:pStyle w:val="TableParagraph"/>
              <w:ind w:left="0"/>
            </w:pPr>
          </w:p>
        </w:tc>
        <w:tc>
          <w:tcPr>
            <w:tcW w:w="1701" w:type="dxa"/>
          </w:tcPr>
          <w:p w14:paraId="7E3E4C50" w14:textId="77777777" w:rsidR="00793672" w:rsidRDefault="00793672">
            <w:pPr>
              <w:pStyle w:val="TableParagraph"/>
              <w:ind w:left="0"/>
            </w:pPr>
          </w:p>
        </w:tc>
        <w:tc>
          <w:tcPr>
            <w:tcW w:w="2127" w:type="dxa"/>
          </w:tcPr>
          <w:p w14:paraId="37028F9A" w14:textId="77777777" w:rsidR="00793672" w:rsidRDefault="00793672">
            <w:pPr>
              <w:pStyle w:val="TableParagraph"/>
              <w:ind w:left="0"/>
            </w:pPr>
          </w:p>
        </w:tc>
        <w:tc>
          <w:tcPr>
            <w:tcW w:w="2409" w:type="dxa"/>
          </w:tcPr>
          <w:p w14:paraId="784BC834" w14:textId="77777777" w:rsidR="00793672" w:rsidRDefault="00793672">
            <w:pPr>
              <w:pStyle w:val="TableParagraph"/>
              <w:ind w:left="0"/>
            </w:pPr>
          </w:p>
        </w:tc>
      </w:tr>
      <w:tr w:rsidR="00793672" w14:paraId="0B0505D3" w14:textId="77777777">
        <w:trPr>
          <w:trHeight w:val="590"/>
        </w:trPr>
        <w:tc>
          <w:tcPr>
            <w:tcW w:w="993" w:type="dxa"/>
          </w:tcPr>
          <w:p w14:paraId="271BC3B4" w14:textId="77777777" w:rsidR="00793672" w:rsidRDefault="00793672">
            <w:pPr>
              <w:pStyle w:val="TableParagraph"/>
              <w:ind w:left="0"/>
            </w:pPr>
          </w:p>
        </w:tc>
        <w:tc>
          <w:tcPr>
            <w:tcW w:w="2551" w:type="dxa"/>
          </w:tcPr>
          <w:p w14:paraId="6F2FA4C2" w14:textId="77777777" w:rsidR="00793672" w:rsidRDefault="00793672">
            <w:pPr>
              <w:pStyle w:val="TableParagraph"/>
              <w:ind w:left="0"/>
            </w:pPr>
          </w:p>
        </w:tc>
        <w:tc>
          <w:tcPr>
            <w:tcW w:w="1701" w:type="dxa"/>
          </w:tcPr>
          <w:p w14:paraId="11D0948D" w14:textId="77777777" w:rsidR="00793672" w:rsidRDefault="00793672">
            <w:pPr>
              <w:pStyle w:val="TableParagraph"/>
              <w:ind w:left="0"/>
            </w:pPr>
          </w:p>
        </w:tc>
        <w:tc>
          <w:tcPr>
            <w:tcW w:w="2127" w:type="dxa"/>
          </w:tcPr>
          <w:p w14:paraId="09DF9242" w14:textId="77777777" w:rsidR="00793672" w:rsidRDefault="00793672">
            <w:pPr>
              <w:pStyle w:val="TableParagraph"/>
              <w:ind w:left="0"/>
            </w:pPr>
          </w:p>
        </w:tc>
        <w:tc>
          <w:tcPr>
            <w:tcW w:w="2409" w:type="dxa"/>
          </w:tcPr>
          <w:p w14:paraId="60FAA7D2" w14:textId="77777777" w:rsidR="00793672" w:rsidRDefault="00793672">
            <w:pPr>
              <w:pStyle w:val="TableParagraph"/>
              <w:ind w:left="0"/>
            </w:pPr>
          </w:p>
        </w:tc>
      </w:tr>
      <w:tr w:rsidR="00793672" w14:paraId="6086A289" w14:textId="77777777">
        <w:trPr>
          <w:trHeight w:val="595"/>
        </w:trPr>
        <w:tc>
          <w:tcPr>
            <w:tcW w:w="993" w:type="dxa"/>
          </w:tcPr>
          <w:p w14:paraId="5ABD1DA8" w14:textId="77777777" w:rsidR="00793672" w:rsidRDefault="00793672">
            <w:pPr>
              <w:pStyle w:val="TableParagraph"/>
              <w:ind w:left="0"/>
            </w:pPr>
          </w:p>
        </w:tc>
        <w:tc>
          <w:tcPr>
            <w:tcW w:w="2551" w:type="dxa"/>
          </w:tcPr>
          <w:p w14:paraId="2427A41A" w14:textId="77777777" w:rsidR="00793672" w:rsidRDefault="00793672">
            <w:pPr>
              <w:pStyle w:val="TableParagraph"/>
              <w:ind w:left="0"/>
            </w:pPr>
          </w:p>
        </w:tc>
        <w:tc>
          <w:tcPr>
            <w:tcW w:w="1701" w:type="dxa"/>
          </w:tcPr>
          <w:p w14:paraId="1FCF4CC5" w14:textId="77777777" w:rsidR="00793672" w:rsidRDefault="00793672">
            <w:pPr>
              <w:pStyle w:val="TableParagraph"/>
              <w:ind w:left="0"/>
            </w:pPr>
          </w:p>
        </w:tc>
        <w:tc>
          <w:tcPr>
            <w:tcW w:w="2127" w:type="dxa"/>
          </w:tcPr>
          <w:p w14:paraId="6EC0D471" w14:textId="77777777" w:rsidR="00793672" w:rsidRDefault="00793672">
            <w:pPr>
              <w:pStyle w:val="TableParagraph"/>
              <w:ind w:left="0"/>
            </w:pPr>
          </w:p>
        </w:tc>
        <w:tc>
          <w:tcPr>
            <w:tcW w:w="2409" w:type="dxa"/>
          </w:tcPr>
          <w:p w14:paraId="76A2D9B3" w14:textId="77777777" w:rsidR="00793672" w:rsidRDefault="00793672">
            <w:pPr>
              <w:pStyle w:val="TableParagraph"/>
              <w:ind w:left="0"/>
            </w:pPr>
          </w:p>
        </w:tc>
      </w:tr>
      <w:tr w:rsidR="00793672" w14:paraId="18D40712" w14:textId="77777777">
        <w:trPr>
          <w:trHeight w:val="594"/>
        </w:trPr>
        <w:tc>
          <w:tcPr>
            <w:tcW w:w="993" w:type="dxa"/>
          </w:tcPr>
          <w:p w14:paraId="28163B03" w14:textId="77777777" w:rsidR="00793672" w:rsidRDefault="00793672">
            <w:pPr>
              <w:pStyle w:val="TableParagraph"/>
              <w:ind w:left="0"/>
            </w:pPr>
          </w:p>
        </w:tc>
        <w:tc>
          <w:tcPr>
            <w:tcW w:w="2551" w:type="dxa"/>
          </w:tcPr>
          <w:p w14:paraId="77E2A260" w14:textId="77777777" w:rsidR="00793672" w:rsidRDefault="00793672">
            <w:pPr>
              <w:pStyle w:val="TableParagraph"/>
              <w:ind w:left="0"/>
            </w:pPr>
          </w:p>
        </w:tc>
        <w:tc>
          <w:tcPr>
            <w:tcW w:w="1701" w:type="dxa"/>
          </w:tcPr>
          <w:p w14:paraId="4C7C373C" w14:textId="77777777" w:rsidR="00793672" w:rsidRDefault="00793672">
            <w:pPr>
              <w:pStyle w:val="TableParagraph"/>
              <w:ind w:left="0"/>
            </w:pPr>
          </w:p>
        </w:tc>
        <w:tc>
          <w:tcPr>
            <w:tcW w:w="2127" w:type="dxa"/>
          </w:tcPr>
          <w:p w14:paraId="545FC419" w14:textId="77777777" w:rsidR="00793672" w:rsidRDefault="00793672">
            <w:pPr>
              <w:pStyle w:val="TableParagraph"/>
              <w:ind w:left="0"/>
            </w:pPr>
          </w:p>
        </w:tc>
        <w:tc>
          <w:tcPr>
            <w:tcW w:w="2409" w:type="dxa"/>
          </w:tcPr>
          <w:p w14:paraId="78F2E1F9" w14:textId="77777777" w:rsidR="00793672" w:rsidRDefault="00793672">
            <w:pPr>
              <w:pStyle w:val="TableParagraph"/>
              <w:ind w:left="0"/>
            </w:pPr>
          </w:p>
        </w:tc>
      </w:tr>
      <w:tr w:rsidR="00793672" w14:paraId="0FFC2CD4" w14:textId="77777777">
        <w:trPr>
          <w:trHeight w:val="710"/>
        </w:trPr>
        <w:tc>
          <w:tcPr>
            <w:tcW w:w="993" w:type="dxa"/>
          </w:tcPr>
          <w:p w14:paraId="191FE986" w14:textId="77777777" w:rsidR="00793672" w:rsidRDefault="00793672">
            <w:pPr>
              <w:pStyle w:val="TableParagraph"/>
              <w:ind w:left="0"/>
            </w:pPr>
          </w:p>
        </w:tc>
        <w:tc>
          <w:tcPr>
            <w:tcW w:w="2551" w:type="dxa"/>
          </w:tcPr>
          <w:p w14:paraId="784E850E" w14:textId="77777777" w:rsidR="00793672" w:rsidRDefault="00793672">
            <w:pPr>
              <w:pStyle w:val="TableParagraph"/>
              <w:ind w:left="0"/>
            </w:pPr>
          </w:p>
        </w:tc>
        <w:tc>
          <w:tcPr>
            <w:tcW w:w="1701" w:type="dxa"/>
          </w:tcPr>
          <w:p w14:paraId="77535FF2" w14:textId="77777777" w:rsidR="00793672" w:rsidRDefault="00793672">
            <w:pPr>
              <w:pStyle w:val="TableParagraph"/>
              <w:ind w:left="0"/>
            </w:pPr>
          </w:p>
        </w:tc>
        <w:tc>
          <w:tcPr>
            <w:tcW w:w="2127" w:type="dxa"/>
          </w:tcPr>
          <w:p w14:paraId="5494BC7A" w14:textId="77777777" w:rsidR="00793672" w:rsidRDefault="00793672">
            <w:pPr>
              <w:pStyle w:val="TableParagraph"/>
              <w:ind w:left="0"/>
            </w:pPr>
          </w:p>
        </w:tc>
        <w:tc>
          <w:tcPr>
            <w:tcW w:w="2409" w:type="dxa"/>
          </w:tcPr>
          <w:p w14:paraId="690F6E02" w14:textId="77777777" w:rsidR="00793672" w:rsidRDefault="00793672">
            <w:pPr>
              <w:pStyle w:val="TableParagraph"/>
              <w:ind w:left="0"/>
            </w:pPr>
          </w:p>
        </w:tc>
      </w:tr>
    </w:tbl>
    <w:p w14:paraId="58507C48" w14:textId="77777777" w:rsidR="00793672" w:rsidRDefault="00793672">
      <w:pPr>
        <w:spacing w:before="63"/>
        <w:ind w:left="7193"/>
        <w:rPr>
          <w:i/>
          <w:sz w:val="28"/>
        </w:rPr>
      </w:pPr>
    </w:p>
    <w:p w14:paraId="22BCC9FF" w14:textId="77777777" w:rsidR="00793672" w:rsidRDefault="00793672">
      <w:pPr>
        <w:spacing w:before="63"/>
        <w:ind w:left="7193"/>
        <w:rPr>
          <w:i/>
          <w:sz w:val="28"/>
        </w:rPr>
      </w:pPr>
    </w:p>
    <w:p w14:paraId="3F9E0E6F" w14:textId="77777777" w:rsidR="00793672" w:rsidRDefault="00793672">
      <w:pPr>
        <w:spacing w:before="63"/>
        <w:ind w:left="7193"/>
        <w:rPr>
          <w:i/>
          <w:sz w:val="28"/>
        </w:rPr>
      </w:pPr>
    </w:p>
    <w:p w14:paraId="2D9C8726" w14:textId="77777777" w:rsidR="00793672" w:rsidRDefault="00793672">
      <w:pPr>
        <w:spacing w:before="63"/>
        <w:ind w:left="7193"/>
        <w:rPr>
          <w:i/>
          <w:sz w:val="28"/>
        </w:rPr>
      </w:pPr>
    </w:p>
    <w:p w14:paraId="68F999F0" w14:textId="77777777" w:rsidR="00793672" w:rsidRDefault="00793672">
      <w:pPr>
        <w:spacing w:before="63"/>
        <w:ind w:left="7193"/>
        <w:rPr>
          <w:i/>
          <w:sz w:val="28"/>
        </w:rPr>
      </w:pPr>
    </w:p>
    <w:p w14:paraId="4A9383EC" w14:textId="77777777" w:rsidR="00793672" w:rsidRDefault="00793672">
      <w:pPr>
        <w:spacing w:before="63"/>
        <w:ind w:left="7193"/>
        <w:rPr>
          <w:i/>
          <w:sz w:val="28"/>
        </w:rPr>
      </w:pPr>
    </w:p>
    <w:p w14:paraId="1838D89E" w14:textId="77777777" w:rsidR="00793672" w:rsidRDefault="00793672">
      <w:pPr>
        <w:spacing w:before="63"/>
        <w:ind w:left="7193"/>
        <w:rPr>
          <w:i/>
          <w:sz w:val="28"/>
        </w:rPr>
      </w:pPr>
    </w:p>
    <w:p w14:paraId="57DADDBE" w14:textId="77777777" w:rsidR="00793672" w:rsidRDefault="008A060E">
      <w:pPr>
        <w:spacing w:before="63"/>
        <w:ind w:left="7193"/>
        <w:rPr>
          <w:i/>
          <w:sz w:val="28"/>
        </w:rPr>
      </w:pPr>
      <w:r>
        <w:rPr>
          <w:i/>
          <w:sz w:val="28"/>
        </w:rPr>
        <w:t>Приложение</w:t>
      </w:r>
      <w:r>
        <w:rPr>
          <w:i/>
          <w:spacing w:val="-4"/>
          <w:sz w:val="28"/>
        </w:rPr>
        <w:t xml:space="preserve"> </w:t>
      </w:r>
      <w:r>
        <w:rPr>
          <w:i/>
          <w:sz w:val="28"/>
        </w:rPr>
        <w:t>7</w:t>
      </w:r>
      <w:r>
        <w:rPr>
          <w:i/>
          <w:spacing w:val="-6"/>
          <w:sz w:val="28"/>
        </w:rPr>
        <w:t xml:space="preserve"> </w:t>
      </w:r>
      <w:r>
        <w:rPr>
          <w:i/>
          <w:sz w:val="28"/>
        </w:rPr>
        <w:t>к</w:t>
      </w:r>
      <w:r>
        <w:rPr>
          <w:i/>
          <w:spacing w:val="-7"/>
          <w:sz w:val="28"/>
        </w:rPr>
        <w:t xml:space="preserve"> </w:t>
      </w:r>
      <w:r>
        <w:rPr>
          <w:i/>
          <w:sz w:val="28"/>
        </w:rPr>
        <w:t>ООП</w:t>
      </w:r>
      <w:r>
        <w:rPr>
          <w:i/>
          <w:spacing w:val="-6"/>
          <w:sz w:val="28"/>
        </w:rPr>
        <w:t xml:space="preserve"> </w:t>
      </w:r>
      <w:r>
        <w:rPr>
          <w:i/>
          <w:spacing w:val="-5"/>
          <w:sz w:val="28"/>
        </w:rPr>
        <w:t>ООО</w:t>
      </w:r>
    </w:p>
    <w:p w14:paraId="0279B2A5" w14:textId="77777777" w:rsidR="00793672" w:rsidRDefault="00793672">
      <w:pPr>
        <w:pStyle w:val="af1"/>
        <w:ind w:left="0" w:firstLine="0"/>
        <w:jc w:val="left"/>
        <w:rPr>
          <w:i/>
        </w:rPr>
      </w:pPr>
    </w:p>
    <w:p w14:paraId="11C717A5" w14:textId="77777777" w:rsidR="00793672" w:rsidRDefault="00793672">
      <w:pPr>
        <w:pStyle w:val="af1"/>
        <w:ind w:left="0" w:firstLine="0"/>
        <w:jc w:val="left"/>
        <w:rPr>
          <w:i/>
        </w:rPr>
      </w:pPr>
    </w:p>
    <w:p w14:paraId="1DE2D529" w14:textId="77777777" w:rsidR="00793672" w:rsidRDefault="00793672">
      <w:pPr>
        <w:pStyle w:val="af1"/>
        <w:ind w:left="0" w:firstLine="0"/>
        <w:jc w:val="left"/>
        <w:rPr>
          <w:i/>
        </w:rPr>
      </w:pPr>
    </w:p>
    <w:p w14:paraId="22184390" w14:textId="77777777" w:rsidR="00793672" w:rsidRDefault="00793672">
      <w:pPr>
        <w:pStyle w:val="af1"/>
        <w:spacing w:before="282"/>
        <w:ind w:left="0" w:firstLine="0"/>
        <w:jc w:val="left"/>
        <w:rPr>
          <w:i/>
        </w:rPr>
      </w:pPr>
    </w:p>
    <w:p w14:paraId="17E4B199" w14:textId="77777777" w:rsidR="00793672" w:rsidRDefault="008A060E">
      <w:pPr>
        <w:pStyle w:val="af1"/>
        <w:spacing w:line="276" w:lineRule="auto"/>
        <w:ind w:left="2411" w:right="1903" w:hanging="2"/>
        <w:jc w:val="center"/>
      </w:pPr>
      <w:r>
        <w:t>«Особенности оценки по отдельным учебным предметам учебного</w:t>
      </w:r>
      <w:r>
        <w:rPr>
          <w:spacing w:val="-8"/>
        </w:rPr>
        <w:t xml:space="preserve"> </w:t>
      </w:r>
      <w:r>
        <w:t>плана</w:t>
      </w:r>
      <w:r>
        <w:rPr>
          <w:spacing w:val="-7"/>
        </w:rPr>
        <w:t xml:space="preserve"> </w:t>
      </w:r>
      <w:r>
        <w:t>на</w:t>
      </w:r>
      <w:r>
        <w:rPr>
          <w:spacing w:val="-7"/>
        </w:rPr>
        <w:t xml:space="preserve"> </w:t>
      </w:r>
      <w:r>
        <w:t>уровне</w:t>
      </w:r>
      <w:r>
        <w:rPr>
          <w:spacing w:val="-7"/>
        </w:rPr>
        <w:t xml:space="preserve"> </w:t>
      </w:r>
      <w:r>
        <w:t>основного</w:t>
      </w:r>
      <w:r>
        <w:rPr>
          <w:spacing w:val="-8"/>
        </w:rPr>
        <w:t xml:space="preserve"> </w:t>
      </w:r>
      <w:r>
        <w:t>общего</w:t>
      </w:r>
      <w:r>
        <w:rPr>
          <w:spacing w:val="-8"/>
        </w:rPr>
        <w:t xml:space="preserve"> </w:t>
      </w:r>
      <w:r>
        <w:t>образования»</w:t>
      </w:r>
    </w:p>
    <w:p w14:paraId="3B7DFC98" w14:textId="77777777" w:rsidR="00793672" w:rsidRDefault="00793672">
      <w:pPr>
        <w:pStyle w:val="af1"/>
        <w:spacing w:before="47"/>
        <w:ind w:left="0" w:firstLine="0"/>
        <w:jc w:val="left"/>
      </w:pPr>
    </w:p>
    <w:p w14:paraId="6B502E08" w14:textId="77777777" w:rsidR="00793672" w:rsidRPr="00812C3B" w:rsidRDefault="008A060E">
      <w:pPr>
        <w:pStyle w:val="ConsPlusNormal"/>
        <w:ind w:firstLine="540"/>
        <w:contextualSpacing/>
        <w:jc w:val="center"/>
        <w:rPr>
          <w:color w:val="0000FF"/>
        </w:rPr>
      </w:pPr>
      <w:r>
        <w:rPr>
          <w:color w:val="0000FF"/>
        </w:rPr>
        <w:t>https://cloud.mail.ru/public/DhWZ/tTHPtHmVT</w:t>
      </w:r>
    </w:p>
    <w:sectPr w:rsidR="00793672" w:rsidRPr="00812C3B">
      <w:footerReference w:type="default" r:id="rId32"/>
      <w:pgSz w:w="11909" w:h="16834"/>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2DCAEC" w14:textId="77777777" w:rsidR="00466079" w:rsidRDefault="00466079">
      <w:r>
        <w:separator/>
      </w:r>
    </w:p>
  </w:endnote>
  <w:endnote w:type="continuationSeparator" w:id="0">
    <w:p w14:paraId="3EC0E43F" w14:textId="77777777" w:rsidR="00466079" w:rsidRDefault="00466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Impact">
    <w:panose1 w:val="020B080603090205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NewtonCSanPin">
    <w:altName w:val="Times New Roman"/>
    <w:charset w:val="CC"/>
    <w:family w:val="auto"/>
    <w:pitch w:val="default"/>
    <w:sig w:usb0="00000000" w:usb1="00000000" w:usb2="00000000" w:usb3="00000000" w:csb0="00000005" w:csb1="00000000"/>
  </w:font>
  <w:font w:name="SchoolBookSanPin">
    <w:altName w:val="Times New Roman"/>
    <w:charset w:val="00"/>
    <w:family w:val="roman"/>
    <w:pitch w:val="default"/>
    <w:sig w:usb0="00000000" w:usb1="00000000" w:usb2="00000020" w:usb3="00000000" w:csb0="0000009F" w:csb1="00000000"/>
  </w:font>
  <w:font w:name="Tunga">
    <w:panose1 w:val="020B0502040204020203"/>
    <w:charset w:val="00"/>
    <w:family w:val="swiss"/>
    <w:pitch w:val="variable"/>
    <w:sig w:usb0="004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Batang;바탕">
    <w:altName w:val="MS Gothic"/>
    <w:charset w:val="80"/>
    <w:family w:val="roman"/>
    <w:pitch w:val="default"/>
  </w:font>
  <w:font w:name="Montserrat">
    <w:altName w:val="Segoe Print"/>
    <w:charset w:val="CC"/>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2164092"/>
      <w:docPartObj>
        <w:docPartGallery w:val="AutoText"/>
      </w:docPartObj>
    </w:sdtPr>
    <w:sdtEndPr/>
    <w:sdtContent>
      <w:p w14:paraId="223D6C30" w14:textId="77777777" w:rsidR="00672E99" w:rsidRDefault="00672E99">
        <w:pPr>
          <w:pStyle w:val="af3"/>
          <w:jc w:val="center"/>
        </w:pPr>
        <w:r>
          <w:fldChar w:fldCharType="begin"/>
        </w:r>
        <w:r>
          <w:instrText>PAGE   \* MERGEFORMAT</w:instrText>
        </w:r>
        <w:r>
          <w:fldChar w:fldCharType="separate"/>
        </w:r>
        <w:r w:rsidR="00BC07FA">
          <w:rPr>
            <w:noProof/>
          </w:rPr>
          <w:t>37</w:t>
        </w:r>
        <w:r>
          <w:fldChar w:fldCharType="end"/>
        </w:r>
      </w:p>
    </w:sdtContent>
  </w:sdt>
  <w:p w14:paraId="296C2A5B" w14:textId="77777777" w:rsidR="00672E99" w:rsidRDefault="00672E99">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388661"/>
      <w:docPartObj>
        <w:docPartGallery w:val="AutoText"/>
      </w:docPartObj>
    </w:sdtPr>
    <w:sdtEndPr/>
    <w:sdtContent>
      <w:p w14:paraId="174544D4" w14:textId="77777777" w:rsidR="00672E99" w:rsidRDefault="00672E99">
        <w:pPr>
          <w:pStyle w:val="af3"/>
          <w:jc w:val="center"/>
        </w:pPr>
        <w:r>
          <w:fldChar w:fldCharType="begin"/>
        </w:r>
        <w:r>
          <w:instrText>PAGE   \* MERGEFORMAT</w:instrText>
        </w:r>
        <w:r>
          <w:fldChar w:fldCharType="separate"/>
        </w:r>
        <w:r w:rsidR="00BC07FA">
          <w:rPr>
            <w:noProof/>
          </w:rPr>
          <w:t>55</w:t>
        </w:r>
        <w:r>
          <w:fldChar w:fldCharType="end"/>
        </w:r>
      </w:p>
    </w:sdtContent>
  </w:sdt>
  <w:p w14:paraId="576E29B8" w14:textId="77777777" w:rsidR="00672E99" w:rsidRDefault="00672E99">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3132560"/>
      <w:docPartObj>
        <w:docPartGallery w:val="AutoText"/>
      </w:docPartObj>
    </w:sdtPr>
    <w:sdtEndPr/>
    <w:sdtContent>
      <w:p w14:paraId="0A0333DA" w14:textId="77777777" w:rsidR="00672E99" w:rsidRDefault="00672E99">
        <w:pPr>
          <w:pStyle w:val="af3"/>
          <w:jc w:val="center"/>
        </w:pPr>
        <w:r>
          <w:fldChar w:fldCharType="begin"/>
        </w:r>
        <w:r>
          <w:instrText>PAGE   \* MERGEFORMAT</w:instrText>
        </w:r>
        <w:r>
          <w:fldChar w:fldCharType="separate"/>
        </w:r>
        <w:r w:rsidR="00BC07FA">
          <w:rPr>
            <w:noProof/>
          </w:rPr>
          <w:t>106</w:t>
        </w:r>
        <w:r>
          <w:fldChar w:fldCharType="end"/>
        </w:r>
      </w:p>
    </w:sdtContent>
  </w:sdt>
  <w:p w14:paraId="37E8F28F" w14:textId="77777777" w:rsidR="00672E99" w:rsidRDefault="00672E99">
    <w:pPr>
      <w:pStyle w:val="af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0536383"/>
      <w:docPartObj>
        <w:docPartGallery w:val="AutoText"/>
      </w:docPartObj>
    </w:sdtPr>
    <w:sdtEndPr/>
    <w:sdtContent>
      <w:p w14:paraId="7BE4021D" w14:textId="77777777" w:rsidR="00672E99" w:rsidRDefault="00672E99">
        <w:pPr>
          <w:pStyle w:val="af3"/>
          <w:jc w:val="center"/>
        </w:pPr>
        <w:r>
          <w:fldChar w:fldCharType="begin"/>
        </w:r>
        <w:r>
          <w:instrText>PAGE   \* MERGEFORMAT</w:instrText>
        </w:r>
        <w:r>
          <w:fldChar w:fldCharType="separate"/>
        </w:r>
        <w:r w:rsidR="00BC07FA">
          <w:rPr>
            <w:noProof/>
          </w:rPr>
          <w:t>123</w:t>
        </w:r>
        <w:r>
          <w:fldChar w:fldCharType="end"/>
        </w:r>
      </w:p>
    </w:sdtContent>
  </w:sdt>
  <w:p w14:paraId="7531FAE8" w14:textId="77777777" w:rsidR="00672E99" w:rsidRDefault="00672E99">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D7F24" w14:textId="77777777" w:rsidR="00466079" w:rsidRDefault="00466079">
      <w:r>
        <w:separator/>
      </w:r>
    </w:p>
  </w:footnote>
  <w:footnote w:type="continuationSeparator" w:id="0">
    <w:p w14:paraId="260A7BE7" w14:textId="77777777" w:rsidR="00466079" w:rsidRDefault="00466079">
      <w:r>
        <w:continuationSeparator/>
      </w:r>
    </w:p>
  </w:footnote>
  <w:footnote w:id="1">
    <w:p w14:paraId="620FEA92" w14:textId="77777777" w:rsidR="00672E99" w:rsidRPr="00695016" w:rsidRDefault="00672E99">
      <w:pPr>
        <w:pStyle w:val="ad"/>
        <w:rPr>
          <w:lang w:val="ru-RU"/>
        </w:rPr>
      </w:pPr>
      <w:r>
        <w:rPr>
          <w:rStyle w:val="a3"/>
        </w:rPr>
        <w:footnoteRef/>
      </w:r>
      <w:r w:rsidRPr="00695016">
        <w:rPr>
          <w:lang w:val="ru-RU"/>
        </w:rPr>
        <w:t xml:space="preserve"> </w:t>
      </w:r>
      <w:r w:rsidRPr="00695016">
        <w:rPr>
          <w:rFonts w:ascii="Times New Roman" w:hAnsi="Times New Roman"/>
          <w:lang w:val="ru-RU"/>
        </w:rPr>
        <w:t>Накопленная оценка рассматривается как способ фиксации освоения учащимся основных умений, характеризующих достижение каждого планируемого результата на всех этапах его формирования.</w:t>
      </w:r>
    </w:p>
  </w:footnote>
  <w:footnote w:id="2">
    <w:p w14:paraId="17A6D8C2" w14:textId="77777777" w:rsidR="00672E99" w:rsidRDefault="00672E99">
      <w:pPr>
        <w:pStyle w:val="ad"/>
        <w:rPr>
          <w:strike/>
          <w:sz w:val="18"/>
          <w:lang w:val="ru-RU"/>
        </w:rPr>
      </w:pPr>
    </w:p>
  </w:footnote>
  <w:footnote w:id="3">
    <w:p w14:paraId="76D63C4D" w14:textId="77777777" w:rsidR="00672E99" w:rsidRPr="00695016" w:rsidRDefault="00672E99">
      <w:pPr>
        <w:pStyle w:val="ad"/>
        <w:rPr>
          <w:rFonts w:asciiTheme="minorHAnsi" w:hAnsiTheme="minorHAnsi" w:cstheme="minorHAnsi"/>
          <w:sz w:val="28"/>
          <w:szCs w:val="28"/>
          <w:lang w:val="ru-RU"/>
        </w:rPr>
      </w:pPr>
      <w:r>
        <w:rPr>
          <w:rStyle w:val="a3"/>
          <w:rFonts w:asciiTheme="minorHAnsi" w:hAnsiTheme="minorHAnsi" w:cstheme="minorHAnsi"/>
          <w:sz w:val="28"/>
          <w:szCs w:val="28"/>
        </w:rPr>
        <w:footnoteRef/>
      </w:r>
      <w:r w:rsidRPr="00695016">
        <w:rPr>
          <w:rFonts w:asciiTheme="minorHAnsi" w:hAnsiTheme="minorHAnsi" w:cstheme="minorHAnsi"/>
          <w:sz w:val="28"/>
          <w:szCs w:val="28"/>
          <w:lang w:val="ru-RU"/>
        </w:rPr>
        <w:t xml:space="preserve">  «Цифровой образовательный контент» (далее - ЦОК): </w:t>
      </w:r>
      <w:hyperlink r:id="rId1" w:history="1">
        <w:r>
          <w:rPr>
            <w:rStyle w:val="a5"/>
            <w:rFonts w:asciiTheme="minorHAnsi" w:hAnsiTheme="minorHAnsi" w:cstheme="minorHAnsi"/>
            <w:sz w:val="28"/>
            <w:szCs w:val="28"/>
          </w:rPr>
          <w:t>https</w:t>
        </w:r>
        <w:r w:rsidRPr="00695016">
          <w:rPr>
            <w:rStyle w:val="a5"/>
            <w:rFonts w:asciiTheme="minorHAnsi" w:hAnsiTheme="minorHAnsi" w:cstheme="minorHAnsi"/>
            <w:sz w:val="28"/>
            <w:szCs w:val="28"/>
            <w:lang w:val="ru-RU"/>
          </w:rPr>
          <w:t>://</w:t>
        </w:r>
        <w:r>
          <w:rPr>
            <w:rStyle w:val="a5"/>
            <w:rFonts w:asciiTheme="minorHAnsi" w:hAnsiTheme="minorHAnsi" w:cstheme="minorHAnsi"/>
            <w:sz w:val="28"/>
            <w:szCs w:val="28"/>
          </w:rPr>
          <w:t>educont</w:t>
        </w:r>
        <w:r w:rsidRPr="00695016">
          <w:rPr>
            <w:rStyle w:val="a5"/>
            <w:rFonts w:asciiTheme="minorHAnsi" w:hAnsiTheme="minorHAnsi" w:cstheme="minorHAnsi"/>
            <w:sz w:val="28"/>
            <w:szCs w:val="28"/>
            <w:lang w:val="ru-RU"/>
          </w:rPr>
          <w:t>.</w:t>
        </w:r>
        <w:r>
          <w:rPr>
            <w:rStyle w:val="a5"/>
            <w:rFonts w:asciiTheme="minorHAnsi" w:hAnsiTheme="minorHAnsi" w:cstheme="minorHAnsi"/>
            <w:sz w:val="28"/>
            <w:szCs w:val="28"/>
          </w:rPr>
          <w:t>ru</w:t>
        </w:r>
        <w:r w:rsidRPr="00695016">
          <w:rPr>
            <w:rStyle w:val="a5"/>
            <w:rFonts w:asciiTheme="minorHAnsi" w:hAnsiTheme="minorHAnsi" w:cstheme="minorHAnsi"/>
            <w:sz w:val="28"/>
            <w:szCs w:val="28"/>
            <w:lang w:val="ru-RU"/>
          </w:rPr>
          <w:t>/</w:t>
        </w:r>
      </w:hyperlink>
      <w:r w:rsidRPr="00695016">
        <w:rPr>
          <w:rFonts w:asciiTheme="minorHAnsi" w:hAnsiTheme="minorHAnsi" w:cstheme="minorHAnsi"/>
          <w:sz w:val="28"/>
          <w:szCs w:val="28"/>
          <w:lang w:val="ru-RU"/>
        </w:rPr>
        <w:t xml:space="preserve"> </w:t>
      </w:r>
    </w:p>
  </w:footnote>
  <w:footnote w:id="4">
    <w:p w14:paraId="13D44E29" w14:textId="77777777" w:rsidR="00672E99" w:rsidRPr="00695016" w:rsidRDefault="00672E99">
      <w:pPr>
        <w:pStyle w:val="ad"/>
        <w:rPr>
          <w:strike/>
          <w:color w:val="FF0000"/>
          <w:lang w:val="ru-RU"/>
        </w:rPr>
      </w:pPr>
    </w:p>
  </w:footnote>
  <w:footnote w:id="5">
    <w:p w14:paraId="52C73BDB" w14:textId="77777777" w:rsidR="00672E99" w:rsidRPr="00695016" w:rsidRDefault="00672E99">
      <w:pPr>
        <w:pStyle w:val="ad"/>
        <w:rPr>
          <w:rFonts w:asciiTheme="minorHAnsi" w:hAnsiTheme="minorHAnsi" w:cstheme="minorHAnsi"/>
          <w:b/>
          <w:lang w:val="ru-RU"/>
        </w:rPr>
      </w:pPr>
      <w:r>
        <w:rPr>
          <w:rStyle w:val="a3"/>
          <w:rFonts w:asciiTheme="minorHAnsi" w:hAnsiTheme="minorHAnsi" w:cstheme="minorHAnsi"/>
          <w:b/>
        </w:rPr>
        <w:footnoteRef/>
      </w:r>
      <w:r w:rsidRPr="00695016">
        <w:rPr>
          <w:rFonts w:asciiTheme="minorHAnsi" w:hAnsiTheme="minorHAnsi" w:cstheme="minorHAnsi"/>
          <w:b/>
          <w:lang w:val="ru-RU"/>
        </w:rPr>
        <w:t xml:space="preserve"> Федеральный закон от 27 июля 2006 г. </w:t>
      </w:r>
      <w:r>
        <w:rPr>
          <w:rFonts w:asciiTheme="minorHAnsi" w:hAnsiTheme="minorHAnsi" w:cstheme="minorHAnsi"/>
          <w:b/>
        </w:rPr>
        <w:t>N</w:t>
      </w:r>
      <w:r w:rsidRPr="00695016">
        <w:rPr>
          <w:rFonts w:asciiTheme="minorHAnsi" w:hAnsiTheme="minorHAnsi" w:cstheme="minorHAnsi"/>
          <w:b/>
          <w:lang w:val="ru-RU"/>
        </w:rPr>
        <w:t xml:space="preserve"> 149-ФЗ "Об информации, информационных технологиях и о защите информации" (Собрание законодательства Российской Федерации, 2006, </w:t>
      </w:r>
      <w:r>
        <w:rPr>
          <w:rFonts w:asciiTheme="minorHAnsi" w:hAnsiTheme="minorHAnsi" w:cstheme="minorHAnsi"/>
          <w:b/>
        </w:rPr>
        <w:t>N</w:t>
      </w:r>
      <w:r w:rsidRPr="00695016">
        <w:rPr>
          <w:rFonts w:asciiTheme="minorHAnsi" w:hAnsiTheme="minorHAnsi" w:cstheme="minorHAnsi"/>
          <w:b/>
          <w:lang w:val="ru-RU"/>
        </w:rPr>
        <w:t xml:space="preserve"> 31, ст. 3448; 2021, </w:t>
      </w:r>
      <w:r>
        <w:rPr>
          <w:rFonts w:asciiTheme="minorHAnsi" w:hAnsiTheme="minorHAnsi" w:cstheme="minorHAnsi"/>
          <w:b/>
        </w:rPr>
        <w:t>N</w:t>
      </w:r>
      <w:r w:rsidRPr="00695016">
        <w:rPr>
          <w:rFonts w:asciiTheme="minorHAnsi" w:hAnsiTheme="minorHAnsi" w:cstheme="minorHAnsi"/>
          <w:b/>
          <w:lang w:val="ru-RU"/>
        </w:rPr>
        <w:t xml:space="preserve"> 11, ст. 1708), Федеральный закон от 27 июля 2006 г. </w:t>
      </w:r>
      <w:r>
        <w:rPr>
          <w:rFonts w:asciiTheme="minorHAnsi" w:hAnsiTheme="minorHAnsi" w:cstheme="minorHAnsi"/>
          <w:b/>
        </w:rPr>
        <w:t>N</w:t>
      </w:r>
      <w:r w:rsidRPr="00695016">
        <w:rPr>
          <w:rFonts w:asciiTheme="minorHAnsi" w:hAnsiTheme="minorHAnsi" w:cstheme="minorHAnsi"/>
          <w:b/>
          <w:lang w:val="ru-RU"/>
        </w:rPr>
        <w:t xml:space="preserve"> 152-ФЗ "О персональных данных" (Собрание законодательства Российской Федерации, 2006, </w:t>
      </w:r>
      <w:r>
        <w:rPr>
          <w:rFonts w:asciiTheme="minorHAnsi" w:hAnsiTheme="minorHAnsi" w:cstheme="minorHAnsi"/>
          <w:b/>
        </w:rPr>
        <w:t>N</w:t>
      </w:r>
      <w:r w:rsidRPr="00695016">
        <w:rPr>
          <w:rFonts w:asciiTheme="minorHAnsi" w:hAnsiTheme="minorHAnsi" w:cstheme="minorHAnsi"/>
          <w:b/>
          <w:lang w:val="ru-RU"/>
        </w:rPr>
        <w:t xml:space="preserve"> 31, ст. 3451; 2021, </w:t>
      </w:r>
      <w:r>
        <w:rPr>
          <w:rFonts w:asciiTheme="minorHAnsi" w:hAnsiTheme="minorHAnsi" w:cstheme="minorHAnsi"/>
          <w:b/>
        </w:rPr>
        <w:t>N</w:t>
      </w:r>
      <w:r w:rsidRPr="00695016">
        <w:rPr>
          <w:rFonts w:asciiTheme="minorHAnsi" w:hAnsiTheme="minorHAnsi" w:cstheme="minorHAnsi"/>
          <w:b/>
          <w:lang w:val="ru-RU"/>
        </w:rPr>
        <w:t xml:space="preserve"> 1, ст. 58), Федеральный закон от 29 декабря 2010 г. </w:t>
      </w:r>
      <w:r>
        <w:rPr>
          <w:rFonts w:asciiTheme="minorHAnsi" w:hAnsiTheme="minorHAnsi" w:cstheme="minorHAnsi"/>
          <w:b/>
        </w:rPr>
        <w:t>N</w:t>
      </w:r>
      <w:r w:rsidRPr="00695016">
        <w:rPr>
          <w:rFonts w:asciiTheme="minorHAnsi" w:hAnsiTheme="minorHAnsi" w:cstheme="minorHAnsi"/>
          <w:b/>
          <w:lang w:val="ru-RU"/>
        </w:rPr>
        <w:t xml:space="preserve"> 436-ФЗ "О защите детей от информации, причиняющей вред их здоровью и развитию" (Собрание законодательства Российской Федерации, 2011, </w:t>
      </w:r>
      <w:r>
        <w:rPr>
          <w:rFonts w:asciiTheme="minorHAnsi" w:hAnsiTheme="minorHAnsi" w:cstheme="minorHAnsi"/>
          <w:b/>
        </w:rPr>
        <w:t>N</w:t>
      </w:r>
      <w:r w:rsidRPr="00695016">
        <w:rPr>
          <w:rFonts w:asciiTheme="minorHAnsi" w:hAnsiTheme="minorHAnsi" w:cstheme="minorHAnsi"/>
          <w:b/>
          <w:lang w:val="ru-RU"/>
        </w:rPr>
        <w:t xml:space="preserve"> 1, ст. 48; 2021, </w:t>
      </w:r>
      <w:r>
        <w:rPr>
          <w:rFonts w:asciiTheme="minorHAnsi" w:hAnsiTheme="minorHAnsi" w:cstheme="minorHAnsi"/>
          <w:b/>
        </w:rPr>
        <w:t>N</w:t>
      </w:r>
      <w:r w:rsidRPr="00695016">
        <w:rPr>
          <w:rFonts w:asciiTheme="minorHAnsi" w:hAnsiTheme="minorHAnsi" w:cstheme="minorHAnsi"/>
          <w:b/>
          <w:lang w:val="ru-RU"/>
        </w:rPr>
        <w:t xml:space="preserve"> 15, ст. 2432).</w:t>
      </w:r>
    </w:p>
  </w:footnote>
  <w:footnote w:id="6">
    <w:p w14:paraId="40502CE8" w14:textId="77777777" w:rsidR="00672E99" w:rsidRPr="00695016" w:rsidRDefault="00672E99">
      <w:pPr>
        <w:pStyle w:val="ad"/>
        <w:jc w:val="both"/>
        <w:rPr>
          <w:rFonts w:asciiTheme="minorHAnsi" w:hAnsiTheme="minorHAnsi" w:cstheme="minorHAnsi"/>
          <w:b/>
          <w:lang w:val="ru-RU"/>
        </w:rPr>
      </w:pPr>
      <w:r>
        <w:rPr>
          <w:rStyle w:val="a3"/>
          <w:rFonts w:asciiTheme="minorHAnsi" w:hAnsiTheme="minorHAnsi" w:cstheme="minorHAnsi"/>
          <w:b/>
        </w:rPr>
        <w:footnoteRef/>
      </w:r>
      <w:r w:rsidRPr="00695016">
        <w:rPr>
          <w:rFonts w:asciiTheme="minorHAnsi" w:hAnsiTheme="minorHAnsi" w:cstheme="minorHAnsi"/>
          <w:b/>
          <w:lang w:val="ru-RU"/>
        </w:rPr>
        <w:t xml:space="preserve"> Федеральный закон от 21 декабря 1994 г. </w:t>
      </w:r>
      <w:r>
        <w:rPr>
          <w:rFonts w:asciiTheme="minorHAnsi" w:hAnsiTheme="minorHAnsi" w:cstheme="minorHAnsi"/>
          <w:b/>
        </w:rPr>
        <w:t>N</w:t>
      </w:r>
      <w:r w:rsidRPr="00695016">
        <w:rPr>
          <w:rFonts w:asciiTheme="minorHAnsi" w:hAnsiTheme="minorHAnsi" w:cstheme="minorHAnsi"/>
          <w:b/>
          <w:lang w:val="ru-RU"/>
        </w:rPr>
        <w:t xml:space="preserve"> 69-ФЗ "О пожарной безопасности" (Собрание законодательства Российской Федерации, 1994, </w:t>
      </w:r>
      <w:r>
        <w:rPr>
          <w:rFonts w:asciiTheme="minorHAnsi" w:hAnsiTheme="minorHAnsi" w:cstheme="minorHAnsi"/>
          <w:b/>
        </w:rPr>
        <w:t>N</w:t>
      </w:r>
      <w:r w:rsidRPr="00695016">
        <w:rPr>
          <w:rFonts w:asciiTheme="minorHAnsi" w:hAnsiTheme="minorHAnsi" w:cstheme="minorHAnsi"/>
          <w:b/>
          <w:lang w:val="ru-RU"/>
        </w:rPr>
        <w:t xml:space="preserve"> 35, ст. 3649, "Российская газета", 2021, </w:t>
      </w:r>
      <w:r>
        <w:rPr>
          <w:rFonts w:asciiTheme="minorHAnsi" w:hAnsiTheme="minorHAnsi" w:cstheme="minorHAnsi"/>
          <w:b/>
        </w:rPr>
        <w:t>N</w:t>
      </w:r>
      <w:r w:rsidRPr="00695016">
        <w:rPr>
          <w:rFonts w:asciiTheme="minorHAnsi" w:hAnsiTheme="minorHAnsi" w:cstheme="minorHAnsi"/>
          <w:b/>
          <w:lang w:val="ru-RU"/>
        </w:rPr>
        <w:t xml:space="preserve"> 132).</w:t>
      </w:r>
    </w:p>
  </w:footnote>
  <w:footnote w:id="7">
    <w:p w14:paraId="5ED78CC8" w14:textId="77777777" w:rsidR="00672E99" w:rsidRPr="00695016" w:rsidRDefault="00672E99">
      <w:pPr>
        <w:pStyle w:val="ad"/>
        <w:jc w:val="both"/>
        <w:rPr>
          <w:lang w:val="ru-RU"/>
        </w:rPr>
      </w:pPr>
      <w:r>
        <w:rPr>
          <w:rStyle w:val="a3"/>
          <w:rFonts w:asciiTheme="minorHAnsi" w:hAnsiTheme="minorHAnsi" w:cstheme="minorHAnsi"/>
          <w:b/>
        </w:rPr>
        <w:footnoteRef/>
      </w:r>
      <w:r w:rsidRPr="00695016">
        <w:rPr>
          <w:rFonts w:asciiTheme="minorHAnsi" w:hAnsiTheme="minorHAnsi" w:cstheme="minorHAnsi"/>
          <w:b/>
          <w:lang w:val="ru-RU"/>
        </w:rPr>
        <w:t xml:space="preserve"> Часть 10 статьи 209 Трудового кодекса Российской Федерации (Собрание законодательства Российской Федерации, 2002, </w:t>
      </w:r>
      <w:r>
        <w:rPr>
          <w:rFonts w:asciiTheme="minorHAnsi" w:hAnsiTheme="minorHAnsi" w:cstheme="minorHAnsi"/>
          <w:b/>
        </w:rPr>
        <w:t>N</w:t>
      </w:r>
      <w:r w:rsidRPr="00695016">
        <w:rPr>
          <w:rFonts w:asciiTheme="minorHAnsi" w:hAnsiTheme="minorHAnsi" w:cstheme="minorHAnsi"/>
          <w:b/>
          <w:lang w:val="ru-RU"/>
        </w:rPr>
        <w:t xml:space="preserve"> 1, ст. 3; 2006, </w:t>
      </w:r>
      <w:r>
        <w:rPr>
          <w:rFonts w:asciiTheme="minorHAnsi" w:hAnsiTheme="minorHAnsi" w:cstheme="minorHAnsi"/>
          <w:b/>
        </w:rPr>
        <w:t>N</w:t>
      </w:r>
      <w:r w:rsidRPr="00695016">
        <w:rPr>
          <w:rFonts w:asciiTheme="minorHAnsi" w:hAnsiTheme="minorHAnsi" w:cstheme="minorHAnsi"/>
          <w:b/>
          <w:lang w:val="ru-RU"/>
        </w:rPr>
        <w:t xml:space="preserve"> 27, ст. 2878; 2009, </w:t>
      </w:r>
      <w:r>
        <w:rPr>
          <w:rFonts w:asciiTheme="minorHAnsi" w:hAnsiTheme="minorHAnsi" w:cstheme="minorHAnsi"/>
          <w:b/>
        </w:rPr>
        <w:t>N</w:t>
      </w:r>
      <w:r w:rsidRPr="00695016">
        <w:rPr>
          <w:rFonts w:asciiTheme="minorHAnsi" w:hAnsiTheme="minorHAnsi" w:cstheme="minorHAnsi"/>
          <w:b/>
          <w:lang w:val="ru-RU"/>
        </w:rPr>
        <w:t xml:space="preserve"> 30, ст. 3732).</w:t>
      </w:r>
    </w:p>
  </w:footnote>
  <w:footnote w:id="8">
    <w:p w14:paraId="0E40BFF5" w14:textId="77777777" w:rsidR="00672E99" w:rsidRDefault="00672E99">
      <w:pPr>
        <w:pStyle w:val="body"/>
        <w:spacing w:line="240" w:lineRule="auto"/>
        <w:ind w:firstLine="567"/>
      </w:pPr>
      <w:r>
        <w:rPr>
          <w:rStyle w:val="a3"/>
        </w:rPr>
        <w:footnoteRef/>
      </w:r>
      <w:r>
        <w:t xml:space="preserve"> Критериальными источниками оценки материально-технических условий образовательной деятельности являются требования ФГОС ООО, лицензионные требования и условия Положения о лицензировании образовательной деятельности, утверждённого постановлением Правительства Российской Федерации 28 октября 2013 г. № 966, а также соответствующие приказы и методические рекомендации, в том числе:</w:t>
      </w:r>
    </w:p>
    <w:p w14:paraId="6510D1AC" w14:textId="77777777" w:rsidR="00672E99" w:rsidRDefault="00672E99">
      <w:pPr>
        <w:pStyle w:val="body"/>
        <w:spacing w:line="240" w:lineRule="auto"/>
        <w:ind w:firstLine="567"/>
      </w:pPr>
      <w:r>
        <w:t>СП 2.4.3648-20 «Санитарно-эпидемиологические требования к организациям воспитания и обучения, отдыха и оздоровления детей и молодёжи», утверждённые</w:t>
      </w:r>
      <w:r>
        <w:rPr>
          <w:rFonts w:cs="Times New Roman"/>
        </w:rPr>
        <w:t xml:space="preserve"> </w:t>
      </w:r>
      <w:r>
        <w:t>постановлением Главного санитарного врача Российской Федерации № 2 от 28 сентября 2020 г.;</w:t>
      </w:r>
    </w:p>
    <w:p w14:paraId="5148B21D" w14:textId="77777777" w:rsidR="00672E99" w:rsidRDefault="00672E99">
      <w:pPr>
        <w:pStyle w:val="body"/>
        <w:spacing w:line="240" w:lineRule="auto"/>
        <w:ind w:firstLine="567"/>
      </w:pPr>
      <w:r>
        <w:t>СанПиН 1.2.3685-21 «Гигиенические нормативы и требования к обеспечению безопасности и (или) безвредности для человека факторов среды обитания», утверждённые постановлением Главного санитарного врача Российской Федерации № 2 от 28 января 2021 г.</w:t>
      </w:r>
    </w:p>
    <w:p w14:paraId="6CE5DB53" w14:textId="77777777" w:rsidR="00672E99" w:rsidRDefault="00672E99">
      <w:pPr>
        <w:pStyle w:val="list-bullet"/>
        <w:spacing w:line="240" w:lineRule="auto"/>
      </w:pPr>
      <w:r>
        <w:t>перечень учебников, допущенных к использованию при реализации имеющих государственную аккредитацию образовательных программ основного общего, основного общего, среднего общего образования (в соответствии с действующим Приказом Министерства просвещения РФ);</w:t>
      </w:r>
    </w:p>
    <w:p w14:paraId="491BE25B" w14:textId="77777777" w:rsidR="00672E99" w:rsidRDefault="00672E99">
      <w:pPr>
        <w:pStyle w:val="list-bullet"/>
        <w:spacing w:line="240" w:lineRule="auto"/>
      </w:pPr>
      <w:r>
        <w:t>Приказ Министерства просвещения Российской Федерации от 03.09.2019 г. № 465 «Об утверждении перечня средств обучения и воспитания, необходимых для реализации образовательных программ основного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 (зарегистрирован 25.12.2019 № 56982);</w:t>
      </w:r>
    </w:p>
    <w:p w14:paraId="4DC7A9C7" w14:textId="77777777" w:rsidR="00672E99" w:rsidRDefault="00672E99">
      <w:pPr>
        <w:pStyle w:val="list-bullet"/>
        <w:spacing w:line="240" w:lineRule="auto"/>
      </w:pPr>
      <w:r>
        <w:t>аналогичные перечни, утверждённые региональными нормативными актами и локальными актами образовательной организации, разработанные с учётом особенностей реализации основной образовательной программы в образовательной организации;</w:t>
      </w:r>
    </w:p>
    <w:p w14:paraId="7FC926A2" w14:textId="77777777" w:rsidR="00672E99" w:rsidRDefault="00672E99">
      <w:pPr>
        <w:pStyle w:val="list-bullet"/>
        <w:spacing w:line="240" w:lineRule="auto"/>
      </w:pPr>
      <w:r>
        <w:t>Федеральный закон от 29 декабря 2010 г. № 436-ФЗ «О защите детей от информации, причиняющей вред их здоровью и развитию» (Собрание законодательства Российской Федерации, 2011, № 1, ст. 48; 2021, № 15, ст. 2432);</w:t>
      </w:r>
    </w:p>
    <w:p w14:paraId="62DC11E8" w14:textId="77777777" w:rsidR="00672E99" w:rsidRDefault="00672E99">
      <w:pPr>
        <w:pStyle w:val="list-bullet"/>
        <w:spacing w:line="240" w:lineRule="auto"/>
      </w:pPr>
      <w:r>
        <w:t>Федеральный закон от 27 июля 2006 г. № 152-ФЗ «О персональных данных» (Собрание законодательства Российской Федерации, 2006, № 31, ст. 3451; 2021, № 1, ст. 58).</w:t>
      </w:r>
    </w:p>
  </w:footnote>
  <w:footnote w:id="9">
    <w:p w14:paraId="2FA7D144" w14:textId="77777777" w:rsidR="00672E99" w:rsidRPr="00695016" w:rsidRDefault="00672E99">
      <w:pPr>
        <w:pStyle w:val="ad"/>
        <w:rPr>
          <w:rFonts w:asciiTheme="minorHAnsi" w:hAnsiTheme="minorHAnsi" w:cstheme="minorHAnsi"/>
          <w:b/>
          <w:lang w:val="ru-RU"/>
        </w:rPr>
      </w:pPr>
      <w:r>
        <w:rPr>
          <w:rStyle w:val="a3"/>
          <w:rFonts w:asciiTheme="minorHAnsi" w:hAnsiTheme="minorHAnsi" w:cstheme="minorHAnsi"/>
          <w:b/>
        </w:rPr>
        <w:footnoteRef/>
      </w:r>
      <w:r w:rsidRPr="00695016">
        <w:rPr>
          <w:rFonts w:asciiTheme="minorHAnsi" w:hAnsiTheme="minorHAnsi" w:cstheme="minorHAnsi"/>
          <w:b/>
          <w:lang w:val="ru-RU"/>
        </w:rPr>
        <w:t xml:space="preserve"> Федеральный закон от 27 июля 2006 г. </w:t>
      </w:r>
      <w:r>
        <w:rPr>
          <w:rFonts w:asciiTheme="minorHAnsi" w:hAnsiTheme="minorHAnsi" w:cstheme="minorHAnsi"/>
          <w:b/>
        </w:rPr>
        <w:t>N</w:t>
      </w:r>
      <w:r w:rsidRPr="00695016">
        <w:rPr>
          <w:rFonts w:asciiTheme="minorHAnsi" w:hAnsiTheme="minorHAnsi" w:cstheme="minorHAnsi"/>
          <w:b/>
          <w:lang w:val="ru-RU"/>
        </w:rPr>
        <w:t xml:space="preserve"> 149-ФЗ "Об информации, информационных технологиях и о защите информации" (Собрание законодательства Российской Федерации, 2006, </w:t>
      </w:r>
      <w:r>
        <w:rPr>
          <w:rFonts w:asciiTheme="minorHAnsi" w:hAnsiTheme="minorHAnsi" w:cstheme="minorHAnsi"/>
          <w:b/>
        </w:rPr>
        <w:t>N</w:t>
      </w:r>
      <w:r w:rsidRPr="00695016">
        <w:rPr>
          <w:rFonts w:asciiTheme="minorHAnsi" w:hAnsiTheme="minorHAnsi" w:cstheme="minorHAnsi"/>
          <w:b/>
          <w:lang w:val="ru-RU"/>
        </w:rPr>
        <w:t xml:space="preserve"> 31, ст. 3448; 2021, </w:t>
      </w:r>
      <w:r>
        <w:rPr>
          <w:rFonts w:asciiTheme="minorHAnsi" w:hAnsiTheme="minorHAnsi" w:cstheme="minorHAnsi"/>
          <w:b/>
        </w:rPr>
        <w:t>N</w:t>
      </w:r>
      <w:r w:rsidRPr="00695016">
        <w:rPr>
          <w:rFonts w:asciiTheme="minorHAnsi" w:hAnsiTheme="minorHAnsi" w:cstheme="minorHAnsi"/>
          <w:b/>
          <w:lang w:val="ru-RU"/>
        </w:rPr>
        <w:t xml:space="preserve"> 11, ст. 1708), Федеральный закон от 27 июля 2006 г. </w:t>
      </w:r>
      <w:r>
        <w:rPr>
          <w:rFonts w:asciiTheme="minorHAnsi" w:hAnsiTheme="minorHAnsi" w:cstheme="minorHAnsi"/>
          <w:b/>
        </w:rPr>
        <w:t>N</w:t>
      </w:r>
      <w:r w:rsidRPr="00695016">
        <w:rPr>
          <w:rFonts w:asciiTheme="minorHAnsi" w:hAnsiTheme="minorHAnsi" w:cstheme="minorHAnsi"/>
          <w:b/>
          <w:lang w:val="ru-RU"/>
        </w:rPr>
        <w:t xml:space="preserve"> 152-ФЗ "О персональных данных" (Собрание законодательства Российской Федерации, 2006, </w:t>
      </w:r>
      <w:r>
        <w:rPr>
          <w:rFonts w:asciiTheme="minorHAnsi" w:hAnsiTheme="minorHAnsi" w:cstheme="minorHAnsi"/>
          <w:b/>
        </w:rPr>
        <w:t>N</w:t>
      </w:r>
      <w:r w:rsidRPr="00695016">
        <w:rPr>
          <w:rFonts w:asciiTheme="minorHAnsi" w:hAnsiTheme="minorHAnsi" w:cstheme="minorHAnsi"/>
          <w:b/>
          <w:lang w:val="ru-RU"/>
        </w:rPr>
        <w:t xml:space="preserve"> 31, ст. 3451; 2021, </w:t>
      </w:r>
      <w:r>
        <w:rPr>
          <w:rFonts w:asciiTheme="minorHAnsi" w:hAnsiTheme="minorHAnsi" w:cstheme="minorHAnsi"/>
          <w:b/>
        </w:rPr>
        <w:t>N</w:t>
      </w:r>
      <w:r w:rsidRPr="00695016">
        <w:rPr>
          <w:rFonts w:asciiTheme="minorHAnsi" w:hAnsiTheme="minorHAnsi" w:cstheme="minorHAnsi"/>
          <w:b/>
          <w:lang w:val="ru-RU"/>
        </w:rPr>
        <w:t xml:space="preserve"> 1, ст. 58), Федеральный закон от 29 декабря 2010 г. </w:t>
      </w:r>
      <w:r>
        <w:rPr>
          <w:rFonts w:asciiTheme="minorHAnsi" w:hAnsiTheme="minorHAnsi" w:cstheme="minorHAnsi"/>
          <w:b/>
        </w:rPr>
        <w:t>N</w:t>
      </w:r>
      <w:r w:rsidRPr="00695016">
        <w:rPr>
          <w:rFonts w:asciiTheme="minorHAnsi" w:hAnsiTheme="minorHAnsi" w:cstheme="minorHAnsi"/>
          <w:b/>
          <w:lang w:val="ru-RU"/>
        </w:rPr>
        <w:t xml:space="preserve"> 436-ФЗ "О защите детей от информации, причиняющей вред их здоровью и развитию" (Собрание законодательства Российской Федерации, 2011, </w:t>
      </w:r>
      <w:r>
        <w:rPr>
          <w:rFonts w:asciiTheme="minorHAnsi" w:hAnsiTheme="minorHAnsi" w:cstheme="minorHAnsi"/>
          <w:b/>
        </w:rPr>
        <w:t>N</w:t>
      </w:r>
      <w:r w:rsidRPr="00695016">
        <w:rPr>
          <w:rFonts w:asciiTheme="minorHAnsi" w:hAnsiTheme="minorHAnsi" w:cstheme="minorHAnsi"/>
          <w:b/>
          <w:lang w:val="ru-RU"/>
        </w:rPr>
        <w:t xml:space="preserve"> 1, ст. 48; 2021, </w:t>
      </w:r>
      <w:r>
        <w:rPr>
          <w:rFonts w:asciiTheme="minorHAnsi" w:hAnsiTheme="minorHAnsi" w:cstheme="minorHAnsi"/>
          <w:b/>
        </w:rPr>
        <w:t>N</w:t>
      </w:r>
      <w:r w:rsidRPr="00695016">
        <w:rPr>
          <w:rFonts w:asciiTheme="minorHAnsi" w:hAnsiTheme="minorHAnsi" w:cstheme="minorHAnsi"/>
          <w:b/>
          <w:lang w:val="ru-RU"/>
        </w:rPr>
        <w:t xml:space="preserve"> 15, ст. 2432).</w:t>
      </w:r>
    </w:p>
  </w:footnote>
  <w:footnote w:id="10">
    <w:p w14:paraId="5413EB54" w14:textId="77777777" w:rsidR="00672E99" w:rsidRPr="00695016" w:rsidRDefault="00672E99">
      <w:pPr>
        <w:pStyle w:val="ad"/>
        <w:rPr>
          <w:rFonts w:asciiTheme="minorHAnsi" w:hAnsiTheme="minorHAnsi" w:cstheme="minorHAnsi"/>
          <w:b/>
          <w:lang w:val="ru-RU"/>
        </w:rPr>
      </w:pPr>
      <w:r>
        <w:rPr>
          <w:rStyle w:val="a3"/>
          <w:rFonts w:asciiTheme="minorHAnsi" w:hAnsiTheme="minorHAnsi" w:cstheme="minorHAnsi"/>
          <w:b/>
        </w:rPr>
        <w:footnoteRef/>
      </w:r>
      <w:r w:rsidRPr="00695016">
        <w:rPr>
          <w:rFonts w:asciiTheme="minorHAnsi" w:hAnsiTheme="minorHAnsi" w:cstheme="minorHAnsi"/>
          <w:b/>
          <w:lang w:val="ru-RU"/>
        </w:rPr>
        <w:t xml:space="preserve"> Часть 1 статьи 15 Федерального закона об образовании (Собрание законодательства Российской Федерации, 2012, </w:t>
      </w:r>
      <w:r>
        <w:rPr>
          <w:rFonts w:asciiTheme="minorHAnsi" w:hAnsiTheme="minorHAnsi" w:cstheme="minorHAnsi"/>
          <w:b/>
        </w:rPr>
        <w:t>N</w:t>
      </w:r>
      <w:r w:rsidRPr="00695016">
        <w:rPr>
          <w:rFonts w:asciiTheme="minorHAnsi" w:hAnsiTheme="minorHAnsi" w:cstheme="minorHAnsi"/>
          <w:b/>
          <w:lang w:val="ru-RU"/>
        </w:rPr>
        <w:t xml:space="preserve"> 53, ст. 7598).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FFFFF1D"/>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left" w:pos="720"/>
        </w:tabs>
        <w:ind w:left="1080" w:hanging="360"/>
      </w:pPr>
      <w:rPr>
        <w:rFonts w:ascii="Symbol" w:hAnsi="Symbol" w:hint="default"/>
      </w:rPr>
    </w:lvl>
    <w:lvl w:ilvl="2">
      <w:start w:val="1"/>
      <w:numFmt w:val="bullet"/>
      <w:lvlText w:val="o"/>
      <w:lvlJc w:val="left"/>
      <w:pPr>
        <w:tabs>
          <w:tab w:val="left" w:pos="1440"/>
        </w:tabs>
        <w:ind w:left="1800" w:hanging="360"/>
      </w:pPr>
      <w:rPr>
        <w:rFonts w:ascii="Courier New" w:hAnsi="Courier New" w:cs="Courier New" w:hint="default"/>
      </w:rPr>
    </w:lvl>
    <w:lvl w:ilvl="3">
      <w:start w:val="1"/>
      <w:numFmt w:val="bullet"/>
      <w:lvlText w:val=""/>
      <w:lvlJc w:val="left"/>
      <w:pPr>
        <w:tabs>
          <w:tab w:val="left" w:pos="2160"/>
        </w:tabs>
        <w:ind w:left="2520" w:hanging="360"/>
      </w:pPr>
      <w:rPr>
        <w:rFonts w:ascii="Wingdings" w:hAnsi="Wingdings" w:hint="default"/>
      </w:rPr>
    </w:lvl>
    <w:lvl w:ilvl="4">
      <w:start w:val="1"/>
      <w:numFmt w:val="bullet"/>
      <w:lvlText w:val=""/>
      <w:lvlJc w:val="left"/>
      <w:pPr>
        <w:tabs>
          <w:tab w:val="left" w:pos="2880"/>
        </w:tabs>
        <w:ind w:left="3240" w:hanging="360"/>
      </w:pPr>
      <w:rPr>
        <w:rFonts w:ascii="Wingdings" w:hAnsi="Wingdings" w:hint="default"/>
      </w:rPr>
    </w:lvl>
    <w:lvl w:ilvl="5">
      <w:start w:val="1"/>
      <w:numFmt w:val="bullet"/>
      <w:lvlText w:val=""/>
      <w:lvlJc w:val="left"/>
      <w:pPr>
        <w:tabs>
          <w:tab w:val="left" w:pos="3600"/>
        </w:tabs>
        <w:ind w:left="3960" w:hanging="360"/>
      </w:pPr>
      <w:rPr>
        <w:rFonts w:ascii="Symbol" w:hAnsi="Symbol" w:hint="default"/>
      </w:rPr>
    </w:lvl>
    <w:lvl w:ilvl="6">
      <w:start w:val="1"/>
      <w:numFmt w:val="bullet"/>
      <w:lvlText w:val="o"/>
      <w:lvlJc w:val="left"/>
      <w:pPr>
        <w:tabs>
          <w:tab w:val="left" w:pos="4320"/>
        </w:tabs>
        <w:ind w:left="4680" w:hanging="360"/>
      </w:pPr>
      <w:rPr>
        <w:rFonts w:ascii="Courier New" w:hAnsi="Courier New" w:cs="Courier New" w:hint="default"/>
      </w:rPr>
    </w:lvl>
    <w:lvl w:ilvl="7">
      <w:start w:val="1"/>
      <w:numFmt w:val="bullet"/>
      <w:lvlText w:val=""/>
      <w:lvlJc w:val="left"/>
      <w:pPr>
        <w:tabs>
          <w:tab w:val="left" w:pos="5040"/>
        </w:tabs>
        <w:ind w:left="5400" w:hanging="360"/>
      </w:pPr>
      <w:rPr>
        <w:rFonts w:ascii="Wingdings" w:hAnsi="Wingdings" w:hint="default"/>
      </w:rPr>
    </w:lvl>
    <w:lvl w:ilvl="8">
      <w:start w:val="1"/>
      <w:numFmt w:val="bullet"/>
      <w:lvlText w:val=""/>
      <w:lvlJc w:val="left"/>
      <w:pPr>
        <w:tabs>
          <w:tab w:val="left" w:pos="5760"/>
        </w:tabs>
        <w:ind w:left="6120" w:hanging="360"/>
      </w:pPr>
      <w:rPr>
        <w:rFonts w:ascii="Wingdings" w:hAnsi="Wingdings" w:hint="default"/>
      </w:rPr>
    </w:lvl>
  </w:abstractNum>
  <w:abstractNum w:abstractNumId="1">
    <w:nsid w:val="FFFFFFFE"/>
    <w:multiLevelType w:val="singleLevel"/>
    <w:tmpl w:val="FFFFFFFE"/>
    <w:lvl w:ilvl="0">
      <w:numFmt w:val="bullet"/>
      <w:lvlText w:val="*"/>
      <w:lvlJc w:val="left"/>
    </w:lvl>
  </w:abstractNum>
  <w:abstractNum w:abstractNumId="2">
    <w:nsid w:val="03A73AEE"/>
    <w:multiLevelType w:val="multilevel"/>
    <w:tmpl w:val="03A73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46415F7"/>
    <w:multiLevelType w:val="multilevel"/>
    <w:tmpl w:val="046415F7"/>
    <w:lvl w:ilvl="0">
      <w:start w:val="1"/>
      <w:numFmt w:val="bullet"/>
      <w:pStyle w:val="list-bullet"/>
      <w:lvlText w:val=""/>
      <w:lvlJc w:val="left"/>
      <w:pPr>
        <w:ind w:left="9149" w:hanging="360"/>
      </w:pPr>
      <w:rPr>
        <w:rFonts w:ascii="Wingdings" w:hAnsi="Wingdings" w:hint="default"/>
      </w:rPr>
    </w:lvl>
    <w:lvl w:ilvl="1">
      <w:start w:val="1"/>
      <w:numFmt w:val="bullet"/>
      <w:lvlText w:val="o"/>
      <w:lvlJc w:val="left"/>
      <w:pPr>
        <w:ind w:left="1525" w:hanging="360"/>
      </w:pPr>
      <w:rPr>
        <w:rFonts w:ascii="Courier New" w:hAnsi="Courier New" w:cs="Courier New" w:hint="default"/>
      </w:rPr>
    </w:lvl>
    <w:lvl w:ilvl="2">
      <w:start w:val="1"/>
      <w:numFmt w:val="bullet"/>
      <w:lvlText w:val=""/>
      <w:lvlJc w:val="left"/>
      <w:pPr>
        <w:ind w:left="2245" w:hanging="360"/>
      </w:pPr>
      <w:rPr>
        <w:rFonts w:ascii="Wingdings" w:hAnsi="Wingdings" w:hint="default"/>
      </w:rPr>
    </w:lvl>
    <w:lvl w:ilvl="3">
      <w:start w:val="1"/>
      <w:numFmt w:val="bullet"/>
      <w:lvlText w:val=""/>
      <w:lvlJc w:val="left"/>
      <w:pPr>
        <w:ind w:left="2965" w:hanging="360"/>
      </w:pPr>
      <w:rPr>
        <w:rFonts w:ascii="Symbol" w:hAnsi="Symbol" w:hint="default"/>
      </w:rPr>
    </w:lvl>
    <w:lvl w:ilvl="4">
      <w:start w:val="1"/>
      <w:numFmt w:val="bullet"/>
      <w:lvlText w:val="o"/>
      <w:lvlJc w:val="left"/>
      <w:pPr>
        <w:ind w:left="3685" w:hanging="360"/>
      </w:pPr>
      <w:rPr>
        <w:rFonts w:ascii="Courier New" w:hAnsi="Courier New" w:cs="Courier New" w:hint="default"/>
      </w:rPr>
    </w:lvl>
    <w:lvl w:ilvl="5">
      <w:start w:val="1"/>
      <w:numFmt w:val="bullet"/>
      <w:lvlText w:val=""/>
      <w:lvlJc w:val="left"/>
      <w:pPr>
        <w:ind w:left="4405" w:hanging="360"/>
      </w:pPr>
      <w:rPr>
        <w:rFonts w:ascii="Wingdings" w:hAnsi="Wingdings" w:hint="default"/>
      </w:rPr>
    </w:lvl>
    <w:lvl w:ilvl="6">
      <w:start w:val="1"/>
      <w:numFmt w:val="bullet"/>
      <w:lvlText w:val=""/>
      <w:lvlJc w:val="left"/>
      <w:pPr>
        <w:ind w:left="5125" w:hanging="360"/>
      </w:pPr>
      <w:rPr>
        <w:rFonts w:ascii="Symbol" w:hAnsi="Symbol" w:hint="default"/>
      </w:rPr>
    </w:lvl>
    <w:lvl w:ilvl="7">
      <w:start w:val="1"/>
      <w:numFmt w:val="bullet"/>
      <w:lvlText w:val="o"/>
      <w:lvlJc w:val="left"/>
      <w:pPr>
        <w:ind w:left="5845" w:hanging="360"/>
      </w:pPr>
      <w:rPr>
        <w:rFonts w:ascii="Courier New" w:hAnsi="Courier New" w:cs="Courier New" w:hint="default"/>
      </w:rPr>
    </w:lvl>
    <w:lvl w:ilvl="8">
      <w:start w:val="1"/>
      <w:numFmt w:val="bullet"/>
      <w:lvlText w:val=""/>
      <w:lvlJc w:val="left"/>
      <w:pPr>
        <w:ind w:left="6565" w:hanging="360"/>
      </w:pPr>
      <w:rPr>
        <w:rFonts w:ascii="Wingdings" w:hAnsi="Wingdings" w:hint="default"/>
      </w:rPr>
    </w:lvl>
  </w:abstractNum>
  <w:abstractNum w:abstractNumId="4">
    <w:nsid w:val="0D145859"/>
    <w:multiLevelType w:val="multilevel"/>
    <w:tmpl w:val="0D145859"/>
    <w:lvl w:ilvl="0">
      <w:start w:val="1"/>
      <w:numFmt w:val="bullet"/>
      <w:lvlText w:val=""/>
      <w:lvlJc w:val="left"/>
      <w:pPr>
        <w:ind w:left="1259" w:hanging="360"/>
      </w:pPr>
      <w:rPr>
        <w:rFonts w:ascii="Symbol" w:hAnsi="Symbol" w:hint="default"/>
      </w:rPr>
    </w:lvl>
    <w:lvl w:ilvl="1">
      <w:start w:val="1"/>
      <w:numFmt w:val="bullet"/>
      <w:lvlText w:val="o"/>
      <w:lvlJc w:val="left"/>
      <w:pPr>
        <w:ind w:left="1979" w:hanging="360"/>
      </w:pPr>
      <w:rPr>
        <w:rFonts w:ascii="Courier New" w:hAnsi="Courier New" w:cs="Courier New" w:hint="default"/>
      </w:rPr>
    </w:lvl>
    <w:lvl w:ilvl="2">
      <w:start w:val="1"/>
      <w:numFmt w:val="bullet"/>
      <w:lvlText w:val=""/>
      <w:lvlJc w:val="left"/>
      <w:pPr>
        <w:ind w:left="2699" w:hanging="360"/>
      </w:pPr>
      <w:rPr>
        <w:rFonts w:ascii="Wingdings" w:hAnsi="Wingdings" w:hint="default"/>
      </w:rPr>
    </w:lvl>
    <w:lvl w:ilvl="3">
      <w:start w:val="1"/>
      <w:numFmt w:val="bullet"/>
      <w:lvlText w:val=""/>
      <w:lvlJc w:val="left"/>
      <w:pPr>
        <w:ind w:left="3419" w:hanging="360"/>
      </w:pPr>
      <w:rPr>
        <w:rFonts w:ascii="Symbol" w:hAnsi="Symbol" w:hint="default"/>
      </w:rPr>
    </w:lvl>
    <w:lvl w:ilvl="4">
      <w:start w:val="1"/>
      <w:numFmt w:val="bullet"/>
      <w:lvlText w:val="o"/>
      <w:lvlJc w:val="left"/>
      <w:pPr>
        <w:ind w:left="4139" w:hanging="360"/>
      </w:pPr>
      <w:rPr>
        <w:rFonts w:ascii="Courier New" w:hAnsi="Courier New" w:cs="Courier New" w:hint="default"/>
      </w:rPr>
    </w:lvl>
    <w:lvl w:ilvl="5">
      <w:start w:val="1"/>
      <w:numFmt w:val="bullet"/>
      <w:lvlText w:val=""/>
      <w:lvlJc w:val="left"/>
      <w:pPr>
        <w:ind w:left="4859" w:hanging="360"/>
      </w:pPr>
      <w:rPr>
        <w:rFonts w:ascii="Wingdings" w:hAnsi="Wingdings" w:hint="default"/>
      </w:rPr>
    </w:lvl>
    <w:lvl w:ilvl="6">
      <w:start w:val="1"/>
      <w:numFmt w:val="bullet"/>
      <w:lvlText w:val=""/>
      <w:lvlJc w:val="left"/>
      <w:pPr>
        <w:ind w:left="5579" w:hanging="360"/>
      </w:pPr>
      <w:rPr>
        <w:rFonts w:ascii="Symbol" w:hAnsi="Symbol" w:hint="default"/>
      </w:rPr>
    </w:lvl>
    <w:lvl w:ilvl="7">
      <w:start w:val="1"/>
      <w:numFmt w:val="bullet"/>
      <w:lvlText w:val="o"/>
      <w:lvlJc w:val="left"/>
      <w:pPr>
        <w:ind w:left="6299" w:hanging="360"/>
      </w:pPr>
      <w:rPr>
        <w:rFonts w:ascii="Courier New" w:hAnsi="Courier New" w:cs="Courier New" w:hint="default"/>
      </w:rPr>
    </w:lvl>
    <w:lvl w:ilvl="8">
      <w:start w:val="1"/>
      <w:numFmt w:val="bullet"/>
      <w:lvlText w:val=""/>
      <w:lvlJc w:val="left"/>
      <w:pPr>
        <w:ind w:left="7019" w:hanging="360"/>
      </w:pPr>
      <w:rPr>
        <w:rFonts w:ascii="Wingdings" w:hAnsi="Wingdings" w:hint="default"/>
      </w:rPr>
    </w:lvl>
  </w:abstractNum>
  <w:abstractNum w:abstractNumId="5">
    <w:nsid w:val="13060388"/>
    <w:multiLevelType w:val="multilevel"/>
    <w:tmpl w:val="13060388"/>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6">
    <w:nsid w:val="14E26488"/>
    <w:multiLevelType w:val="multilevel"/>
    <w:tmpl w:val="14E26488"/>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7">
    <w:nsid w:val="157C7218"/>
    <w:multiLevelType w:val="multilevel"/>
    <w:tmpl w:val="157C7218"/>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8">
    <w:nsid w:val="1A8924E3"/>
    <w:multiLevelType w:val="multilevel"/>
    <w:tmpl w:val="1A8924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AF27228"/>
    <w:multiLevelType w:val="multilevel"/>
    <w:tmpl w:val="1AF272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CD55B6F"/>
    <w:multiLevelType w:val="multilevel"/>
    <w:tmpl w:val="1CD55B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038321C"/>
    <w:multiLevelType w:val="multilevel"/>
    <w:tmpl w:val="2038321C"/>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12">
    <w:nsid w:val="22E0353B"/>
    <w:multiLevelType w:val="multilevel"/>
    <w:tmpl w:val="22E0353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
    <w:nsid w:val="23DC59B3"/>
    <w:multiLevelType w:val="multilevel"/>
    <w:tmpl w:val="23DC59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47D0309"/>
    <w:multiLevelType w:val="multilevel"/>
    <w:tmpl w:val="247D0309"/>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5">
    <w:nsid w:val="27FF139A"/>
    <w:multiLevelType w:val="multilevel"/>
    <w:tmpl w:val="27FF139A"/>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16">
    <w:nsid w:val="2F92348B"/>
    <w:multiLevelType w:val="multilevel"/>
    <w:tmpl w:val="2F92348B"/>
    <w:lvl w:ilvl="0">
      <w:start w:val="1"/>
      <w:numFmt w:val="upperRoman"/>
      <w:lvlText w:val="%1."/>
      <w:lvlJc w:val="left"/>
      <w:pPr>
        <w:ind w:left="1080" w:hanging="720"/>
      </w:pPr>
      <w:rPr>
        <w:rFonts w:hint="default"/>
        <w:sz w:val="24"/>
      </w:rPr>
    </w:lvl>
    <w:lvl w:ilvl="1">
      <w:start w:val="1"/>
      <w:numFmt w:val="decimal"/>
      <w:isLgl/>
      <w:lvlText w:val="%1.%2."/>
      <w:lvlJc w:val="left"/>
      <w:pPr>
        <w:ind w:left="1467" w:hanging="720"/>
      </w:pPr>
      <w:rPr>
        <w:rFonts w:hint="default"/>
        <w:b/>
      </w:rPr>
    </w:lvl>
    <w:lvl w:ilvl="2">
      <w:start w:val="6"/>
      <w:numFmt w:val="decimal"/>
      <w:isLgl/>
      <w:lvlText w:val="%1.%2.%3."/>
      <w:lvlJc w:val="left"/>
      <w:pPr>
        <w:ind w:left="1854" w:hanging="720"/>
      </w:pPr>
      <w:rPr>
        <w:rFonts w:hint="default"/>
        <w:b/>
      </w:rPr>
    </w:lvl>
    <w:lvl w:ilvl="3">
      <w:start w:val="1"/>
      <w:numFmt w:val="decimal"/>
      <w:isLgl/>
      <w:lvlText w:val="%1.%2.%3.%4."/>
      <w:lvlJc w:val="left"/>
      <w:pPr>
        <w:ind w:left="2601" w:hanging="1080"/>
      </w:pPr>
      <w:rPr>
        <w:rFonts w:hint="default"/>
        <w:b/>
      </w:rPr>
    </w:lvl>
    <w:lvl w:ilvl="4">
      <w:start w:val="1"/>
      <w:numFmt w:val="decimal"/>
      <w:isLgl/>
      <w:lvlText w:val="%1.%2.%3.%4.%5."/>
      <w:lvlJc w:val="left"/>
      <w:pPr>
        <w:ind w:left="2988" w:hanging="1080"/>
      </w:pPr>
      <w:rPr>
        <w:rFonts w:hint="default"/>
        <w:b/>
      </w:rPr>
    </w:lvl>
    <w:lvl w:ilvl="5">
      <w:start w:val="1"/>
      <w:numFmt w:val="decimal"/>
      <w:isLgl/>
      <w:lvlText w:val="%1.%2.%3.%4.%5.%6."/>
      <w:lvlJc w:val="left"/>
      <w:pPr>
        <w:ind w:left="3735" w:hanging="1440"/>
      </w:pPr>
      <w:rPr>
        <w:rFonts w:hint="default"/>
        <w:b/>
      </w:rPr>
    </w:lvl>
    <w:lvl w:ilvl="6">
      <w:start w:val="1"/>
      <w:numFmt w:val="decimal"/>
      <w:isLgl/>
      <w:lvlText w:val="%1.%2.%3.%4.%5.%6.%7."/>
      <w:lvlJc w:val="left"/>
      <w:pPr>
        <w:ind w:left="4482" w:hanging="1800"/>
      </w:pPr>
      <w:rPr>
        <w:rFonts w:hint="default"/>
        <w:b/>
      </w:rPr>
    </w:lvl>
    <w:lvl w:ilvl="7">
      <w:start w:val="1"/>
      <w:numFmt w:val="decimal"/>
      <w:isLgl/>
      <w:lvlText w:val="%1.%2.%3.%4.%5.%6.%7.%8."/>
      <w:lvlJc w:val="left"/>
      <w:pPr>
        <w:ind w:left="4869" w:hanging="1800"/>
      </w:pPr>
      <w:rPr>
        <w:rFonts w:hint="default"/>
        <w:b/>
      </w:rPr>
    </w:lvl>
    <w:lvl w:ilvl="8">
      <w:start w:val="1"/>
      <w:numFmt w:val="decimal"/>
      <w:isLgl/>
      <w:lvlText w:val="%1.%2.%3.%4.%5.%6.%7.%8.%9."/>
      <w:lvlJc w:val="left"/>
      <w:pPr>
        <w:ind w:left="5616" w:hanging="2160"/>
      </w:pPr>
      <w:rPr>
        <w:rFonts w:hint="default"/>
        <w:b/>
      </w:rPr>
    </w:lvl>
  </w:abstractNum>
  <w:abstractNum w:abstractNumId="17">
    <w:nsid w:val="2FE655FF"/>
    <w:multiLevelType w:val="multilevel"/>
    <w:tmpl w:val="2FE655F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8">
    <w:nsid w:val="399E1991"/>
    <w:multiLevelType w:val="multilevel"/>
    <w:tmpl w:val="399E1991"/>
    <w:lvl w:ilvl="0">
      <w:numFmt w:val="bullet"/>
      <w:lvlText w:val=""/>
      <w:lvlJc w:val="left"/>
      <w:pPr>
        <w:ind w:left="720" w:hanging="360"/>
      </w:pPr>
      <w:rPr>
        <w:rFonts w:ascii="Symbol" w:eastAsia="Symbol" w:hAnsi="Symbol" w:cs="Symbol" w:hint="default"/>
        <w:w w:val="100"/>
        <w:sz w:val="24"/>
        <w:szCs w:val="24"/>
        <w:lang w:val="ru-RU"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BB37FAE"/>
    <w:multiLevelType w:val="multilevel"/>
    <w:tmpl w:val="3BB37FAE"/>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20">
    <w:nsid w:val="3ED5205A"/>
    <w:multiLevelType w:val="multilevel"/>
    <w:tmpl w:val="3ED5205A"/>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21">
    <w:nsid w:val="410E7B4B"/>
    <w:multiLevelType w:val="multilevel"/>
    <w:tmpl w:val="410E7B4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nsid w:val="43F00301"/>
    <w:multiLevelType w:val="multilevel"/>
    <w:tmpl w:val="43F003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4AF37E65"/>
    <w:multiLevelType w:val="multilevel"/>
    <w:tmpl w:val="4AF37E6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085321E"/>
    <w:multiLevelType w:val="multilevel"/>
    <w:tmpl w:val="50853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34B2579"/>
    <w:multiLevelType w:val="multilevel"/>
    <w:tmpl w:val="534B25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53A227A3"/>
    <w:multiLevelType w:val="multilevel"/>
    <w:tmpl w:val="53A227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5C76EA7"/>
    <w:multiLevelType w:val="multilevel"/>
    <w:tmpl w:val="55C76EA7"/>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28">
    <w:nsid w:val="569145AA"/>
    <w:multiLevelType w:val="multilevel"/>
    <w:tmpl w:val="569145AA"/>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29">
    <w:nsid w:val="5A984F62"/>
    <w:multiLevelType w:val="multilevel"/>
    <w:tmpl w:val="5A984F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5B5F27C6"/>
    <w:multiLevelType w:val="multilevel"/>
    <w:tmpl w:val="5B5F27C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1">
    <w:nsid w:val="5F36639C"/>
    <w:multiLevelType w:val="multilevel"/>
    <w:tmpl w:val="5F3663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2">
    <w:nsid w:val="657D2776"/>
    <w:multiLevelType w:val="multilevel"/>
    <w:tmpl w:val="657D277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3">
    <w:nsid w:val="6C357321"/>
    <w:multiLevelType w:val="multilevel"/>
    <w:tmpl w:val="6C3573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6D0244B2"/>
    <w:multiLevelType w:val="multilevel"/>
    <w:tmpl w:val="6D0244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724B66C8"/>
    <w:multiLevelType w:val="multilevel"/>
    <w:tmpl w:val="724B66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774029AF"/>
    <w:multiLevelType w:val="multilevel"/>
    <w:tmpl w:val="774029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7D696733"/>
    <w:multiLevelType w:val="multilevel"/>
    <w:tmpl w:val="7D6967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6"/>
  </w:num>
  <w:num w:numId="4">
    <w:abstractNumId w:val="25"/>
  </w:num>
  <w:num w:numId="5">
    <w:abstractNumId w:val="4"/>
  </w:num>
  <w:num w:numId="6">
    <w:abstractNumId w:val="14"/>
  </w:num>
  <w:num w:numId="7">
    <w:abstractNumId w:val="34"/>
  </w:num>
  <w:num w:numId="8">
    <w:abstractNumId w:val="24"/>
  </w:num>
  <w:num w:numId="9">
    <w:abstractNumId w:val="13"/>
  </w:num>
  <w:num w:numId="10">
    <w:abstractNumId w:val="2"/>
  </w:num>
  <w:num w:numId="11">
    <w:abstractNumId w:val="33"/>
  </w:num>
  <w:num w:numId="12">
    <w:abstractNumId w:val="26"/>
  </w:num>
  <w:num w:numId="13">
    <w:abstractNumId w:val="10"/>
  </w:num>
  <w:num w:numId="14">
    <w:abstractNumId w:val="9"/>
  </w:num>
  <w:num w:numId="15">
    <w:abstractNumId w:val="8"/>
  </w:num>
  <w:num w:numId="16">
    <w:abstractNumId w:val="35"/>
  </w:num>
  <w:num w:numId="17">
    <w:abstractNumId w:val="37"/>
  </w:num>
  <w:num w:numId="18">
    <w:abstractNumId w:val="19"/>
  </w:num>
  <w:num w:numId="19">
    <w:abstractNumId w:val="17"/>
  </w:num>
  <w:num w:numId="20">
    <w:abstractNumId w:val="12"/>
  </w:num>
  <w:num w:numId="21">
    <w:abstractNumId w:val="30"/>
  </w:num>
  <w:num w:numId="22">
    <w:abstractNumId w:val="22"/>
  </w:num>
  <w:num w:numId="23">
    <w:abstractNumId w:val="18"/>
  </w:num>
  <w:num w:numId="24">
    <w:abstractNumId w:val="23"/>
  </w:num>
  <w:num w:numId="25">
    <w:abstractNumId w:val="1"/>
    <w:lvlOverride w:ilvl="0">
      <w:lvl w:ilvl="0">
        <w:start w:val="65535"/>
        <w:numFmt w:val="bullet"/>
        <w:lvlText w:val="-"/>
        <w:legacy w:legacy="1" w:legacySpace="0" w:legacyIndent="284"/>
        <w:lvlJc w:val="left"/>
        <w:rPr>
          <w:rFonts w:ascii="Arial" w:hAnsi="Arial" w:cs="Arial" w:hint="default"/>
        </w:rPr>
      </w:lvl>
    </w:lvlOverride>
  </w:num>
  <w:num w:numId="26">
    <w:abstractNumId w:val="31"/>
  </w:num>
  <w:num w:numId="27">
    <w:abstractNumId w:val="21"/>
  </w:num>
  <w:num w:numId="28">
    <w:abstractNumId w:val="32"/>
  </w:num>
  <w:num w:numId="29">
    <w:abstractNumId w:val="20"/>
  </w:num>
  <w:num w:numId="30">
    <w:abstractNumId w:val="28"/>
  </w:num>
  <w:num w:numId="31">
    <w:abstractNumId w:val="6"/>
  </w:num>
  <w:num w:numId="32">
    <w:abstractNumId w:val="7"/>
  </w:num>
  <w:num w:numId="33">
    <w:abstractNumId w:val="29"/>
  </w:num>
  <w:num w:numId="34">
    <w:abstractNumId w:val="11"/>
  </w:num>
  <w:num w:numId="35">
    <w:abstractNumId w:val="27"/>
  </w:num>
  <w:num w:numId="36">
    <w:abstractNumId w:val="36"/>
  </w:num>
  <w:num w:numId="37">
    <w:abstractNumId w:val="15"/>
  </w:num>
  <w:num w:numId="38">
    <w:abstractNumId w:val="5"/>
  </w:num>
  <w:num w:numId="39">
    <w:abstractNumId w:val="1"/>
    <w:lvlOverride w:ilvl="0">
      <w:lvl w:ilvl="0">
        <w:start w:val="65535"/>
        <w:numFmt w:val="bullet"/>
        <w:lvlText w:val="•"/>
        <w:legacy w:legacy="1" w:legacySpace="0" w:legacyIndent="288"/>
        <w:lvlJc w:val="left"/>
        <w:rPr>
          <w:rFonts w:ascii="Times New Roman" w:hAnsi="Times New Roman" w:cs="Times New Roman" w:hint="default"/>
        </w:rPr>
      </w:lvl>
    </w:lvlOverride>
  </w:num>
  <w:num w:numId="40">
    <w:abstractNumId w:val="1"/>
    <w:lvlOverride w:ilvl="0">
      <w:lvl w:ilvl="0">
        <w:start w:val="65535"/>
        <w:numFmt w:val="bullet"/>
        <w:lvlText w:val="•"/>
        <w:legacy w:legacy="1" w:legacySpace="0" w:legacyIndent="350"/>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8D8"/>
    <w:rsid w:val="00003311"/>
    <w:rsid w:val="000037E6"/>
    <w:rsid w:val="00006ED8"/>
    <w:rsid w:val="00010D2B"/>
    <w:rsid w:val="000112CD"/>
    <w:rsid w:val="00012C63"/>
    <w:rsid w:val="000135AF"/>
    <w:rsid w:val="0001598D"/>
    <w:rsid w:val="0001731A"/>
    <w:rsid w:val="00023515"/>
    <w:rsid w:val="00025F21"/>
    <w:rsid w:val="0003092B"/>
    <w:rsid w:val="00034E27"/>
    <w:rsid w:val="000375C9"/>
    <w:rsid w:val="00040876"/>
    <w:rsid w:val="000417B4"/>
    <w:rsid w:val="000420F4"/>
    <w:rsid w:val="00043E35"/>
    <w:rsid w:val="00044813"/>
    <w:rsid w:val="00044BF0"/>
    <w:rsid w:val="00045325"/>
    <w:rsid w:val="0004552C"/>
    <w:rsid w:val="000457DE"/>
    <w:rsid w:val="00046B75"/>
    <w:rsid w:val="00047D4D"/>
    <w:rsid w:val="00052118"/>
    <w:rsid w:val="0005375D"/>
    <w:rsid w:val="000553F7"/>
    <w:rsid w:val="000556CD"/>
    <w:rsid w:val="00060106"/>
    <w:rsid w:val="00063426"/>
    <w:rsid w:val="00064409"/>
    <w:rsid w:val="0006448E"/>
    <w:rsid w:val="00064F22"/>
    <w:rsid w:val="00066891"/>
    <w:rsid w:val="00067304"/>
    <w:rsid w:val="00080B1A"/>
    <w:rsid w:val="00080D56"/>
    <w:rsid w:val="000815BE"/>
    <w:rsid w:val="000833F3"/>
    <w:rsid w:val="000854BF"/>
    <w:rsid w:val="000865E6"/>
    <w:rsid w:val="000917D3"/>
    <w:rsid w:val="00092BDE"/>
    <w:rsid w:val="000943F7"/>
    <w:rsid w:val="00095D6B"/>
    <w:rsid w:val="00096F29"/>
    <w:rsid w:val="00096F59"/>
    <w:rsid w:val="000A1604"/>
    <w:rsid w:val="000A259E"/>
    <w:rsid w:val="000B015E"/>
    <w:rsid w:val="000B1BCE"/>
    <w:rsid w:val="000B270C"/>
    <w:rsid w:val="000B424D"/>
    <w:rsid w:val="000C00E8"/>
    <w:rsid w:val="000C0E35"/>
    <w:rsid w:val="000C29FE"/>
    <w:rsid w:val="000C4932"/>
    <w:rsid w:val="000D1E5A"/>
    <w:rsid w:val="000D22DF"/>
    <w:rsid w:val="000D3B1A"/>
    <w:rsid w:val="000D537E"/>
    <w:rsid w:val="000D6C23"/>
    <w:rsid w:val="000E1B90"/>
    <w:rsid w:val="000E20FA"/>
    <w:rsid w:val="000E2B3D"/>
    <w:rsid w:val="000E2D48"/>
    <w:rsid w:val="000E6EE7"/>
    <w:rsid w:val="000F01F0"/>
    <w:rsid w:val="000F1E60"/>
    <w:rsid w:val="000F4778"/>
    <w:rsid w:val="000F4C8D"/>
    <w:rsid w:val="000F4F7D"/>
    <w:rsid w:val="000F6999"/>
    <w:rsid w:val="000F6ADB"/>
    <w:rsid w:val="00101686"/>
    <w:rsid w:val="001024A5"/>
    <w:rsid w:val="00103618"/>
    <w:rsid w:val="0010599D"/>
    <w:rsid w:val="0010696C"/>
    <w:rsid w:val="00110DA9"/>
    <w:rsid w:val="00113E65"/>
    <w:rsid w:val="001157D6"/>
    <w:rsid w:val="00117849"/>
    <w:rsid w:val="001212F3"/>
    <w:rsid w:val="001266F4"/>
    <w:rsid w:val="00132234"/>
    <w:rsid w:val="00136A23"/>
    <w:rsid w:val="001374F0"/>
    <w:rsid w:val="001378C3"/>
    <w:rsid w:val="00137D0E"/>
    <w:rsid w:val="00140198"/>
    <w:rsid w:val="001406D1"/>
    <w:rsid w:val="001420E6"/>
    <w:rsid w:val="00143CFC"/>
    <w:rsid w:val="00145133"/>
    <w:rsid w:val="0015025C"/>
    <w:rsid w:val="00155732"/>
    <w:rsid w:val="001567FA"/>
    <w:rsid w:val="00156DAA"/>
    <w:rsid w:val="0016028F"/>
    <w:rsid w:val="00170C05"/>
    <w:rsid w:val="001731BE"/>
    <w:rsid w:val="001757AC"/>
    <w:rsid w:val="00176504"/>
    <w:rsid w:val="00176600"/>
    <w:rsid w:val="00176DE3"/>
    <w:rsid w:val="00181BB1"/>
    <w:rsid w:val="00181FCE"/>
    <w:rsid w:val="001821A7"/>
    <w:rsid w:val="00185BA3"/>
    <w:rsid w:val="00186AEB"/>
    <w:rsid w:val="001871B1"/>
    <w:rsid w:val="00192A46"/>
    <w:rsid w:val="001931BD"/>
    <w:rsid w:val="00194716"/>
    <w:rsid w:val="00194B8B"/>
    <w:rsid w:val="001A0216"/>
    <w:rsid w:val="001A0BF2"/>
    <w:rsid w:val="001A547A"/>
    <w:rsid w:val="001A5B6A"/>
    <w:rsid w:val="001A60B7"/>
    <w:rsid w:val="001A7802"/>
    <w:rsid w:val="001B2067"/>
    <w:rsid w:val="001B3BC9"/>
    <w:rsid w:val="001B51BB"/>
    <w:rsid w:val="001B54ED"/>
    <w:rsid w:val="001C065C"/>
    <w:rsid w:val="001C4C0B"/>
    <w:rsid w:val="001C5B98"/>
    <w:rsid w:val="001C6121"/>
    <w:rsid w:val="001D0272"/>
    <w:rsid w:val="001D308F"/>
    <w:rsid w:val="001D377C"/>
    <w:rsid w:val="001D76CA"/>
    <w:rsid w:val="001D792E"/>
    <w:rsid w:val="001D7E8D"/>
    <w:rsid w:val="001E11B7"/>
    <w:rsid w:val="001E1432"/>
    <w:rsid w:val="001E5194"/>
    <w:rsid w:val="001E6611"/>
    <w:rsid w:val="001E661F"/>
    <w:rsid w:val="001E66A5"/>
    <w:rsid w:val="001E69EA"/>
    <w:rsid w:val="001F0646"/>
    <w:rsid w:val="001F35C3"/>
    <w:rsid w:val="001F3778"/>
    <w:rsid w:val="001F3CA2"/>
    <w:rsid w:val="002016B2"/>
    <w:rsid w:val="00205104"/>
    <w:rsid w:val="0021764E"/>
    <w:rsid w:val="00220DBF"/>
    <w:rsid w:val="002214B9"/>
    <w:rsid w:val="002222B8"/>
    <w:rsid w:val="00224419"/>
    <w:rsid w:val="00227942"/>
    <w:rsid w:val="00227D0A"/>
    <w:rsid w:val="00233728"/>
    <w:rsid w:val="00236746"/>
    <w:rsid w:val="00242C93"/>
    <w:rsid w:val="00243804"/>
    <w:rsid w:val="00245F9B"/>
    <w:rsid w:val="002474AD"/>
    <w:rsid w:val="00247518"/>
    <w:rsid w:val="002478C8"/>
    <w:rsid w:val="00250886"/>
    <w:rsid w:val="00251990"/>
    <w:rsid w:val="00251DF1"/>
    <w:rsid w:val="00254218"/>
    <w:rsid w:val="00255FEF"/>
    <w:rsid w:val="002572F8"/>
    <w:rsid w:val="002574CD"/>
    <w:rsid w:val="00261E2D"/>
    <w:rsid w:val="00262456"/>
    <w:rsid w:val="0026298A"/>
    <w:rsid w:val="00263F59"/>
    <w:rsid w:val="002645A6"/>
    <w:rsid w:val="00264901"/>
    <w:rsid w:val="002652B3"/>
    <w:rsid w:val="00265977"/>
    <w:rsid w:val="002667FC"/>
    <w:rsid w:val="00271569"/>
    <w:rsid w:val="00271CC0"/>
    <w:rsid w:val="00271E03"/>
    <w:rsid w:val="002721CA"/>
    <w:rsid w:val="00272F34"/>
    <w:rsid w:val="002749A1"/>
    <w:rsid w:val="00275A24"/>
    <w:rsid w:val="00280B72"/>
    <w:rsid w:val="00285C79"/>
    <w:rsid w:val="00286D62"/>
    <w:rsid w:val="00287CBE"/>
    <w:rsid w:val="002918E4"/>
    <w:rsid w:val="00291EAA"/>
    <w:rsid w:val="00292BEF"/>
    <w:rsid w:val="002932A2"/>
    <w:rsid w:val="0029402E"/>
    <w:rsid w:val="00294A92"/>
    <w:rsid w:val="00295C87"/>
    <w:rsid w:val="00297546"/>
    <w:rsid w:val="002A0F4F"/>
    <w:rsid w:val="002A21D5"/>
    <w:rsid w:val="002A35C8"/>
    <w:rsid w:val="002A537E"/>
    <w:rsid w:val="002A5E49"/>
    <w:rsid w:val="002A66A3"/>
    <w:rsid w:val="002A6871"/>
    <w:rsid w:val="002A6E51"/>
    <w:rsid w:val="002B2AEC"/>
    <w:rsid w:val="002B2F47"/>
    <w:rsid w:val="002B7AD0"/>
    <w:rsid w:val="002C085F"/>
    <w:rsid w:val="002C4B26"/>
    <w:rsid w:val="002C5751"/>
    <w:rsid w:val="002D14D2"/>
    <w:rsid w:val="002D3A87"/>
    <w:rsid w:val="002D49CB"/>
    <w:rsid w:val="002D56BE"/>
    <w:rsid w:val="002D6B3C"/>
    <w:rsid w:val="002D72DB"/>
    <w:rsid w:val="002D7D1F"/>
    <w:rsid w:val="002E35EF"/>
    <w:rsid w:val="002E3DEF"/>
    <w:rsid w:val="002E6518"/>
    <w:rsid w:val="002E6933"/>
    <w:rsid w:val="002F0F50"/>
    <w:rsid w:val="002F1E84"/>
    <w:rsid w:val="002F3715"/>
    <w:rsid w:val="002F49EE"/>
    <w:rsid w:val="002F5C8F"/>
    <w:rsid w:val="002F5FAF"/>
    <w:rsid w:val="002F61FD"/>
    <w:rsid w:val="002F67D2"/>
    <w:rsid w:val="002F7736"/>
    <w:rsid w:val="002F7E86"/>
    <w:rsid w:val="00300241"/>
    <w:rsid w:val="00303305"/>
    <w:rsid w:val="0030338D"/>
    <w:rsid w:val="003074D4"/>
    <w:rsid w:val="00314108"/>
    <w:rsid w:val="00315D39"/>
    <w:rsid w:val="00315FFC"/>
    <w:rsid w:val="0031782D"/>
    <w:rsid w:val="0032159A"/>
    <w:rsid w:val="003232C2"/>
    <w:rsid w:val="00324E87"/>
    <w:rsid w:val="00330815"/>
    <w:rsid w:val="003312C1"/>
    <w:rsid w:val="0033449A"/>
    <w:rsid w:val="00337A3B"/>
    <w:rsid w:val="00337D17"/>
    <w:rsid w:val="0034005D"/>
    <w:rsid w:val="003404C5"/>
    <w:rsid w:val="003410FC"/>
    <w:rsid w:val="003443FD"/>
    <w:rsid w:val="003517EB"/>
    <w:rsid w:val="00351C57"/>
    <w:rsid w:val="0035667F"/>
    <w:rsid w:val="003566FF"/>
    <w:rsid w:val="003633A0"/>
    <w:rsid w:val="003637DA"/>
    <w:rsid w:val="003673E4"/>
    <w:rsid w:val="003802FE"/>
    <w:rsid w:val="00381489"/>
    <w:rsid w:val="003825C5"/>
    <w:rsid w:val="00382BAC"/>
    <w:rsid w:val="003868E4"/>
    <w:rsid w:val="00393878"/>
    <w:rsid w:val="00394263"/>
    <w:rsid w:val="0039519A"/>
    <w:rsid w:val="003A1949"/>
    <w:rsid w:val="003A5759"/>
    <w:rsid w:val="003A7E13"/>
    <w:rsid w:val="003B1CF3"/>
    <w:rsid w:val="003B6D3B"/>
    <w:rsid w:val="003C02B0"/>
    <w:rsid w:val="003C18C7"/>
    <w:rsid w:val="003C2C78"/>
    <w:rsid w:val="003C3A3A"/>
    <w:rsid w:val="003C5C8F"/>
    <w:rsid w:val="003D0D04"/>
    <w:rsid w:val="003D5ECD"/>
    <w:rsid w:val="003D78E5"/>
    <w:rsid w:val="003E47F8"/>
    <w:rsid w:val="003E7750"/>
    <w:rsid w:val="003F1274"/>
    <w:rsid w:val="003F3F6A"/>
    <w:rsid w:val="003F4777"/>
    <w:rsid w:val="00404756"/>
    <w:rsid w:val="004077CF"/>
    <w:rsid w:val="00410059"/>
    <w:rsid w:val="004100CE"/>
    <w:rsid w:val="00410E94"/>
    <w:rsid w:val="00411136"/>
    <w:rsid w:val="0041300E"/>
    <w:rsid w:val="00413AC9"/>
    <w:rsid w:val="004150FF"/>
    <w:rsid w:val="0041519A"/>
    <w:rsid w:val="00415AB8"/>
    <w:rsid w:val="0041679B"/>
    <w:rsid w:val="0041764A"/>
    <w:rsid w:val="00420484"/>
    <w:rsid w:val="004246CB"/>
    <w:rsid w:val="00426759"/>
    <w:rsid w:val="00430594"/>
    <w:rsid w:val="004307DA"/>
    <w:rsid w:val="004328E8"/>
    <w:rsid w:val="00432DD5"/>
    <w:rsid w:val="00433DF6"/>
    <w:rsid w:val="0043410D"/>
    <w:rsid w:val="00434273"/>
    <w:rsid w:val="00434354"/>
    <w:rsid w:val="00434D89"/>
    <w:rsid w:val="0043595F"/>
    <w:rsid w:val="00437B27"/>
    <w:rsid w:val="004406F5"/>
    <w:rsid w:val="00441436"/>
    <w:rsid w:val="00446472"/>
    <w:rsid w:val="00447AD6"/>
    <w:rsid w:val="004514B9"/>
    <w:rsid w:val="004531D1"/>
    <w:rsid w:val="00454217"/>
    <w:rsid w:val="00456D26"/>
    <w:rsid w:val="0046050F"/>
    <w:rsid w:val="00461C64"/>
    <w:rsid w:val="00462E7B"/>
    <w:rsid w:val="00466079"/>
    <w:rsid w:val="00466A75"/>
    <w:rsid w:val="00470E67"/>
    <w:rsid w:val="004772F7"/>
    <w:rsid w:val="00482AE4"/>
    <w:rsid w:val="00483A3B"/>
    <w:rsid w:val="00484005"/>
    <w:rsid w:val="004A1E6F"/>
    <w:rsid w:val="004A1FCC"/>
    <w:rsid w:val="004A45CE"/>
    <w:rsid w:val="004A46E0"/>
    <w:rsid w:val="004B2124"/>
    <w:rsid w:val="004B3316"/>
    <w:rsid w:val="004B401C"/>
    <w:rsid w:val="004B5D59"/>
    <w:rsid w:val="004B6C96"/>
    <w:rsid w:val="004B73DB"/>
    <w:rsid w:val="004B7608"/>
    <w:rsid w:val="004C139F"/>
    <w:rsid w:val="004C1800"/>
    <w:rsid w:val="004C32BE"/>
    <w:rsid w:val="004C3BE3"/>
    <w:rsid w:val="004C3EC9"/>
    <w:rsid w:val="004C504F"/>
    <w:rsid w:val="004C518B"/>
    <w:rsid w:val="004C625B"/>
    <w:rsid w:val="004C754A"/>
    <w:rsid w:val="004D259D"/>
    <w:rsid w:val="004D271D"/>
    <w:rsid w:val="004D390E"/>
    <w:rsid w:val="004D597E"/>
    <w:rsid w:val="004E17A5"/>
    <w:rsid w:val="004E2E2C"/>
    <w:rsid w:val="004E2FD1"/>
    <w:rsid w:val="004E2FE6"/>
    <w:rsid w:val="004E43B6"/>
    <w:rsid w:val="004E5307"/>
    <w:rsid w:val="004E5A6E"/>
    <w:rsid w:val="004F091D"/>
    <w:rsid w:val="004F0DAB"/>
    <w:rsid w:val="004F13B5"/>
    <w:rsid w:val="004F2A7F"/>
    <w:rsid w:val="004F7E42"/>
    <w:rsid w:val="00500785"/>
    <w:rsid w:val="005028CA"/>
    <w:rsid w:val="005049DE"/>
    <w:rsid w:val="005058CF"/>
    <w:rsid w:val="00510B27"/>
    <w:rsid w:val="00511D35"/>
    <w:rsid w:val="00516219"/>
    <w:rsid w:val="0051635E"/>
    <w:rsid w:val="005168F0"/>
    <w:rsid w:val="00516B98"/>
    <w:rsid w:val="00516C00"/>
    <w:rsid w:val="00517B93"/>
    <w:rsid w:val="00520646"/>
    <w:rsid w:val="0052299B"/>
    <w:rsid w:val="005229E4"/>
    <w:rsid w:val="00524010"/>
    <w:rsid w:val="005302EF"/>
    <w:rsid w:val="00530549"/>
    <w:rsid w:val="0053350C"/>
    <w:rsid w:val="00533B84"/>
    <w:rsid w:val="0053416D"/>
    <w:rsid w:val="0053567F"/>
    <w:rsid w:val="00535AFC"/>
    <w:rsid w:val="0054402A"/>
    <w:rsid w:val="005456BC"/>
    <w:rsid w:val="00545ADD"/>
    <w:rsid w:val="005513AE"/>
    <w:rsid w:val="0055261E"/>
    <w:rsid w:val="00553097"/>
    <w:rsid w:val="005538A4"/>
    <w:rsid w:val="00556F2C"/>
    <w:rsid w:val="00560EBF"/>
    <w:rsid w:val="00561CA3"/>
    <w:rsid w:val="00562DD8"/>
    <w:rsid w:val="005705EA"/>
    <w:rsid w:val="00570F66"/>
    <w:rsid w:val="00571C46"/>
    <w:rsid w:val="00572778"/>
    <w:rsid w:val="005756B2"/>
    <w:rsid w:val="00580F41"/>
    <w:rsid w:val="0058326B"/>
    <w:rsid w:val="00586FF7"/>
    <w:rsid w:val="00587688"/>
    <w:rsid w:val="00587962"/>
    <w:rsid w:val="00587C31"/>
    <w:rsid w:val="005901ED"/>
    <w:rsid w:val="00592395"/>
    <w:rsid w:val="00593B50"/>
    <w:rsid w:val="00594663"/>
    <w:rsid w:val="00594C4B"/>
    <w:rsid w:val="005950EC"/>
    <w:rsid w:val="005957A2"/>
    <w:rsid w:val="00595DC8"/>
    <w:rsid w:val="005A1F48"/>
    <w:rsid w:val="005A2A18"/>
    <w:rsid w:val="005A47AB"/>
    <w:rsid w:val="005A6FE8"/>
    <w:rsid w:val="005B33A5"/>
    <w:rsid w:val="005B63D5"/>
    <w:rsid w:val="005B7BE0"/>
    <w:rsid w:val="005C1A40"/>
    <w:rsid w:val="005C6DB3"/>
    <w:rsid w:val="005D05AA"/>
    <w:rsid w:val="005D1083"/>
    <w:rsid w:val="005D1203"/>
    <w:rsid w:val="005D1C6F"/>
    <w:rsid w:val="005D3B6D"/>
    <w:rsid w:val="005D3EE4"/>
    <w:rsid w:val="005D53DD"/>
    <w:rsid w:val="005D7807"/>
    <w:rsid w:val="005D7F62"/>
    <w:rsid w:val="005E0233"/>
    <w:rsid w:val="005E216C"/>
    <w:rsid w:val="005E3725"/>
    <w:rsid w:val="005E60C4"/>
    <w:rsid w:val="005E66C5"/>
    <w:rsid w:val="005E6E91"/>
    <w:rsid w:val="005E77A5"/>
    <w:rsid w:val="005F0A44"/>
    <w:rsid w:val="005F16E6"/>
    <w:rsid w:val="005F170C"/>
    <w:rsid w:val="005F2F5D"/>
    <w:rsid w:val="005F4D85"/>
    <w:rsid w:val="005F6D41"/>
    <w:rsid w:val="00601456"/>
    <w:rsid w:val="00604646"/>
    <w:rsid w:val="00607524"/>
    <w:rsid w:val="00615714"/>
    <w:rsid w:val="00616D91"/>
    <w:rsid w:val="006230B9"/>
    <w:rsid w:val="00623112"/>
    <w:rsid w:val="00623FFB"/>
    <w:rsid w:val="00625D94"/>
    <w:rsid w:val="0062691D"/>
    <w:rsid w:val="00626B46"/>
    <w:rsid w:val="006301FE"/>
    <w:rsid w:val="00632FC8"/>
    <w:rsid w:val="00634D75"/>
    <w:rsid w:val="006369C8"/>
    <w:rsid w:val="00640368"/>
    <w:rsid w:val="0064286B"/>
    <w:rsid w:val="00643E25"/>
    <w:rsid w:val="00645C78"/>
    <w:rsid w:val="00647729"/>
    <w:rsid w:val="00647C84"/>
    <w:rsid w:val="006510A3"/>
    <w:rsid w:val="00656FF7"/>
    <w:rsid w:val="00657892"/>
    <w:rsid w:val="00660485"/>
    <w:rsid w:val="00661EF4"/>
    <w:rsid w:val="006626B0"/>
    <w:rsid w:val="00664D18"/>
    <w:rsid w:val="0066763B"/>
    <w:rsid w:val="00670B78"/>
    <w:rsid w:val="00672E99"/>
    <w:rsid w:val="006744E8"/>
    <w:rsid w:val="00674A17"/>
    <w:rsid w:val="00676DFF"/>
    <w:rsid w:val="0067722A"/>
    <w:rsid w:val="0068025A"/>
    <w:rsid w:val="00681B86"/>
    <w:rsid w:val="00681F6E"/>
    <w:rsid w:val="00681FCA"/>
    <w:rsid w:val="006853C4"/>
    <w:rsid w:val="00685848"/>
    <w:rsid w:val="00690790"/>
    <w:rsid w:val="00691CB7"/>
    <w:rsid w:val="0069385E"/>
    <w:rsid w:val="00695016"/>
    <w:rsid w:val="00696D1B"/>
    <w:rsid w:val="0069775C"/>
    <w:rsid w:val="00697A85"/>
    <w:rsid w:val="00697FCC"/>
    <w:rsid w:val="006A0E05"/>
    <w:rsid w:val="006A13F7"/>
    <w:rsid w:val="006A1742"/>
    <w:rsid w:val="006B1553"/>
    <w:rsid w:val="006B1E20"/>
    <w:rsid w:val="006B246D"/>
    <w:rsid w:val="006B4D74"/>
    <w:rsid w:val="006B5189"/>
    <w:rsid w:val="006B5A4A"/>
    <w:rsid w:val="006C1820"/>
    <w:rsid w:val="006C26A8"/>
    <w:rsid w:val="006C480B"/>
    <w:rsid w:val="006C53E2"/>
    <w:rsid w:val="006C606B"/>
    <w:rsid w:val="006C665F"/>
    <w:rsid w:val="006D0031"/>
    <w:rsid w:val="006D1345"/>
    <w:rsid w:val="006D329D"/>
    <w:rsid w:val="006D3D4F"/>
    <w:rsid w:val="006D4281"/>
    <w:rsid w:val="006E1EFA"/>
    <w:rsid w:val="006E2B40"/>
    <w:rsid w:val="006E30C3"/>
    <w:rsid w:val="006E406E"/>
    <w:rsid w:val="006E4804"/>
    <w:rsid w:val="006E6292"/>
    <w:rsid w:val="006E63ED"/>
    <w:rsid w:val="006E67C2"/>
    <w:rsid w:val="006F21F6"/>
    <w:rsid w:val="006F30FB"/>
    <w:rsid w:val="006F5C13"/>
    <w:rsid w:val="006F5F82"/>
    <w:rsid w:val="006F6B52"/>
    <w:rsid w:val="00701025"/>
    <w:rsid w:val="00701299"/>
    <w:rsid w:val="0070584E"/>
    <w:rsid w:val="00711DCE"/>
    <w:rsid w:val="0071689D"/>
    <w:rsid w:val="00716D0D"/>
    <w:rsid w:val="00731B00"/>
    <w:rsid w:val="00732E3E"/>
    <w:rsid w:val="007359BA"/>
    <w:rsid w:val="0073629B"/>
    <w:rsid w:val="0074057F"/>
    <w:rsid w:val="00741E71"/>
    <w:rsid w:val="0074255A"/>
    <w:rsid w:val="00743FB4"/>
    <w:rsid w:val="00750174"/>
    <w:rsid w:val="00750178"/>
    <w:rsid w:val="00752BE5"/>
    <w:rsid w:val="00755DBE"/>
    <w:rsid w:val="00756B1D"/>
    <w:rsid w:val="00760598"/>
    <w:rsid w:val="00760755"/>
    <w:rsid w:val="0076111F"/>
    <w:rsid w:val="0076262E"/>
    <w:rsid w:val="007628E0"/>
    <w:rsid w:val="00763458"/>
    <w:rsid w:val="00765343"/>
    <w:rsid w:val="00765477"/>
    <w:rsid w:val="00771491"/>
    <w:rsid w:val="00772B6D"/>
    <w:rsid w:val="00773016"/>
    <w:rsid w:val="00777A6C"/>
    <w:rsid w:val="00782491"/>
    <w:rsid w:val="0078301A"/>
    <w:rsid w:val="00784642"/>
    <w:rsid w:val="00785129"/>
    <w:rsid w:val="00785EAA"/>
    <w:rsid w:val="00786684"/>
    <w:rsid w:val="00787A4D"/>
    <w:rsid w:val="00790647"/>
    <w:rsid w:val="00793672"/>
    <w:rsid w:val="0079399F"/>
    <w:rsid w:val="00795D38"/>
    <w:rsid w:val="007A004C"/>
    <w:rsid w:val="007A08BC"/>
    <w:rsid w:val="007A1945"/>
    <w:rsid w:val="007A1DD2"/>
    <w:rsid w:val="007A2A26"/>
    <w:rsid w:val="007A32FE"/>
    <w:rsid w:val="007A56E5"/>
    <w:rsid w:val="007A626D"/>
    <w:rsid w:val="007A6339"/>
    <w:rsid w:val="007A6C56"/>
    <w:rsid w:val="007B21E9"/>
    <w:rsid w:val="007B4F98"/>
    <w:rsid w:val="007B6C97"/>
    <w:rsid w:val="007B7DF3"/>
    <w:rsid w:val="007C19A4"/>
    <w:rsid w:val="007C2B7E"/>
    <w:rsid w:val="007C4C39"/>
    <w:rsid w:val="007D00FA"/>
    <w:rsid w:val="007D1C8D"/>
    <w:rsid w:val="007D2CC7"/>
    <w:rsid w:val="007D4474"/>
    <w:rsid w:val="007D504E"/>
    <w:rsid w:val="007D5471"/>
    <w:rsid w:val="007D5F62"/>
    <w:rsid w:val="007E1E04"/>
    <w:rsid w:val="007E31A2"/>
    <w:rsid w:val="007E7AE5"/>
    <w:rsid w:val="007E7DB7"/>
    <w:rsid w:val="007F0809"/>
    <w:rsid w:val="007F280F"/>
    <w:rsid w:val="007F3AC6"/>
    <w:rsid w:val="007F42EA"/>
    <w:rsid w:val="007F52C5"/>
    <w:rsid w:val="007F6499"/>
    <w:rsid w:val="007F7519"/>
    <w:rsid w:val="00801599"/>
    <w:rsid w:val="00802BF9"/>
    <w:rsid w:val="0080330F"/>
    <w:rsid w:val="00803976"/>
    <w:rsid w:val="00805F56"/>
    <w:rsid w:val="00812727"/>
    <w:rsid w:val="00812C3B"/>
    <w:rsid w:val="0081369C"/>
    <w:rsid w:val="0081470D"/>
    <w:rsid w:val="00814EBC"/>
    <w:rsid w:val="00815058"/>
    <w:rsid w:val="00817BA5"/>
    <w:rsid w:val="00822FF2"/>
    <w:rsid w:val="008238B9"/>
    <w:rsid w:val="008260DB"/>
    <w:rsid w:val="00826CEA"/>
    <w:rsid w:val="00827F1E"/>
    <w:rsid w:val="00831F40"/>
    <w:rsid w:val="00833B11"/>
    <w:rsid w:val="00834107"/>
    <w:rsid w:val="00834FF5"/>
    <w:rsid w:val="00835505"/>
    <w:rsid w:val="008361D6"/>
    <w:rsid w:val="008364FC"/>
    <w:rsid w:val="00843679"/>
    <w:rsid w:val="0084410C"/>
    <w:rsid w:val="00844759"/>
    <w:rsid w:val="00845694"/>
    <w:rsid w:val="00845798"/>
    <w:rsid w:val="00852281"/>
    <w:rsid w:val="00853070"/>
    <w:rsid w:val="00853362"/>
    <w:rsid w:val="00855027"/>
    <w:rsid w:val="0085769A"/>
    <w:rsid w:val="008608CD"/>
    <w:rsid w:val="00862A47"/>
    <w:rsid w:val="008662E4"/>
    <w:rsid w:val="00866D45"/>
    <w:rsid w:val="00867230"/>
    <w:rsid w:val="00870FCA"/>
    <w:rsid w:val="008752AF"/>
    <w:rsid w:val="008754D7"/>
    <w:rsid w:val="00877762"/>
    <w:rsid w:val="00885D58"/>
    <w:rsid w:val="00892EF1"/>
    <w:rsid w:val="00896759"/>
    <w:rsid w:val="00897BF2"/>
    <w:rsid w:val="008A060E"/>
    <w:rsid w:val="008A098A"/>
    <w:rsid w:val="008A1289"/>
    <w:rsid w:val="008B121F"/>
    <w:rsid w:val="008B24D1"/>
    <w:rsid w:val="008B513F"/>
    <w:rsid w:val="008B5ED1"/>
    <w:rsid w:val="008B778F"/>
    <w:rsid w:val="008C1857"/>
    <w:rsid w:val="008C19E1"/>
    <w:rsid w:val="008C5956"/>
    <w:rsid w:val="008D001F"/>
    <w:rsid w:val="008D0484"/>
    <w:rsid w:val="008D10BC"/>
    <w:rsid w:val="008D756D"/>
    <w:rsid w:val="008E116C"/>
    <w:rsid w:val="008E1D8C"/>
    <w:rsid w:val="008E6315"/>
    <w:rsid w:val="008F0F26"/>
    <w:rsid w:val="008F553E"/>
    <w:rsid w:val="008F576B"/>
    <w:rsid w:val="00901366"/>
    <w:rsid w:val="009024D1"/>
    <w:rsid w:val="009028D8"/>
    <w:rsid w:val="00903534"/>
    <w:rsid w:val="0090493B"/>
    <w:rsid w:val="00906146"/>
    <w:rsid w:val="00915B8A"/>
    <w:rsid w:val="00916BAC"/>
    <w:rsid w:val="00917850"/>
    <w:rsid w:val="00920721"/>
    <w:rsid w:val="009213D9"/>
    <w:rsid w:val="00921D09"/>
    <w:rsid w:val="0092246E"/>
    <w:rsid w:val="009245C0"/>
    <w:rsid w:val="00924958"/>
    <w:rsid w:val="00926352"/>
    <w:rsid w:val="00926762"/>
    <w:rsid w:val="0092754F"/>
    <w:rsid w:val="00934ABE"/>
    <w:rsid w:val="00935466"/>
    <w:rsid w:val="00937D49"/>
    <w:rsid w:val="009412F3"/>
    <w:rsid w:val="009412F4"/>
    <w:rsid w:val="009416C6"/>
    <w:rsid w:val="00941E22"/>
    <w:rsid w:val="00942B4D"/>
    <w:rsid w:val="00944898"/>
    <w:rsid w:val="00944F2F"/>
    <w:rsid w:val="00945F98"/>
    <w:rsid w:val="00946269"/>
    <w:rsid w:val="00946BC6"/>
    <w:rsid w:val="00950B58"/>
    <w:rsid w:val="0095131A"/>
    <w:rsid w:val="00953558"/>
    <w:rsid w:val="00953E8D"/>
    <w:rsid w:val="00955CA0"/>
    <w:rsid w:val="00956E12"/>
    <w:rsid w:val="00956EFC"/>
    <w:rsid w:val="00961B49"/>
    <w:rsid w:val="00963420"/>
    <w:rsid w:val="00964816"/>
    <w:rsid w:val="00965867"/>
    <w:rsid w:val="00966E4D"/>
    <w:rsid w:val="0097066B"/>
    <w:rsid w:val="00980036"/>
    <w:rsid w:val="00981364"/>
    <w:rsid w:val="00982F95"/>
    <w:rsid w:val="00985812"/>
    <w:rsid w:val="00987120"/>
    <w:rsid w:val="00987208"/>
    <w:rsid w:val="009901AB"/>
    <w:rsid w:val="009911C6"/>
    <w:rsid w:val="00993A09"/>
    <w:rsid w:val="00994B4F"/>
    <w:rsid w:val="009964B8"/>
    <w:rsid w:val="009A375B"/>
    <w:rsid w:val="009A4485"/>
    <w:rsid w:val="009B1D2B"/>
    <w:rsid w:val="009B2301"/>
    <w:rsid w:val="009B2BD9"/>
    <w:rsid w:val="009B51E2"/>
    <w:rsid w:val="009B64C8"/>
    <w:rsid w:val="009B67B8"/>
    <w:rsid w:val="009B6833"/>
    <w:rsid w:val="009B6CB5"/>
    <w:rsid w:val="009C0B39"/>
    <w:rsid w:val="009C46D5"/>
    <w:rsid w:val="009C4811"/>
    <w:rsid w:val="009C7759"/>
    <w:rsid w:val="009D1515"/>
    <w:rsid w:val="009D3FED"/>
    <w:rsid w:val="009D799E"/>
    <w:rsid w:val="009E5044"/>
    <w:rsid w:val="009E5141"/>
    <w:rsid w:val="009E78FB"/>
    <w:rsid w:val="009F10C0"/>
    <w:rsid w:val="009F1CEF"/>
    <w:rsid w:val="009F2E71"/>
    <w:rsid w:val="009F45C4"/>
    <w:rsid w:val="009F6B5B"/>
    <w:rsid w:val="009F7B07"/>
    <w:rsid w:val="00A0512B"/>
    <w:rsid w:val="00A052D4"/>
    <w:rsid w:val="00A06FE7"/>
    <w:rsid w:val="00A1112B"/>
    <w:rsid w:val="00A11260"/>
    <w:rsid w:val="00A1130A"/>
    <w:rsid w:val="00A13235"/>
    <w:rsid w:val="00A1381F"/>
    <w:rsid w:val="00A162F2"/>
    <w:rsid w:val="00A176E2"/>
    <w:rsid w:val="00A212A3"/>
    <w:rsid w:val="00A2372F"/>
    <w:rsid w:val="00A24F0F"/>
    <w:rsid w:val="00A259B6"/>
    <w:rsid w:val="00A301B0"/>
    <w:rsid w:val="00A302FE"/>
    <w:rsid w:val="00A332E9"/>
    <w:rsid w:val="00A33644"/>
    <w:rsid w:val="00A37192"/>
    <w:rsid w:val="00A37483"/>
    <w:rsid w:val="00A40500"/>
    <w:rsid w:val="00A413D1"/>
    <w:rsid w:val="00A41AF8"/>
    <w:rsid w:val="00A4211A"/>
    <w:rsid w:val="00A43FDC"/>
    <w:rsid w:val="00A50237"/>
    <w:rsid w:val="00A5077E"/>
    <w:rsid w:val="00A52495"/>
    <w:rsid w:val="00A550CB"/>
    <w:rsid w:val="00A55AD3"/>
    <w:rsid w:val="00A5688E"/>
    <w:rsid w:val="00A5728E"/>
    <w:rsid w:val="00A57883"/>
    <w:rsid w:val="00A61655"/>
    <w:rsid w:val="00A6186A"/>
    <w:rsid w:val="00A656A8"/>
    <w:rsid w:val="00A657FD"/>
    <w:rsid w:val="00A7039F"/>
    <w:rsid w:val="00A70AE7"/>
    <w:rsid w:val="00A72860"/>
    <w:rsid w:val="00A73C1E"/>
    <w:rsid w:val="00A74E80"/>
    <w:rsid w:val="00A7740E"/>
    <w:rsid w:val="00A81EB5"/>
    <w:rsid w:val="00A829A6"/>
    <w:rsid w:val="00A835FA"/>
    <w:rsid w:val="00A84F1D"/>
    <w:rsid w:val="00A85D32"/>
    <w:rsid w:val="00A86E67"/>
    <w:rsid w:val="00A907D3"/>
    <w:rsid w:val="00A932C8"/>
    <w:rsid w:val="00A94A18"/>
    <w:rsid w:val="00AA1787"/>
    <w:rsid w:val="00AA31D4"/>
    <w:rsid w:val="00AA3F55"/>
    <w:rsid w:val="00AA422A"/>
    <w:rsid w:val="00AA51C0"/>
    <w:rsid w:val="00AB1F2D"/>
    <w:rsid w:val="00AB7FBB"/>
    <w:rsid w:val="00AC03DE"/>
    <w:rsid w:val="00AC148C"/>
    <w:rsid w:val="00AC1D9D"/>
    <w:rsid w:val="00AC3BC3"/>
    <w:rsid w:val="00AC3D58"/>
    <w:rsid w:val="00AC6D4C"/>
    <w:rsid w:val="00AD0273"/>
    <w:rsid w:val="00AD1F6D"/>
    <w:rsid w:val="00AD6347"/>
    <w:rsid w:val="00AD7333"/>
    <w:rsid w:val="00AE01B1"/>
    <w:rsid w:val="00AE2755"/>
    <w:rsid w:val="00AE2F41"/>
    <w:rsid w:val="00AE31B3"/>
    <w:rsid w:val="00AE31DF"/>
    <w:rsid w:val="00AE4AA9"/>
    <w:rsid w:val="00AE53A6"/>
    <w:rsid w:val="00AE64C5"/>
    <w:rsid w:val="00AE6B9F"/>
    <w:rsid w:val="00AE7649"/>
    <w:rsid w:val="00AF0FBA"/>
    <w:rsid w:val="00AF1413"/>
    <w:rsid w:val="00AF23A4"/>
    <w:rsid w:val="00AF46A1"/>
    <w:rsid w:val="00AF4D7B"/>
    <w:rsid w:val="00AF62EE"/>
    <w:rsid w:val="00B002E2"/>
    <w:rsid w:val="00B00315"/>
    <w:rsid w:val="00B028D3"/>
    <w:rsid w:val="00B030F4"/>
    <w:rsid w:val="00B037B2"/>
    <w:rsid w:val="00B03A81"/>
    <w:rsid w:val="00B03B57"/>
    <w:rsid w:val="00B040E7"/>
    <w:rsid w:val="00B05A4B"/>
    <w:rsid w:val="00B05C1F"/>
    <w:rsid w:val="00B06B2F"/>
    <w:rsid w:val="00B07942"/>
    <w:rsid w:val="00B106A2"/>
    <w:rsid w:val="00B13EF8"/>
    <w:rsid w:val="00B1605E"/>
    <w:rsid w:val="00B2029C"/>
    <w:rsid w:val="00B2204C"/>
    <w:rsid w:val="00B226D9"/>
    <w:rsid w:val="00B243E6"/>
    <w:rsid w:val="00B245FD"/>
    <w:rsid w:val="00B273F0"/>
    <w:rsid w:val="00B27B45"/>
    <w:rsid w:val="00B333F8"/>
    <w:rsid w:val="00B34EB3"/>
    <w:rsid w:val="00B4089C"/>
    <w:rsid w:val="00B42E7D"/>
    <w:rsid w:val="00B435E8"/>
    <w:rsid w:val="00B440E9"/>
    <w:rsid w:val="00B44C9A"/>
    <w:rsid w:val="00B45CE0"/>
    <w:rsid w:val="00B4693E"/>
    <w:rsid w:val="00B47EDD"/>
    <w:rsid w:val="00B60364"/>
    <w:rsid w:val="00B61780"/>
    <w:rsid w:val="00B6273E"/>
    <w:rsid w:val="00B657C4"/>
    <w:rsid w:val="00B65D01"/>
    <w:rsid w:val="00B7052F"/>
    <w:rsid w:val="00B72028"/>
    <w:rsid w:val="00B73B6E"/>
    <w:rsid w:val="00B76B2B"/>
    <w:rsid w:val="00B8180A"/>
    <w:rsid w:val="00B81C51"/>
    <w:rsid w:val="00B8326B"/>
    <w:rsid w:val="00B842A5"/>
    <w:rsid w:val="00B8547F"/>
    <w:rsid w:val="00B855F9"/>
    <w:rsid w:val="00B943E2"/>
    <w:rsid w:val="00B960CE"/>
    <w:rsid w:val="00B96953"/>
    <w:rsid w:val="00B96A64"/>
    <w:rsid w:val="00B97DCF"/>
    <w:rsid w:val="00BA6325"/>
    <w:rsid w:val="00BB20D3"/>
    <w:rsid w:val="00BB4932"/>
    <w:rsid w:val="00BB5DEB"/>
    <w:rsid w:val="00BB5E08"/>
    <w:rsid w:val="00BB668F"/>
    <w:rsid w:val="00BB6AC3"/>
    <w:rsid w:val="00BB6DBF"/>
    <w:rsid w:val="00BB7AFB"/>
    <w:rsid w:val="00BC07FA"/>
    <w:rsid w:val="00BC42D8"/>
    <w:rsid w:val="00BC51B4"/>
    <w:rsid w:val="00BD0824"/>
    <w:rsid w:val="00BD23E0"/>
    <w:rsid w:val="00BD3116"/>
    <w:rsid w:val="00BE0907"/>
    <w:rsid w:val="00BE40C3"/>
    <w:rsid w:val="00BF0F86"/>
    <w:rsid w:val="00BF4A13"/>
    <w:rsid w:val="00C0186A"/>
    <w:rsid w:val="00C01C07"/>
    <w:rsid w:val="00C02E01"/>
    <w:rsid w:val="00C04A41"/>
    <w:rsid w:val="00C05756"/>
    <w:rsid w:val="00C07356"/>
    <w:rsid w:val="00C07720"/>
    <w:rsid w:val="00C1156C"/>
    <w:rsid w:val="00C11BF3"/>
    <w:rsid w:val="00C122B9"/>
    <w:rsid w:val="00C14091"/>
    <w:rsid w:val="00C15DDC"/>
    <w:rsid w:val="00C2097B"/>
    <w:rsid w:val="00C22C99"/>
    <w:rsid w:val="00C255A7"/>
    <w:rsid w:val="00C26BB3"/>
    <w:rsid w:val="00C26BDA"/>
    <w:rsid w:val="00C272E7"/>
    <w:rsid w:val="00C3131A"/>
    <w:rsid w:val="00C31AE3"/>
    <w:rsid w:val="00C36DEE"/>
    <w:rsid w:val="00C37614"/>
    <w:rsid w:val="00C37F10"/>
    <w:rsid w:val="00C428BD"/>
    <w:rsid w:val="00C4566B"/>
    <w:rsid w:val="00C46D51"/>
    <w:rsid w:val="00C47CDB"/>
    <w:rsid w:val="00C50CEB"/>
    <w:rsid w:val="00C52229"/>
    <w:rsid w:val="00C57DCE"/>
    <w:rsid w:val="00C6249D"/>
    <w:rsid w:val="00C64290"/>
    <w:rsid w:val="00C6506F"/>
    <w:rsid w:val="00C66598"/>
    <w:rsid w:val="00C668DF"/>
    <w:rsid w:val="00C712DF"/>
    <w:rsid w:val="00C71D97"/>
    <w:rsid w:val="00C746B9"/>
    <w:rsid w:val="00C7483B"/>
    <w:rsid w:val="00C75DF7"/>
    <w:rsid w:val="00C77BA5"/>
    <w:rsid w:val="00C82276"/>
    <w:rsid w:val="00C83386"/>
    <w:rsid w:val="00C8507E"/>
    <w:rsid w:val="00C860E8"/>
    <w:rsid w:val="00C86E4A"/>
    <w:rsid w:val="00C878AF"/>
    <w:rsid w:val="00C906C4"/>
    <w:rsid w:val="00C94C3F"/>
    <w:rsid w:val="00CA0172"/>
    <w:rsid w:val="00CA04CD"/>
    <w:rsid w:val="00CA0586"/>
    <w:rsid w:val="00CA119B"/>
    <w:rsid w:val="00CA1B74"/>
    <w:rsid w:val="00CA1C94"/>
    <w:rsid w:val="00CA1CEC"/>
    <w:rsid w:val="00CA2170"/>
    <w:rsid w:val="00CA26B7"/>
    <w:rsid w:val="00CA30D3"/>
    <w:rsid w:val="00CB3A60"/>
    <w:rsid w:val="00CB596C"/>
    <w:rsid w:val="00CB5994"/>
    <w:rsid w:val="00CC00C0"/>
    <w:rsid w:val="00CC1ADD"/>
    <w:rsid w:val="00CC23A0"/>
    <w:rsid w:val="00CC77AB"/>
    <w:rsid w:val="00CD1CB3"/>
    <w:rsid w:val="00CD2337"/>
    <w:rsid w:val="00CD2A05"/>
    <w:rsid w:val="00CD45E0"/>
    <w:rsid w:val="00CD758A"/>
    <w:rsid w:val="00CE679D"/>
    <w:rsid w:val="00CE74C6"/>
    <w:rsid w:val="00CF0B63"/>
    <w:rsid w:val="00CF3602"/>
    <w:rsid w:val="00D001D3"/>
    <w:rsid w:val="00D003F3"/>
    <w:rsid w:val="00D010EE"/>
    <w:rsid w:val="00D07977"/>
    <w:rsid w:val="00D11D87"/>
    <w:rsid w:val="00D1223B"/>
    <w:rsid w:val="00D13815"/>
    <w:rsid w:val="00D16193"/>
    <w:rsid w:val="00D168B9"/>
    <w:rsid w:val="00D16ED6"/>
    <w:rsid w:val="00D212F2"/>
    <w:rsid w:val="00D213E4"/>
    <w:rsid w:val="00D21EFF"/>
    <w:rsid w:val="00D23D14"/>
    <w:rsid w:val="00D2412A"/>
    <w:rsid w:val="00D26AF4"/>
    <w:rsid w:val="00D323A2"/>
    <w:rsid w:val="00D327A1"/>
    <w:rsid w:val="00D34C27"/>
    <w:rsid w:val="00D36E3E"/>
    <w:rsid w:val="00D4007D"/>
    <w:rsid w:val="00D40466"/>
    <w:rsid w:val="00D41A5C"/>
    <w:rsid w:val="00D43FA1"/>
    <w:rsid w:val="00D458EA"/>
    <w:rsid w:val="00D45F87"/>
    <w:rsid w:val="00D4758E"/>
    <w:rsid w:val="00D47C11"/>
    <w:rsid w:val="00D50F54"/>
    <w:rsid w:val="00D553D0"/>
    <w:rsid w:val="00D57CE5"/>
    <w:rsid w:val="00D7136E"/>
    <w:rsid w:val="00D75386"/>
    <w:rsid w:val="00D824AF"/>
    <w:rsid w:val="00D84E12"/>
    <w:rsid w:val="00D86282"/>
    <w:rsid w:val="00D9351F"/>
    <w:rsid w:val="00D94ADC"/>
    <w:rsid w:val="00D94D32"/>
    <w:rsid w:val="00D95507"/>
    <w:rsid w:val="00DB0DEA"/>
    <w:rsid w:val="00DB5C7B"/>
    <w:rsid w:val="00DB6370"/>
    <w:rsid w:val="00DB7E5E"/>
    <w:rsid w:val="00DC1EC5"/>
    <w:rsid w:val="00DC40A2"/>
    <w:rsid w:val="00DC4A89"/>
    <w:rsid w:val="00DD00D7"/>
    <w:rsid w:val="00DD20C1"/>
    <w:rsid w:val="00DD5616"/>
    <w:rsid w:val="00DD5A36"/>
    <w:rsid w:val="00DD5D2A"/>
    <w:rsid w:val="00DD603D"/>
    <w:rsid w:val="00DD7758"/>
    <w:rsid w:val="00DE135C"/>
    <w:rsid w:val="00DE3D24"/>
    <w:rsid w:val="00DE6A08"/>
    <w:rsid w:val="00DF3144"/>
    <w:rsid w:val="00DF3967"/>
    <w:rsid w:val="00DF3E9A"/>
    <w:rsid w:val="00E00806"/>
    <w:rsid w:val="00E0661C"/>
    <w:rsid w:val="00E06CD7"/>
    <w:rsid w:val="00E074EC"/>
    <w:rsid w:val="00E07AFF"/>
    <w:rsid w:val="00E107A7"/>
    <w:rsid w:val="00E11432"/>
    <w:rsid w:val="00E12ABC"/>
    <w:rsid w:val="00E1701A"/>
    <w:rsid w:val="00E172C6"/>
    <w:rsid w:val="00E174F6"/>
    <w:rsid w:val="00E17D75"/>
    <w:rsid w:val="00E20691"/>
    <w:rsid w:val="00E30038"/>
    <w:rsid w:val="00E30BE2"/>
    <w:rsid w:val="00E32676"/>
    <w:rsid w:val="00E34419"/>
    <w:rsid w:val="00E373D5"/>
    <w:rsid w:val="00E428EA"/>
    <w:rsid w:val="00E4447B"/>
    <w:rsid w:val="00E45080"/>
    <w:rsid w:val="00E45FBE"/>
    <w:rsid w:val="00E46DAC"/>
    <w:rsid w:val="00E46FBF"/>
    <w:rsid w:val="00E47138"/>
    <w:rsid w:val="00E5057C"/>
    <w:rsid w:val="00E50CAA"/>
    <w:rsid w:val="00E52F81"/>
    <w:rsid w:val="00E5698B"/>
    <w:rsid w:val="00E56B7A"/>
    <w:rsid w:val="00E651E1"/>
    <w:rsid w:val="00E660A0"/>
    <w:rsid w:val="00E6610F"/>
    <w:rsid w:val="00E71C1D"/>
    <w:rsid w:val="00E71F0A"/>
    <w:rsid w:val="00E76F8A"/>
    <w:rsid w:val="00E8234A"/>
    <w:rsid w:val="00E82D72"/>
    <w:rsid w:val="00E82F4B"/>
    <w:rsid w:val="00E8676A"/>
    <w:rsid w:val="00E86D6E"/>
    <w:rsid w:val="00E90646"/>
    <w:rsid w:val="00E90C14"/>
    <w:rsid w:val="00E91565"/>
    <w:rsid w:val="00E91702"/>
    <w:rsid w:val="00E91ABF"/>
    <w:rsid w:val="00E91B01"/>
    <w:rsid w:val="00E93B2F"/>
    <w:rsid w:val="00E9495B"/>
    <w:rsid w:val="00E96FF0"/>
    <w:rsid w:val="00EA5787"/>
    <w:rsid w:val="00EA6156"/>
    <w:rsid w:val="00EA61AC"/>
    <w:rsid w:val="00EA6559"/>
    <w:rsid w:val="00EA6E2D"/>
    <w:rsid w:val="00EA7607"/>
    <w:rsid w:val="00EA7F0E"/>
    <w:rsid w:val="00EB06AD"/>
    <w:rsid w:val="00EB26CE"/>
    <w:rsid w:val="00EB2D04"/>
    <w:rsid w:val="00EB37EE"/>
    <w:rsid w:val="00EB5515"/>
    <w:rsid w:val="00EB6A84"/>
    <w:rsid w:val="00EC0E0A"/>
    <w:rsid w:val="00EC2B34"/>
    <w:rsid w:val="00EC36FD"/>
    <w:rsid w:val="00EC609E"/>
    <w:rsid w:val="00EC6693"/>
    <w:rsid w:val="00EC6879"/>
    <w:rsid w:val="00EC69B0"/>
    <w:rsid w:val="00EC7033"/>
    <w:rsid w:val="00ED40D9"/>
    <w:rsid w:val="00ED4294"/>
    <w:rsid w:val="00ED4462"/>
    <w:rsid w:val="00ED5BD5"/>
    <w:rsid w:val="00ED66BF"/>
    <w:rsid w:val="00ED728A"/>
    <w:rsid w:val="00EE2B40"/>
    <w:rsid w:val="00EE2E45"/>
    <w:rsid w:val="00EE3244"/>
    <w:rsid w:val="00EF2CA1"/>
    <w:rsid w:val="00EF433C"/>
    <w:rsid w:val="00EF6CDF"/>
    <w:rsid w:val="00F0294B"/>
    <w:rsid w:val="00F05E70"/>
    <w:rsid w:val="00F116AD"/>
    <w:rsid w:val="00F14E51"/>
    <w:rsid w:val="00F14F22"/>
    <w:rsid w:val="00F16243"/>
    <w:rsid w:val="00F162E4"/>
    <w:rsid w:val="00F177DC"/>
    <w:rsid w:val="00F21F4B"/>
    <w:rsid w:val="00F22C7C"/>
    <w:rsid w:val="00F231B4"/>
    <w:rsid w:val="00F237C0"/>
    <w:rsid w:val="00F27785"/>
    <w:rsid w:val="00F3289E"/>
    <w:rsid w:val="00F339FC"/>
    <w:rsid w:val="00F369B6"/>
    <w:rsid w:val="00F36DD6"/>
    <w:rsid w:val="00F4051A"/>
    <w:rsid w:val="00F41018"/>
    <w:rsid w:val="00F41FE1"/>
    <w:rsid w:val="00F420CC"/>
    <w:rsid w:val="00F44EEE"/>
    <w:rsid w:val="00F45962"/>
    <w:rsid w:val="00F50476"/>
    <w:rsid w:val="00F50C43"/>
    <w:rsid w:val="00F5666E"/>
    <w:rsid w:val="00F605C2"/>
    <w:rsid w:val="00F62DBD"/>
    <w:rsid w:val="00F64EA1"/>
    <w:rsid w:val="00F7258F"/>
    <w:rsid w:val="00F72D9D"/>
    <w:rsid w:val="00F73044"/>
    <w:rsid w:val="00F75601"/>
    <w:rsid w:val="00F77871"/>
    <w:rsid w:val="00F8188E"/>
    <w:rsid w:val="00F81AE6"/>
    <w:rsid w:val="00F843AE"/>
    <w:rsid w:val="00F8729C"/>
    <w:rsid w:val="00F8778A"/>
    <w:rsid w:val="00F90288"/>
    <w:rsid w:val="00F911A8"/>
    <w:rsid w:val="00F918BC"/>
    <w:rsid w:val="00F92827"/>
    <w:rsid w:val="00F96361"/>
    <w:rsid w:val="00F971E0"/>
    <w:rsid w:val="00FA0976"/>
    <w:rsid w:val="00FA1F64"/>
    <w:rsid w:val="00FA4B38"/>
    <w:rsid w:val="00FA652E"/>
    <w:rsid w:val="00FA6897"/>
    <w:rsid w:val="00FA733A"/>
    <w:rsid w:val="00FA7375"/>
    <w:rsid w:val="00FB4986"/>
    <w:rsid w:val="00FB4DC5"/>
    <w:rsid w:val="00FB5B00"/>
    <w:rsid w:val="00FC1408"/>
    <w:rsid w:val="00FD3312"/>
    <w:rsid w:val="00FD38B8"/>
    <w:rsid w:val="00FD392F"/>
    <w:rsid w:val="00FD4F98"/>
    <w:rsid w:val="00FD4FA9"/>
    <w:rsid w:val="00FE02CC"/>
    <w:rsid w:val="00FE1F7F"/>
    <w:rsid w:val="00FE452A"/>
    <w:rsid w:val="00FE66A6"/>
    <w:rsid w:val="00FE6E19"/>
    <w:rsid w:val="00FE75BE"/>
    <w:rsid w:val="00FE76FD"/>
    <w:rsid w:val="00FF1A0D"/>
    <w:rsid w:val="00FF41A7"/>
    <w:rsid w:val="00FF5651"/>
    <w:rsid w:val="00FF5BD6"/>
    <w:rsid w:val="00FF5D56"/>
    <w:rsid w:val="00FF6052"/>
    <w:rsid w:val="00FF6D5C"/>
    <w:rsid w:val="1C6F4683"/>
    <w:rsid w:val="3AE75D5D"/>
    <w:rsid w:val="3EB60F54"/>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5EF9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lsdException w:name="annotation text" w:semiHidden="0" w:qFormat="1"/>
    <w:lsdException w:name="header" w:semiHidden="0"/>
    <w:lsdException w:name="footer" w:semiHidden="0"/>
    <w:lsdException w:name="caption" w:uiPriority="35" w:qFormat="1"/>
    <w:lsdException w:name="footnote reference" w:semiHidden="0"/>
    <w:lsdException w:name="endnote text" w:qFormat="1"/>
    <w:lsdException w:name="Title" w:semiHidden="0" w:uiPriority="10" w:unhideWhenUsed="0" w:qFormat="1"/>
    <w:lsdException w:name="Default Paragraph Font" w:uiPriority="1"/>
    <w:lsdException w:name="Body Text" w:semiHidden="0" w:uiPriority="1" w:qFormat="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Web)" w:semiHidden="0" w:unhideWhenUsed="0" w:qFormat="1"/>
    <w:lsdException w:name="Balloon Text" w:qFormat="1"/>
    <w:lsdException w:name="Table Grid" w:semiHidden="0" w:uiPriority="39" w:unhideWhenUsed="0" w:qFormat="1"/>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iPriority="34"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Times New Roman" w:eastAsia="Times New Roman" w:hAnsi="Times New Roman" w:cs="Times New Roman"/>
      <w:sz w:val="24"/>
      <w:szCs w:val="22"/>
      <w:lang w:eastAsia="en-US"/>
    </w:rPr>
  </w:style>
  <w:style w:type="paragraph" w:styleId="1">
    <w:name w:val="heading 1"/>
    <w:basedOn w:val="a"/>
    <w:next w:val="a"/>
    <w:link w:val="10"/>
    <w:uiPriority w:val="9"/>
    <w:qFormat/>
    <w:pPr>
      <w:keepNext/>
      <w:keepLines/>
      <w:widowControl/>
      <w:autoSpaceDE/>
      <w:autoSpaceDN/>
      <w:spacing w:beforeAutospacing="1" w:afterAutospacing="1"/>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unhideWhenUsed/>
    <w:qFormat/>
    <w:pPr>
      <w:keepNext/>
      <w:keepLines/>
      <w:widowControl/>
      <w:autoSpaceDE/>
      <w:autoSpaceDN/>
      <w:spacing w:before="200" w:beforeAutospacing="1" w:afterAutospacing="1"/>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qFormat/>
    <w:pPr>
      <w:keepNext/>
      <w:keepLines/>
      <w:widowControl/>
      <w:autoSpaceDE/>
      <w:autoSpaceDN/>
      <w:spacing w:before="200" w:line="276" w:lineRule="auto"/>
      <w:jc w:val="center"/>
      <w:outlineLvl w:val="2"/>
    </w:pPr>
    <w:rPr>
      <w:rFonts w:eastAsia="Calibri"/>
      <w:b/>
      <w:sz w:val="26"/>
      <w:szCs w:val="20"/>
      <w:lang w:val="zh-CN"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unhideWhenUsed/>
    <w:rPr>
      <w:vertAlign w:val="superscript"/>
    </w:rPr>
  </w:style>
  <w:style w:type="character" w:styleId="a4">
    <w:name w:val="Emphasis"/>
    <w:basedOn w:val="a0"/>
    <w:uiPriority w:val="20"/>
    <w:qFormat/>
    <w:rPr>
      <w:i/>
      <w:iCs/>
    </w:rPr>
  </w:style>
  <w:style w:type="character" w:styleId="a5">
    <w:name w:val="Hyperlink"/>
    <w:basedOn w:val="a0"/>
    <w:uiPriority w:val="99"/>
    <w:rPr>
      <w:color w:val="0066CC"/>
      <w:u w:val="single"/>
    </w:rPr>
  </w:style>
  <w:style w:type="character" w:styleId="a6">
    <w:name w:val="Strong"/>
    <w:basedOn w:val="a0"/>
    <w:uiPriority w:val="22"/>
    <w:qFormat/>
    <w:rPr>
      <w:b/>
      <w:bCs/>
    </w:rPr>
  </w:style>
  <w:style w:type="paragraph" w:styleId="a7">
    <w:name w:val="Balloon Text"/>
    <w:basedOn w:val="a"/>
    <w:link w:val="a8"/>
    <w:uiPriority w:val="99"/>
    <w:semiHidden/>
    <w:unhideWhenUsed/>
    <w:qFormat/>
    <w:pPr>
      <w:widowControl/>
      <w:autoSpaceDE/>
      <w:autoSpaceDN/>
    </w:pPr>
    <w:rPr>
      <w:rFonts w:ascii="Segoe UI" w:eastAsiaTheme="minorHAnsi" w:hAnsi="Segoe UI" w:cs="Segoe UI"/>
      <w:sz w:val="18"/>
      <w:szCs w:val="18"/>
    </w:rPr>
  </w:style>
  <w:style w:type="paragraph" w:styleId="a9">
    <w:name w:val="endnote text"/>
    <w:basedOn w:val="a"/>
    <w:link w:val="aa"/>
    <w:uiPriority w:val="99"/>
    <w:semiHidden/>
    <w:unhideWhenUsed/>
    <w:qFormat/>
    <w:pPr>
      <w:widowControl/>
      <w:autoSpaceDE/>
      <w:autoSpaceDN/>
    </w:pPr>
    <w:rPr>
      <w:rFonts w:asciiTheme="minorHAnsi" w:eastAsiaTheme="minorEastAsia" w:hAnsiTheme="minorHAnsi" w:cstheme="minorBidi"/>
      <w:sz w:val="20"/>
      <w:szCs w:val="20"/>
      <w:lang w:eastAsia="ru-RU"/>
    </w:rPr>
  </w:style>
  <w:style w:type="paragraph" w:styleId="ab">
    <w:name w:val="annotation text"/>
    <w:basedOn w:val="a"/>
    <w:link w:val="ac"/>
    <w:uiPriority w:val="99"/>
    <w:unhideWhenUsed/>
    <w:qFormat/>
    <w:pPr>
      <w:autoSpaceDE/>
      <w:autoSpaceDN/>
      <w:spacing w:after="200"/>
    </w:pPr>
    <w:rPr>
      <w:rFonts w:ascii="Calibri" w:eastAsia="Calibri" w:hAnsi="Calibri"/>
      <w:sz w:val="20"/>
      <w:szCs w:val="20"/>
    </w:rPr>
  </w:style>
  <w:style w:type="paragraph" w:styleId="ad">
    <w:name w:val="footnote text"/>
    <w:basedOn w:val="a"/>
    <w:link w:val="ae"/>
    <w:uiPriority w:val="99"/>
    <w:unhideWhenUsed/>
    <w:pPr>
      <w:autoSpaceDE/>
      <w:autoSpaceDN/>
    </w:pPr>
    <w:rPr>
      <w:rFonts w:ascii="Calibri" w:eastAsia="Calibri" w:hAnsi="Calibri"/>
      <w:sz w:val="20"/>
      <w:szCs w:val="20"/>
      <w:lang w:val="zh-CN" w:eastAsia="ru-RU"/>
    </w:rPr>
  </w:style>
  <w:style w:type="paragraph" w:styleId="af">
    <w:name w:val="header"/>
    <w:basedOn w:val="a"/>
    <w:link w:val="af0"/>
    <w:uiPriority w:val="99"/>
    <w:unhideWhenUsed/>
    <w:pPr>
      <w:tabs>
        <w:tab w:val="center" w:pos="4677"/>
        <w:tab w:val="right" w:pos="9355"/>
      </w:tabs>
    </w:pPr>
  </w:style>
  <w:style w:type="paragraph" w:styleId="af1">
    <w:name w:val="Body Text"/>
    <w:basedOn w:val="a"/>
    <w:link w:val="af2"/>
    <w:uiPriority w:val="1"/>
    <w:unhideWhenUsed/>
    <w:qFormat/>
    <w:pPr>
      <w:ind w:left="222" w:firstLine="707"/>
      <w:jc w:val="both"/>
    </w:pPr>
    <w:rPr>
      <w:sz w:val="28"/>
      <w:szCs w:val="28"/>
    </w:rPr>
  </w:style>
  <w:style w:type="paragraph" w:styleId="af3">
    <w:name w:val="footer"/>
    <w:basedOn w:val="a"/>
    <w:link w:val="af4"/>
    <w:uiPriority w:val="99"/>
    <w:unhideWhenUsed/>
    <w:pPr>
      <w:tabs>
        <w:tab w:val="center" w:pos="4677"/>
        <w:tab w:val="right" w:pos="9355"/>
      </w:tabs>
    </w:pPr>
  </w:style>
  <w:style w:type="paragraph" w:styleId="af5">
    <w:name w:val="Normal (Web)"/>
    <w:basedOn w:val="a"/>
    <w:uiPriority w:val="99"/>
    <w:qFormat/>
    <w:pPr>
      <w:widowControl/>
      <w:suppressAutoHyphens/>
      <w:autoSpaceDE/>
      <w:autoSpaceDN/>
      <w:spacing w:before="280" w:after="280"/>
    </w:pPr>
    <w:rPr>
      <w:szCs w:val="24"/>
      <w:lang w:eastAsia="ko-KR"/>
    </w:rPr>
  </w:style>
  <w:style w:type="table" w:styleId="af6">
    <w:name w:val="Table Grid"/>
    <w:basedOn w:val="a1"/>
    <w:uiPriority w:val="3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Pr>
      <w:rFonts w:ascii="Times New Roman" w:eastAsia="Calibri" w:hAnsi="Times New Roman" w:cs="Times New Roman"/>
      <w:b/>
      <w:sz w:val="26"/>
      <w:szCs w:val="20"/>
      <w:lang w:val="zh-CN" w:eastAsia="zh-CN"/>
    </w:rPr>
  </w:style>
  <w:style w:type="paragraph" w:styleId="af7">
    <w:name w:val="No Spacing"/>
    <w:link w:val="af8"/>
    <w:uiPriority w:val="1"/>
    <w:qFormat/>
    <w:pPr>
      <w:spacing w:beforeAutospacing="1" w:afterAutospacing="1"/>
    </w:pPr>
    <w:rPr>
      <w:sz w:val="22"/>
      <w:szCs w:val="22"/>
    </w:rPr>
  </w:style>
  <w:style w:type="character" w:customStyle="1" w:styleId="af8">
    <w:name w:val="Без интервала Знак"/>
    <w:link w:val="af7"/>
    <w:uiPriority w:val="1"/>
    <w:locked/>
  </w:style>
  <w:style w:type="paragraph" w:styleId="af9">
    <w:name w:val="List Paragraph"/>
    <w:basedOn w:val="a"/>
    <w:link w:val="afa"/>
    <w:uiPriority w:val="34"/>
    <w:qFormat/>
    <w:pPr>
      <w:widowControl/>
      <w:autoSpaceDE/>
      <w:autoSpaceDN/>
      <w:ind w:left="720"/>
      <w:contextualSpacing/>
    </w:pPr>
    <w:rPr>
      <w:sz w:val="20"/>
      <w:szCs w:val="20"/>
      <w:lang w:eastAsia="ru-RU"/>
    </w:rPr>
  </w:style>
  <w:style w:type="character" w:customStyle="1" w:styleId="afa">
    <w:name w:val="Абзац списка Знак"/>
    <w:link w:val="af9"/>
    <w:qFormat/>
    <w:locked/>
    <w:rPr>
      <w:rFonts w:ascii="Times New Roman" w:eastAsia="Times New Roman" w:hAnsi="Times New Roman" w:cs="Times New Roman"/>
      <w:sz w:val="20"/>
      <w:szCs w:val="20"/>
    </w:rPr>
  </w:style>
  <w:style w:type="character" w:customStyle="1" w:styleId="af2">
    <w:name w:val="Основной текст Знак"/>
    <w:basedOn w:val="a0"/>
    <w:link w:val="af1"/>
    <w:uiPriority w:val="1"/>
    <w:rPr>
      <w:rFonts w:ascii="Times New Roman" w:eastAsia="Times New Roman" w:hAnsi="Times New Roman" w:cs="Times New Roman"/>
      <w:sz w:val="28"/>
      <w:szCs w:val="28"/>
      <w:lang w:eastAsia="en-US"/>
    </w:rPr>
  </w:style>
  <w:style w:type="character" w:customStyle="1" w:styleId="afb">
    <w:name w:val="Основной текст_"/>
    <w:basedOn w:val="a0"/>
    <w:link w:val="11"/>
    <w:locked/>
    <w:rPr>
      <w:rFonts w:ascii="Times New Roman" w:eastAsia="Times New Roman" w:hAnsi="Times New Roman" w:cs="Times New Roman"/>
      <w:shd w:val="clear" w:color="auto" w:fill="FFFFFF"/>
    </w:rPr>
  </w:style>
  <w:style w:type="paragraph" w:customStyle="1" w:styleId="11">
    <w:name w:val="Основной текст1"/>
    <w:basedOn w:val="a"/>
    <w:link w:val="afb"/>
    <w:pPr>
      <w:shd w:val="clear" w:color="auto" w:fill="FFFFFF"/>
      <w:autoSpaceDE/>
      <w:autoSpaceDN/>
      <w:ind w:firstLine="300"/>
    </w:pPr>
    <w:rPr>
      <w:sz w:val="22"/>
      <w:lang w:eastAsia="ru-RU"/>
    </w:rPr>
  </w:style>
  <w:style w:type="character" w:customStyle="1" w:styleId="ae">
    <w:name w:val="Текст сноски Знак"/>
    <w:basedOn w:val="a0"/>
    <w:link w:val="ad"/>
    <w:uiPriority w:val="99"/>
    <w:rPr>
      <w:rFonts w:ascii="Calibri" w:eastAsia="Calibri" w:hAnsi="Calibri" w:cs="Times New Roman"/>
      <w:sz w:val="20"/>
      <w:szCs w:val="20"/>
      <w:lang w:val="zh-CN"/>
    </w:rPr>
  </w:style>
  <w:style w:type="character" w:customStyle="1" w:styleId="document-info-name">
    <w:name w:val="document-info-name"/>
    <w:basedOn w:val="a0"/>
  </w:style>
  <w:style w:type="character" w:customStyle="1" w:styleId="document-info-data">
    <w:name w:val="document-info-data"/>
    <w:basedOn w:val="a0"/>
  </w:style>
  <w:style w:type="character" w:customStyle="1" w:styleId="afc">
    <w:name w:val="Сноска_"/>
    <w:basedOn w:val="a0"/>
    <w:link w:val="afd"/>
    <w:rPr>
      <w:rFonts w:ascii="Times New Roman" w:eastAsia="Times New Roman" w:hAnsi="Times New Roman" w:cs="Times New Roman"/>
      <w:b/>
      <w:bCs/>
      <w:shd w:val="clear" w:color="auto" w:fill="FFFFFF"/>
    </w:rPr>
  </w:style>
  <w:style w:type="paragraph" w:customStyle="1" w:styleId="afd">
    <w:name w:val="Сноска"/>
    <w:basedOn w:val="a"/>
    <w:link w:val="afc"/>
    <w:pPr>
      <w:shd w:val="clear" w:color="auto" w:fill="FFFFFF"/>
      <w:autoSpaceDE/>
      <w:autoSpaceDN/>
      <w:spacing w:line="288" w:lineRule="exact"/>
      <w:jc w:val="both"/>
    </w:pPr>
    <w:rPr>
      <w:b/>
      <w:bCs/>
      <w:sz w:val="22"/>
      <w:lang w:eastAsia="ru-RU"/>
    </w:rPr>
  </w:style>
  <w:style w:type="character" w:customStyle="1" w:styleId="22">
    <w:name w:val="Основной текст (2)_"/>
    <w:basedOn w:val="a0"/>
    <w:link w:val="23"/>
    <w:rPr>
      <w:rFonts w:ascii="Times New Roman" w:eastAsia="Times New Roman" w:hAnsi="Times New Roman" w:cs="Times New Roman"/>
      <w:sz w:val="28"/>
      <w:szCs w:val="28"/>
      <w:shd w:val="clear" w:color="auto" w:fill="FFFFFF"/>
    </w:rPr>
  </w:style>
  <w:style w:type="paragraph" w:customStyle="1" w:styleId="23">
    <w:name w:val="Основной текст (2)"/>
    <w:basedOn w:val="a"/>
    <w:link w:val="22"/>
    <w:pPr>
      <w:shd w:val="clear" w:color="auto" w:fill="FFFFFF"/>
      <w:autoSpaceDE/>
      <w:autoSpaceDN/>
      <w:spacing w:before="300" w:after="120" w:line="0" w:lineRule="atLeast"/>
      <w:jc w:val="both"/>
    </w:pPr>
    <w:rPr>
      <w:sz w:val="28"/>
      <w:szCs w:val="28"/>
      <w:lang w:eastAsia="ru-RU"/>
    </w:rPr>
  </w:style>
  <w:style w:type="character" w:customStyle="1" w:styleId="6">
    <w:name w:val="Заголовок №6_"/>
    <w:basedOn w:val="a0"/>
    <w:link w:val="60"/>
    <w:rPr>
      <w:rFonts w:ascii="Times New Roman" w:eastAsia="Times New Roman" w:hAnsi="Times New Roman" w:cs="Times New Roman"/>
      <w:b/>
      <w:bCs/>
      <w:sz w:val="26"/>
      <w:szCs w:val="26"/>
      <w:shd w:val="clear" w:color="auto" w:fill="FFFFFF"/>
    </w:rPr>
  </w:style>
  <w:style w:type="paragraph" w:customStyle="1" w:styleId="60">
    <w:name w:val="Заголовок №6"/>
    <w:basedOn w:val="a"/>
    <w:link w:val="6"/>
    <w:pPr>
      <w:shd w:val="clear" w:color="auto" w:fill="FFFFFF"/>
      <w:autoSpaceDE/>
      <w:autoSpaceDN/>
      <w:spacing w:before="300" w:after="420" w:line="0" w:lineRule="atLeast"/>
      <w:jc w:val="both"/>
      <w:outlineLvl w:val="5"/>
    </w:pPr>
    <w:rPr>
      <w:b/>
      <w:bCs/>
      <w:sz w:val="26"/>
      <w:szCs w:val="26"/>
      <w:lang w:eastAsia="ru-RU"/>
    </w:rPr>
  </w:style>
  <w:style w:type="character" w:customStyle="1" w:styleId="af0">
    <w:name w:val="Верхний колонтитул Знак"/>
    <w:basedOn w:val="a0"/>
    <w:link w:val="af"/>
    <w:uiPriority w:val="99"/>
    <w:rPr>
      <w:rFonts w:ascii="Times New Roman" w:eastAsia="Times New Roman" w:hAnsi="Times New Roman" w:cs="Times New Roman"/>
      <w:sz w:val="24"/>
      <w:lang w:eastAsia="en-US"/>
    </w:rPr>
  </w:style>
  <w:style w:type="character" w:customStyle="1" w:styleId="af4">
    <w:name w:val="Нижний колонтитул Знак"/>
    <w:basedOn w:val="a0"/>
    <w:link w:val="af3"/>
    <w:uiPriority w:val="99"/>
    <w:rPr>
      <w:rFonts w:ascii="Times New Roman" w:eastAsia="Times New Roman" w:hAnsi="Times New Roman" w:cs="Times New Roman"/>
      <w:sz w:val="24"/>
      <w:lang w:eastAsia="en-US"/>
    </w:rPr>
  </w:style>
  <w:style w:type="character" w:customStyle="1" w:styleId="afe">
    <w:name w:val="Колонтитул_"/>
    <w:basedOn w:val="a0"/>
    <w:rPr>
      <w:rFonts w:ascii="Times New Roman" w:eastAsia="Times New Roman" w:hAnsi="Times New Roman" w:cs="Times New Roman"/>
      <w:b/>
      <w:bCs/>
      <w:sz w:val="14"/>
      <w:szCs w:val="14"/>
      <w:u w:val="none"/>
    </w:rPr>
  </w:style>
  <w:style w:type="character" w:customStyle="1" w:styleId="aff">
    <w:name w:val="Колонтитул"/>
    <w:basedOn w:val="afe"/>
    <w:qFormat/>
    <w:rPr>
      <w:rFonts w:ascii="Times New Roman" w:eastAsia="Times New Roman" w:hAnsi="Times New Roman" w:cs="Times New Roman"/>
      <w:b w:val="0"/>
      <w:bCs w:val="0"/>
      <w:color w:val="000000"/>
      <w:spacing w:val="0"/>
      <w:w w:val="100"/>
      <w:position w:val="0"/>
      <w:sz w:val="14"/>
      <w:szCs w:val="14"/>
      <w:u w:val="none"/>
      <w:lang w:val="ru-RU" w:eastAsia="ru-RU" w:bidi="ru-RU"/>
    </w:rPr>
  </w:style>
  <w:style w:type="character" w:customStyle="1" w:styleId="2Exact">
    <w:name w:val="Основной текст (2) Exact"/>
    <w:basedOn w:val="a0"/>
    <w:qFormat/>
    <w:rPr>
      <w:rFonts w:ascii="Times New Roman" w:eastAsia="Times New Roman" w:hAnsi="Times New Roman" w:cs="Times New Roman"/>
      <w:sz w:val="28"/>
      <w:szCs w:val="28"/>
      <w:u w:val="none"/>
    </w:rPr>
  </w:style>
  <w:style w:type="character" w:customStyle="1" w:styleId="31">
    <w:name w:val="Основной текст (3)_"/>
    <w:basedOn w:val="a0"/>
    <w:link w:val="32"/>
    <w:qFormat/>
    <w:rPr>
      <w:rFonts w:ascii="Impact" w:eastAsia="Impact" w:hAnsi="Impact" w:cs="Impact"/>
      <w:sz w:val="17"/>
      <w:szCs w:val="17"/>
      <w:shd w:val="clear" w:color="auto" w:fill="FFFFFF"/>
    </w:rPr>
  </w:style>
  <w:style w:type="paragraph" w:customStyle="1" w:styleId="32">
    <w:name w:val="Основной текст (3)"/>
    <w:basedOn w:val="a"/>
    <w:link w:val="31"/>
    <w:qFormat/>
    <w:pPr>
      <w:shd w:val="clear" w:color="auto" w:fill="FFFFFF"/>
      <w:autoSpaceDE/>
      <w:autoSpaceDN/>
      <w:spacing w:after="120" w:line="0" w:lineRule="atLeast"/>
      <w:jc w:val="both"/>
    </w:pPr>
    <w:rPr>
      <w:rFonts w:ascii="Impact" w:eastAsia="Impact" w:hAnsi="Impact" w:cs="Impact"/>
      <w:sz w:val="17"/>
      <w:szCs w:val="17"/>
      <w:lang w:eastAsia="ru-RU"/>
    </w:rPr>
  </w:style>
  <w:style w:type="character" w:customStyle="1" w:styleId="5">
    <w:name w:val="Заголовок №5_"/>
    <w:basedOn w:val="a0"/>
    <w:link w:val="50"/>
    <w:qFormat/>
    <w:rPr>
      <w:rFonts w:ascii="Times New Roman" w:eastAsia="Times New Roman" w:hAnsi="Times New Roman" w:cs="Times New Roman"/>
      <w:sz w:val="30"/>
      <w:szCs w:val="30"/>
      <w:shd w:val="clear" w:color="auto" w:fill="FFFFFF"/>
    </w:rPr>
  </w:style>
  <w:style w:type="paragraph" w:customStyle="1" w:styleId="50">
    <w:name w:val="Заголовок №5"/>
    <w:basedOn w:val="a"/>
    <w:link w:val="5"/>
    <w:qFormat/>
    <w:pPr>
      <w:shd w:val="clear" w:color="auto" w:fill="FFFFFF"/>
      <w:autoSpaceDE/>
      <w:autoSpaceDN/>
      <w:spacing w:before="120" w:line="413" w:lineRule="exact"/>
      <w:outlineLvl w:val="4"/>
    </w:pPr>
    <w:rPr>
      <w:sz w:val="30"/>
      <w:szCs w:val="30"/>
      <w:lang w:eastAsia="ru-RU"/>
    </w:rPr>
  </w:style>
  <w:style w:type="character" w:customStyle="1" w:styleId="4">
    <w:name w:val="Основной текст (4)_"/>
    <w:basedOn w:val="a0"/>
    <w:link w:val="40"/>
    <w:qFormat/>
    <w:rPr>
      <w:rFonts w:ascii="Times New Roman" w:eastAsia="Times New Roman" w:hAnsi="Times New Roman" w:cs="Times New Roman"/>
      <w:b/>
      <w:bCs/>
      <w:w w:val="66"/>
      <w:sz w:val="32"/>
      <w:szCs w:val="32"/>
      <w:shd w:val="clear" w:color="auto" w:fill="FFFFFF"/>
    </w:rPr>
  </w:style>
  <w:style w:type="paragraph" w:customStyle="1" w:styleId="40">
    <w:name w:val="Основной текст (4)"/>
    <w:basedOn w:val="a"/>
    <w:link w:val="4"/>
    <w:qFormat/>
    <w:pPr>
      <w:shd w:val="clear" w:color="auto" w:fill="FFFFFF"/>
      <w:autoSpaceDE/>
      <w:autoSpaceDN/>
      <w:spacing w:after="120" w:line="413" w:lineRule="exact"/>
      <w:jc w:val="both"/>
    </w:pPr>
    <w:rPr>
      <w:b/>
      <w:bCs/>
      <w:w w:val="66"/>
      <w:sz w:val="32"/>
      <w:szCs w:val="32"/>
      <w:lang w:eastAsia="ru-RU"/>
    </w:rPr>
  </w:style>
  <w:style w:type="character" w:customStyle="1" w:styleId="4100">
    <w:name w:val="Основной текст (4) + Курсив;Масштаб 100%"/>
    <w:basedOn w:val="4"/>
    <w:qFormat/>
    <w:rPr>
      <w:rFonts w:ascii="Times New Roman" w:eastAsia="Times New Roman" w:hAnsi="Times New Roman" w:cs="Times New Roman"/>
      <w:b w:val="0"/>
      <w:bCs w:val="0"/>
      <w:i/>
      <w:iCs/>
      <w:color w:val="000000"/>
      <w:spacing w:val="0"/>
      <w:w w:val="100"/>
      <w:position w:val="0"/>
      <w:sz w:val="32"/>
      <w:szCs w:val="32"/>
      <w:u w:val="single"/>
      <w:shd w:val="clear" w:color="auto" w:fill="FFFFFF"/>
      <w:lang w:val="en-US" w:eastAsia="en-US" w:bidi="en-US"/>
    </w:rPr>
  </w:style>
  <w:style w:type="character" w:customStyle="1" w:styleId="51">
    <w:name w:val="Основной текст (5)_"/>
    <w:basedOn w:val="a0"/>
    <w:qFormat/>
    <w:rPr>
      <w:rFonts w:ascii="Times New Roman" w:eastAsia="Times New Roman" w:hAnsi="Times New Roman" w:cs="Times New Roman"/>
      <w:b/>
      <w:bCs/>
      <w:spacing w:val="30"/>
      <w:sz w:val="26"/>
      <w:szCs w:val="26"/>
      <w:u w:val="none"/>
    </w:rPr>
  </w:style>
  <w:style w:type="character" w:customStyle="1" w:styleId="52">
    <w:name w:val="Основной текст (5)"/>
    <w:basedOn w:val="51"/>
    <w:qFormat/>
    <w:rPr>
      <w:rFonts w:ascii="Times New Roman" w:eastAsia="Times New Roman" w:hAnsi="Times New Roman" w:cs="Times New Roman"/>
      <w:b w:val="0"/>
      <w:bCs w:val="0"/>
      <w:strike/>
      <w:color w:val="000000"/>
      <w:spacing w:val="30"/>
      <w:w w:val="100"/>
      <w:position w:val="0"/>
      <w:sz w:val="26"/>
      <w:szCs w:val="26"/>
      <w:u w:val="none"/>
      <w:lang w:val="ru-RU" w:eastAsia="ru-RU" w:bidi="ru-RU"/>
    </w:rPr>
  </w:style>
  <w:style w:type="character" w:customStyle="1" w:styleId="41">
    <w:name w:val="Заголовок №4_"/>
    <w:basedOn w:val="a0"/>
    <w:link w:val="42"/>
    <w:qFormat/>
    <w:rPr>
      <w:rFonts w:ascii="Times New Roman" w:eastAsia="Times New Roman" w:hAnsi="Times New Roman" w:cs="Times New Roman"/>
      <w:b/>
      <w:bCs/>
      <w:spacing w:val="120"/>
      <w:sz w:val="36"/>
      <w:szCs w:val="36"/>
      <w:shd w:val="clear" w:color="auto" w:fill="FFFFFF"/>
    </w:rPr>
  </w:style>
  <w:style w:type="paragraph" w:customStyle="1" w:styleId="42">
    <w:name w:val="Заголовок №4"/>
    <w:basedOn w:val="a"/>
    <w:link w:val="41"/>
    <w:qFormat/>
    <w:pPr>
      <w:shd w:val="clear" w:color="auto" w:fill="FFFFFF"/>
      <w:autoSpaceDE/>
      <w:autoSpaceDN/>
      <w:spacing w:before="420" w:after="300" w:line="0" w:lineRule="atLeast"/>
      <w:jc w:val="center"/>
      <w:outlineLvl w:val="3"/>
    </w:pPr>
    <w:rPr>
      <w:b/>
      <w:bCs/>
      <w:spacing w:val="120"/>
      <w:sz w:val="36"/>
      <w:szCs w:val="36"/>
      <w:lang w:eastAsia="ru-RU"/>
    </w:rPr>
  </w:style>
  <w:style w:type="character" w:customStyle="1" w:styleId="24">
    <w:name w:val="Основной текст (2) + Курсив"/>
    <w:basedOn w:val="22"/>
    <w:qFormat/>
    <w:rPr>
      <w:rFonts w:ascii="Times New Roman" w:eastAsia="Times New Roman" w:hAnsi="Times New Roman" w:cs="Times New Roman"/>
      <w:i/>
      <w:iCs/>
      <w:color w:val="000000"/>
      <w:spacing w:val="0"/>
      <w:w w:val="100"/>
      <w:position w:val="0"/>
      <w:sz w:val="28"/>
      <w:szCs w:val="28"/>
      <w:u w:val="none"/>
      <w:shd w:val="clear" w:color="auto" w:fill="FFFFFF"/>
      <w:lang w:val="ru-RU" w:eastAsia="ru-RU" w:bidi="ru-RU"/>
    </w:rPr>
  </w:style>
  <w:style w:type="character" w:customStyle="1" w:styleId="61">
    <w:name w:val="Основной текст (6)_"/>
    <w:basedOn w:val="a0"/>
    <w:link w:val="62"/>
    <w:qFormat/>
    <w:rPr>
      <w:rFonts w:ascii="Times New Roman" w:eastAsia="Times New Roman" w:hAnsi="Times New Roman" w:cs="Times New Roman"/>
      <w:b/>
      <w:bCs/>
      <w:sz w:val="26"/>
      <w:szCs w:val="26"/>
      <w:shd w:val="clear" w:color="auto" w:fill="FFFFFF"/>
    </w:rPr>
  </w:style>
  <w:style w:type="paragraph" w:customStyle="1" w:styleId="62">
    <w:name w:val="Основной текст (6)"/>
    <w:basedOn w:val="a"/>
    <w:link w:val="61"/>
    <w:qFormat/>
    <w:pPr>
      <w:shd w:val="clear" w:color="auto" w:fill="FFFFFF"/>
      <w:autoSpaceDE/>
      <w:autoSpaceDN/>
      <w:spacing w:before="600" w:after="600" w:line="326" w:lineRule="exact"/>
      <w:jc w:val="center"/>
    </w:pPr>
    <w:rPr>
      <w:b/>
      <w:bCs/>
      <w:sz w:val="26"/>
      <w:szCs w:val="26"/>
      <w:lang w:eastAsia="ru-RU"/>
    </w:rPr>
  </w:style>
  <w:style w:type="character" w:customStyle="1" w:styleId="22pt">
    <w:name w:val="Основной текст (2) + Интервал 2 pt"/>
    <w:basedOn w:val="22"/>
    <w:qFormat/>
    <w:rPr>
      <w:rFonts w:ascii="Times New Roman" w:eastAsia="Times New Roman" w:hAnsi="Times New Roman" w:cs="Times New Roman"/>
      <w:color w:val="000000"/>
      <w:spacing w:val="50"/>
      <w:w w:val="100"/>
      <w:position w:val="0"/>
      <w:sz w:val="28"/>
      <w:szCs w:val="28"/>
      <w:u w:val="none"/>
      <w:shd w:val="clear" w:color="auto" w:fill="FFFFFF"/>
      <w:lang w:val="ru-RU" w:eastAsia="ru-RU" w:bidi="ru-RU"/>
    </w:rPr>
  </w:style>
  <w:style w:type="character" w:customStyle="1" w:styleId="2-2pt">
    <w:name w:val="Основной текст (2) + Курсив;Интервал -2 pt"/>
    <w:basedOn w:val="22"/>
    <w:qFormat/>
    <w:rPr>
      <w:rFonts w:ascii="Times New Roman" w:eastAsia="Times New Roman" w:hAnsi="Times New Roman" w:cs="Times New Roman"/>
      <w:i/>
      <w:iCs/>
      <w:color w:val="000000"/>
      <w:spacing w:val="-40"/>
      <w:w w:val="100"/>
      <w:position w:val="0"/>
      <w:sz w:val="28"/>
      <w:szCs w:val="28"/>
      <w:u w:val="single"/>
      <w:shd w:val="clear" w:color="auto" w:fill="FFFFFF"/>
      <w:lang w:val="en-US" w:eastAsia="en-US" w:bidi="en-US"/>
    </w:rPr>
  </w:style>
  <w:style w:type="character" w:customStyle="1" w:styleId="11pt">
    <w:name w:val="Колонтитул + 11 pt;Не полужирный"/>
    <w:basedOn w:val="afe"/>
    <w:qFormat/>
    <w:rPr>
      <w:rFonts w:ascii="Times New Roman" w:eastAsia="Times New Roman" w:hAnsi="Times New Roman" w:cs="Times New Roman"/>
      <w:b w:val="0"/>
      <w:bCs w:val="0"/>
      <w:color w:val="000000"/>
      <w:spacing w:val="0"/>
      <w:w w:val="100"/>
      <w:position w:val="0"/>
      <w:sz w:val="22"/>
      <w:szCs w:val="22"/>
      <w:u w:val="none"/>
      <w:lang w:val="ru-RU" w:eastAsia="ru-RU" w:bidi="ru-RU"/>
    </w:rPr>
  </w:style>
  <w:style w:type="character" w:customStyle="1" w:styleId="7">
    <w:name w:val="Основной текст (7)_"/>
    <w:basedOn w:val="a0"/>
    <w:link w:val="70"/>
    <w:qFormat/>
    <w:rPr>
      <w:rFonts w:ascii="Times New Roman" w:eastAsia="Times New Roman" w:hAnsi="Times New Roman" w:cs="Times New Roman"/>
      <w:sz w:val="18"/>
      <w:szCs w:val="18"/>
      <w:shd w:val="clear" w:color="auto" w:fill="FFFFFF"/>
    </w:rPr>
  </w:style>
  <w:style w:type="paragraph" w:customStyle="1" w:styleId="70">
    <w:name w:val="Основной текст (7)"/>
    <w:basedOn w:val="a"/>
    <w:link w:val="7"/>
    <w:qFormat/>
    <w:pPr>
      <w:shd w:val="clear" w:color="auto" w:fill="FFFFFF"/>
      <w:autoSpaceDE/>
      <w:autoSpaceDN/>
      <w:spacing w:line="0" w:lineRule="atLeast"/>
    </w:pPr>
    <w:rPr>
      <w:sz w:val="18"/>
      <w:szCs w:val="18"/>
      <w:lang w:eastAsia="ru-RU"/>
    </w:rPr>
  </w:style>
  <w:style w:type="character" w:customStyle="1" w:styleId="29pt">
    <w:name w:val="Основной текст (2) + 9 pt"/>
    <w:basedOn w:val="22"/>
    <w:qFormat/>
    <w:rPr>
      <w:rFonts w:ascii="Times New Roman" w:eastAsia="Times New Roman" w:hAnsi="Times New Roman" w:cs="Times New Roman"/>
      <w:color w:val="000000"/>
      <w:spacing w:val="0"/>
      <w:w w:val="100"/>
      <w:position w:val="0"/>
      <w:sz w:val="18"/>
      <w:szCs w:val="18"/>
      <w:u w:val="none"/>
      <w:shd w:val="clear" w:color="auto" w:fill="FFFFFF"/>
      <w:lang w:val="ru-RU" w:eastAsia="ru-RU" w:bidi="ru-RU"/>
    </w:rPr>
  </w:style>
  <w:style w:type="character" w:customStyle="1" w:styleId="8">
    <w:name w:val="Основной текст (8)_"/>
    <w:basedOn w:val="a0"/>
    <w:link w:val="80"/>
    <w:qFormat/>
    <w:rPr>
      <w:rFonts w:ascii="Times New Roman" w:eastAsia="Times New Roman" w:hAnsi="Times New Roman" w:cs="Times New Roman"/>
      <w:i/>
      <w:iCs/>
      <w:sz w:val="28"/>
      <w:szCs w:val="28"/>
      <w:shd w:val="clear" w:color="auto" w:fill="FFFFFF"/>
    </w:rPr>
  </w:style>
  <w:style w:type="paragraph" w:customStyle="1" w:styleId="80">
    <w:name w:val="Основной текст (8)"/>
    <w:basedOn w:val="a"/>
    <w:link w:val="8"/>
    <w:qFormat/>
    <w:pPr>
      <w:shd w:val="clear" w:color="auto" w:fill="FFFFFF"/>
      <w:autoSpaceDE/>
      <w:autoSpaceDN/>
      <w:spacing w:line="480" w:lineRule="exact"/>
      <w:ind w:firstLine="740"/>
      <w:jc w:val="both"/>
    </w:pPr>
    <w:rPr>
      <w:i/>
      <w:iCs/>
      <w:sz w:val="28"/>
      <w:szCs w:val="28"/>
      <w:lang w:eastAsia="ru-RU"/>
    </w:rPr>
  </w:style>
  <w:style w:type="character" w:customStyle="1" w:styleId="81">
    <w:name w:val="Основной текст (8) + Не курсив"/>
    <w:basedOn w:val="8"/>
    <w:qFormat/>
    <w:rPr>
      <w:rFonts w:ascii="Times New Roman" w:eastAsia="Times New Roman" w:hAnsi="Times New Roman" w:cs="Times New Roman"/>
      <w:i w:val="0"/>
      <w:iCs w:val="0"/>
      <w:color w:val="000000"/>
      <w:spacing w:val="0"/>
      <w:w w:val="100"/>
      <w:position w:val="0"/>
      <w:sz w:val="28"/>
      <w:szCs w:val="28"/>
      <w:shd w:val="clear" w:color="auto" w:fill="FFFFFF"/>
      <w:lang w:val="ru-RU" w:eastAsia="ru-RU" w:bidi="ru-RU"/>
    </w:rPr>
  </w:style>
  <w:style w:type="character" w:customStyle="1" w:styleId="20pt">
    <w:name w:val="Основной текст (2) + Курсив;Интервал 0 pt"/>
    <w:basedOn w:val="22"/>
    <w:qFormat/>
    <w:rPr>
      <w:rFonts w:ascii="Times New Roman" w:eastAsia="Times New Roman" w:hAnsi="Times New Roman" w:cs="Times New Roman"/>
      <w:i/>
      <w:iCs/>
      <w:color w:val="000000"/>
      <w:spacing w:val="-10"/>
      <w:w w:val="100"/>
      <w:position w:val="0"/>
      <w:sz w:val="28"/>
      <w:szCs w:val="28"/>
      <w:u w:val="none"/>
      <w:shd w:val="clear" w:color="auto" w:fill="FFFFFF"/>
      <w:lang w:val="ru-RU" w:eastAsia="ru-RU" w:bidi="ru-RU"/>
    </w:rPr>
  </w:style>
  <w:style w:type="character" w:customStyle="1" w:styleId="9">
    <w:name w:val="Основной текст (9)_"/>
    <w:basedOn w:val="a0"/>
    <w:link w:val="90"/>
    <w:qFormat/>
    <w:rPr>
      <w:rFonts w:ascii="Century Schoolbook" w:eastAsia="Century Schoolbook" w:hAnsi="Century Schoolbook" w:cs="Century Schoolbook"/>
      <w:spacing w:val="20"/>
      <w:sz w:val="36"/>
      <w:szCs w:val="36"/>
      <w:shd w:val="clear" w:color="auto" w:fill="FFFFFF"/>
    </w:rPr>
  </w:style>
  <w:style w:type="paragraph" w:customStyle="1" w:styleId="90">
    <w:name w:val="Основной текст (9)"/>
    <w:basedOn w:val="a"/>
    <w:link w:val="9"/>
    <w:qFormat/>
    <w:pPr>
      <w:shd w:val="clear" w:color="auto" w:fill="FFFFFF"/>
      <w:autoSpaceDE/>
      <w:autoSpaceDN/>
      <w:spacing w:after="360" w:line="0" w:lineRule="atLeast"/>
      <w:jc w:val="center"/>
    </w:pPr>
    <w:rPr>
      <w:rFonts w:ascii="Century Schoolbook" w:eastAsia="Century Schoolbook" w:hAnsi="Century Schoolbook" w:cs="Century Schoolbook"/>
      <w:spacing w:val="20"/>
      <w:sz w:val="36"/>
      <w:szCs w:val="36"/>
      <w:lang w:eastAsia="ru-RU"/>
    </w:rPr>
  </w:style>
  <w:style w:type="character" w:customStyle="1" w:styleId="11pt2pt">
    <w:name w:val="Колонтитул + 11 pt;Не полужирный;Интервал 2 pt"/>
    <w:basedOn w:val="afe"/>
    <w:qFormat/>
    <w:rPr>
      <w:rFonts w:ascii="Times New Roman" w:eastAsia="Times New Roman" w:hAnsi="Times New Roman" w:cs="Times New Roman"/>
      <w:b w:val="0"/>
      <w:bCs w:val="0"/>
      <w:color w:val="000000"/>
      <w:spacing w:val="50"/>
      <w:w w:val="100"/>
      <w:position w:val="0"/>
      <w:sz w:val="22"/>
      <w:szCs w:val="22"/>
      <w:u w:val="none"/>
      <w:lang w:val="en-US" w:eastAsia="en-US" w:bidi="en-US"/>
    </w:rPr>
  </w:style>
  <w:style w:type="character" w:customStyle="1" w:styleId="23pt">
    <w:name w:val="Основной текст (2) + Интервал 3 pt"/>
    <w:basedOn w:val="22"/>
    <w:qFormat/>
    <w:rPr>
      <w:rFonts w:ascii="Times New Roman" w:eastAsia="Times New Roman" w:hAnsi="Times New Roman" w:cs="Times New Roman"/>
      <w:color w:val="000000"/>
      <w:spacing w:val="60"/>
      <w:w w:val="100"/>
      <w:position w:val="0"/>
      <w:sz w:val="28"/>
      <w:szCs w:val="28"/>
      <w:u w:val="none"/>
      <w:shd w:val="clear" w:color="auto" w:fill="FFFFFF"/>
      <w:lang w:val="ru-RU" w:eastAsia="ru-RU" w:bidi="ru-RU"/>
    </w:rPr>
  </w:style>
  <w:style w:type="character" w:customStyle="1" w:styleId="2Georgia115pt">
    <w:name w:val="Основной текст (2) + Georgia;11;5 pt"/>
    <w:basedOn w:val="22"/>
    <w:qFormat/>
    <w:rPr>
      <w:rFonts w:ascii="Georgia" w:eastAsia="Georgia" w:hAnsi="Georgia" w:cs="Georgia"/>
      <w:b/>
      <w:bCs/>
      <w:color w:val="000000"/>
      <w:spacing w:val="0"/>
      <w:w w:val="100"/>
      <w:position w:val="0"/>
      <w:sz w:val="23"/>
      <w:szCs w:val="23"/>
      <w:u w:val="none"/>
      <w:shd w:val="clear" w:color="auto" w:fill="FFFFFF"/>
      <w:lang w:val="ru-RU" w:eastAsia="ru-RU" w:bidi="ru-RU"/>
    </w:rPr>
  </w:style>
  <w:style w:type="character" w:customStyle="1" w:styleId="25">
    <w:name w:val="Основной текст (2) + Малые прописные"/>
    <w:basedOn w:val="22"/>
    <w:qFormat/>
    <w:rPr>
      <w:rFonts w:ascii="Times New Roman" w:eastAsia="Times New Roman" w:hAnsi="Times New Roman" w:cs="Times New Roman"/>
      <w:smallCaps/>
      <w:color w:val="000000"/>
      <w:spacing w:val="0"/>
      <w:w w:val="100"/>
      <w:position w:val="0"/>
      <w:sz w:val="28"/>
      <w:szCs w:val="28"/>
      <w:u w:val="none"/>
      <w:shd w:val="clear" w:color="auto" w:fill="FFFFFF"/>
      <w:lang w:val="en-US" w:eastAsia="en-US" w:bidi="en-US"/>
    </w:rPr>
  </w:style>
  <w:style w:type="character" w:customStyle="1" w:styleId="100">
    <w:name w:val="Основной текст (10)_"/>
    <w:basedOn w:val="a0"/>
    <w:link w:val="101"/>
    <w:qFormat/>
    <w:rPr>
      <w:rFonts w:ascii="Times New Roman" w:eastAsia="Times New Roman" w:hAnsi="Times New Roman" w:cs="Times New Roman"/>
      <w:sz w:val="9"/>
      <w:szCs w:val="9"/>
      <w:shd w:val="clear" w:color="auto" w:fill="FFFFFF"/>
    </w:rPr>
  </w:style>
  <w:style w:type="paragraph" w:customStyle="1" w:styleId="101">
    <w:name w:val="Основной текст (10)"/>
    <w:basedOn w:val="a"/>
    <w:link w:val="100"/>
    <w:qFormat/>
    <w:pPr>
      <w:shd w:val="clear" w:color="auto" w:fill="FFFFFF"/>
      <w:autoSpaceDE/>
      <w:autoSpaceDN/>
      <w:spacing w:line="0" w:lineRule="atLeast"/>
    </w:pPr>
    <w:rPr>
      <w:sz w:val="9"/>
      <w:szCs w:val="9"/>
      <w:lang w:eastAsia="ru-RU"/>
    </w:rPr>
  </w:style>
  <w:style w:type="character" w:customStyle="1" w:styleId="21pt">
    <w:name w:val="Основной текст (2) + Интервал 1 pt"/>
    <w:basedOn w:val="22"/>
    <w:qFormat/>
    <w:rPr>
      <w:rFonts w:ascii="Times New Roman" w:eastAsia="Times New Roman" w:hAnsi="Times New Roman" w:cs="Times New Roman"/>
      <w:color w:val="000000"/>
      <w:spacing w:val="30"/>
      <w:w w:val="100"/>
      <w:position w:val="0"/>
      <w:sz w:val="28"/>
      <w:szCs w:val="28"/>
      <w:u w:val="none"/>
      <w:shd w:val="clear" w:color="auto" w:fill="FFFFFF"/>
      <w:lang w:val="ru-RU" w:eastAsia="ru-RU" w:bidi="ru-RU"/>
    </w:rPr>
  </w:style>
  <w:style w:type="character" w:customStyle="1" w:styleId="12pt">
    <w:name w:val="Колонтитул + 12 pt;Курсив"/>
    <w:basedOn w:val="afe"/>
    <w:qFormat/>
    <w:rPr>
      <w:rFonts w:ascii="Times New Roman" w:eastAsia="Times New Roman" w:hAnsi="Times New Roman" w:cs="Times New Roman"/>
      <w:b w:val="0"/>
      <w:bCs w:val="0"/>
      <w:i/>
      <w:iCs/>
      <w:color w:val="000000"/>
      <w:spacing w:val="0"/>
      <w:w w:val="100"/>
      <w:position w:val="0"/>
      <w:sz w:val="24"/>
      <w:szCs w:val="24"/>
      <w:u w:val="none"/>
      <w:lang w:val="en-US" w:eastAsia="en-US" w:bidi="en-US"/>
    </w:rPr>
  </w:style>
  <w:style w:type="character" w:customStyle="1" w:styleId="211pt">
    <w:name w:val="Основной текст (2) + 11 pt;Полужирный"/>
    <w:basedOn w:val="22"/>
    <w:qFormat/>
    <w:rPr>
      <w:rFonts w:ascii="Times New Roman" w:eastAsia="Times New Roman" w:hAnsi="Times New Roman" w:cs="Times New Roman"/>
      <w:b/>
      <w:bCs/>
      <w:color w:val="000000"/>
      <w:spacing w:val="0"/>
      <w:w w:val="100"/>
      <w:position w:val="0"/>
      <w:sz w:val="22"/>
      <w:szCs w:val="22"/>
      <w:u w:val="none"/>
      <w:shd w:val="clear" w:color="auto" w:fill="FFFFFF"/>
      <w:lang w:val="ru-RU" w:eastAsia="ru-RU" w:bidi="ru-RU"/>
    </w:rPr>
  </w:style>
  <w:style w:type="character" w:customStyle="1" w:styleId="2Georgia115pt0pt">
    <w:name w:val="Основной текст (2) + Georgia;11;5 pt;Интервал 0 pt"/>
    <w:basedOn w:val="22"/>
    <w:qFormat/>
    <w:rPr>
      <w:rFonts w:ascii="Georgia" w:eastAsia="Georgia" w:hAnsi="Georgia" w:cs="Georgia"/>
      <w:b/>
      <w:bCs/>
      <w:color w:val="000000"/>
      <w:spacing w:val="-10"/>
      <w:w w:val="100"/>
      <w:position w:val="0"/>
      <w:sz w:val="23"/>
      <w:szCs w:val="23"/>
      <w:u w:val="none"/>
      <w:shd w:val="clear" w:color="auto" w:fill="FFFFFF"/>
      <w:lang w:val="ru-RU" w:eastAsia="ru-RU" w:bidi="ru-RU"/>
    </w:rPr>
  </w:style>
  <w:style w:type="character" w:customStyle="1" w:styleId="520">
    <w:name w:val="Заголовок №5 (2)_"/>
    <w:basedOn w:val="a0"/>
    <w:link w:val="521"/>
    <w:qFormat/>
    <w:rPr>
      <w:rFonts w:ascii="Times New Roman" w:eastAsia="Times New Roman" w:hAnsi="Times New Roman" w:cs="Times New Roman"/>
      <w:b/>
      <w:bCs/>
      <w:w w:val="66"/>
      <w:sz w:val="32"/>
      <w:szCs w:val="32"/>
      <w:shd w:val="clear" w:color="auto" w:fill="FFFFFF"/>
    </w:rPr>
  </w:style>
  <w:style w:type="paragraph" w:customStyle="1" w:styleId="521">
    <w:name w:val="Заголовок №5 (2)"/>
    <w:basedOn w:val="a"/>
    <w:link w:val="520"/>
    <w:qFormat/>
    <w:pPr>
      <w:shd w:val="clear" w:color="auto" w:fill="FFFFFF"/>
      <w:autoSpaceDE/>
      <w:autoSpaceDN/>
      <w:spacing w:after="180" w:line="0" w:lineRule="atLeast"/>
      <w:jc w:val="right"/>
      <w:outlineLvl w:val="4"/>
    </w:pPr>
    <w:rPr>
      <w:b/>
      <w:bCs/>
      <w:w w:val="66"/>
      <w:sz w:val="32"/>
      <w:szCs w:val="32"/>
      <w:lang w:eastAsia="ru-RU"/>
    </w:rPr>
  </w:style>
  <w:style w:type="character" w:customStyle="1" w:styleId="215pt">
    <w:name w:val="Основной текст (2) + 15 pt"/>
    <w:basedOn w:val="22"/>
    <w:qFormat/>
    <w:rPr>
      <w:rFonts w:ascii="Times New Roman" w:eastAsia="Times New Roman" w:hAnsi="Times New Roman" w:cs="Times New Roman"/>
      <w:color w:val="000000"/>
      <w:spacing w:val="0"/>
      <w:w w:val="100"/>
      <w:position w:val="0"/>
      <w:sz w:val="30"/>
      <w:szCs w:val="30"/>
      <w:u w:val="none"/>
      <w:shd w:val="clear" w:color="auto" w:fill="FFFFFF"/>
      <w:lang w:val="en-US" w:eastAsia="en-US" w:bidi="en-US"/>
    </w:rPr>
  </w:style>
  <w:style w:type="character" w:customStyle="1" w:styleId="110">
    <w:name w:val="Основной текст (11)_"/>
    <w:basedOn w:val="a0"/>
    <w:link w:val="111"/>
    <w:qFormat/>
    <w:rPr>
      <w:rFonts w:ascii="Courier New" w:eastAsia="Courier New" w:hAnsi="Courier New" w:cs="Courier New"/>
      <w:sz w:val="12"/>
      <w:szCs w:val="12"/>
      <w:shd w:val="clear" w:color="auto" w:fill="FFFFFF"/>
      <w:lang w:val="en-US" w:eastAsia="en-US" w:bidi="en-US"/>
    </w:rPr>
  </w:style>
  <w:style w:type="paragraph" w:customStyle="1" w:styleId="111">
    <w:name w:val="Основной текст (11)"/>
    <w:basedOn w:val="a"/>
    <w:link w:val="110"/>
    <w:qFormat/>
    <w:pPr>
      <w:shd w:val="clear" w:color="auto" w:fill="FFFFFF"/>
      <w:autoSpaceDE/>
      <w:autoSpaceDN/>
      <w:spacing w:line="0" w:lineRule="atLeast"/>
    </w:pPr>
    <w:rPr>
      <w:rFonts w:ascii="Courier New" w:eastAsia="Courier New" w:hAnsi="Courier New" w:cs="Courier New"/>
      <w:sz w:val="12"/>
      <w:szCs w:val="12"/>
      <w:lang w:val="en-US" w:bidi="en-US"/>
    </w:rPr>
  </w:style>
  <w:style w:type="character" w:customStyle="1" w:styleId="12">
    <w:name w:val="Основной текст (12)_"/>
    <w:basedOn w:val="a0"/>
    <w:link w:val="120"/>
    <w:qFormat/>
    <w:rPr>
      <w:rFonts w:ascii="Courier New" w:eastAsia="Courier New" w:hAnsi="Courier New" w:cs="Courier New"/>
      <w:w w:val="150"/>
      <w:sz w:val="8"/>
      <w:szCs w:val="8"/>
      <w:shd w:val="clear" w:color="auto" w:fill="FFFFFF"/>
    </w:rPr>
  </w:style>
  <w:style w:type="paragraph" w:customStyle="1" w:styleId="120">
    <w:name w:val="Основной текст (12)"/>
    <w:basedOn w:val="a"/>
    <w:link w:val="12"/>
    <w:qFormat/>
    <w:pPr>
      <w:shd w:val="clear" w:color="auto" w:fill="FFFFFF"/>
      <w:autoSpaceDE/>
      <w:autoSpaceDN/>
      <w:spacing w:line="0" w:lineRule="atLeast"/>
    </w:pPr>
    <w:rPr>
      <w:rFonts w:ascii="Courier New" w:eastAsia="Courier New" w:hAnsi="Courier New" w:cs="Courier New"/>
      <w:w w:val="150"/>
      <w:sz w:val="8"/>
      <w:szCs w:val="8"/>
      <w:lang w:eastAsia="ru-RU"/>
    </w:rPr>
  </w:style>
  <w:style w:type="character" w:customStyle="1" w:styleId="13">
    <w:name w:val="Основной текст (13)_"/>
    <w:basedOn w:val="a0"/>
    <w:link w:val="130"/>
    <w:qFormat/>
    <w:rPr>
      <w:rFonts w:ascii="Times New Roman" w:eastAsia="Times New Roman" w:hAnsi="Times New Roman" w:cs="Times New Roman"/>
      <w:sz w:val="8"/>
      <w:szCs w:val="8"/>
      <w:shd w:val="clear" w:color="auto" w:fill="FFFFFF"/>
      <w:lang w:val="en-US" w:eastAsia="en-US" w:bidi="en-US"/>
    </w:rPr>
  </w:style>
  <w:style w:type="paragraph" w:customStyle="1" w:styleId="130">
    <w:name w:val="Основной текст (13)"/>
    <w:basedOn w:val="a"/>
    <w:link w:val="13"/>
    <w:qFormat/>
    <w:pPr>
      <w:shd w:val="clear" w:color="auto" w:fill="FFFFFF"/>
      <w:autoSpaceDE/>
      <w:autoSpaceDN/>
      <w:spacing w:line="0" w:lineRule="atLeast"/>
    </w:pPr>
    <w:rPr>
      <w:sz w:val="8"/>
      <w:szCs w:val="8"/>
      <w:lang w:val="en-US" w:bidi="en-US"/>
    </w:rPr>
  </w:style>
  <w:style w:type="character" w:customStyle="1" w:styleId="2-1pt">
    <w:name w:val="Основной текст (2) + Интервал -1 pt"/>
    <w:basedOn w:val="22"/>
    <w:qFormat/>
    <w:rPr>
      <w:rFonts w:ascii="Times New Roman" w:eastAsia="Times New Roman" w:hAnsi="Times New Roman" w:cs="Times New Roman"/>
      <w:color w:val="000000"/>
      <w:spacing w:val="-30"/>
      <w:w w:val="100"/>
      <w:position w:val="0"/>
      <w:sz w:val="28"/>
      <w:szCs w:val="28"/>
      <w:u w:val="none"/>
      <w:shd w:val="clear" w:color="auto" w:fill="FFFFFF"/>
      <w:lang w:val="ru-RU" w:eastAsia="ru-RU" w:bidi="ru-RU"/>
    </w:rPr>
  </w:style>
  <w:style w:type="character" w:customStyle="1" w:styleId="14">
    <w:name w:val="Основной текст (14)_"/>
    <w:basedOn w:val="a0"/>
    <w:link w:val="140"/>
    <w:qFormat/>
    <w:rPr>
      <w:rFonts w:ascii="Times New Roman" w:eastAsia="Times New Roman" w:hAnsi="Times New Roman" w:cs="Times New Roman"/>
      <w:sz w:val="8"/>
      <w:szCs w:val="8"/>
      <w:shd w:val="clear" w:color="auto" w:fill="FFFFFF"/>
    </w:rPr>
  </w:style>
  <w:style w:type="paragraph" w:customStyle="1" w:styleId="140">
    <w:name w:val="Основной текст (14)"/>
    <w:basedOn w:val="a"/>
    <w:link w:val="14"/>
    <w:qFormat/>
    <w:pPr>
      <w:shd w:val="clear" w:color="auto" w:fill="FFFFFF"/>
      <w:autoSpaceDE/>
      <w:autoSpaceDN/>
      <w:spacing w:line="0" w:lineRule="atLeast"/>
    </w:pPr>
    <w:rPr>
      <w:sz w:val="8"/>
      <w:szCs w:val="8"/>
      <w:lang w:eastAsia="ru-RU"/>
    </w:rPr>
  </w:style>
  <w:style w:type="character" w:customStyle="1" w:styleId="15">
    <w:name w:val="Основной текст (15)_"/>
    <w:basedOn w:val="a0"/>
    <w:link w:val="150"/>
    <w:qFormat/>
    <w:rPr>
      <w:rFonts w:ascii="Times New Roman" w:eastAsia="Times New Roman" w:hAnsi="Times New Roman" w:cs="Times New Roman"/>
      <w:sz w:val="20"/>
      <w:szCs w:val="20"/>
      <w:shd w:val="clear" w:color="auto" w:fill="FFFFFF"/>
    </w:rPr>
  </w:style>
  <w:style w:type="paragraph" w:customStyle="1" w:styleId="150">
    <w:name w:val="Основной текст (15)"/>
    <w:basedOn w:val="a"/>
    <w:link w:val="15"/>
    <w:qFormat/>
    <w:pPr>
      <w:shd w:val="clear" w:color="auto" w:fill="FFFFFF"/>
      <w:autoSpaceDE/>
      <w:autoSpaceDN/>
      <w:spacing w:line="0" w:lineRule="atLeast"/>
      <w:jc w:val="both"/>
    </w:pPr>
    <w:rPr>
      <w:sz w:val="20"/>
      <w:szCs w:val="20"/>
      <w:lang w:eastAsia="ru-RU"/>
    </w:rPr>
  </w:style>
  <w:style w:type="character" w:customStyle="1" w:styleId="16">
    <w:name w:val="Основной текст (16)_"/>
    <w:basedOn w:val="a0"/>
    <w:link w:val="160"/>
    <w:qFormat/>
    <w:rPr>
      <w:rFonts w:ascii="Times New Roman" w:eastAsia="Times New Roman" w:hAnsi="Times New Roman" w:cs="Times New Roman"/>
      <w:sz w:val="8"/>
      <w:szCs w:val="8"/>
      <w:shd w:val="clear" w:color="auto" w:fill="FFFFFF"/>
    </w:rPr>
  </w:style>
  <w:style w:type="paragraph" w:customStyle="1" w:styleId="160">
    <w:name w:val="Основной текст (16)"/>
    <w:basedOn w:val="a"/>
    <w:link w:val="16"/>
    <w:qFormat/>
    <w:pPr>
      <w:shd w:val="clear" w:color="auto" w:fill="FFFFFF"/>
      <w:autoSpaceDE/>
      <w:autoSpaceDN/>
      <w:spacing w:before="240" w:line="0" w:lineRule="atLeast"/>
    </w:pPr>
    <w:rPr>
      <w:sz w:val="8"/>
      <w:szCs w:val="8"/>
      <w:lang w:eastAsia="ru-RU"/>
    </w:rPr>
  </w:style>
  <w:style w:type="character" w:customStyle="1" w:styleId="17">
    <w:name w:val="Основной текст (17)_"/>
    <w:basedOn w:val="a0"/>
    <w:link w:val="170"/>
    <w:qFormat/>
    <w:rPr>
      <w:rFonts w:ascii="Courier New" w:eastAsia="Courier New" w:hAnsi="Courier New" w:cs="Courier New"/>
      <w:sz w:val="11"/>
      <w:szCs w:val="11"/>
      <w:shd w:val="clear" w:color="auto" w:fill="FFFFFF"/>
    </w:rPr>
  </w:style>
  <w:style w:type="paragraph" w:customStyle="1" w:styleId="170">
    <w:name w:val="Основной текст (17)"/>
    <w:basedOn w:val="a"/>
    <w:link w:val="17"/>
    <w:qFormat/>
    <w:pPr>
      <w:shd w:val="clear" w:color="auto" w:fill="FFFFFF"/>
      <w:autoSpaceDE/>
      <w:autoSpaceDN/>
      <w:spacing w:line="0" w:lineRule="atLeast"/>
    </w:pPr>
    <w:rPr>
      <w:rFonts w:ascii="Courier New" w:eastAsia="Courier New" w:hAnsi="Courier New" w:cs="Courier New"/>
      <w:sz w:val="11"/>
      <w:szCs w:val="11"/>
      <w:lang w:eastAsia="ru-RU"/>
    </w:rPr>
  </w:style>
  <w:style w:type="character" w:customStyle="1" w:styleId="18">
    <w:name w:val="Основной текст (18)_"/>
    <w:basedOn w:val="a0"/>
    <w:link w:val="180"/>
    <w:qFormat/>
    <w:rPr>
      <w:rFonts w:ascii="Courier New" w:eastAsia="Courier New" w:hAnsi="Courier New" w:cs="Courier New"/>
      <w:sz w:val="10"/>
      <w:szCs w:val="10"/>
      <w:shd w:val="clear" w:color="auto" w:fill="FFFFFF"/>
    </w:rPr>
  </w:style>
  <w:style w:type="paragraph" w:customStyle="1" w:styleId="180">
    <w:name w:val="Основной текст (18)"/>
    <w:basedOn w:val="a"/>
    <w:link w:val="18"/>
    <w:qFormat/>
    <w:pPr>
      <w:shd w:val="clear" w:color="auto" w:fill="FFFFFF"/>
      <w:autoSpaceDE/>
      <w:autoSpaceDN/>
      <w:spacing w:line="0" w:lineRule="atLeast"/>
      <w:jc w:val="right"/>
    </w:pPr>
    <w:rPr>
      <w:rFonts w:ascii="Courier New" w:eastAsia="Courier New" w:hAnsi="Courier New" w:cs="Courier New"/>
      <w:sz w:val="10"/>
      <w:szCs w:val="10"/>
      <w:lang w:eastAsia="ru-RU"/>
    </w:rPr>
  </w:style>
  <w:style w:type="character" w:customStyle="1" w:styleId="19">
    <w:name w:val="Основной текст (19)_"/>
    <w:basedOn w:val="a0"/>
    <w:link w:val="190"/>
    <w:qFormat/>
    <w:rPr>
      <w:rFonts w:ascii="Times New Roman" w:eastAsia="Times New Roman" w:hAnsi="Times New Roman" w:cs="Times New Roman"/>
      <w:sz w:val="8"/>
      <w:szCs w:val="8"/>
      <w:shd w:val="clear" w:color="auto" w:fill="FFFFFF"/>
    </w:rPr>
  </w:style>
  <w:style w:type="paragraph" w:customStyle="1" w:styleId="190">
    <w:name w:val="Основной текст (19)"/>
    <w:basedOn w:val="a"/>
    <w:link w:val="19"/>
    <w:qFormat/>
    <w:pPr>
      <w:shd w:val="clear" w:color="auto" w:fill="FFFFFF"/>
      <w:autoSpaceDE/>
      <w:autoSpaceDN/>
      <w:spacing w:line="0" w:lineRule="atLeast"/>
    </w:pPr>
    <w:rPr>
      <w:sz w:val="8"/>
      <w:szCs w:val="8"/>
      <w:lang w:eastAsia="ru-RU"/>
    </w:rPr>
  </w:style>
  <w:style w:type="character" w:customStyle="1" w:styleId="200">
    <w:name w:val="Основной текст (20)_"/>
    <w:basedOn w:val="a0"/>
    <w:link w:val="201"/>
    <w:qFormat/>
    <w:rPr>
      <w:rFonts w:ascii="Times New Roman" w:eastAsia="Times New Roman" w:hAnsi="Times New Roman" w:cs="Times New Roman"/>
      <w:b/>
      <w:bCs/>
      <w:shd w:val="clear" w:color="auto" w:fill="FFFFFF"/>
    </w:rPr>
  </w:style>
  <w:style w:type="paragraph" w:customStyle="1" w:styleId="201">
    <w:name w:val="Основной текст (20)"/>
    <w:basedOn w:val="a"/>
    <w:link w:val="200"/>
    <w:pPr>
      <w:shd w:val="clear" w:color="auto" w:fill="FFFFFF"/>
      <w:autoSpaceDE/>
      <w:autoSpaceDN/>
      <w:spacing w:line="0" w:lineRule="atLeast"/>
    </w:pPr>
    <w:rPr>
      <w:b/>
      <w:bCs/>
      <w:sz w:val="22"/>
      <w:lang w:eastAsia="ru-RU"/>
    </w:rPr>
  </w:style>
  <w:style w:type="character" w:customStyle="1" w:styleId="210">
    <w:name w:val="Основной текст (21)_"/>
    <w:basedOn w:val="a0"/>
    <w:link w:val="211"/>
    <w:qFormat/>
    <w:rPr>
      <w:rFonts w:ascii="Times New Roman" w:eastAsia="Times New Roman" w:hAnsi="Times New Roman" w:cs="Times New Roman"/>
      <w:sz w:val="9"/>
      <w:szCs w:val="9"/>
      <w:shd w:val="clear" w:color="auto" w:fill="FFFFFF"/>
    </w:rPr>
  </w:style>
  <w:style w:type="paragraph" w:customStyle="1" w:styleId="211">
    <w:name w:val="Основной текст (21)"/>
    <w:basedOn w:val="a"/>
    <w:link w:val="210"/>
    <w:qFormat/>
    <w:pPr>
      <w:shd w:val="clear" w:color="auto" w:fill="FFFFFF"/>
      <w:autoSpaceDE/>
      <w:autoSpaceDN/>
      <w:spacing w:line="0" w:lineRule="atLeast"/>
    </w:pPr>
    <w:rPr>
      <w:sz w:val="9"/>
      <w:szCs w:val="9"/>
      <w:lang w:eastAsia="ru-RU"/>
    </w:rPr>
  </w:style>
  <w:style w:type="character" w:customStyle="1" w:styleId="220">
    <w:name w:val="Основной текст (22)_"/>
    <w:basedOn w:val="a0"/>
    <w:link w:val="221"/>
    <w:qFormat/>
    <w:rPr>
      <w:rFonts w:ascii="Times New Roman" w:eastAsia="Times New Roman" w:hAnsi="Times New Roman" w:cs="Times New Roman"/>
      <w:sz w:val="36"/>
      <w:szCs w:val="36"/>
      <w:shd w:val="clear" w:color="auto" w:fill="FFFFFF"/>
    </w:rPr>
  </w:style>
  <w:style w:type="paragraph" w:customStyle="1" w:styleId="221">
    <w:name w:val="Основной текст (22)"/>
    <w:basedOn w:val="a"/>
    <w:link w:val="220"/>
    <w:qFormat/>
    <w:pPr>
      <w:shd w:val="clear" w:color="auto" w:fill="FFFFFF"/>
      <w:autoSpaceDE/>
      <w:autoSpaceDN/>
      <w:spacing w:after="360" w:line="0" w:lineRule="atLeast"/>
      <w:jc w:val="center"/>
    </w:pPr>
    <w:rPr>
      <w:sz w:val="36"/>
      <w:szCs w:val="36"/>
      <w:lang w:eastAsia="ru-RU"/>
    </w:rPr>
  </w:style>
  <w:style w:type="character" w:customStyle="1" w:styleId="230">
    <w:name w:val="Основной текст (23)_"/>
    <w:basedOn w:val="a0"/>
    <w:link w:val="231"/>
    <w:qFormat/>
    <w:rPr>
      <w:rFonts w:ascii="Times New Roman" w:eastAsia="Times New Roman" w:hAnsi="Times New Roman" w:cs="Times New Roman"/>
      <w:sz w:val="9"/>
      <w:szCs w:val="9"/>
      <w:shd w:val="clear" w:color="auto" w:fill="FFFFFF"/>
    </w:rPr>
  </w:style>
  <w:style w:type="paragraph" w:customStyle="1" w:styleId="231">
    <w:name w:val="Основной текст (23)"/>
    <w:basedOn w:val="a"/>
    <w:link w:val="230"/>
    <w:pPr>
      <w:shd w:val="clear" w:color="auto" w:fill="FFFFFF"/>
      <w:autoSpaceDE/>
      <w:autoSpaceDN/>
      <w:spacing w:line="0" w:lineRule="atLeast"/>
    </w:pPr>
    <w:rPr>
      <w:sz w:val="9"/>
      <w:szCs w:val="9"/>
      <w:lang w:eastAsia="ru-RU"/>
    </w:rPr>
  </w:style>
  <w:style w:type="character" w:customStyle="1" w:styleId="213pt">
    <w:name w:val="Основной текст (2) + 13 pt;Полужирный"/>
    <w:basedOn w:val="22"/>
    <w:qFormat/>
    <w:rPr>
      <w:rFonts w:ascii="Times New Roman" w:eastAsia="Times New Roman" w:hAnsi="Times New Roman" w:cs="Times New Roman"/>
      <w:b/>
      <w:bCs/>
      <w:color w:val="000000"/>
      <w:spacing w:val="0"/>
      <w:w w:val="100"/>
      <w:position w:val="0"/>
      <w:sz w:val="26"/>
      <w:szCs w:val="26"/>
      <w:u w:val="none"/>
      <w:shd w:val="clear" w:color="auto" w:fill="FFFFFF"/>
      <w:lang w:val="en-US" w:eastAsia="en-US" w:bidi="en-US"/>
    </w:rPr>
  </w:style>
  <w:style w:type="character" w:customStyle="1" w:styleId="213pt0pt">
    <w:name w:val="Основной текст (2) + 13 pt;Полужирный;Интервал 0 pt"/>
    <w:basedOn w:val="22"/>
    <w:qFormat/>
    <w:rPr>
      <w:rFonts w:ascii="Times New Roman" w:eastAsia="Times New Roman" w:hAnsi="Times New Roman" w:cs="Times New Roman"/>
      <w:b/>
      <w:bCs/>
      <w:color w:val="000000"/>
      <w:spacing w:val="-10"/>
      <w:w w:val="100"/>
      <w:position w:val="0"/>
      <w:sz w:val="26"/>
      <w:szCs w:val="26"/>
      <w:u w:val="none"/>
      <w:shd w:val="clear" w:color="auto" w:fill="FFFFFF"/>
      <w:lang w:val="en-US" w:eastAsia="en-US" w:bidi="en-US"/>
    </w:rPr>
  </w:style>
  <w:style w:type="character" w:customStyle="1" w:styleId="26">
    <w:name w:val="Основной текст (2) + Полужирный"/>
    <w:basedOn w:val="22"/>
    <w:qFormat/>
    <w:rPr>
      <w:rFonts w:ascii="Times New Roman" w:eastAsia="Times New Roman" w:hAnsi="Times New Roman" w:cs="Times New Roman"/>
      <w:b/>
      <w:bCs/>
      <w:color w:val="000000"/>
      <w:spacing w:val="0"/>
      <w:w w:val="100"/>
      <w:position w:val="0"/>
      <w:sz w:val="28"/>
      <w:szCs w:val="28"/>
      <w:u w:val="none"/>
      <w:shd w:val="clear" w:color="auto" w:fill="FFFFFF"/>
      <w:lang w:val="en-US" w:eastAsia="en-US" w:bidi="en-US"/>
    </w:rPr>
  </w:style>
  <w:style w:type="character" w:customStyle="1" w:styleId="53">
    <w:name w:val="Заголовок №5 (3)_"/>
    <w:basedOn w:val="a0"/>
    <w:link w:val="530"/>
    <w:qFormat/>
    <w:rPr>
      <w:rFonts w:ascii="Calibri" w:eastAsia="Calibri" w:hAnsi="Calibri" w:cs="Calibri"/>
      <w:sz w:val="26"/>
      <w:szCs w:val="26"/>
      <w:shd w:val="clear" w:color="auto" w:fill="FFFFFF"/>
    </w:rPr>
  </w:style>
  <w:style w:type="paragraph" w:customStyle="1" w:styleId="530">
    <w:name w:val="Заголовок №5 (3)"/>
    <w:basedOn w:val="a"/>
    <w:link w:val="53"/>
    <w:qFormat/>
    <w:pPr>
      <w:shd w:val="clear" w:color="auto" w:fill="FFFFFF"/>
      <w:autoSpaceDE/>
      <w:autoSpaceDN/>
      <w:spacing w:after="180" w:line="0" w:lineRule="atLeast"/>
      <w:outlineLvl w:val="4"/>
    </w:pPr>
    <w:rPr>
      <w:rFonts w:ascii="Calibri" w:eastAsia="Calibri" w:hAnsi="Calibri" w:cs="Calibri"/>
      <w:sz w:val="26"/>
      <w:szCs w:val="26"/>
      <w:lang w:eastAsia="ru-RU"/>
    </w:rPr>
  </w:style>
  <w:style w:type="character" w:customStyle="1" w:styleId="295pt">
    <w:name w:val="Основной текст (2) + 9;5 pt;Полужирный"/>
    <w:basedOn w:val="22"/>
    <w:qFormat/>
    <w:rPr>
      <w:rFonts w:ascii="Times New Roman" w:eastAsia="Times New Roman" w:hAnsi="Times New Roman" w:cs="Times New Roman"/>
      <w:b/>
      <w:bCs/>
      <w:color w:val="000000"/>
      <w:spacing w:val="0"/>
      <w:w w:val="100"/>
      <w:position w:val="0"/>
      <w:sz w:val="19"/>
      <w:szCs w:val="19"/>
      <w:u w:val="none"/>
      <w:shd w:val="clear" w:color="auto" w:fill="FFFFFF"/>
      <w:lang w:val="ru-RU" w:eastAsia="ru-RU" w:bidi="ru-RU"/>
    </w:rPr>
  </w:style>
  <w:style w:type="character" w:customStyle="1" w:styleId="33">
    <w:name w:val="Заголовок №3_"/>
    <w:basedOn w:val="a0"/>
    <w:link w:val="34"/>
    <w:qFormat/>
    <w:rPr>
      <w:rFonts w:ascii="Calibri" w:eastAsia="Calibri" w:hAnsi="Calibri" w:cs="Calibri"/>
      <w:sz w:val="28"/>
      <w:szCs w:val="28"/>
      <w:shd w:val="clear" w:color="auto" w:fill="FFFFFF"/>
    </w:rPr>
  </w:style>
  <w:style w:type="paragraph" w:customStyle="1" w:styleId="34">
    <w:name w:val="Заголовок №3"/>
    <w:basedOn w:val="a"/>
    <w:link w:val="33"/>
    <w:qFormat/>
    <w:pPr>
      <w:shd w:val="clear" w:color="auto" w:fill="FFFFFF"/>
      <w:autoSpaceDE/>
      <w:autoSpaceDN/>
      <w:spacing w:line="490" w:lineRule="exact"/>
      <w:outlineLvl w:val="2"/>
    </w:pPr>
    <w:rPr>
      <w:rFonts w:ascii="Calibri" w:eastAsia="Calibri" w:hAnsi="Calibri" w:cs="Calibri"/>
      <w:sz w:val="28"/>
      <w:szCs w:val="28"/>
      <w:lang w:eastAsia="ru-RU"/>
    </w:rPr>
  </w:style>
  <w:style w:type="character" w:customStyle="1" w:styleId="54">
    <w:name w:val="Заголовок №5 (4)_"/>
    <w:basedOn w:val="a0"/>
    <w:link w:val="540"/>
    <w:qFormat/>
    <w:rPr>
      <w:rFonts w:ascii="Times New Roman" w:eastAsia="Times New Roman" w:hAnsi="Times New Roman" w:cs="Times New Roman"/>
      <w:sz w:val="26"/>
      <w:szCs w:val="26"/>
      <w:shd w:val="clear" w:color="auto" w:fill="FFFFFF"/>
    </w:rPr>
  </w:style>
  <w:style w:type="paragraph" w:customStyle="1" w:styleId="540">
    <w:name w:val="Заголовок №5 (4)"/>
    <w:basedOn w:val="a"/>
    <w:link w:val="54"/>
    <w:qFormat/>
    <w:pPr>
      <w:shd w:val="clear" w:color="auto" w:fill="FFFFFF"/>
      <w:autoSpaceDE/>
      <w:autoSpaceDN/>
      <w:spacing w:line="490" w:lineRule="exact"/>
      <w:outlineLvl w:val="4"/>
    </w:pPr>
    <w:rPr>
      <w:sz w:val="26"/>
      <w:szCs w:val="26"/>
      <w:lang w:eastAsia="ru-RU"/>
    </w:rPr>
  </w:style>
  <w:style w:type="character" w:customStyle="1" w:styleId="54Calibri14pt">
    <w:name w:val="Заголовок №5 (4) + Calibri;14 pt"/>
    <w:basedOn w:val="54"/>
    <w:rPr>
      <w:rFonts w:ascii="Calibri" w:eastAsia="Calibri" w:hAnsi="Calibri" w:cs="Calibri"/>
      <w:b/>
      <w:bCs/>
      <w:color w:val="000000"/>
      <w:spacing w:val="0"/>
      <w:w w:val="100"/>
      <w:position w:val="0"/>
      <w:sz w:val="28"/>
      <w:szCs w:val="28"/>
      <w:shd w:val="clear" w:color="auto" w:fill="FFFFFF"/>
      <w:lang w:val="ru-RU" w:eastAsia="ru-RU" w:bidi="ru-RU"/>
    </w:rPr>
  </w:style>
  <w:style w:type="character" w:customStyle="1" w:styleId="2-2pt0">
    <w:name w:val="Основной текст (2) + Интервал -2 pt"/>
    <w:basedOn w:val="22"/>
    <w:qFormat/>
    <w:rPr>
      <w:rFonts w:ascii="Times New Roman" w:eastAsia="Times New Roman" w:hAnsi="Times New Roman" w:cs="Times New Roman"/>
      <w:color w:val="000000"/>
      <w:spacing w:val="-40"/>
      <w:w w:val="100"/>
      <w:position w:val="0"/>
      <w:sz w:val="28"/>
      <w:szCs w:val="28"/>
      <w:u w:val="none"/>
      <w:shd w:val="clear" w:color="auto" w:fill="FFFFFF"/>
      <w:lang w:val="en-US" w:eastAsia="en-US" w:bidi="en-US"/>
    </w:rPr>
  </w:style>
  <w:style w:type="character" w:customStyle="1" w:styleId="240">
    <w:name w:val="Основной текст (24)_"/>
    <w:basedOn w:val="a0"/>
    <w:link w:val="241"/>
    <w:qFormat/>
    <w:rPr>
      <w:rFonts w:ascii="Times New Roman" w:eastAsia="Times New Roman" w:hAnsi="Times New Roman" w:cs="Times New Roman"/>
      <w:i/>
      <w:iCs/>
      <w:sz w:val="13"/>
      <w:szCs w:val="13"/>
      <w:shd w:val="clear" w:color="auto" w:fill="FFFFFF"/>
      <w:lang w:val="en-US" w:eastAsia="en-US" w:bidi="en-US"/>
    </w:rPr>
  </w:style>
  <w:style w:type="paragraph" w:customStyle="1" w:styleId="241">
    <w:name w:val="Основной текст (24)"/>
    <w:basedOn w:val="a"/>
    <w:link w:val="240"/>
    <w:qFormat/>
    <w:pPr>
      <w:shd w:val="clear" w:color="auto" w:fill="FFFFFF"/>
      <w:autoSpaceDE/>
      <w:autoSpaceDN/>
      <w:spacing w:after="120" w:line="0" w:lineRule="atLeast"/>
    </w:pPr>
    <w:rPr>
      <w:i/>
      <w:iCs/>
      <w:sz w:val="13"/>
      <w:szCs w:val="13"/>
      <w:lang w:val="en-US" w:bidi="en-US"/>
    </w:rPr>
  </w:style>
  <w:style w:type="character" w:customStyle="1" w:styleId="216pt66">
    <w:name w:val="Основной текст (2) + 16 pt;Полужирный;Масштаб 66%"/>
    <w:basedOn w:val="22"/>
    <w:qFormat/>
    <w:rPr>
      <w:rFonts w:ascii="Times New Roman" w:eastAsia="Times New Roman" w:hAnsi="Times New Roman" w:cs="Times New Roman"/>
      <w:b/>
      <w:bCs/>
      <w:color w:val="000000"/>
      <w:spacing w:val="0"/>
      <w:w w:val="66"/>
      <w:position w:val="0"/>
      <w:sz w:val="32"/>
      <w:szCs w:val="32"/>
      <w:u w:val="none"/>
      <w:shd w:val="clear" w:color="auto" w:fill="FFFFFF"/>
      <w:lang w:val="ru-RU" w:eastAsia="ru-RU" w:bidi="ru-RU"/>
    </w:rPr>
  </w:style>
  <w:style w:type="character" w:customStyle="1" w:styleId="250">
    <w:name w:val="Основной текст (25)_"/>
    <w:basedOn w:val="a0"/>
    <w:link w:val="251"/>
    <w:rPr>
      <w:rFonts w:ascii="Times New Roman" w:eastAsia="Times New Roman" w:hAnsi="Times New Roman" w:cs="Times New Roman"/>
      <w:sz w:val="8"/>
      <w:szCs w:val="8"/>
      <w:shd w:val="clear" w:color="auto" w:fill="FFFFFF"/>
    </w:rPr>
  </w:style>
  <w:style w:type="paragraph" w:customStyle="1" w:styleId="251">
    <w:name w:val="Основной текст (25)"/>
    <w:basedOn w:val="a"/>
    <w:link w:val="250"/>
    <w:qFormat/>
    <w:pPr>
      <w:shd w:val="clear" w:color="auto" w:fill="FFFFFF"/>
      <w:autoSpaceDE/>
      <w:autoSpaceDN/>
      <w:spacing w:line="0" w:lineRule="atLeast"/>
      <w:jc w:val="both"/>
    </w:pPr>
    <w:rPr>
      <w:sz w:val="8"/>
      <w:szCs w:val="8"/>
      <w:lang w:eastAsia="ru-RU"/>
    </w:rPr>
  </w:style>
  <w:style w:type="character" w:customStyle="1" w:styleId="1a">
    <w:name w:val="Заголовок №1_"/>
    <w:basedOn w:val="a0"/>
    <w:link w:val="1b"/>
    <w:qFormat/>
    <w:rPr>
      <w:rFonts w:ascii="Times New Roman" w:eastAsia="Times New Roman" w:hAnsi="Times New Roman" w:cs="Times New Roman"/>
      <w:b/>
      <w:bCs/>
      <w:w w:val="66"/>
      <w:sz w:val="32"/>
      <w:szCs w:val="32"/>
      <w:shd w:val="clear" w:color="auto" w:fill="FFFFFF"/>
    </w:rPr>
  </w:style>
  <w:style w:type="paragraph" w:customStyle="1" w:styleId="1b">
    <w:name w:val="Заголовок №1"/>
    <w:basedOn w:val="a"/>
    <w:link w:val="1a"/>
    <w:qFormat/>
    <w:pPr>
      <w:shd w:val="clear" w:color="auto" w:fill="FFFFFF"/>
      <w:autoSpaceDE/>
      <w:autoSpaceDN/>
      <w:spacing w:before="240" w:line="0" w:lineRule="atLeast"/>
      <w:outlineLvl w:val="0"/>
    </w:pPr>
    <w:rPr>
      <w:b/>
      <w:bCs/>
      <w:w w:val="66"/>
      <w:sz w:val="32"/>
      <w:szCs w:val="32"/>
      <w:lang w:eastAsia="ru-RU"/>
    </w:rPr>
  </w:style>
  <w:style w:type="character" w:customStyle="1" w:styleId="20pt0">
    <w:name w:val="Основной текст (2) + Полужирный;Интервал 0 pt"/>
    <w:basedOn w:val="22"/>
    <w:qFormat/>
    <w:rPr>
      <w:rFonts w:ascii="Times New Roman" w:eastAsia="Times New Roman" w:hAnsi="Times New Roman" w:cs="Times New Roman"/>
      <w:b/>
      <w:bCs/>
      <w:color w:val="000000"/>
      <w:spacing w:val="-10"/>
      <w:w w:val="100"/>
      <w:position w:val="0"/>
      <w:sz w:val="28"/>
      <w:szCs w:val="28"/>
      <w:u w:val="none"/>
      <w:shd w:val="clear" w:color="auto" w:fill="FFFFFF"/>
      <w:lang w:val="en-US" w:eastAsia="en-US" w:bidi="en-US"/>
    </w:rPr>
  </w:style>
  <w:style w:type="character" w:customStyle="1" w:styleId="211pt0">
    <w:name w:val="Основной текст (2) + 11 pt;Полужирный;Малые прописные"/>
    <w:basedOn w:val="22"/>
    <w:qFormat/>
    <w:rPr>
      <w:rFonts w:ascii="Times New Roman" w:eastAsia="Times New Roman" w:hAnsi="Times New Roman" w:cs="Times New Roman"/>
      <w:b/>
      <w:bCs/>
      <w:smallCaps/>
      <w:color w:val="000000"/>
      <w:spacing w:val="0"/>
      <w:w w:val="100"/>
      <w:position w:val="0"/>
      <w:sz w:val="22"/>
      <w:szCs w:val="22"/>
      <w:u w:val="none"/>
      <w:shd w:val="clear" w:color="auto" w:fill="FFFFFF"/>
      <w:lang w:val="ru-RU" w:eastAsia="ru-RU" w:bidi="ru-RU"/>
    </w:rPr>
  </w:style>
  <w:style w:type="character" w:customStyle="1" w:styleId="21pt0">
    <w:name w:val="Основной текст (2) + Курсив;Интервал 1 pt"/>
    <w:basedOn w:val="22"/>
    <w:qFormat/>
    <w:rPr>
      <w:rFonts w:ascii="Times New Roman" w:eastAsia="Times New Roman" w:hAnsi="Times New Roman" w:cs="Times New Roman"/>
      <w:i/>
      <w:iCs/>
      <w:color w:val="000000"/>
      <w:spacing w:val="20"/>
      <w:w w:val="100"/>
      <w:position w:val="0"/>
      <w:sz w:val="28"/>
      <w:szCs w:val="28"/>
      <w:u w:val="none"/>
      <w:shd w:val="clear" w:color="auto" w:fill="FFFFFF"/>
      <w:lang w:val="ru-RU" w:eastAsia="ru-RU" w:bidi="ru-RU"/>
    </w:rPr>
  </w:style>
  <w:style w:type="character" w:customStyle="1" w:styleId="260">
    <w:name w:val="Основной текст (26)_"/>
    <w:basedOn w:val="a0"/>
    <w:link w:val="261"/>
    <w:qFormat/>
    <w:rPr>
      <w:rFonts w:ascii="Times New Roman" w:eastAsia="Times New Roman" w:hAnsi="Times New Roman" w:cs="Times New Roman"/>
      <w:sz w:val="9"/>
      <w:szCs w:val="9"/>
      <w:shd w:val="clear" w:color="auto" w:fill="FFFFFF"/>
    </w:rPr>
  </w:style>
  <w:style w:type="paragraph" w:customStyle="1" w:styleId="261">
    <w:name w:val="Основной текст (26)"/>
    <w:basedOn w:val="a"/>
    <w:link w:val="260"/>
    <w:qFormat/>
    <w:pPr>
      <w:shd w:val="clear" w:color="auto" w:fill="FFFFFF"/>
      <w:autoSpaceDE/>
      <w:autoSpaceDN/>
      <w:spacing w:line="0" w:lineRule="atLeast"/>
    </w:pPr>
    <w:rPr>
      <w:sz w:val="9"/>
      <w:szCs w:val="9"/>
      <w:lang w:eastAsia="ru-RU"/>
    </w:rPr>
  </w:style>
  <w:style w:type="character" w:customStyle="1" w:styleId="27">
    <w:name w:val="Основной текст (27)_"/>
    <w:basedOn w:val="a0"/>
    <w:link w:val="270"/>
    <w:qFormat/>
    <w:rPr>
      <w:rFonts w:ascii="Times New Roman" w:eastAsia="Times New Roman" w:hAnsi="Times New Roman" w:cs="Times New Roman"/>
      <w:sz w:val="8"/>
      <w:szCs w:val="8"/>
      <w:shd w:val="clear" w:color="auto" w:fill="FFFFFF"/>
    </w:rPr>
  </w:style>
  <w:style w:type="paragraph" w:customStyle="1" w:styleId="270">
    <w:name w:val="Основной текст (27)"/>
    <w:basedOn w:val="a"/>
    <w:link w:val="27"/>
    <w:qFormat/>
    <w:pPr>
      <w:shd w:val="clear" w:color="auto" w:fill="FFFFFF"/>
      <w:autoSpaceDE/>
      <w:autoSpaceDN/>
      <w:spacing w:line="0" w:lineRule="atLeast"/>
    </w:pPr>
    <w:rPr>
      <w:sz w:val="8"/>
      <w:szCs w:val="8"/>
      <w:lang w:eastAsia="ru-RU"/>
    </w:rPr>
  </w:style>
  <w:style w:type="character" w:customStyle="1" w:styleId="28">
    <w:name w:val="Основной текст (28)_"/>
    <w:basedOn w:val="a0"/>
    <w:link w:val="280"/>
    <w:qFormat/>
    <w:rPr>
      <w:rFonts w:ascii="Courier New" w:eastAsia="Courier New" w:hAnsi="Courier New" w:cs="Courier New"/>
      <w:sz w:val="13"/>
      <w:szCs w:val="13"/>
      <w:shd w:val="clear" w:color="auto" w:fill="FFFFFF"/>
      <w:lang w:val="en-US" w:eastAsia="en-US" w:bidi="en-US"/>
    </w:rPr>
  </w:style>
  <w:style w:type="paragraph" w:customStyle="1" w:styleId="280">
    <w:name w:val="Основной текст (28)"/>
    <w:basedOn w:val="a"/>
    <w:link w:val="28"/>
    <w:qFormat/>
    <w:pPr>
      <w:shd w:val="clear" w:color="auto" w:fill="FFFFFF"/>
      <w:autoSpaceDE/>
      <w:autoSpaceDN/>
      <w:spacing w:line="0" w:lineRule="atLeast"/>
      <w:jc w:val="both"/>
    </w:pPr>
    <w:rPr>
      <w:rFonts w:ascii="Courier New" w:eastAsia="Courier New" w:hAnsi="Courier New" w:cs="Courier New"/>
      <w:sz w:val="13"/>
      <w:szCs w:val="13"/>
      <w:lang w:val="en-US" w:bidi="en-US"/>
    </w:rPr>
  </w:style>
  <w:style w:type="character" w:customStyle="1" w:styleId="Cambria8pt">
    <w:name w:val="Колонтитул + Cambria;8 pt;Не полужирный"/>
    <w:basedOn w:val="afe"/>
    <w:qFormat/>
    <w:rPr>
      <w:rFonts w:ascii="Cambria" w:eastAsia="Cambria" w:hAnsi="Cambria" w:cs="Cambria"/>
      <w:b w:val="0"/>
      <w:bCs w:val="0"/>
      <w:color w:val="000000"/>
      <w:spacing w:val="0"/>
      <w:w w:val="100"/>
      <w:position w:val="0"/>
      <w:sz w:val="16"/>
      <w:szCs w:val="16"/>
      <w:u w:val="none"/>
      <w:lang w:val="ru-RU" w:eastAsia="ru-RU" w:bidi="ru-RU"/>
    </w:rPr>
  </w:style>
  <w:style w:type="character" w:customStyle="1" w:styleId="29">
    <w:name w:val="Основной текст (29)_"/>
    <w:basedOn w:val="a0"/>
    <w:link w:val="290"/>
    <w:rPr>
      <w:rFonts w:ascii="Times New Roman" w:eastAsia="Times New Roman" w:hAnsi="Times New Roman" w:cs="Times New Roman"/>
      <w:sz w:val="9"/>
      <w:szCs w:val="9"/>
      <w:shd w:val="clear" w:color="auto" w:fill="FFFFFF"/>
    </w:rPr>
  </w:style>
  <w:style w:type="paragraph" w:customStyle="1" w:styleId="290">
    <w:name w:val="Основной текст (29)"/>
    <w:basedOn w:val="a"/>
    <w:link w:val="29"/>
    <w:qFormat/>
    <w:pPr>
      <w:shd w:val="clear" w:color="auto" w:fill="FFFFFF"/>
      <w:autoSpaceDE/>
      <w:autoSpaceDN/>
      <w:spacing w:line="0" w:lineRule="atLeast"/>
    </w:pPr>
    <w:rPr>
      <w:sz w:val="9"/>
      <w:szCs w:val="9"/>
      <w:lang w:eastAsia="ru-RU"/>
    </w:rPr>
  </w:style>
  <w:style w:type="character" w:customStyle="1" w:styleId="300">
    <w:name w:val="Основной текст (30)_"/>
    <w:basedOn w:val="a0"/>
    <w:link w:val="301"/>
    <w:qFormat/>
    <w:rPr>
      <w:rFonts w:ascii="Times New Roman" w:eastAsia="Times New Roman" w:hAnsi="Times New Roman" w:cs="Times New Roman"/>
      <w:sz w:val="8"/>
      <w:szCs w:val="8"/>
      <w:shd w:val="clear" w:color="auto" w:fill="FFFFFF"/>
      <w:lang w:val="en-US" w:eastAsia="en-US" w:bidi="en-US"/>
    </w:rPr>
  </w:style>
  <w:style w:type="paragraph" w:customStyle="1" w:styleId="301">
    <w:name w:val="Основной текст (30)"/>
    <w:basedOn w:val="a"/>
    <w:link w:val="300"/>
    <w:qFormat/>
    <w:pPr>
      <w:shd w:val="clear" w:color="auto" w:fill="FFFFFF"/>
      <w:autoSpaceDE/>
      <w:autoSpaceDN/>
      <w:spacing w:line="0" w:lineRule="atLeast"/>
      <w:jc w:val="both"/>
    </w:pPr>
    <w:rPr>
      <w:sz w:val="8"/>
      <w:szCs w:val="8"/>
      <w:lang w:val="en-US" w:bidi="en-US"/>
    </w:rPr>
  </w:style>
  <w:style w:type="character" w:customStyle="1" w:styleId="310">
    <w:name w:val="Основной текст (31)_"/>
    <w:basedOn w:val="a0"/>
    <w:link w:val="311"/>
    <w:rPr>
      <w:rFonts w:ascii="Times New Roman" w:eastAsia="Times New Roman" w:hAnsi="Times New Roman" w:cs="Times New Roman"/>
      <w:sz w:val="9"/>
      <w:szCs w:val="9"/>
      <w:shd w:val="clear" w:color="auto" w:fill="FFFFFF"/>
    </w:rPr>
  </w:style>
  <w:style w:type="paragraph" w:customStyle="1" w:styleId="311">
    <w:name w:val="Основной текст (31)"/>
    <w:basedOn w:val="a"/>
    <w:link w:val="310"/>
    <w:qFormat/>
    <w:pPr>
      <w:shd w:val="clear" w:color="auto" w:fill="FFFFFF"/>
      <w:autoSpaceDE/>
      <w:autoSpaceDN/>
      <w:spacing w:line="0" w:lineRule="atLeast"/>
    </w:pPr>
    <w:rPr>
      <w:sz w:val="9"/>
      <w:szCs w:val="9"/>
      <w:lang w:eastAsia="ru-RU"/>
    </w:rPr>
  </w:style>
  <w:style w:type="character" w:customStyle="1" w:styleId="320">
    <w:name w:val="Основной текст (32)_"/>
    <w:basedOn w:val="a0"/>
    <w:link w:val="321"/>
    <w:qFormat/>
    <w:rPr>
      <w:rFonts w:ascii="Trebuchet MS" w:eastAsia="Trebuchet MS" w:hAnsi="Trebuchet MS" w:cs="Trebuchet MS"/>
      <w:sz w:val="18"/>
      <w:szCs w:val="18"/>
      <w:shd w:val="clear" w:color="auto" w:fill="FFFFFF"/>
    </w:rPr>
  </w:style>
  <w:style w:type="paragraph" w:customStyle="1" w:styleId="321">
    <w:name w:val="Основной текст (32)"/>
    <w:basedOn w:val="a"/>
    <w:link w:val="320"/>
    <w:qFormat/>
    <w:pPr>
      <w:shd w:val="clear" w:color="auto" w:fill="FFFFFF"/>
      <w:autoSpaceDE/>
      <w:autoSpaceDN/>
      <w:spacing w:after="60" w:line="0" w:lineRule="atLeast"/>
    </w:pPr>
    <w:rPr>
      <w:rFonts w:ascii="Trebuchet MS" w:eastAsia="Trebuchet MS" w:hAnsi="Trebuchet MS" w:cs="Trebuchet MS"/>
      <w:sz w:val="18"/>
      <w:szCs w:val="18"/>
      <w:lang w:eastAsia="ru-RU"/>
    </w:rPr>
  </w:style>
  <w:style w:type="character" w:customStyle="1" w:styleId="330">
    <w:name w:val="Основной текст (33)_"/>
    <w:basedOn w:val="a0"/>
    <w:link w:val="331"/>
    <w:qFormat/>
    <w:rPr>
      <w:rFonts w:ascii="Trebuchet MS" w:eastAsia="Trebuchet MS" w:hAnsi="Trebuchet MS" w:cs="Trebuchet MS"/>
      <w:i/>
      <w:iCs/>
      <w:sz w:val="12"/>
      <w:szCs w:val="12"/>
      <w:shd w:val="clear" w:color="auto" w:fill="FFFFFF"/>
      <w:lang w:val="en-US" w:eastAsia="en-US" w:bidi="en-US"/>
    </w:rPr>
  </w:style>
  <w:style w:type="paragraph" w:customStyle="1" w:styleId="331">
    <w:name w:val="Основной текст (33)"/>
    <w:basedOn w:val="a"/>
    <w:link w:val="330"/>
    <w:qFormat/>
    <w:pPr>
      <w:shd w:val="clear" w:color="auto" w:fill="FFFFFF"/>
      <w:autoSpaceDE/>
      <w:autoSpaceDN/>
      <w:spacing w:after="60" w:line="0" w:lineRule="atLeast"/>
      <w:jc w:val="right"/>
    </w:pPr>
    <w:rPr>
      <w:rFonts w:ascii="Trebuchet MS" w:eastAsia="Trebuchet MS" w:hAnsi="Trebuchet MS" w:cs="Trebuchet MS"/>
      <w:i/>
      <w:iCs/>
      <w:sz w:val="12"/>
      <w:szCs w:val="12"/>
      <w:lang w:val="en-US" w:bidi="en-US"/>
    </w:rPr>
  </w:style>
  <w:style w:type="character" w:customStyle="1" w:styleId="340">
    <w:name w:val="Основной текст (34)_"/>
    <w:basedOn w:val="a0"/>
    <w:link w:val="341"/>
    <w:qFormat/>
    <w:rPr>
      <w:rFonts w:ascii="Courier New" w:eastAsia="Courier New" w:hAnsi="Courier New" w:cs="Courier New"/>
      <w:sz w:val="10"/>
      <w:szCs w:val="10"/>
      <w:shd w:val="clear" w:color="auto" w:fill="FFFFFF"/>
    </w:rPr>
  </w:style>
  <w:style w:type="paragraph" w:customStyle="1" w:styleId="341">
    <w:name w:val="Основной текст (34)"/>
    <w:basedOn w:val="a"/>
    <w:link w:val="340"/>
    <w:pPr>
      <w:shd w:val="clear" w:color="auto" w:fill="FFFFFF"/>
      <w:autoSpaceDE/>
      <w:autoSpaceDN/>
      <w:spacing w:before="240" w:line="0" w:lineRule="atLeast"/>
      <w:jc w:val="right"/>
    </w:pPr>
    <w:rPr>
      <w:rFonts w:ascii="Courier New" w:eastAsia="Courier New" w:hAnsi="Courier New" w:cs="Courier New"/>
      <w:sz w:val="10"/>
      <w:szCs w:val="10"/>
      <w:lang w:eastAsia="ru-RU"/>
    </w:rPr>
  </w:style>
  <w:style w:type="character" w:customStyle="1" w:styleId="55">
    <w:name w:val="Заголовок №5 (5)_"/>
    <w:basedOn w:val="a0"/>
    <w:link w:val="550"/>
    <w:qFormat/>
    <w:rPr>
      <w:rFonts w:ascii="Franklin Gothic Heavy" w:eastAsia="Franklin Gothic Heavy" w:hAnsi="Franklin Gothic Heavy" w:cs="Franklin Gothic Heavy"/>
      <w:sz w:val="12"/>
      <w:szCs w:val="12"/>
      <w:shd w:val="clear" w:color="auto" w:fill="FFFFFF"/>
    </w:rPr>
  </w:style>
  <w:style w:type="paragraph" w:customStyle="1" w:styleId="550">
    <w:name w:val="Заголовок №5 (5)"/>
    <w:basedOn w:val="a"/>
    <w:link w:val="55"/>
    <w:qFormat/>
    <w:pPr>
      <w:shd w:val="clear" w:color="auto" w:fill="FFFFFF"/>
      <w:autoSpaceDE/>
      <w:autoSpaceDN/>
      <w:spacing w:before="240" w:line="0" w:lineRule="atLeast"/>
      <w:jc w:val="both"/>
      <w:outlineLvl w:val="4"/>
    </w:pPr>
    <w:rPr>
      <w:rFonts w:ascii="Franklin Gothic Heavy" w:eastAsia="Franklin Gothic Heavy" w:hAnsi="Franklin Gothic Heavy" w:cs="Franklin Gothic Heavy"/>
      <w:sz w:val="12"/>
      <w:szCs w:val="12"/>
      <w:lang w:eastAsia="ru-RU"/>
    </w:rPr>
  </w:style>
  <w:style w:type="character" w:customStyle="1" w:styleId="35">
    <w:name w:val="Основной текст (35)_"/>
    <w:basedOn w:val="a0"/>
    <w:link w:val="350"/>
    <w:qFormat/>
    <w:rPr>
      <w:rFonts w:ascii="Times New Roman" w:eastAsia="Times New Roman" w:hAnsi="Times New Roman" w:cs="Times New Roman"/>
      <w:sz w:val="8"/>
      <w:szCs w:val="8"/>
      <w:shd w:val="clear" w:color="auto" w:fill="FFFFFF"/>
    </w:rPr>
  </w:style>
  <w:style w:type="paragraph" w:customStyle="1" w:styleId="350">
    <w:name w:val="Основной текст (35)"/>
    <w:basedOn w:val="a"/>
    <w:link w:val="35"/>
    <w:qFormat/>
    <w:pPr>
      <w:shd w:val="clear" w:color="auto" w:fill="FFFFFF"/>
      <w:autoSpaceDE/>
      <w:autoSpaceDN/>
      <w:spacing w:before="240" w:line="0" w:lineRule="atLeast"/>
    </w:pPr>
    <w:rPr>
      <w:sz w:val="8"/>
      <w:szCs w:val="8"/>
      <w:lang w:eastAsia="ru-RU"/>
    </w:rPr>
  </w:style>
  <w:style w:type="character" w:customStyle="1" w:styleId="36">
    <w:name w:val="Основной текст (36)_"/>
    <w:basedOn w:val="a0"/>
    <w:link w:val="360"/>
    <w:qFormat/>
    <w:rPr>
      <w:rFonts w:ascii="Times New Roman" w:eastAsia="Times New Roman" w:hAnsi="Times New Roman" w:cs="Times New Roman"/>
      <w:sz w:val="8"/>
      <w:szCs w:val="8"/>
      <w:shd w:val="clear" w:color="auto" w:fill="FFFFFF"/>
    </w:rPr>
  </w:style>
  <w:style w:type="paragraph" w:customStyle="1" w:styleId="360">
    <w:name w:val="Основной текст (36)"/>
    <w:basedOn w:val="a"/>
    <w:link w:val="36"/>
    <w:qFormat/>
    <w:pPr>
      <w:shd w:val="clear" w:color="auto" w:fill="FFFFFF"/>
      <w:autoSpaceDE/>
      <w:autoSpaceDN/>
      <w:spacing w:before="120" w:line="0" w:lineRule="atLeast"/>
    </w:pPr>
    <w:rPr>
      <w:sz w:val="8"/>
      <w:szCs w:val="8"/>
      <w:lang w:eastAsia="ru-RU"/>
    </w:rPr>
  </w:style>
  <w:style w:type="character" w:customStyle="1" w:styleId="37">
    <w:name w:val="Основной текст (37)_"/>
    <w:basedOn w:val="a0"/>
    <w:link w:val="370"/>
    <w:qFormat/>
    <w:rPr>
      <w:rFonts w:ascii="Times New Roman" w:eastAsia="Times New Roman" w:hAnsi="Times New Roman" w:cs="Times New Roman"/>
      <w:sz w:val="8"/>
      <w:szCs w:val="8"/>
      <w:shd w:val="clear" w:color="auto" w:fill="FFFFFF"/>
    </w:rPr>
  </w:style>
  <w:style w:type="paragraph" w:customStyle="1" w:styleId="370">
    <w:name w:val="Основной текст (37)"/>
    <w:basedOn w:val="a"/>
    <w:link w:val="37"/>
    <w:qFormat/>
    <w:pPr>
      <w:shd w:val="clear" w:color="auto" w:fill="FFFFFF"/>
      <w:autoSpaceDE/>
      <w:autoSpaceDN/>
      <w:spacing w:before="240" w:line="0" w:lineRule="atLeast"/>
    </w:pPr>
    <w:rPr>
      <w:sz w:val="8"/>
      <w:szCs w:val="8"/>
      <w:lang w:eastAsia="ru-RU"/>
    </w:rPr>
  </w:style>
  <w:style w:type="character" w:customStyle="1" w:styleId="38">
    <w:name w:val="Основной текст (38)_"/>
    <w:basedOn w:val="a0"/>
    <w:link w:val="380"/>
    <w:qFormat/>
    <w:rPr>
      <w:rFonts w:ascii="Times New Roman" w:eastAsia="Times New Roman" w:hAnsi="Times New Roman" w:cs="Times New Roman"/>
      <w:i/>
      <w:iCs/>
      <w:sz w:val="10"/>
      <w:szCs w:val="10"/>
      <w:shd w:val="clear" w:color="auto" w:fill="FFFFFF"/>
    </w:rPr>
  </w:style>
  <w:style w:type="paragraph" w:customStyle="1" w:styleId="380">
    <w:name w:val="Основной текст (38)"/>
    <w:basedOn w:val="a"/>
    <w:link w:val="38"/>
    <w:pPr>
      <w:shd w:val="clear" w:color="auto" w:fill="FFFFFF"/>
      <w:autoSpaceDE/>
      <w:autoSpaceDN/>
      <w:spacing w:line="0" w:lineRule="atLeast"/>
    </w:pPr>
    <w:rPr>
      <w:i/>
      <w:iCs/>
      <w:sz w:val="10"/>
      <w:szCs w:val="10"/>
      <w:lang w:eastAsia="ru-RU"/>
    </w:rPr>
  </w:style>
  <w:style w:type="character" w:customStyle="1" w:styleId="39">
    <w:name w:val="Основной текст (39)_"/>
    <w:basedOn w:val="a0"/>
    <w:link w:val="390"/>
    <w:qFormat/>
    <w:rPr>
      <w:rFonts w:ascii="Times New Roman" w:eastAsia="Times New Roman" w:hAnsi="Times New Roman" w:cs="Times New Roman"/>
      <w:i/>
      <w:iCs/>
      <w:spacing w:val="-10"/>
      <w:sz w:val="8"/>
      <w:szCs w:val="8"/>
      <w:shd w:val="clear" w:color="auto" w:fill="FFFFFF"/>
    </w:rPr>
  </w:style>
  <w:style w:type="paragraph" w:customStyle="1" w:styleId="390">
    <w:name w:val="Основной текст (39)"/>
    <w:basedOn w:val="a"/>
    <w:link w:val="39"/>
    <w:qFormat/>
    <w:pPr>
      <w:shd w:val="clear" w:color="auto" w:fill="FFFFFF"/>
      <w:autoSpaceDE/>
      <w:autoSpaceDN/>
      <w:spacing w:line="0" w:lineRule="atLeast"/>
    </w:pPr>
    <w:rPr>
      <w:i/>
      <w:iCs/>
      <w:spacing w:val="-10"/>
      <w:sz w:val="8"/>
      <w:szCs w:val="8"/>
      <w:lang w:eastAsia="ru-RU"/>
    </w:rPr>
  </w:style>
  <w:style w:type="character" w:customStyle="1" w:styleId="400">
    <w:name w:val="Основной текст (40)_"/>
    <w:basedOn w:val="a0"/>
    <w:link w:val="401"/>
    <w:qFormat/>
    <w:rPr>
      <w:rFonts w:ascii="Times New Roman" w:eastAsia="Times New Roman" w:hAnsi="Times New Roman" w:cs="Times New Roman"/>
      <w:sz w:val="8"/>
      <w:szCs w:val="8"/>
      <w:shd w:val="clear" w:color="auto" w:fill="FFFFFF"/>
    </w:rPr>
  </w:style>
  <w:style w:type="paragraph" w:customStyle="1" w:styleId="401">
    <w:name w:val="Основной текст (40)"/>
    <w:basedOn w:val="a"/>
    <w:link w:val="400"/>
    <w:qFormat/>
    <w:pPr>
      <w:shd w:val="clear" w:color="auto" w:fill="FFFFFF"/>
      <w:autoSpaceDE/>
      <w:autoSpaceDN/>
      <w:spacing w:line="0" w:lineRule="atLeast"/>
    </w:pPr>
    <w:rPr>
      <w:sz w:val="8"/>
      <w:szCs w:val="8"/>
      <w:lang w:eastAsia="ru-RU"/>
    </w:rPr>
  </w:style>
  <w:style w:type="character" w:customStyle="1" w:styleId="105pt">
    <w:name w:val="Колонтитул + 10;5 pt"/>
    <w:basedOn w:val="afe"/>
    <w:qFormat/>
    <w:rPr>
      <w:rFonts w:ascii="Times New Roman" w:eastAsia="Times New Roman" w:hAnsi="Times New Roman" w:cs="Times New Roman"/>
      <w:b w:val="0"/>
      <w:bCs w:val="0"/>
      <w:color w:val="000000"/>
      <w:spacing w:val="0"/>
      <w:w w:val="100"/>
      <w:position w:val="0"/>
      <w:sz w:val="21"/>
      <w:szCs w:val="21"/>
      <w:u w:val="none"/>
      <w:lang w:val="ru-RU" w:eastAsia="ru-RU" w:bidi="ru-RU"/>
    </w:rPr>
  </w:style>
  <w:style w:type="character" w:customStyle="1" w:styleId="410">
    <w:name w:val="Основной текст (41)_"/>
    <w:basedOn w:val="a0"/>
    <w:link w:val="411"/>
    <w:rPr>
      <w:rFonts w:ascii="Times New Roman" w:eastAsia="Times New Roman" w:hAnsi="Times New Roman" w:cs="Times New Roman"/>
      <w:sz w:val="36"/>
      <w:szCs w:val="36"/>
      <w:shd w:val="clear" w:color="auto" w:fill="FFFFFF"/>
    </w:rPr>
  </w:style>
  <w:style w:type="paragraph" w:customStyle="1" w:styleId="411">
    <w:name w:val="Основной текст (41)"/>
    <w:basedOn w:val="a"/>
    <w:link w:val="410"/>
    <w:qFormat/>
    <w:pPr>
      <w:shd w:val="clear" w:color="auto" w:fill="FFFFFF"/>
      <w:autoSpaceDE/>
      <w:autoSpaceDN/>
      <w:spacing w:after="360" w:line="0" w:lineRule="atLeast"/>
      <w:jc w:val="center"/>
    </w:pPr>
    <w:rPr>
      <w:sz w:val="36"/>
      <w:szCs w:val="36"/>
      <w:lang w:eastAsia="ru-RU"/>
    </w:rPr>
  </w:style>
  <w:style w:type="character" w:customStyle="1" w:styleId="105pt0pt">
    <w:name w:val="Колонтитул + 10;5 pt;Интервал 0 pt"/>
    <w:basedOn w:val="afe"/>
    <w:rPr>
      <w:rFonts w:ascii="Times New Roman" w:eastAsia="Times New Roman" w:hAnsi="Times New Roman" w:cs="Times New Roman"/>
      <w:b w:val="0"/>
      <w:bCs w:val="0"/>
      <w:color w:val="000000"/>
      <w:spacing w:val="10"/>
      <w:w w:val="100"/>
      <w:position w:val="0"/>
      <w:sz w:val="21"/>
      <w:szCs w:val="21"/>
      <w:u w:val="none"/>
      <w:lang w:val="ru-RU" w:eastAsia="ru-RU" w:bidi="ru-RU"/>
    </w:rPr>
  </w:style>
  <w:style w:type="character" w:customStyle="1" w:styleId="420">
    <w:name w:val="Основной текст (42)_"/>
    <w:basedOn w:val="a0"/>
    <w:link w:val="421"/>
    <w:qFormat/>
    <w:rPr>
      <w:rFonts w:ascii="Candara" w:eastAsia="Candara" w:hAnsi="Candara" w:cs="Candara"/>
      <w:i/>
      <w:iCs/>
      <w:sz w:val="9"/>
      <w:szCs w:val="9"/>
      <w:shd w:val="clear" w:color="auto" w:fill="FFFFFF"/>
    </w:rPr>
  </w:style>
  <w:style w:type="paragraph" w:customStyle="1" w:styleId="421">
    <w:name w:val="Основной текст (42)"/>
    <w:basedOn w:val="a"/>
    <w:link w:val="420"/>
    <w:qFormat/>
    <w:pPr>
      <w:shd w:val="clear" w:color="auto" w:fill="FFFFFF"/>
      <w:autoSpaceDE/>
      <w:autoSpaceDN/>
      <w:spacing w:line="0" w:lineRule="atLeast"/>
    </w:pPr>
    <w:rPr>
      <w:rFonts w:ascii="Candara" w:eastAsia="Candara" w:hAnsi="Candara" w:cs="Candara"/>
      <w:i/>
      <w:iCs/>
      <w:sz w:val="9"/>
      <w:szCs w:val="9"/>
      <w:lang w:eastAsia="ru-RU"/>
    </w:rPr>
  </w:style>
  <w:style w:type="character" w:customStyle="1" w:styleId="43">
    <w:name w:val="Основной текст (43)_"/>
    <w:basedOn w:val="a0"/>
    <w:link w:val="430"/>
    <w:qFormat/>
    <w:rPr>
      <w:rFonts w:ascii="Lucida Sans Unicode" w:eastAsia="Lucida Sans Unicode" w:hAnsi="Lucida Sans Unicode" w:cs="Lucida Sans Unicode"/>
      <w:i/>
      <w:iCs/>
      <w:sz w:val="8"/>
      <w:szCs w:val="8"/>
      <w:shd w:val="clear" w:color="auto" w:fill="FFFFFF"/>
    </w:rPr>
  </w:style>
  <w:style w:type="paragraph" w:customStyle="1" w:styleId="430">
    <w:name w:val="Основной текст (43)"/>
    <w:basedOn w:val="a"/>
    <w:link w:val="43"/>
    <w:qFormat/>
    <w:pPr>
      <w:shd w:val="clear" w:color="auto" w:fill="FFFFFF"/>
      <w:autoSpaceDE/>
      <w:autoSpaceDN/>
      <w:spacing w:before="180" w:line="0" w:lineRule="atLeast"/>
    </w:pPr>
    <w:rPr>
      <w:rFonts w:ascii="Lucida Sans Unicode" w:eastAsia="Lucida Sans Unicode" w:hAnsi="Lucida Sans Unicode" w:cs="Lucida Sans Unicode"/>
      <w:i/>
      <w:iCs/>
      <w:sz w:val="8"/>
      <w:szCs w:val="8"/>
      <w:lang w:eastAsia="ru-RU"/>
    </w:rPr>
  </w:style>
  <w:style w:type="character" w:customStyle="1" w:styleId="44">
    <w:name w:val="Основной текст (44)_"/>
    <w:basedOn w:val="a0"/>
    <w:link w:val="440"/>
    <w:rPr>
      <w:rFonts w:ascii="Times New Roman" w:eastAsia="Times New Roman" w:hAnsi="Times New Roman" w:cs="Times New Roman"/>
      <w:sz w:val="28"/>
      <w:szCs w:val="28"/>
      <w:shd w:val="clear" w:color="auto" w:fill="FFFFFF"/>
    </w:rPr>
  </w:style>
  <w:style w:type="paragraph" w:customStyle="1" w:styleId="440">
    <w:name w:val="Основной текст (44)"/>
    <w:basedOn w:val="a"/>
    <w:link w:val="44"/>
    <w:qFormat/>
    <w:pPr>
      <w:shd w:val="clear" w:color="auto" w:fill="FFFFFF"/>
      <w:autoSpaceDE/>
      <w:autoSpaceDN/>
      <w:spacing w:line="542" w:lineRule="exact"/>
      <w:jc w:val="both"/>
    </w:pPr>
    <w:rPr>
      <w:sz w:val="28"/>
      <w:szCs w:val="28"/>
      <w:lang w:eastAsia="ru-RU"/>
    </w:rPr>
  </w:style>
  <w:style w:type="character" w:customStyle="1" w:styleId="45">
    <w:name w:val="Основной текст (45)_"/>
    <w:basedOn w:val="a0"/>
    <w:link w:val="450"/>
    <w:qFormat/>
    <w:rPr>
      <w:rFonts w:ascii="Times New Roman" w:eastAsia="Times New Roman" w:hAnsi="Times New Roman" w:cs="Times New Roman"/>
      <w:b/>
      <w:bCs/>
      <w:sz w:val="26"/>
      <w:szCs w:val="26"/>
      <w:shd w:val="clear" w:color="auto" w:fill="FFFFFF"/>
      <w:lang w:val="en-US" w:eastAsia="en-US" w:bidi="en-US"/>
    </w:rPr>
  </w:style>
  <w:style w:type="paragraph" w:customStyle="1" w:styleId="450">
    <w:name w:val="Основной текст (45)"/>
    <w:basedOn w:val="a"/>
    <w:link w:val="45"/>
    <w:pPr>
      <w:shd w:val="clear" w:color="auto" w:fill="FFFFFF"/>
      <w:autoSpaceDE/>
      <w:autoSpaceDN/>
      <w:spacing w:before="240" w:line="490" w:lineRule="exact"/>
      <w:jc w:val="both"/>
    </w:pPr>
    <w:rPr>
      <w:b/>
      <w:bCs/>
      <w:sz w:val="26"/>
      <w:szCs w:val="26"/>
      <w:lang w:val="en-US" w:bidi="en-US"/>
    </w:rPr>
  </w:style>
  <w:style w:type="character" w:customStyle="1" w:styleId="4420pt">
    <w:name w:val="Основной текст (44) + 20 pt;Полужирный;Курсив"/>
    <w:basedOn w:val="44"/>
    <w:qFormat/>
    <w:rPr>
      <w:rFonts w:ascii="Times New Roman" w:eastAsia="Times New Roman" w:hAnsi="Times New Roman" w:cs="Times New Roman"/>
      <w:b/>
      <w:bCs/>
      <w:i/>
      <w:iCs/>
      <w:color w:val="000000"/>
      <w:spacing w:val="0"/>
      <w:w w:val="100"/>
      <w:position w:val="0"/>
      <w:sz w:val="40"/>
      <w:szCs w:val="40"/>
      <w:shd w:val="clear" w:color="auto" w:fill="FFFFFF"/>
      <w:lang w:val="ru-RU" w:eastAsia="ru-RU" w:bidi="ru-RU"/>
    </w:rPr>
  </w:style>
  <w:style w:type="character" w:customStyle="1" w:styleId="22pt0">
    <w:name w:val="Основной текст (2) + Малые прописные;Интервал 2 pt"/>
    <w:basedOn w:val="22"/>
    <w:qFormat/>
    <w:rPr>
      <w:rFonts w:ascii="Times New Roman" w:eastAsia="Times New Roman" w:hAnsi="Times New Roman" w:cs="Times New Roman"/>
      <w:smallCaps/>
      <w:color w:val="000000"/>
      <w:spacing w:val="50"/>
      <w:w w:val="100"/>
      <w:position w:val="0"/>
      <w:sz w:val="28"/>
      <w:szCs w:val="28"/>
      <w:u w:val="none"/>
      <w:shd w:val="clear" w:color="auto" w:fill="FFFFFF"/>
      <w:lang w:val="en-US" w:eastAsia="en-US" w:bidi="en-US"/>
    </w:rPr>
  </w:style>
  <w:style w:type="character" w:customStyle="1" w:styleId="2a">
    <w:name w:val="Заголовок №2_"/>
    <w:basedOn w:val="a0"/>
    <w:link w:val="2b"/>
    <w:qFormat/>
    <w:rPr>
      <w:rFonts w:ascii="Tahoma" w:eastAsia="Tahoma" w:hAnsi="Tahoma" w:cs="Tahoma"/>
      <w:b/>
      <w:bCs/>
      <w:sz w:val="26"/>
      <w:szCs w:val="26"/>
      <w:shd w:val="clear" w:color="auto" w:fill="FFFFFF"/>
    </w:rPr>
  </w:style>
  <w:style w:type="paragraph" w:customStyle="1" w:styleId="2b">
    <w:name w:val="Заголовок №2"/>
    <w:basedOn w:val="a"/>
    <w:link w:val="2a"/>
    <w:qFormat/>
    <w:pPr>
      <w:shd w:val="clear" w:color="auto" w:fill="FFFFFF"/>
      <w:autoSpaceDE/>
      <w:autoSpaceDN/>
      <w:spacing w:line="490" w:lineRule="exact"/>
      <w:outlineLvl w:val="1"/>
    </w:pPr>
    <w:rPr>
      <w:rFonts w:ascii="Tahoma" w:eastAsia="Tahoma" w:hAnsi="Tahoma" w:cs="Tahoma"/>
      <w:b/>
      <w:bCs/>
      <w:sz w:val="26"/>
      <w:szCs w:val="26"/>
      <w:lang w:eastAsia="ru-RU"/>
    </w:rPr>
  </w:style>
  <w:style w:type="character" w:customStyle="1" w:styleId="2c">
    <w:name w:val="Подпись к таблице (2)_"/>
    <w:basedOn w:val="a0"/>
    <w:link w:val="2d"/>
    <w:qFormat/>
    <w:rPr>
      <w:rFonts w:ascii="Times New Roman" w:eastAsia="Times New Roman" w:hAnsi="Times New Roman" w:cs="Times New Roman"/>
      <w:b/>
      <w:bCs/>
      <w:sz w:val="26"/>
      <w:szCs w:val="26"/>
      <w:shd w:val="clear" w:color="auto" w:fill="FFFFFF"/>
    </w:rPr>
  </w:style>
  <w:style w:type="paragraph" w:customStyle="1" w:styleId="2d">
    <w:name w:val="Подпись к таблице (2)"/>
    <w:basedOn w:val="a"/>
    <w:link w:val="2c"/>
    <w:qFormat/>
    <w:pPr>
      <w:shd w:val="clear" w:color="auto" w:fill="FFFFFF"/>
      <w:autoSpaceDE/>
      <w:autoSpaceDN/>
      <w:spacing w:line="0" w:lineRule="atLeast"/>
    </w:pPr>
    <w:rPr>
      <w:b/>
      <w:bCs/>
      <w:sz w:val="26"/>
      <w:szCs w:val="26"/>
      <w:lang w:eastAsia="ru-RU"/>
    </w:rPr>
  </w:style>
  <w:style w:type="character" w:customStyle="1" w:styleId="2TrebuchetMS4pt">
    <w:name w:val="Основной текст (2) + Trebuchet MS;4 pt"/>
    <w:basedOn w:val="22"/>
    <w:rPr>
      <w:rFonts w:ascii="Trebuchet MS" w:eastAsia="Trebuchet MS" w:hAnsi="Trebuchet MS" w:cs="Trebuchet MS"/>
      <w:color w:val="000000"/>
      <w:spacing w:val="0"/>
      <w:w w:val="100"/>
      <w:position w:val="0"/>
      <w:sz w:val="8"/>
      <w:szCs w:val="8"/>
      <w:u w:val="none"/>
      <w:shd w:val="clear" w:color="auto" w:fill="FFFFFF"/>
      <w:lang w:val="ru-RU" w:eastAsia="ru-RU" w:bidi="ru-RU"/>
    </w:rPr>
  </w:style>
  <w:style w:type="character" w:customStyle="1" w:styleId="46">
    <w:name w:val="Основной текст (46)_"/>
    <w:basedOn w:val="a0"/>
    <w:link w:val="460"/>
    <w:qFormat/>
    <w:rPr>
      <w:rFonts w:ascii="Times New Roman" w:eastAsia="Times New Roman" w:hAnsi="Times New Roman" w:cs="Times New Roman"/>
      <w:b/>
      <w:bCs/>
      <w:sz w:val="26"/>
      <w:szCs w:val="26"/>
      <w:shd w:val="clear" w:color="auto" w:fill="FFFFFF"/>
    </w:rPr>
  </w:style>
  <w:style w:type="paragraph" w:customStyle="1" w:styleId="460">
    <w:name w:val="Основной текст (46)"/>
    <w:basedOn w:val="a"/>
    <w:link w:val="46"/>
    <w:pPr>
      <w:shd w:val="clear" w:color="auto" w:fill="FFFFFF"/>
      <w:autoSpaceDE/>
      <w:autoSpaceDN/>
      <w:spacing w:after="240" w:line="0" w:lineRule="atLeast"/>
      <w:jc w:val="right"/>
    </w:pPr>
    <w:rPr>
      <w:b/>
      <w:bCs/>
      <w:sz w:val="26"/>
      <w:szCs w:val="26"/>
      <w:lang w:eastAsia="ru-RU"/>
    </w:rPr>
  </w:style>
  <w:style w:type="character" w:customStyle="1" w:styleId="24pt">
    <w:name w:val="Основной текст (2) + 4 pt"/>
    <w:basedOn w:val="22"/>
    <w:qFormat/>
    <w:rPr>
      <w:rFonts w:ascii="Times New Roman" w:eastAsia="Times New Roman" w:hAnsi="Times New Roman" w:cs="Times New Roman"/>
      <w:color w:val="000000"/>
      <w:spacing w:val="0"/>
      <w:w w:val="100"/>
      <w:position w:val="0"/>
      <w:sz w:val="8"/>
      <w:szCs w:val="8"/>
      <w:u w:val="none"/>
      <w:shd w:val="clear" w:color="auto" w:fill="FFFFFF"/>
      <w:lang w:val="ru-RU" w:eastAsia="ru-RU" w:bidi="ru-RU"/>
    </w:rPr>
  </w:style>
  <w:style w:type="character" w:customStyle="1" w:styleId="28pt">
    <w:name w:val="Основной текст (2) + 8 pt"/>
    <w:basedOn w:val="22"/>
    <w:qFormat/>
    <w:rPr>
      <w:rFonts w:ascii="Times New Roman" w:eastAsia="Times New Roman" w:hAnsi="Times New Roman" w:cs="Times New Roman"/>
      <w:color w:val="000000"/>
      <w:spacing w:val="0"/>
      <w:w w:val="100"/>
      <w:position w:val="0"/>
      <w:sz w:val="16"/>
      <w:szCs w:val="16"/>
      <w:u w:val="none"/>
      <w:shd w:val="clear" w:color="auto" w:fill="FFFFFF"/>
      <w:lang w:val="ru-RU" w:eastAsia="ru-RU" w:bidi="ru-RU"/>
    </w:rPr>
  </w:style>
  <w:style w:type="character" w:customStyle="1" w:styleId="212pt0pt">
    <w:name w:val="Основной текст (2) + 12 pt;Полужирный;Курсив;Интервал 0 pt"/>
    <w:basedOn w:val="22"/>
    <w:qFormat/>
    <w:rPr>
      <w:rFonts w:ascii="Times New Roman" w:eastAsia="Times New Roman" w:hAnsi="Times New Roman" w:cs="Times New Roman"/>
      <w:b/>
      <w:bCs/>
      <w:i/>
      <w:iCs/>
      <w:color w:val="000000"/>
      <w:spacing w:val="-10"/>
      <w:w w:val="100"/>
      <w:position w:val="0"/>
      <w:sz w:val="24"/>
      <w:szCs w:val="24"/>
      <w:u w:val="none"/>
      <w:shd w:val="clear" w:color="auto" w:fill="FFFFFF"/>
      <w:lang w:val="ru-RU" w:eastAsia="ru-RU" w:bidi="ru-RU"/>
    </w:rPr>
  </w:style>
  <w:style w:type="character" w:customStyle="1" w:styleId="2105pt">
    <w:name w:val="Основной текст (2) + 10;5 pt"/>
    <w:basedOn w:val="22"/>
    <w:rPr>
      <w:rFonts w:ascii="Times New Roman" w:eastAsia="Times New Roman" w:hAnsi="Times New Roman" w:cs="Times New Roman"/>
      <w:color w:val="000000"/>
      <w:spacing w:val="0"/>
      <w:w w:val="100"/>
      <w:position w:val="0"/>
      <w:sz w:val="21"/>
      <w:szCs w:val="21"/>
      <w:u w:val="none"/>
      <w:shd w:val="clear" w:color="auto" w:fill="FFFFFF"/>
      <w:lang w:val="ru-RU" w:eastAsia="ru-RU" w:bidi="ru-RU"/>
    </w:rPr>
  </w:style>
  <w:style w:type="character" w:customStyle="1" w:styleId="2TrebuchetMS11pt">
    <w:name w:val="Основной текст (2) + Trebuchet MS;11 pt"/>
    <w:basedOn w:val="22"/>
    <w:rPr>
      <w:rFonts w:ascii="Trebuchet MS" w:eastAsia="Trebuchet MS" w:hAnsi="Trebuchet MS" w:cs="Trebuchet MS"/>
      <w:color w:val="000000"/>
      <w:spacing w:val="0"/>
      <w:w w:val="100"/>
      <w:position w:val="0"/>
      <w:sz w:val="22"/>
      <w:szCs w:val="22"/>
      <w:u w:val="none"/>
      <w:shd w:val="clear" w:color="auto" w:fill="FFFFFF"/>
      <w:lang w:val="ru-RU" w:eastAsia="ru-RU" w:bidi="ru-RU"/>
    </w:rPr>
  </w:style>
  <w:style w:type="character" w:customStyle="1" w:styleId="24pt0">
    <w:name w:val="Основной текст (2) + 4 pt;Курсив"/>
    <w:basedOn w:val="22"/>
    <w:qFormat/>
    <w:rPr>
      <w:rFonts w:ascii="Times New Roman" w:eastAsia="Times New Roman" w:hAnsi="Times New Roman" w:cs="Times New Roman"/>
      <w:i/>
      <w:iCs/>
      <w:color w:val="000000"/>
      <w:spacing w:val="0"/>
      <w:w w:val="100"/>
      <w:position w:val="0"/>
      <w:sz w:val="8"/>
      <w:szCs w:val="8"/>
      <w:u w:val="none"/>
      <w:shd w:val="clear" w:color="auto" w:fill="FFFFFF"/>
      <w:lang w:val="ru-RU" w:eastAsia="ru-RU" w:bidi="ru-RU"/>
    </w:rPr>
  </w:style>
  <w:style w:type="character" w:customStyle="1" w:styleId="aff0">
    <w:name w:val="Подпись к таблице_"/>
    <w:basedOn w:val="a0"/>
    <w:link w:val="aff1"/>
    <w:qFormat/>
    <w:rPr>
      <w:rFonts w:ascii="Times New Roman" w:eastAsia="Times New Roman" w:hAnsi="Times New Roman" w:cs="Times New Roman"/>
      <w:sz w:val="28"/>
      <w:szCs w:val="28"/>
      <w:shd w:val="clear" w:color="auto" w:fill="FFFFFF"/>
    </w:rPr>
  </w:style>
  <w:style w:type="paragraph" w:customStyle="1" w:styleId="aff1">
    <w:name w:val="Подпись к таблице"/>
    <w:basedOn w:val="a"/>
    <w:link w:val="aff0"/>
    <w:qFormat/>
    <w:pPr>
      <w:shd w:val="clear" w:color="auto" w:fill="FFFFFF"/>
      <w:autoSpaceDE/>
      <w:autoSpaceDN/>
      <w:spacing w:line="485" w:lineRule="exact"/>
      <w:ind w:firstLine="760"/>
      <w:jc w:val="both"/>
    </w:pPr>
    <w:rPr>
      <w:sz w:val="28"/>
      <w:szCs w:val="28"/>
      <w:lang w:eastAsia="ru-RU"/>
    </w:rPr>
  </w:style>
  <w:style w:type="paragraph" w:customStyle="1" w:styleId="aff2">
    <w:name w:val="Основной"/>
    <w:basedOn w:val="a"/>
    <w:link w:val="aff3"/>
    <w:qFormat/>
    <w:pPr>
      <w:widowControl/>
      <w:adjustRightInd w:val="0"/>
      <w:spacing w:line="214" w:lineRule="atLeast"/>
      <w:ind w:firstLine="283"/>
      <w:jc w:val="both"/>
      <w:textAlignment w:val="center"/>
    </w:pPr>
    <w:rPr>
      <w:rFonts w:ascii="NewtonCSanPin" w:hAnsi="NewtonCSanPin"/>
      <w:color w:val="000000"/>
      <w:sz w:val="21"/>
      <w:szCs w:val="21"/>
      <w:lang w:eastAsia="ru-RU"/>
    </w:rPr>
  </w:style>
  <w:style w:type="character" w:customStyle="1" w:styleId="aff3">
    <w:name w:val="Основной Знак"/>
    <w:link w:val="aff2"/>
    <w:qFormat/>
    <w:rPr>
      <w:rFonts w:ascii="NewtonCSanPin" w:eastAsia="Times New Roman" w:hAnsi="NewtonCSanPin" w:cs="Times New Roman"/>
      <w:color w:val="000000"/>
      <w:sz w:val="21"/>
      <w:szCs w:val="21"/>
    </w:rPr>
  </w:style>
  <w:style w:type="paragraph" w:customStyle="1" w:styleId="21">
    <w:name w:val="Средняя сетка 21"/>
    <w:basedOn w:val="a"/>
    <w:uiPriority w:val="1"/>
    <w:qFormat/>
    <w:pPr>
      <w:widowControl/>
      <w:numPr>
        <w:numId w:val="1"/>
      </w:numPr>
      <w:autoSpaceDE/>
      <w:autoSpaceDN/>
      <w:spacing w:line="360" w:lineRule="auto"/>
      <w:contextualSpacing/>
      <w:jc w:val="both"/>
      <w:outlineLvl w:val="1"/>
    </w:pPr>
    <w:rPr>
      <w:sz w:val="28"/>
      <w:szCs w:val="24"/>
      <w:lang w:eastAsia="ru-RU"/>
    </w:rPr>
  </w:style>
  <w:style w:type="paragraph" w:customStyle="1" w:styleId="body">
    <w:name w:val="body"/>
    <w:basedOn w:val="a"/>
    <w:uiPriority w:val="99"/>
    <w:qFormat/>
    <w:pPr>
      <w:widowControl/>
      <w:adjustRightInd w:val="0"/>
      <w:spacing w:line="240" w:lineRule="atLeast"/>
      <w:ind w:firstLine="227"/>
      <w:jc w:val="both"/>
      <w:textAlignment w:val="center"/>
    </w:pPr>
    <w:rPr>
      <w:rFonts w:eastAsiaTheme="minorEastAsia" w:cs="SchoolBookSanPin"/>
      <w:color w:val="000000"/>
      <w:sz w:val="20"/>
      <w:szCs w:val="20"/>
      <w:lang w:eastAsia="ru-RU"/>
    </w:rPr>
  </w:style>
  <w:style w:type="character" w:customStyle="1" w:styleId="Zag11">
    <w:name w:val="Zag_11"/>
    <w:uiPriority w:val="99"/>
    <w:qFormat/>
  </w:style>
  <w:style w:type="paragraph" w:customStyle="1" w:styleId="11111">
    <w:name w:val="Стиль11111"/>
    <w:basedOn w:val="a"/>
    <w:qFormat/>
    <w:pPr>
      <w:widowControl/>
      <w:tabs>
        <w:tab w:val="left" w:pos="567"/>
      </w:tabs>
      <w:autoSpaceDE/>
      <w:autoSpaceDN/>
      <w:spacing w:line="276" w:lineRule="auto"/>
      <w:ind w:firstLine="567"/>
      <w:jc w:val="both"/>
    </w:pPr>
    <w:rPr>
      <w:rFonts w:eastAsia="Calibri"/>
      <w:szCs w:val="24"/>
    </w:rPr>
  </w:style>
  <w:style w:type="character" w:customStyle="1" w:styleId="a8">
    <w:name w:val="Текст выноски Знак"/>
    <w:basedOn w:val="a0"/>
    <w:link w:val="a7"/>
    <w:uiPriority w:val="99"/>
    <w:semiHidden/>
    <w:qFormat/>
    <w:rPr>
      <w:rFonts w:ascii="Segoe UI" w:hAnsi="Segoe UI" w:cs="Segoe UI"/>
      <w:sz w:val="18"/>
      <w:szCs w:val="18"/>
      <w:lang w:eastAsia="en-US"/>
    </w:rPr>
  </w:style>
  <w:style w:type="paragraph" w:customStyle="1" w:styleId="p11">
    <w:name w:val="p11"/>
    <w:basedOn w:val="a"/>
    <w:uiPriority w:val="99"/>
    <w:qFormat/>
    <w:pPr>
      <w:widowControl/>
      <w:autoSpaceDE/>
      <w:autoSpaceDN/>
      <w:spacing w:before="100" w:beforeAutospacing="1" w:after="100" w:afterAutospacing="1"/>
    </w:pPr>
    <w:rPr>
      <w:szCs w:val="24"/>
      <w:lang w:eastAsia="ru-RU"/>
    </w:rPr>
  </w:style>
  <w:style w:type="character" w:customStyle="1" w:styleId="1c">
    <w:name w:val="Неразрешенное упоминание1"/>
    <w:basedOn w:val="a0"/>
    <w:uiPriority w:val="99"/>
    <w:semiHidden/>
    <w:unhideWhenUsed/>
    <w:qFormat/>
    <w:rPr>
      <w:color w:val="605E5C"/>
      <w:shd w:val="clear" w:color="auto" w:fill="E1DFDD"/>
    </w:rPr>
  </w:style>
  <w:style w:type="paragraph" w:customStyle="1" w:styleId="list-bullet">
    <w:name w:val="list-bullet"/>
    <w:basedOn w:val="body"/>
    <w:uiPriority w:val="99"/>
    <w:qFormat/>
    <w:pPr>
      <w:numPr>
        <w:numId w:val="2"/>
      </w:numPr>
      <w:ind w:left="567" w:hanging="340"/>
    </w:pPr>
  </w:style>
  <w:style w:type="character" w:customStyle="1" w:styleId="Italic">
    <w:name w:val="Italic"/>
    <w:uiPriority w:val="99"/>
    <w:qFormat/>
    <w:rPr>
      <w:i/>
      <w:iCs/>
    </w:rPr>
  </w:style>
  <w:style w:type="paragraph" w:customStyle="1" w:styleId="ConsPlusNormal">
    <w:name w:val="ConsPlusNormal"/>
    <w:qFormat/>
    <w:pPr>
      <w:widowControl w:val="0"/>
      <w:autoSpaceDE w:val="0"/>
      <w:autoSpaceDN w:val="0"/>
      <w:adjustRightInd w:val="0"/>
    </w:pPr>
    <w:rPr>
      <w:rFonts w:ascii="Times New Roman" w:eastAsiaTheme="minorEastAsia" w:hAnsi="Times New Roman" w:cs="Times New Roman"/>
      <w:sz w:val="24"/>
      <w:szCs w:val="24"/>
    </w:rPr>
  </w:style>
  <w:style w:type="paragraph" w:customStyle="1" w:styleId="ConsPlusTitle">
    <w:name w:val="ConsPlusTitle"/>
    <w:uiPriority w:val="99"/>
    <w:qFormat/>
    <w:pPr>
      <w:widowControl w:val="0"/>
      <w:autoSpaceDE w:val="0"/>
      <w:autoSpaceDN w:val="0"/>
      <w:adjustRightInd w:val="0"/>
    </w:pPr>
    <w:rPr>
      <w:rFonts w:ascii="Arial" w:eastAsiaTheme="minorEastAsia" w:hAnsi="Arial" w:cs="Arial"/>
      <w:b/>
      <w:bCs/>
      <w:sz w:val="24"/>
      <w:szCs w:val="24"/>
    </w:rPr>
  </w:style>
  <w:style w:type="paragraph" w:customStyle="1" w:styleId="aff4">
    <w:name w:val="А_основной"/>
    <w:basedOn w:val="a"/>
    <w:link w:val="aff5"/>
    <w:uiPriority w:val="99"/>
    <w:qFormat/>
    <w:pPr>
      <w:widowControl/>
      <w:autoSpaceDE/>
      <w:autoSpaceDN/>
      <w:spacing w:before="120" w:after="120"/>
      <w:ind w:firstLine="454"/>
      <w:jc w:val="both"/>
    </w:pPr>
    <w:rPr>
      <w:rFonts w:eastAsia="Calibri"/>
      <w:sz w:val="28"/>
      <w:szCs w:val="20"/>
      <w:lang w:val="zh-CN" w:eastAsia="zh-CN"/>
    </w:rPr>
  </w:style>
  <w:style w:type="character" w:customStyle="1" w:styleId="aff5">
    <w:name w:val="А_основной Знак"/>
    <w:link w:val="aff4"/>
    <w:uiPriority w:val="99"/>
    <w:qFormat/>
    <w:locked/>
    <w:rPr>
      <w:rFonts w:ascii="Times New Roman" w:eastAsia="Calibri" w:hAnsi="Times New Roman" w:cs="Times New Roman"/>
      <w:sz w:val="28"/>
      <w:szCs w:val="20"/>
      <w:lang w:val="zh-CN" w:eastAsia="zh-CN"/>
    </w:rPr>
  </w:style>
  <w:style w:type="character" w:customStyle="1" w:styleId="dash041e0431044b0447043d044b0439char1">
    <w:name w:val="dash041e_0431_044b_0447_043d_044b_0439__char1"/>
    <w:qFormat/>
    <w:rPr>
      <w:rFonts w:ascii="Times New Roman" w:hAnsi="Times New Roman"/>
      <w:sz w:val="24"/>
      <w:u w:val="none"/>
    </w:rPr>
  </w:style>
  <w:style w:type="character" w:customStyle="1" w:styleId="aff6">
    <w:name w:val="Нет"/>
    <w:qFormat/>
  </w:style>
  <w:style w:type="character" w:customStyle="1" w:styleId="c1">
    <w:name w:val="c1"/>
    <w:basedOn w:val="a0"/>
    <w:qFormat/>
  </w:style>
  <w:style w:type="paragraph" w:customStyle="1" w:styleId="Osnova">
    <w:name w:val="Osnova"/>
    <w:basedOn w:val="a"/>
    <w:qFormat/>
    <w:pPr>
      <w:adjustRightInd w:val="0"/>
      <w:spacing w:line="213" w:lineRule="exact"/>
      <w:ind w:firstLine="339"/>
      <w:jc w:val="both"/>
    </w:pPr>
    <w:rPr>
      <w:rFonts w:ascii="NewtonCSanPin" w:hAnsi="NewtonCSanPin" w:cs="NewtonCSanPin"/>
      <w:color w:val="000000"/>
      <w:sz w:val="21"/>
      <w:szCs w:val="21"/>
      <w:lang w:val="en-US" w:eastAsia="ru-RU"/>
    </w:rPr>
  </w:style>
  <w:style w:type="character" w:customStyle="1" w:styleId="ac">
    <w:name w:val="Текст примечания Знак"/>
    <w:basedOn w:val="a0"/>
    <w:link w:val="ab"/>
    <w:uiPriority w:val="99"/>
    <w:qFormat/>
    <w:rPr>
      <w:rFonts w:ascii="Calibri" w:eastAsia="Calibri" w:hAnsi="Calibri" w:cs="Times New Roman"/>
      <w:sz w:val="20"/>
      <w:szCs w:val="20"/>
      <w:lang w:eastAsia="en-US"/>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rPr>
  </w:style>
  <w:style w:type="paragraph" w:customStyle="1" w:styleId="1d">
    <w:name w:val="Абзац списка1"/>
    <w:basedOn w:val="a"/>
    <w:uiPriority w:val="99"/>
    <w:qFormat/>
    <w:pPr>
      <w:widowControl/>
      <w:autoSpaceDE/>
      <w:autoSpaceDN/>
      <w:spacing w:after="200" w:line="276" w:lineRule="auto"/>
      <w:ind w:left="720"/>
      <w:contextualSpacing/>
    </w:pPr>
    <w:rPr>
      <w:rFonts w:ascii="Calibri" w:hAnsi="Calibri" w:cs="Tunga"/>
      <w:color w:val="000000"/>
      <w:sz w:val="22"/>
    </w:rPr>
  </w:style>
  <w:style w:type="character" w:customStyle="1" w:styleId="aa">
    <w:name w:val="Текст концевой сноски Знак"/>
    <w:basedOn w:val="a0"/>
    <w:link w:val="a9"/>
    <w:uiPriority w:val="99"/>
    <w:semiHidden/>
    <w:qFormat/>
    <w:rPr>
      <w:rFonts w:eastAsiaTheme="minorEastAsia"/>
      <w:sz w:val="20"/>
      <w:szCs w:val="20"/>
    </w:rPr>
  </w:style>
  <w:style w:type="table" w:customStyle="1" w:styleId="2e">
    <w:name w:val="Сетка таблицы2"/>
    <w:basedOn w:val="a1"/>
    <w:uiPriority w:val="5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0">
    <w:name w:val="Body"/>
    <w:basedOn w:val="a"/>
    <w:next w:val="a"/>
    <w:uiPriority w:val="99"/>
    <w:qFormat/>
    <w:pPr>
      <w:widowControl/>
      <w:tabs>
        <w:tab w:val="left" w:pos="567"/>
      </w:tabs>
      <w:adjustRightInd w:val="0"/>
      <w:spacing w:line="240" w:lineRule="atLeast"/>
      <w:ind w:firstLine="227"/>
      <w:jc w:val="both"/>
      <w:textAlignment w:val="center"/>
    </w:pPr>
    <w:rPr>
      <w:rFonts w:eastAsiaTheme="minorEastAsia" w:cs="SchoolBookSanPin"/>
      <w:color w:val="000000"/>
      <w:sz w:val="20"/>
      <w:szCs w:val="20"/>
      <w:lang w:eastAsia="ru-RU"/>
    </w:rPr>
  </w:style>
  <w:style w:type="character" w:customStyle="1" w:styleId="2f">
    <w:name w:val="Неразрешенное упоминание2"/>
    <w:basedOn w:val="a0"/>
    <w:uiPriority w:val="99"/>
    <w:semiHidden/>
    <w:unhideWhenUsed/>
    <w:qFormat/>
    <w:rPr>
      <w:color w:val="605E5C"/>
      <w:shd w:val="clear" w:color="auto" w:fill="E1DFDD"/>
    </w:rPr>
  </w:style>
  <w:style w:type="table" w:customStyle="1" w:styleId="TableNormal">
    <w:name w:val="Table Normal"/>
    <w:uiPriority w:val="2"/>
    <w:semiHidden/>
    <w:unhideWhenUsed/>
    <w:qFormat/>
    <w:pPr>
      <w:widowControl w:val="0"/>
      <w:autoSpaceDE w:val="0"/>
      <w:autoSpaceDN w:val="0"/>
    </w:pPr>
    <w:rPr>
      <w:lang w:val="en-US" w:eastAsia="en-US"/>
    </w:rPr>
    <w:tblPr>
      <w:tblCellMar>
        <w:top w:w="0" w:type="dxa"/>
        <w:left w:w="0" w:type="dxa"/>
        <w:bottom w:w="0" w:type="dxa"/>
        <w:right w:w="0" w:type="dxa"/>
      </w:tblCellMar>
    </w:tblPr>
  </w:style>
  <w:style w:type="paragraph" w:customStyle="1" w:styleId="TableParagraph">
    <w:name w:val="Table Paragraph"/>
    <w:basedOn w:val="a"/>
    <w:uiPriority w:val="1"/>
    <w:qFormat/>
    <w:pPr>
      <w:ind w:left="4"/>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lsdException w:name="annotation text" w:semiHidden="0" w:qFormat="1"/>
    <w:lsdException w:name="header" w:semiHidden="0"/>
    <w:lsdException w:name="footer" w:semiHidden="0"/>
    <w:lsdException w:name="caption" w:uiPriority="35" w:qFormat="1"/>
    <w:lsdException w:name="footnote reference" w:semiHidden="0"/>
    <w:lsdException w:name="endnote text" w:qFormat="1"/>
    <w:lsdException w:name="Title" w:semiHidden="0" w:uiPriority="10" w:unhideWhenUsed="0" w:qFormat="1"/>
    <w:lsdException w:name="Default Paragraph Font" w:uiPriority="1"/>
    <w:lsdException w:name="Body Text" w:semiHidden="0" w:uiPriority="1" w:qFormat="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Web)" w:semiHidden="0" w:unhideWhenUsed="0" w:qFormat="1"/>
    <w:lsdException w:name="Balloon Text" w:qFormat="1"/>
    <w:lsdException w:name="Table Grid" w:semiHidden="0" w:uiPriority="39" w:unhideWhenUsed="0" w:qFormat="1"/>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iPriority="34"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Times New Roman" w:eastAsia="Times New Roman" w:hAnsi="Times New Roman" w:cs="Times New Roman"/>
      <w:sz w:val="24"/>
      <w:szCs w:val="22"/>
      <w:lang w:eastAsia="en-US"/>
    </w:rPr>
  </w:style>
  <w:style w:type="paragraph" w:styleId="1">
    <w:name w:val="heading 1"/>
    <w:basedOn w:val="a"/>
    <w:next w:val="a"/>
    <w:link w:val="10"/>
    <w:uiPriority w:val="9"/>
    <w:qFormat/>
    <w:pPr>
      <w:keepNext/>
      <w:keepLines/>
      <w:widowControl/>
      <w:autoSpaceDE/>
      <w:autoSpaceDN/>
      <w:spacing w:beforeAutospacing="1" w:afterAutospacing="1"/>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unhideWhenUsed/>
    <w:qFormat/>
    <w:pPr>
      <w:keepNext/>
      <w:keepLines/>
      <w:widowControl/>
      <w:autoSpaceDE/>
      <w:autoSpaceDN/>
      <w:spacing w:before="200" w:beforeAutospacing="1" w:afterAutospacing="1"/>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qFormat/>
    <w:pPr>
      <w:keepNext/>
      <w:keepLines/>
      <w:widowControl/>
      <w:autoSpaceDE/>
      <w:autoSpaceDN/>
      <w:spacing w:before="200" w:line="276" w:lineRule="auto"/>
      <w:jc w:val="center"/>
      <w:outlineLvl w:val="2"/>
    </w:pPr>
    <w:rPr>
      <w:rFonts w:eastAsia="Calibri"/>
      <w:b/>
      <w:sz w:val="26"/>
      <w:szCs w:val="20"/>
      <w:lang w:val="zh-CN"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unhideWhenUsed/>
    <w:rPr>
      <w:vertAlign w:val="superscript"/>
    </w:rPr>
  </w:style>
  <w:style w:type="character" w:styleId="a4">
    <w:name w:val="Emphasis"/>
    <w:basedOn w:val="a0"/>
    <w:uiPriority w:val="20"/>
    <w:qFormat/>
    <w:rPr>
      <w:i/>
      <w:iCs/>
    </w:rPr>
  </w:style>
  <w:style w:type="character" w:styleId="a5">
    <w:name w:val="Hyperlink"/>
    <w:basedOn w:val="a0"/>
    <w:uiPriority w:val="99"/>
    <w:rPr>
      <w:color w:val="0066CC"/>
      <w:u w:val="single"/>
    </w:rPr>
  </w:style>
  <w:style w:type="character" w:styleId="a6">
    <w:name w:val="Strong"/>
    <w:basedOn w:val="a0"/>
    <w:uiPriority w:val="22"/>
    <w:qFormat/>
    <w:rPr>
      <w:b/>
      <w:bCs/>
    </w:rPr>
  </w:style>
  <w:style w:type="paragraph" w:styleId="a7">
    <w:name w:val="Balloon Text"/>
    <w:basedOn w:val="a"/>
    <w:link w:val="a8"/>
    <w:uiPriority w:val="99"/>
    <w:semiHidden/>
    <w:unhideWhenUsed/>
    <w:qFormat/>
    <w:pPr>
      <w:widowControl/>
      <w:autoSpaceDE/>
      <w:autoSpaceDN/>
    </w:pPr>
    <w:rPr>
      <w:rFonts w:ascii="Segoe UI" w:eastAsiaTheme="minorHAnsi" w:hAnsi="Segoe UI" w:cs="Segoe UI"/>
      <w:sz w:val="18"/>
      <w:szCs w:val="18"/>
    </w:rPr>
  </w:style>
  <w:style w:type="paragraph" w:styleId="a9">
    <w:name w:val="endnote text"/>
    <w:basedOn w:val="a"/>
    <w:link w:val="aa"/>
    <w:uiPriority w:val="99"/>
    <w:semiHidden/>
    <w:unhideWhenUsed/>
    <w:qFormat/>
    <w:pPr>
      <w:widowControl/>
      <w:autoSpaceDE/>
      <w:autoSpaceDN/>
    </w:pPr>
    <w:rPr>
      <w:rFonts w:asciiTheme="minorHAnsi" w:eastAsiaTheme="minorEastAsia" w:hAnsiTheme="minorHAnsi" w:cstheme="minorBidi"/>
      <w:sz w:val="20"/>
      <w:szCs w:val="20"/>
      <w:lang w:eastAsia="ru-RU"/>
    </w:rPr>
  </w:style>
  <w:style w:type="paragraph" w:styleId="ab">
    <w:name w:val="annotation text"/>
    <w:basedOn w:val="a"/>
    <w:link w:val="ac"/>
    <w:uiPriority w:val="99"/>
    <w:unhideWhenUsed/>
    <w:qFormat/>
    <w:pPr>
      <w:autoSpaceDE/>
      <w:autoSpaceDN/>
      <w:spacing w:after="200"/>
    </w:pPr>
    <w:rPr>
      <w:rFonts w:ascii="Calibri" w:eastAsia="Calibri" w:hAnsi="Calibri"/>
      <w:sz w:val="20"/>
      <w:szCs w:val="20"/>
    </w:rPr>
  </w:style>
  <w:style w:type="paragraph" w:styleId="ad">
    <w:name w:val="footnote text"/>
    <w:basedOn w:val="a"/>
    <w:link w:val="ae"/>
    <w:uiPriority w:val="99"/>
    <w:unhideWhenUsed/>
    <w:pPr>
      <w:autoSpaceDE/>
      <w:autoSpaceDN/>
    </w:pPr>
    <w:rPr>
      <w:rFonts w:ascii="Calibri" w:eastAsia="Calibri" w:hAnsi="Calibri"/>
      <w:sz w:val="20"/>
      <w:szCs w:val="20"/>
      <w:lang w:val="zh-CN" w:eastAsia="ru-RU"/>
    </w:rPr>
  </w:style>
  <w:style w:type="paragraph" w:styleId="af">
    <w:name w:val="header"/>
    <w:basedOn w:val="a"/>
    <w:link w:val="af0"/>
    <w:uiPriority w:val="99"/>
    <w:unhideWhenUsed/>
    <w:pPr>
      <w:tabs>
        <w:tab w:val="center" w:pos="4677"/>
        <w:tab w:val="right" w:pos="9355"/>
      </w:tabs>
    </w:pPr>
  </w:style>
  <w:style w:type="paragraph" w:styleId="af1">
    <w:name w:val="Body Text"/>
    <w:basedOn w:val="a"/>
    <w:link w:val="af2"/>
    <w:uiPriority w:val="1"/>
    <w:unhideWhenUsed/>
    <w:qFormat/>
    <w:pPr>
      <w:ind w:left="222" w:firstLine="707"/>
      <w:jc w:val="both"/>
    </w:pPr>
    <w:rPr>
      <w:sz w:val="28"/>
      <w:szCs w:val="28"/>
    </w:rPr>
  </w:style>
  <w:style w:type="paragraph" w:styleId="af3">
    <w:name w:val="footer"/>
    <w:basedOn w:val="a"/>
    <w:link w:val="af4"/>
    <w:uiPriority w:val="99"/>
    <w:unhideWhenUsed/>
    <w:pPr>
      <w:tabs>
        <w:tab w:val="center" w:pos="4677"/>
        <w:tab w:val="right" w:pos="9355"/>
      </w:tabs>
    </w:pPr>
  </w:style>
  <w:style w:type="paragraph" w:styleId="af5">
    <w:name w:val="Normal (Web)"/>
    <w:basedOn w:val="a"/>
    <w:uiPriority w:val="99"/>
    <w:qFormat/>
    <w:pPr>
      <w:widowControl/>
      <w:suppressAutoHyphens/>
      <w:autoSpaceDE/>
      <w:autoSpaceDN/>
      <w:spacing w:before="280" w:after="280"/>
    </w:pPr>
    <w:rPr>
      <w:szCs w:val="24"/>
      <w:lang w:eastAsia="ko-KR"/>
    </w:rPr>
  </w:style>
  <w:style w:type="table" w:styleId="af6">
    <w:name w:val="Table Grid"/>
    <w:basedOn w:val="a1"/>
    <w:uiPriority w:val="3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Pr>
      <w:rFonts w:ascii="Times New Roman" w:eastAsia="Calibri" w:hAnsi="Times New Roman" w:cs="Times New Roman"/>
      <w:b/>
      <w:sz w:val="26"/>
      <w:szCs w:val="20"/>
      <w:lang w:val="zh-CN" w:eastAsia="zh-CN"/>
    </w:rPr>
  </w:style>
  <w:style w:type="paragraph" w:styleId="af7">
    <w:name w:val="No Spacing"/>
    <w:link w:val="af8"/>
    <w:uiPriority w:val="1"/>
    <w:qFormat/>
    <w:pPr>
      <w:spacing w:beforeAutospacing="1" w:afterAutospacing="1"/>
    </w:pPr>
    <w:rPr>
      <w:sz w:val="22"/>
      <w:szCs w:val="22"/>
    </w:rPr>
  </w:style>
  <w:style w:type="character" w:customStyle="1" w:styleId="af8">
    <w:name w:val="Без интервала Знак"/>
    <w:link w:val="af7"/>
    <w:uiPriority w:val="1"/>
    <w:locked/>
  </w:style>
  <w:style w:type="paragraph" w:styleId="af9">
    <w:name w:val="List Paragraph"/>
    <w:basedOn w:val="a"/>
    <w:link w:val="afa"/>
    <w:uiPriority w:val="34"/>
    <w:qFormat/>
    <w:pPr>
      <w:widowControl/>
      <w:autoSpaceDE/>
      <w:autoSpaceDN/>
      <w:ind w:left="720"/>
      <w:contextualSpacing/>
    </w:pPr>
    <w:rPr>
      <w:sz w:val="20"/>
      <w:szCs w:val="20"/>
      <w:lang w:eastAsia="ru-RU"/>
    </w:rPr>
  </w:style>
  <w:style w:type="character" w:customStyle="1" w:styleId="afa">
    <w:name w:val="Абзац списка Знак"/>
    <w:link w:val="af9"/>
    <w:qFormat/>
    <w:locked/>
    <w:rPr>
      <w:rFonts w:ascii="Times New Roman" w:eastAsia="Times New Roman" w:hAnsi="Times New Roman" w:cs="Times New Roman"/>
      <w:sz w:val="20"/>
      <w:szCs w:val="20"/>
    </w:rPr>
  </w:style>
  <w:style w:type="character" w:customStyle="1" w:styleId="af2">
    <w:name w:val="Основной текст Знак"/>
    <w:basedOn w:val="a0"/>
    <w:link w:val="af1"/>
    <w:uiPriority w:val="1"/>
    <w:rPr>
      <w:rFonts w:ascii="Times New Roman" w:eastAsia="Times New Roman" w:hAnsi="Times New Roman" w:cs="Times New Roman"/>
      <w:sz w:val="28"/>
      <w:szCs w:val="28"/>
      <w:lang w:eastAsia="en-US"/>
    </w:rPr>
  </w:style>
  <w:style w:type="character" w:customStyle="1" w:styleId="afb">
    <w:name w:val="Основной текст_"/>
    <w:basedOn w:val="a0"/>
    <w:link w:val="11"/>
    <w:locked/>
    <w:rPr>
      <w:rFonts w:ascii="Times New Roman" w:eastAsia="Times New Roman" w:hAnsi="Times New Roman" w:cs="Times New Roman"/>
      <w:shd w:val="clear" w:color="auto" w:fill="FFFFFF"/>
    </w:rPr>
  </w:style>
  <w:style w:type="paragraph" w:customStyle="1" w:styleId="11">
    <w:name w:val="Основной текст1"/>
    <w:basedOn w:val="a"/>
    <w:link w:val="afb"/>
    <w:pPr>
      <w:shd w:val="clear" w:color="auto" w:fill="FFFFFF"/>
      <w:autoSpaceDE/>
      <w:autoSpaceDN/>
      <w:ind w:firstLine="300"/>
    </w:pPr>
    <w:rPr>
      <w:sz w:val="22"/>
      <w:lang w:eastAsia="ru-RU"/>
    </w:rPr>
  </w:style>
  <w:style w:type="character" w:customStyle="1" w:styleId="ae">
    <w:name w:val="Текст сноски Знак"/>
    <w:basedOn w:val="a0"/>
    <w:link w:val="ad"/>
    <w:uiPriority w:val="99"/>
    <w:rPr>
      <w:rFonts w:ascii="Calibri" w:eastAsia="Calibri" w:hAnsi="Calibri" w:cs="Times New Roman"/>
      <w:sz w:val="20"/>
      <w:szCs w:val="20"/>
      <w:lang w:val="zh-CN"/>
    </w:rPr>
  </w:style>
  <w:style w:type="character" w:customStyle="1" w:styleId="document-info-name">
    <w:name w:val="document-info-name"/>
    <w:basedOn w:val="a0"/>
  </w:style>
  <w:style w:type="character" w:customStyle="1" w:styleId="document-info-data">
    <w:name w:val="document-info-data"/>
    <w:basedOn w:val="a0"/>
  </w:style>
  <w:style w:type="character" w:customStyle="1" w:styleId="afc">
    <w:name w:val="Сноска_"/>
    <w:basedOn w:val="a0"/>
    <w:link w:val="afd"/>
    <w:rPr>
      <w:rFonts w:ascii="Times New Roman" w:eastAsia="Times New Roman" w:hAnsi="Times New Roman" w:cs="Times New Roman"/>
      <w:b/>
      <w:bCs/>
      <w:shd w:val="clear" w:color="auto" w:fill="FFFFFF"/>
    </w:rPr>
  </w:style>
  <w:style w:type="paragraph" w:customStyle="1" w:styleId="afd">
    <w:name w:val="Сноска"/>
    <w:basedOn w:val="a"/>
    <w:link w:val="afc"/>
    <w:pPr>
      <w:shd w:val="clear" w:color="auto" w:fill="FFFFFF"/>
      <w:autoSpaceDE/>
      <w:autoSpaceDN/>
      <w:spacing w:line="288" w:lineRule="exact"/>
      <w:jc w:val="both"/>
    </w:pPr>
    <w:rPr>
      <w:b/>
      <w:bCs/>
      <w:sz w:val="22"/>
      <w:lang w:eastAsia="ru-RU"/>
    </w:rPr>
  </w:style>
  <w:style w:type="character" w:customStyle="1" w:styleId="22">
    <w:name w:val="Основной текст (2)_"/>
    <w:basedOn w:val="a0"/>
    <w:link w:val="23"/>
    <w:rPr>
      <w:rFonts w:ascii="Times New Roman" w:eastAsia="Times New Roman" w:hAnsi="Times New Roman" w:cs="Times New Roman"/>
      <w:sz w:val="28"/>
      <w:szCs w:val="28"/>
      <w:shd w:val="clear" w:color="auto" w:fill="FFFFFF"/>
    </w:rPr>
  </w:style>
  <w:style w:type="paragraph" w:customStyle="1" w:styleId="23">
    <w:name w:val="Основной текст (2)"/>
    <w:basedOn w:val="a"/>
    <w:link w:val="22"/>
    <w:pPr>
      <w:shd w:val="clear" w:color="auto" w:fill="FFFFFF"/>
      <w:autoSpaceDE/>
      <w:autoSpaceDN/>
      <w:spacing w:before="300" w:after="120" w:line="0" w:lineRule="atLeast"/>
      <w:jc w:val="both"/>
    </w:pPr>
    <w:rPr>
      <w:sz w:val="28"/>
      <w:szCs w:val="28"/>
      <w:lang w:eastAsia="ru-RU"/>
    </w:rPr>
  </w:style>
  <w:style w:type="character" w:customStyle="1" w:styleId="6">
    <w:name w:val="Заголовок №6_"/>
    <w:basedOn w:val="a0"/>
    <w:link w:val="60"/>
    <w:rPr>
      <w:rFonts w:ascii="Times New Roman" w:eastAsia="Times New Roman" w:hAnsi="Times New Roman" w:cs="Times New Roman"/>
      <w:b/>
      <w:bCs/>
      <w:sz w:val="26"/>
      <w:szCs w:val="26"/>
      <w:shd w:val="clear" w:color="auto" w:fill="FFFFFF"/>
    </w:rPr>
  </w:style>
  <w:style w:type="paragraph" w:customStyle="1" w:styleId="60">
    <w:name w:val="Заголовок №6"/>
    <w:basedOn w:val="a"/>
    <w:link w:val="6"/>
    <w:pPr>
      <w:shd w:val="clear" w:color="auto" w:fill="FFFFFF"/>
      <w:autoSpaceDE/>
      <w:autoSpaceDN/>
      <w:spacing w:before="300" w:after="420" w:line="0" w:lineRule="atLeast"/>
      <w:jc w:val="both"/>
      <w:outlineLvl w:val="5"/>
    </w:pPr>
    <w:rPr>
      <w:b/>
      <w:bCs/>
      <w:sz w:val="26"/>
      <w:szCs w:val="26"/>
      <w:lang w:eastAsia="ru-RU"/>
    </w:rPr>
  </w:style>
  <w:style w:type="character" w:customStyle="1" w:styleId="af0">
    <w:name w:val="Верхний колонтитул Знак"/>
    <w:basedOn w:val="a0"/>
    <w:link w:val="af"/>
    <w:uiPriority w:val="99"/>
    <w:rPr>
      <w:rFonts w:ascii="Times New Roman" w:eastAsia="Times New Roman" w:hAnsi="Times New Roman" w:cs="Times New Roman"/>
      <w:sz w:val="24"/>
      <w:lang w:eastAsia="en-US"/>
    </w:rPr>
  </w:style>
  <w:style w:type="character" w:customStyle="1" w:styleId="af4">
    <w:name w:val="Нижний колонтитул Знак"/>
    <w:basedOn w:val="a0"/>
    <w:link w:val="af3"/>
    <w:uiPriority w:val="99"/>
    <w:rPr>
      <w:rFonts w:ascii="Times New Roman" w:eastAsia="Times New Roman" w:hAnsi="Times New Roman" w:cs="Times New Roman"/>
      <w:sz w:val="24"/>
      <w:lang w:eastAsia="en-US"/>
    </w:rPr>
  </w:style>
  <w:style w:type="character" w:customStyle="1" w:styleId="afe">
    <w:name w:val="Колонтитул_"/>
    <w:basedOn w:val="a0"/>
    <w:rPr>
      <w:rFonts w:ascii="Times New Roman" w:eastAsia="Times New Roman" w:hAnsi="Times New Roman" w:cs="Times New Roman"/>
      <w:b/>
      <w:bCs/>
      <w:sz w:val="14"/>
      <w:szCs w:val="14"/>
      <w:u w:val="none"/>
    </w:rPr>
  </w:style>
  <w:style w:type="character" w:customStyle="1" w:styleId="aff">
    <w:name w:val="Колонтитул"/>
    <w:basedOn w:val="afe"/>
    <w:qFormat/>
    <w:rPr>
      <w:rFonts w:ascii="Times New Roman" w:eastAsia="Times New Roman" w:hAnsi="Times New Roman" w:cs="Times New Roman"/>
      <w:b w:val="0"/>
      <w:bCs w:val="0"/>
      <w:color w:val="000000"/>
      <w:spacing w:val="0"/>
      <w:w w:val="100"/>
      <w:position w:val="0"/>
      <w:sz w:val="14"/>
      <w:szCs w:val="14"/>
      <w:u w:val="none"/>
      <w:lang w:val="ru-RU" w:eastAsia="ru-RU" w:bidi="ru-RU"/>
    </w:rPr>
  </w:style>
  <w:style w:type="character" w:customStyle="1" w:styleId="2Exact">
    <w:name w:val="Основной текст (2) Exact"/>
    <w:basedOn w:val="a0"/>
    <w:qFormat/>
    <w:rPr>
      <w:rFonts w:ascii="Times New Roman" w:eastAsia="Times New Roman" w:hAnsi="Times New Roman" w:cs="Times New Roman"/>
      <w:sz w:val="28"/>
      <w:szCs w:val="28"/>
      <w:u w:val="none"/>
    </w:rPr>
  </w:style>
  <w:style w:type="character" w:customStyle="1" w:styleId="31">
    <w:name w:val="Основной текст (3)_"/>
    <w:basedOn w:val="a0"/>
    <w:link w:val="32"/>
    <w:qFormat/>
    <w:rPr>
      <w:rFonts w:ascii="Impact" w:eastAsia="Impact" w:hAnsi="Impact" w:cs="Impact"/>
      <w:sz w:val="17"/>
      <w:szCs w:val="17"/>
      <w:shd w:val="clear" w:color="auto" w:fill="FFFFFF"/>
    </w:rPr>
  </w:style>
  <w:style w:type="paragraph" w:customStyle="1" w:styleId="32">
    <w:name w:val="Основной текст (3)"/>
    <w:basedOn w:val="a"/>
    <w:link w:val="31"/>
    <w:qFormat/>
    <w:pPr>
      <w:shd w:val="clear" w:color="auto" w:fill="FFFFFF"/>
      <w:autoSpaceDE/>
      <w:autoSpaceDN/>
      <w:spacing w:after="120" w:line="0" w:lineRule="atLeast"/>
      <w:jc w:val="both"/>
    </w:pPr>
    <w:rPr>
      <w:rFonts w:ascii="Impact" w:eastAsia="Impact" w:hAnsi="Impact" w:cs="Impact"/>
      <w:sz w:val="17"/>
      <w:szCs w:val="17"/>
      <w:lang w:eastAsia="ru-RU"/>
    </w:rPr>
  </w:style>
  <w:style w:type="character" w:customStyle="1" w:styleId="5">
    <w:name w:val="Заголовок №5_"/>
    <w:basedOn w:val="a0"/>
    <w:link w:val="50"/>
    <w:qFormat/>
    <w:rPr>
      <w:rFonts w:ascii="Times New Roman" w:eastAsia="Times New Roman" w:hAnsi="Times New Roman" w:cs="Times New Roman"/>
      <w:sz w:val="30"/>
      <w:szCs w:val="30"/>
      <w:shd w:val="clear" w:color="auto" w:fill="FFFFFF"/>
    </w:rPr>
  </w:style>
  <w:style w:type="paragraph" w:customStyle="1" w:styleId="50">
    <w:name w:val="Заголовок №5"/>
    <w:basedOn w:val="a"/>
    <w:link w:val="5"/>
    <w:qFormat/>
    <w:pPr>
      <w:shd w:val="clear" w:color="auto" w:fill="FFFFFF"/>
      <w:autoSpaceDE/>
      <w:autoSpaceDN/>
      <w:spacing w:before="120" w:line="413" w:lineRule="exact"/>
      <w:outlineLvl w:val="4"/>
    </w:pPr>
    <w:rPr>
      <w:sz w:val="30"/>
      <w:szCs w:val="30"/>
      <w:lang w:eastAsia="ru-RU"/>
    </w:rPr>
  </w:style>
  <w:style w:type="character" w:customStyle="1" w:styleId="4">
    <w:name w:val="Основной текст (4)_"/>
    <w:basedOn w:val="a0"/>
    <w:link w:val="40"/>
    <w:qFormat/>
    <w:rPr>
      <w:rFonts w:ascii="Times New Roman" w:eastAsia="Times New Roman" w:hAnsi="Times New Roman" w:cs="Times New Roman"/>
      <w:b/>
      <w:bCs/>
      <w:w w:val="66"/>
      <w:sz w:val="32"/>
      <w:szCs w:val="32"/>
      <w:shd w:val="clear" w:color="auto" w:fill="FFFFFF"/>
    </w:rPr>
  </w:style>
  <w:style w:type="paragraph" w:customStyle="1" w:styleId="40">
    <w:name w:val="Основной текст (4)"/>
    <w:basedOn w:val="a"/>
    <w:link w:val="4"/>
    <w:qFormat/>
    <w:pPr>
      <w:shd w:val="clear" w:color="auto" w:fill="FFFFFF"/>
      <w:autoSpaceDE/>
      <w:autoSpaceDN/>
      <w:spacing w:after="120" w:line="413" w:lineRule="exact"/>
      <w:jc w:val="both"/>
    </w:pPr>
    <w:rPr>
      <w:b/>
      <w:bCs/>
      <w:w w:val="66"/>
      <w:sz w:val="32"/>
      <w:szCs w:val="32"/>
      <w:lang w:eastAsia="ru-RU"/>
    </w:rPr>
  </w:style>
  <w:style w:type="character" w:customStyle="1" w:styleId="4100">
    <w:name w:val="Основной текст (4) + Курсив;Масштаб 100%"/>
    <w:basedOn w:val="4"/>
    <w:qFormat/>
    <w:rPr>
      <w:rFonts w:ascii="Times New Roman" w:eastAsia="Times New Roman" w:hAnsi="Times New Roman" w:cs="Times New Roman"/>
      <w:b w:val="0"/>
      <w:bCs w:val="0"/>
      <w:i/>
      <w:iCs/>
      <w:color w:val="000000"/>
      <w:spacing w:val="0"/>
      <w:w w:val="100"/>
      <w:position w:val="0"/>
      <w:sz w:val="32"/>
      <w:szCs w:val="32"/>
      <w:u w:val="single"/>
      <w:shd w:val="clear" w:color="auto" w:fill="FFFFFF"/>
      <w:lang w:val="en-US" w:eastAsia="en-US" w:bidi="en-US"/>
    </w:rPr>
  </w:style>
  <w:style w:type="character" w:customStyle="1" w:styleId="51">
    <w:name w:val="Основной текст (5)_"/>
    <w:basedOn w:val="a0"/>
    <w:qFormat/>
    <w:rPr>
      <w:rFonts w:ascii="Times New Roman" w:eastAsia="Times New Roman" w:hAnsi="Times New Roman" w:cs="Times New Roman"/>
      <w:b/>
      <w:bCs/>
      <w:spacing w:val="30"/>
      <w:sz w:val="26"/>
      <w:szCs w:val="26"/>
      <w:u w:val="none"/>
    </w:rPr>
  </w:style>
  <w:style w:type="character" w:customStyle="1" w:styleId="52">
    <w:name w:val="Основной текст (5)"/>
    <w:basedOn w:val="51"/>
    <w:qFormat/>
    <w:rPr>
      <w:rFonts w:ascii="Times New Roman" w:eastAsia="Times New Roman" w:hAnsi="Times New Roman" w:cs="Times New Roman"/>
      <w:b w:val="0"/>
      <w:bCs w:val="0"/>
      <w:strike/>
      <w:color w:val="000000"/>
      <w:spacing w:val="30"/>
      <w:w w:val="100"/>
      <w:position w:val="0"/>
      <w:sz w:val="26"/>
      <w:szCs w:val="26"/>
      <w:u w:val="none"/>
      <w:lang w:val="ru-RU" w:eastAsia="ru-RU" w:bidi="ru-RU"/>
    </w:rPr>
  </w:style>
  <w:style w:type="character" w:customStyle="1" w:styleId="41">
    <w:name w:val="Заголовок №4_"/>
    <w:basedOn w:val="a0"/>
    <w:link w:val="42"/>
    <w:qFormat/>
    <w:rPr>
      <w:rFonts w:ascii="Times New Roman" w:eastAsia="Times New Roman" w:hAnsi="Times New Roman" w:cs="Times New Roman"/>
      <w:b/>
      <w:bCs/>
      <w:spacing w:val="120"/>
      <w:sz w:val="36"/>
      <w:szCs w:val="36"/>
      <w:shd w:val="clear" w:color="auto" w:fill="FFFFFF"/>
    </w:rPr>
  </w:style>
  <w:style w:type="paragraph" w:customStyle="1" w:styleId="42">
    <w:name w:val="Заголовок №4"/>
    <w:basedOn w:val="a"/>
    <w:link w:val="41"/>
    <w:qFormat/>
    <w:pPr>
      <w:shd w:val="clear" w:color="auto" w:fill="FFFFFF"/>
      <w:autoSpaceDE/>
      <w:autoSpaceDN/>
      <w:spacing w:before="420" w:after="300" w:line="0" w:lineRule="atLeast"/>
      <w:jc w:val="center"/>
      <w:outlineLvl w:val="3"/>
    </w:pPr>
    <w:rPr>
      <w:b/>
      <w:bCs/>
      <w:spacing w:val="120"/>
      <w:sz w:val="36"/>
      <w:szCs w:val="36"/>
      <w:lang w:eastAsia="ru-RU"/>
    </w:rPr>
  </w:style>
  <w:style w:type="character" w:customStyle="1" w:styleId="24">
    <w:name w:val="Основной текст (2) + Курсив"/>
    <w:basedOn w:val="22"/>
    <w:qFormat/>
    <w:rPr>
      <w:rFonts w:ascii="Times New Roman" w:eastAsia="Times New Roman" w:hAnsi="Times New Roman" w:cs="Times New Roman"/>
      <w:i/>
      <w:iCs/>
      <w:color w:val="000000"/>
      <w:spacing w:val="0"/>
      <w:w w:val="100"/>
      <w:position w:val="0"/>
      <w:sz w:val="28"/>
      <w:szCs w:val="28"/>
      <w:u w:val="none"/>
      <w:shd w:val="clear" w:color="auto" w:fill="FFFFFF"/>
      <w:lang w:val="ru-RU" w:eastAsia="ru-RU" w:bidi="ru-RU"/>
    </w:rPr>
  </w:style>
  <w:style w:type="character" w:customStyle="1" w:styleId="61">
    <w:name w:val="Основной текст (6)_"/>
    <w:basedOn w:val="a0"/>
    <w:link w:val="62"/>
    <w:qFormat/>
    <w:rPr>
      <w:rFonts w:ascii="Times New Roman" w:eastAsia="Times New Roman" w:hAnsi="Times New Roman" w:cs="Times New Roman"/>
      <w:b/>
      <w:bCs/>
      <w:sz w:val="26"/>
      <w:szCs w:val="26"/>
      <w:shd w:val="clear" w:color="auto" w:fill="FFFFFF"/>
    </w:rPr>
  </w:style>
  <w:style w:type="paragraph" w:customStyle="1" w:styleId="62">
    <w:name w:val="Основной текст (6)"/>
    <w:basedOn w:val="a"/>
    <w:link w:val="61"/>
    <w:qFormat/>
    <w:pPr>
      <w:shd w:val="clear" w:color="auto" w:fill="FFFFFF"/>
      <w:autoSpaceDE/>
      <w:autoSpaceDN/>
      <w:spacing w:before="600" w:after="600" w:line="326" w:lineRule="exact"/>
      <w:jc w:val="center"/>
    </w:pPr>
    <w:rPr>
      <w:b/>
      <w:bCs/>
      <w:sz w:val="26"/>
      <w:szCs w:val="26"/>
      <w:lang w:eastAsia="ru-RU"/>
    </w:rPr>
  </w:style>
  <w:style w:type="character" w:customStyle="1" w:styleId="22pt">
    <w:name w:val="Основной текст (2) + Интервал 2 pt"/>
    <w:basedOn w:val="22"/>
    <w:qFormat/>
    <w:rPr>
      <w:rFonts w:ascii="Times New Roman" w:eastAsia="Times New Roman" w:hAnsi="Times New Roman" w:cs="Times New Roman"/>
      <w:color w:val="000000"/>
      <w:spacing w:val="50"/>
      <w:w w:val="100"/>
      <w:position w:val="0"/>
      <w:sz w:val="28"/>
      <w:szCs w:val="28"/>
      <w:u w:val="none"/>
      <w:shd w:val="clear" w:color="auto" w:fill="FFFFFF"/>
      <w:lang w:val="ru-RU" w:eastAsia="ru-RU" w:bidi="ru-RU"/>
    </w:rPr>
  </w:style>
  <w:style w:type="character" w:customStyle="1" w:styleId="2-2pt">
    <w:name w:val="Основной текст (2) + Курсив;Интервал -2 pt"/>
    <w:basedOn w:val="22"/>
    <w:qFormat/>
    <w:rPr>
      <w:rFonts w:ascii="Times New Roman" w:eastAsia="Times New Roman" w:hAnsi="Times New Roman" w:cs="Times New Roman"/>
      <w:i/>
      <w:iCs/>
      <w:color w:val="000000"/>
      <w:spacing w:val="-40"/>
      <w:w w:val="100"/>
      <w:position w:val="0"/>
      <w:sz w:val="28"/>
      <w:szCs w:val="28"/>
      <w:u w:val="single"/>
      <w:shd w:val="clear" w:color="auto" w:fill="FFFFFF"/>
      <w:lang w:val="en-US" w:eastAsia="en-US" w:bidi="en-US"/>
    </w:rPr>
  </w:style>
  <w:style w:type="character" w:customStyle="1" w:styleId="11pt">
    <w:name w:val="Колонтитул + 11 pt;Не полужирный"/>
    <w:basedOn w:val="afe"/>
    <w:qFormat/>
    <w:rPr>
      <w:rFonts w:ascii="Times New Roman" w:eastAsia="Times New Roman" w:hAnsi="Times New Roman" w:cs="Times New Roman"/>
      <w:b w:val="0"/>
      <w:bCs w:val="0"/>
      <w:color w:val="000000"/>
      <w:spacing w:val="0"/>
      <w:w w:val="100"/>
      <w:position w:val="0"/>
      <w:sz w:val="22"/>
      <w:szCs w:val="22"/>
      <w:u w:val="none"/>
      <w:lang w:val="ru-RU" w:eastAsia="ru-RU" w:bidi="ru-RU"/>
    </w:rPr>
  </w:style>
  <w:style w:type="character" w:customStyle="1" w:styleId="7">
    <w:name w:val="Основной текст (7)_"/>
    <w:basedOn w:val="a0"/>
    <w:link w:val="70"/>
    <w:qFormat/>
    <w:rPr>
      <w:rFonts w:ascii="Times New Roman" w:eastAsia="Times New Roman" w:hAnsi="Times New Roman" w:cs="Times New Roman"/>
      <w:sz w:val="18"/>
      <w:szCs w:val="18"/>
      <w:shd w:val="clear" w:color="auto" w:fill="FFFFFF"/>
    </w:rPr>
  </w:style>
  <w:style w:type="paragraph" w:customStyle="1" w:styleId="70">
    <w:name w:val="Основной текст (7)"/>
    <w:basedOn w:val="a"/>
    <w:link w:val="7"/>
    <w:qFormat/>
    <w:pPr>
      <w:shd w:val="clear" w:color="auto" w:fill="FFFFFF"/>
      <w:autoSpaceDE/>
      <w:autoSpaceDN/>
      <w:spacing w:line="0" w:lineRule="atLeast"/>
    </w:pPr>
    <w:rPr>
      <w:sz w:val="18"/>
      <w:szCs w:val="18"/>
      <w:lang w:eastAsia="ru-RU"/>
    </w:rPr>
  </w:style>
  <w:style w:type="character" w:customStyle="1" w:styleId="29pt">
    <w:name w:val="Основной текст (2) + 9 pt"/>
    <w:basedOn w:val="22"/>
    <w:qFormat/>
    <w:rPr>
      <w:rFonts w:ascii="Times New Roman" w:eastAsia="Times New Roman" w:hAnsi="Times New Roman" w:cs="Times New Roman"/>
      <w:color w:val="000000"/>
      <w:spacing w:val="0"/>
      <w:w w:val="100"/>
      <w:position w:val="0"/>
      <w:sz w:val="18"/>
      <w:szCs w:val="18"/>
      <w:u w:val="none"/>
      <w:shd w:val="clear" w:color="auto" w:fill="FFFFFF"/>
      <w:lang w:val="ru-RU" w:eastAsia="ru-RU" w:bidi="ru-RU"/>
    </w:rPr>
  </w:style>
  <w:style w:type="character" w:customStyle="1" w:styleId="8">
    <w:name w:val="Основной текст (8)_"/>
    <w:basedOn w:val="a0"/>
    <w:link w:val="80"/>
    <w:qFormat/>
    <w:rPr>
      <w:rFonts w:ascii="Times New Roman" w:eastAsia="Times New Roman" w:hAnsi="Times New Roman" w:cs="Times New Roman"/>
      <w:i/>
      <w:iCs/>
      <w:sz w:val="28"/>
      <w:szCs w:val="28"/>
      <w:shd w:val="clear" w:color="auto" w:fill="FFFFFF"/>
    </w:rPr>
  </w:style>
  <w:style w:type="paragraph" w:customStyle="1" w:styleId="80">
    <w:name w:val="Основной текст (8)"/>
    <w:basedOn w:val="a"/>
    <w:link w:val="8"/>
    <w:qFormat/>
    <w:pPr>
      <w:shd w:val="clear" w:color="auto" w:fill="FFFFFF"/>
      <w:autoSpaceDE/>
      <w:autoSpaceDN/>
      <w:spacing w:line="480" w:lineRule="exact"/>
      <w:ind w:firstLine="740"/>
      <w:jc w:val="both"/>
    </w:pPr>
    <w:rPr>
      <w:i/>
      <w:iCs/>
      <w:sz w:val="28"/>
      <w:szCs w:val="28"/>
      <w:lang w:eastAsia="ru-RU"/>
    </w:rPr>
  </w:style>
  <w:style w:type="character" w:customStyle="1" w:styleId="81">
    <w:name w:val="Основной текст (8) + Не курсив"/>
    <w:basedOn w:val="8"/>
    <w:qFormat/>
    <w:rPr>
      <w:rFonts w:ascii="Times New Roman" w:eastAsia="Times New Roman" w:hAnsi="Times New Roman" w:cs="Times New Roman"/>
      <w:i w:val="0"/>
      <w:iCs w:val="0"/>
      <w:color w:val="000000"/>
      <w:spacing w:val="0"/>
      <w:w w:val="100"/>
      <w:position w:val="0"/>
      <w:sz w:val="28"/>
      <w:szCs w:val="28"/>
      <w:shd w:val="clear" w:color="auto" w:fill="FFFFFF"/>
      <w:lang w:val="ru-RU" w:eastAsia="ru-RU" w:bidi="ru-RU"/>
    </w:rPr>
  </w:style>
  <w:style w:type="character" w:customStyle="1" w:styleId="20pt">
    <w:name w:val="Основной текст (2) + Курсив;Интервал 0 pt"/>
    <w:basedOn w:val="22"/>
    <w:qFormat/>
    <w:rPr>
      <w:rFonts w:ascii="Times New Roman" w:eastAsia="Times New Roman" w:hAnsi="Times New Roman" w:cs="Times New Roman"/>
      <w:i/>
      <w:iCs/>
      <w:color w:val="000000"/>
      <w:spacing w:val="-10"/>
      <w:w w:val="100"/>
      <w:position w:val="0"/>
      <w:sz w:val="28"/>
      <w:szCs w:val="28"/>
      <w:u w:val="none"/>
      <w:shd w:val="clear" w:color="auto" w:fill="FFFFFF"/>
      <w:lang w:val="ru-RU" w:eastAsia="ru-RU" w:bidi="ru-RU"/>
    </w:rPr>
  </w:style>
  <w:style w:type="character" w:customStyle="1" w:styleId="9">
    <w:name w:val="Основной текст (9)_"/>
    <w:basedOn w:val="a0"/>
    <w:link w:val="90"/>
    <w:qFormat/>
    <w:rPr>
      <w:rFonts w:ascii="Century Schoolbook" w:eastAsia="Century Schoolbook" w:hAnsi="Century Schoolbook" w:cs="Century Schoolbook"/>
      <w:spacing w:val="20"/>
      <w:sz w:val="36"/>
      <w:szCs w:val="36"/>
      <w:shd w:val="clear" w:color="auto" w:fill="FFFFFF"/>
    </w:rPr>
  </w:style>
  <w:style w:type="paragraph" w:customStyle="1" w:styleId="90">
    <w:name w:val="Основной текст (9)"/>
    <w:basedOn w:val="a"/>
    <w:link w:val="9"/>
    <w:qFormat/>
    <w:pPr>
      <w:shd w:val="clear" w:color="auto" w:fill="FFFFFF"/>
      <w:autoSpaceDE/>
      <w:autoSpaceDN/>
      <w:spacing w:after="360" w:line="0" w:lineRule="atLeast"/>
      <w:jc w:val="center"/>
    </w:pPr>
    <w:rPr>
      <w:rFonts w:ascii="Century Schoolbook" w:eastAsia="Century Schoolbook" w:hAnsi="Century Schoolbook" w:cs="Century Schoolbook"/>
      <w:spacing w:val="20"/>
      <w:sz w:val="36"/>
      <w:szCs w:val="36"/>
      <w:lang w:eastAsia="ru-RU"/>
    </w:rPr>
  </w:style>
  <w:style w:type="character" w:customStyle="1" w:styleId="11pt2pt">
    <w:name w:val="Колонтитул + 11 pt;Не полужирный;Интервал 2 pt"/>
    <w:basedOn w:val="afe"/>
    <w:qFormat/>
    <w:rPr>
      <w:rFonts w:ascii="Times New Roman" w:eastAsia="Times New Roman" w:hAnsi="Times New Roman" w:cs="Times New Roman"/>
      <w:b w:val="0"/>
      <w:bCs w:val="0"/>
      <w:color w:val="000000"/>
      <w:spacing w:val="50"/>
      <w:w w:val="100"/>
      <w:position w:val="0"/>
      <w:sz w:val="22"/>
      <w:szCs w:val="22"/>
      <w:u w:val="none"/>
      <w:lang w:val="en-US" w:eastAsia="en-US" w:bidi="en-US"/>
    </w:rPr>
  </w:style>
  <w:style w:type="character" w:customStyle="1" w:styleId="23pt">
    <w:name w:val="Основной текст (2) + Интервал 3 pt"/>
    <w:basedOn w:val="22"/>
    <w:qFormat/>
    <w:rPr>
      <w:rFonts w:ascii="Times New Roman" w:eastAsia="Times New Roman" w:hAnsi="Times New Roman" w:cs="Times New Roman"/>
      <w:color w:val="000000"/>
      <w:spacing w:val="60"/>
      <w:w w:val="100"/>
      <w:position w:val="0"/>
      <w:sz w:val="28"/>
      <w:szCs w:val="28"/>
      <w:u w:val="none"/>
      <w:shd w:val="clear" w:color="auto" w:fill="FFFFFF"/>
      <w:lang w:val="ru-RU" w:eastAsia="ru-RU" w:bidi="ru-RU"/>
    </w:rPr>
  </w:style>
  <w:style w:type="character" w:customStyle="1" w:styleId="2Georgia115pt">
    <w:name w:val="Основной текст (2) + Georgia;11;5 pt"/>
    <w:basedOn w:val="22"/>
    <w:qFormat/>
    <w:rPr>
      <w:rFonts w:ascii="Georgia" w:eastAsia="Georgia" w:hAnsi="Georgia" w:cs="Georgia"/>
      <w:b/>
      <w:bCs/>
      <w:color w:val="000000"/>
      <w:spacing w:val="0"/>
      <w:w w:val="100"/>
      <w:position w:val="0"/>
      <w:sz w:val="23"/>
      <w:szCs w:val="23"/>
      <w:u w:val="none"/>
      <w:shd w:val="clear" w:color="auto" w:fill="FFFFFF"/>
      <w:lang w:val="ru-RU" w:eastAsia="ru-RU" w:bidi="ru-RU"/>
    </w:rPr>
  </w:style>
  <w:style w:type="character" w:customStyle="1" w:styleId="25">
    <w:name w:val="Основной текст (2) + Малые прописные"/>
    <w:basedOn w:val="22"/>
    <w:qFormat/>
    <w:rPr>
      <w:rFonts w:ascii="Times New Roman" w:eastAsia="Times New Roman" w:hAnsi="Times New Roman" w:cs="Times New Roman"/>
      <w:smallCaps/>
      <w:color w:val="000000"/>
      <w:spacing w:val="0"/>
      <w:w w:val="100"/>
      <w:position w:val="0"/>
      <w:sz w:val="28"/>
      <w:szCs w:val="28"/>
      <w:u w:val="none"/>
      <w:shd w:val="clear" w:color="auto" w:fill="FFFFFF"/>
      <w:lang w:val="en-US" w:eastAsia="en-US" w:bidi="en-US"/>
    </w:rPr>
  </w:style>
  <w:style w:type="character" w:customStyle="1" w:styleId="100">
    <w:name w:val="Основной текст (10)_"/>
    <w:basedOn w:val="a0"/>
    <w:link w:val="101"/>
    <w:qFormat/>
    <w:rPr>
      <w:rFonts w:ascii="Times New Roman" w:eastAsia="Times New Roman" w:hAnsi="Times New Roman" w:cs="Times New Roman"/>
      <w:sz w:val="9"/>
      <w:szCs w:val="9"/>
      <w:shd w:val="clear" w:color="auto" w:fill="FFFFFF"/>
    </w:rPr>
  </w:style>
  <w:style w:type="paragraph" w:customStyle="1" w:styleId="101">
    <w:name w:val="Основной текст (10)"/>
    <w:basedOn w:val="a"/>
    <w:link w:val="100"/>
    <w:qFormat/>
    <w:pPr>
      <w:shd w:val="clear" w:color="auto" w:fill="FFFFFF"/>
      <w:autoSpaceDE/>
      <w:autoSpaceDN/>
      <w:spacing w:line="0" w:lineRule="atLeast"/>
    </w:pPr>
    <w:rPr>
      <w:sz w:val="9"/>
      <w:szCs w:val="9"/>
      <w:lang w:eastAsia="ru-RU"/>
    </w:rPr>
  </w:style>
  <w:style w:type="character" w:customStyle="1" w:styleId="21pt">
    <w:name w:val="Основной текст (2) + Интервал 1 pt"/>
    <w:basedOn w:val="22"/>
    <w:qFormat/>
    <w:rPr>
      <w:rFonts w:ascii="Times New Roman" w:eastAsia="Times New Roman" w:hAnsi="Times New Roman" w:cs="Times New Roman"/>
      <w:color w:val="000000"/>
      <w:spacing w:val="30"/>
      <w:w w:val="100"/>
      <w:position w:val="0"/>
      <w:sz w:val="28"/>
      <w:szCs w:val="28"/>
      <w:u w:val="none"/>
      <w:shd w:val="clear" w:color="auto" w:fill="FFFFFF"/>
      <w:lang w:val="ru-RU" w:eastAsia="ru-RU" w:bidi="ru-RU"/>
    </w:rPr>
  </w:style>
  <w:style w:type="character" w:customStyle="1" w:styleId="12pt">
    <w:name w:val="Колонтитул + 12 pt;Курсив"/>
    <w:basedOn w:val="afe"/>
    <w:qFormat/>
    <w:rPr>
      <w:rFonts w:ascii="Times New Roman" w:eastAsia="Times New Roman" w:hAnsi="Times New Roman" w:cs="Times New Roman"/>
      <w:b w:val="0"/>
      <w:bCs w:val="0"/>
      <w:i/>
      <w:iCs/>
      <w:color w:val="000000"/>
      <w:spacing w:val="0"/>
      <w:w w:val="100"/>
      <w:position w:val="0"/>
      <w:sz w:val="24"/>
      <w:szCs w:val="24"/>
      <w:u w:val="none"/>
      <w:lang w:val="en-US" w:eastAsia="en-US" w:bidi="en-US"/>
    </w:rPr>
  </w:style>
  <w:style w:type="character" w:customStyle="1" w:styleId="211pt">
    <w:name w:val="Основной текст (2) + 11 pt;Полужирный"/>
    <w:basedOn w:val="22"/>
    <w:qFormat/>
    <w:rPr>
      <w:rFonts w:ascii="Times New Roman" w:eastAsia="Times New Roman" w:hAnsi="Times New Roman" w:cs="Times New Roman"/>
      <w:b/>
      <w:bCs/>
      <w:color w:val="000000"/>
      <w:spacing w:val="0"/>
      <w:w w:val="100"/>
      <w:position w:val="0"/>
      <w:sz w:val="22"/>
      <w:szCs w:val="22"/>
      <w:u w:val="none"/>
      <w:shd w:val="clear" w:color="auto" w:fill="FFFFFF"/>
      <w:lang w:val="ru-RU" w:eastAsia="ru-RU" w:bidi="ru-RU"/>
    </w:rPr>
  </w:style>
  <w:style w:type="character" w:customStyle="1" w:styleId="2Georgia115pt0pt">
    <w:name w:val="Основной текст (2) + Georgia;11;5 pt;Интервал 0 pt"/>
    <w:basedOn w:val="22"/>
    <w:qFormat/>
    <w:rPr>
      <w:rFonts w:ascii="Georgia" w:eastAsia="Georgia" w:hAnsi="Georgia" w:cs="Georgia"/>
      <w:b/>
      <w:bCs/>
      <w:color w:val="000000"/>
      <w:spacing w:val="-10"/>
      <w:w w:val="100"/>
      <w:position w:val="0"/>
      <w:sz w:val="23"/>
      <w:szCs w:val="23"/>
      <w:u w:val="none"/>
      <w:shd w:val="clear" w:color="auto" w:fill="FFFFFF"/>
      <w:lang w:val="ru-RU" w:eastAsia="ru-RU" w:bidi="ru-RU"/>
    </w:rPr>
  </w:style>
  <w:style w:type="character" w:customStyle="1" w:styleId="520">
    <w:name w:val="Заголовок №5 (2)_"/>
    <w:basedOn w:val="a0"/>
    <w:link w:val="521"/>
    <w:qFormat/>
    <w:rPr>
      <w:rFonts w:ascii="Times New Roman" w:eastAsia="Times New Roman" w:hAnsi="Times New Roman" w:cs="Times New Roman"/>
      <w:b/>
      <w:bCs/>
      <w:w w:val="66"/>
      <w:sz w:val="32"/>
      <w:szCs w:val="32"/>
      <w:shd w:val="clear" w:color="auto" w:fill="FFFFFF"/>
    </w:rPr>
  </w:style>
  <w:style w:type="paragraph" w:customStyle="1" w:styleId="521">
    <w:name w:val="Заголовок №5 (2)"/>
    <w:basedOn w:val="a"/>
    <w:link w:val="520"/>
    <w:qFormat/>
    <w:pPr>
      <w:shd w:val="clear" w:color="auto" w:fill="FFFFFF"/>
      <w:autoSpaceDE/>
      <w:autoSpaceDN/>
      <w:spacing w:after="180" w:line="0" w:lineRule="atLeast"/>
      <w:jc w:val="right"/>
      <w:outlineLvl w:val="4"/>
    </w:pPr>
    <w:rPr>
      <w:b/>
      <w:bCs/>
      <w:w w:val="66"/>
      <w:sz w:val="32"/>
      <w:szCs w:val="32"/>
      <w:lang w:eastAsia="ru-RU"/>
    </w:rPr>
  </w:style>
  <w:style w:type="character" w:customStyle="1" w:styleId="215pt">
    <w:name w:val="Основной текст (2) + 15 pt"/>
    <w:basedOn w:val="22"/>
    <w:qFormat/>
    <w:rPr>
      <w:rFonts w:ascii="Times New Roman" w:eastAsia="Times New Roman" w:hAnsi="Times New Roman" w:cs="Times New Roman"/>
      <w:color w:val="000000"/>
      <w:spacing w:val="0"/>
      <w:w w:val="100"/>
      <w:position w:val="0"/>
      <w:sz w:val="30"/>
      <w:szCs w:val="30"/>
      <w:u w:val="none"/>
      <w:shd w:val="clear" w:color="auto" w:fill="FFFFFF"/>
      <w:lang w:val="en-US" w:eastAsia="en-US" w:bidi="en-US"/>
    </w:rPr>
  </w:style>
  <w:style w:type="character" w:customStyle="1" w:styleId="110">
    <w:name w:val="Основной текст (11)_"/>
    <w:basedOn w:val="a0"/>
    <w:link w:val="111"/>
    <w:qFormat/>
    <w:rPr>
      <w:rFonts w:ascii="Courier New" w:eastAsia="Courier New" w:hAnsi="Courier New" w:cs="Courier New"/>
      <w:sz w:val="12"/>
      <w:szCs w:val="12"/>
      <w:shd w:val="clear" w:color="auto" w:fill="FFFFFF"/>
      <w:lang w:val="en-US" w:eastAsia="en-US" w:bidi="en-US"/>
    </w:rPr>
  </w:style>
  <w:style w:type="paragraph" w:customStyle="1" w:styleId="111">
    <w:name w:val="Основной текст (11)"/>
    <w:basedOn w:val="a"/>
    <w:link w:val="110"/>
    <w:qFormat/>
    <w:pPr>
      <w:shd w:val="clear" w:color="auto" w:fill="FFFFFF"/>
      <w:autoSpaceDE/>
      <w:autoSpaceDN/>
      <w:spacing w:line="0" w:lineRule="atLeast"/>
    </w:pPr>
    <w:rPr>
      <w:rFonts w:ascii="Courier New" w:eastAsia="Courier New" w:hAnsi="Courier New" w:cs="Courier New"/>
      <w:sz w:val="12"/>
      <w:szCs w:val="12"/>
      <w:lang w:val="en-US" w:bidi="en-US"/>
    </w:rPr>
  </w:style>
  <w:style w:type="character" w:customStyle="1" w:styleId="12">
    <w:name w:val="Основной текст (12)_"/>
    <w:basedOn w:val="a0"/>
    <w:link w:val="120"/>
    <w:qFormat/>
    <w:rPr>
      <w:rFonts w:ascii="Courier New" w:eastAsia="Courier New" w:hAnsi="Courier New" w:cs="Courier New"/>
      <w:w w:val="150"/>
      <w:sz w:val="8"/>
      <w:szCs w:val="8"/>
      <w:shd w:val="clear" w:color="auto" w:fill="FFFFFF"/>
    </w:rPr>
  </w:style>
  <w:style w:type="paragraph" w:customStyle="1" w:styleId="120">
    <w:name w:val="Основной текст (12)"/>
    <w:basedOn w:val="a"/>
    <w:link w:val="12"/>
    <w:qFormat/>
    <w:pPr>
      <w:shd w:val="clear" w:color="auto" w:fill="FFFFFF"/>
      <w:autoSpaceDE/>
      <w:autoSpaceDN/>
      <w:spacing w:line="0" w:lineRule="atLeast"/>
    </w:pPr>
    <w:rPr>
      <w:rFonts w:ascii="Courier New" w:eastAsia="Courier New" w:hAnsi="Courier New" w:cs="Courier New"/>
      <w:w w:val="150"/>
      <w:sz w:val="8"/>
      <w:szCs w:val="8"/>
      <w:lang w:eastAsia="ru-RU"/>
    </w:rPr>
  </w:style>
  <w:style w:type="character" w:customStyle="1" w:styleId="13">
    <w:name w:val="Основной текст (13)_"/>
    <w:basedOn w:val="a0"/>
    <w:link w:val="130"/>
    <w:qFormat/>
    <w:rPr>
      <w:rFonts w:ascii="Times New Roman" w:eastAsia="Times New Roman" w:hAnsi="Times New Roman" w:cs="Times New Roman"/>
      <w:sz w:val="8"/>
      <w:szCs w:val="8"/>
      <w:shd w:val="clear" w:color="auto" w:fill="FFFFFF"/>
      <w:lang w:val="en-US" w:eastAsia="en-US" w:bidi="en-US"/>
    </w:rPr>
  </w:style>
  <w:style w:type="paragraph" w:customStyle="1" w:styleId="130">
    <w:name w:val="Основной текст (13)"/>
    <w:basedOn w:val="a"/>
    <w:link w:val="13"/>
    <w:qFormat/>
    <w:pPr>
      <w:shd w:val="clear" w:color="auto" w:fill="FFFFFF"/>
      <w:autoSpaceDE/>
      <w:autoSpaceDN/>
      <w:spacing w:line="0" w:lineRule="atLeast"/>
    </w:pPr>
    <w:rPr>
      <w:sz w:val="8"/>
      <w:szCs w:val="8"/>
      <w:lang w:val="en-US" w:bidi="en-US"/>
    </w:rPr>
  </w:style>
  <w:style w:type="character" w:customStyle="1" w:styleId="2-1pt">
    <w:name w:val="Основной текст (2) + Интервал -1 pt"/>
    <w:basedOn w:val="22"/>
    <w:qFormat/>
    <w:rPr>
      <w:rFonts w:ascii="Times New Roman" w:eastAsia="Times New Roman" w:hAnsi="Times New Roman" w:cs="Times New Roman"/>
      <w:color w:val="000000"/>
      <w:spacing w:val="-30"/>
      <w:w w:val="100"/>
      <w:position w:val="0"/>
      <w:sz w:val="28"/>
      <w:szCs w:val="28"/>
      <w:u w:val="none"/>
      <w:shd w:val="clear" w:color="auto" w:fill="FFFFFF"/>
      <w:lang w:val="ru-RU" w:eastAsia="ru-RU" w:bidi="ru-RU"/>
    </w:rPr>
  </w:style>
  <w:style w:type="character" w:customStyle="1" w:styleId="14">
    <w:name w:val="Основной текст (14)_"/>
    <w:basedOn w:val="a0"/>
    <w:link w:val="140"/>
    <w:qFormat/>
    <w:rPr>
      <w:rFonts w:ascii="Times New Roman" w:eastAsia="Times New Roman" w:hAnsi="Times New Roman" w:cs="Times New Roman"/>
      <w:sz w:val="8"/>
      <w:szCs w:val="8"/>
      <w:shd w:val="clear" w:color="auto" w:fill="FFFFFF"/>
    </w:rPr>
  </w:style>
  <w:style w:type="paragraph" w:customStyle="1" w:styleId="140">
    <w:name w:val="Основной текст (14)"/>
    <w:basedOn w:val="a"/>
    <w:link w:val="14"/>
    <w:qFormat/>
    <w:pPr>
      <w:shd w:val="clear" w:color="auto" w:fill="FFFFFF"/>
      <w:autoSpaceDE/>
      <w:autoSpaceDN/>
      <w:spacing w:line="0" w:lineRule="atLeast"/>
    </w:pPr>
    <w:rPr>
      <w:sz w:val="8"/>
      <w:szCs w:val="8"/>
      <w:lang w:eastAsia="ru-RU"/>
    </w:rPr>
  </w:style>
  <w:style w:type="character" w:customStyle="1" w:styleId="15">
    <w:name w:val="Основной текст (15)_"/>
    <w:basedOn w:val="a0"/>
    <w:link w:val="150"/>
    <w:qFormat/>
    <w:rPr>
      <w:rFonts w:ascii="Times New Roman" w:eastAsia="Times New Roman" w:hAnsi="Times New Roman" w:cs="Times New Roman"/>
      <w:sz w:val="20"/>
      <w:szCs w:val="20"/>
      <w:shd w:val="clear" w:color="auto" w:fill="FFFFFF"/>
    </w:rPr>
  </w:style>
  <w:style w:type="paragraph" w:customStyle="1" w:styleId="150">
    <w:name w:val="Основной текст (15)"/>
    <w:basedOn w:val="a"/>
    <w:link w:val="15"/>
    <w:qFormat/>
    <w:pPr>
      <w:shd w:val="clear" w:color="auto" w:fill="FFFFFF"/>
      <w:autoSpaceDE/>
      <w:autoSpaceDN/>
      <w:spacing w:line="0" w:lineRule="atLeast"/>
      <w:jc w:val="both"/>
    </w:pPr>
    <w:rPr>
      <w:sz w:val="20"/>
      <w:szCs w:val="20"/>
      <w:lang w:eastAsia="ru-RU"/>
    </w:rPr>
  </w:style>
  <w:style w:type="character" w:customStyle="1" w:styleId="16">
    <w:name w:val="Основной текст (16)_"/>
    <w:basedOn w:val="a0"/>
    <w:link w:val="160"/>
    <w:qFormat/>
    <w:rPr>
      <w:rFonts w:ascii="Times New Roman" w:eastAsia="Times New Roman" w:hAnsi="Times New Roman" w:cs="Times New Roman"/>
      <w:sz w:val="8"/>
      <w:szCs w:val="8"/>
      <w:shd w:val="clear" w:color="auto" w:fill="FFFFFF"/>
    </w:rPr>
  </w:style>
  <w:style w:type="paragraph" w:customStyle="1" w:styleId="160">
    <w:name w:val="Основной текст (16)"/>
    <w:basedOn w:val="a"/>
    <w:link w:val="16"/>
    <w:qFormat/>
    <w:pPr>
      <w:shd w:val="clear" w:color="auto" w:fill="FFFFFF"/>
      <w:autoSpaceDE/>
      <w:autoSpaceDN/>
      <w:spacing w:before="240" w:line="0" w:lineRule="atLeast"/>
    </w:pPr>
    <w:rPr>
      <w:sz w:val="8"/>
      <w:szCs w:val="8"/>
      <w:lang w:eastAsia="ru-RU"/>
    </w:rPr>
  </w:style>
  <w:style w:type="character" w:customStyle="1" w:styleId="17">
    <w:name w:val="Основной текст (17)_"/>
    <w:basedOn w:val="a0"/>
    <w:link w:val="170"/>
    <w:qFormat/>
    <w:rPr>
      <w:rFonts w:ascii="Courier New" w:eastAsia="Courier New" w:hAnsi="Courier New" w:cs="Courier New"/>
      <w:sz w:val="11"/>
      <w:szCs w:val="11"/>
      <w:shd w:val="clear" w:color="auto" w:fill="FFFFFF"/>
    </w:rPr>
  </w:style>
  <w:style w:type="paragraph" w:customStyle="1" w:styleId="170">
    <w:name w:val="Основной текст (17)"/>
    <w:basedOn w:val="a"/>
    <w:link w:val="17"/>
    <w:qFormat/>
    <w:pPr>
      <w:shd w:val="clear" w:color="auto" w:fill="FFFFFF"/>
      <w:autoSpaceDE/>
      <w:autoSpaceDN/>
      <w:spacing w:line="0" w:lineRule="atLeast"/>
    </w:pPr>
    <w:rPr>
      <w:rFonts w:ascii="Courier New" w:eastAsia="Courier New" w:hAnsi="Courier New" w:cs="Courier New"/>
      <w:sz w:val="11"/>
      <w:szCs w:val="11"/>
      <w:lang w:eastAsia="ru-RU"/>
    </w:rPr>
  </w:style>
  <w:style w:type="character" w:customStyle="1" w:styleId="18">
    <w:name w:val="Основной текст (18)_"/>
    <w:basedOn w:val="a0"/>
    <w:link w:val="180"/>
    <w:qFormat/>
    <w:rPr>
      <w:rFonts w:ascii="Courier New" w:eastAsia="Courier New" w:hAnsi="Courier New" w:cs="Courier New"/>
      <w:sz w:val="10"/>
      <w:szCs w:val="10"/>
      <w:shd w:val="clear" w:color="auto" w:fill="FFFFFF"/>
    </w:rPr>
  </w:style>
  <w:style w:type="paragraph" w:customStyle="1" w:styleId="180">
    <w:name w:val="Основной текст (18)"/>
    <w:basedOn w:val="a"/>
    <w:link w:val="18"/>
    <w:qFormat/>
    <w:pPr>
      <w:shd w:val="clear" w:color="auto" w:fill="FFFFFF"/>
      <w:autoSpaceDE/>
      <w:autoSpaceDN/>
      <w:spacing w:line="0" w:lineRule="atLeast"/>
      <w:jc w:val="right"/>
    </w:pPr>
    <w:rPr>
      <w:rFonts w:ascii="Courier New" w:eastAsia="Courier New" w:hAnsi="Courier New" w:cs="Courier New"/>
      <w:sz w:val="10"/>
      <w:szCs w:val="10"/>
      <w:lang w:eastAsia="ru-RU"/>
    </w:rPr>
  </w:style>
  <w:style w:type="character" w:customStyle="1" w:styleId="19">
    <w:name w:val="Основной текст (19)_"/>
    <w:basedOn w:val="a0"/>
    <w:link w:val="190"/>
    <w:qFormat/>
    <w:rPr>
      <w:rFonts w:ascii="Times New Roman" w:eastAsia="Times New Roman" w:hAnsi="Times New Roman" w:cs="Times New Roman"/>
      <w:sz w:val="8"/>
      <w:szCs w:val="8"/>
      <w:shd w:val="clear" w:color="auto" w:fill="FFFFFF"/>
    </w:rPr>
  </w:style>
  <w:style w:type="paragraph" w:customStyle="1" w:styleId="190">
    <w:name w:val="Основной текст (19)"/>
    <w:basedOn w:val="a"/>
    <w:link w:val="19"/>
    <w:qFormat/>
    <w:pPr>
      <w:shd w:val="clear" w:color="auto" w:fill="FFFFFF"/>
      <w:autoSpaceDE/>
      <w:autoSpaceDN/>
      <w:spacing w:line="0" w:lineRule="atLeast"/>
    </w:pPr>
    <w:rPr>
      <w:sz w:val="8"/>
      <w:szCs w:val="8"/>
      <w:lang w:eastAsia="ru-RU"/>
    </w:rPr>
  </w:style>
  <w:style w:type="character" w:customStyle="1" w:styleId="200">
    <w:name w:val="Основной текст (20)_"/>
    <w:basedOn w:val="a0"/>
    <w:link w:val="201"/>
    <w:qFormat/>
    <w:rPr>
      <w:rFonts w:ascii="Times New Roman" w:eastAsia="Times New Roman" w:hAnsi="Times New Roman" w:cs="Times New Roman"/>
      <w:b/>
      <w:bCs/>
      <w:shd w:val="clear" w:color="auto" w:fill="FFFFFF"/>
    </w:rPr>
  </w:style>
  <w:style w:type="paragraph" w:customStyle="1" w:styleId="201">
    <w:name w:val="Основной текст (20)"/>
    <w:basedOn w:val="a"/>
    <w:link w:val="200"/>
    <w:pPr>
      <w:shd w:val="clear" w:color="auto" w:fill="FFFFFF"/>
      <w:autoSpaceDE/>
      <w:autoSpaceDN/>
      <w:spacing w:line="0" w:lineRule="atLeast"/>
    </w:pPr>
    <w:rPr>
      <w:b/>
      <w:bCs/>
      <w:sz w:val="22"/>
      <w:lang w:eastAsia="ru-RU"/>
    </w:rPr>
  </w:style>
  <w:style w:type="character" w:customStyle="1" w:styleId="210">
    <w:name w:val="Основной текст (21)_"/>
    <w:basedOn w:val="a0"/>
    <w:link w:val="211"/>
    <w:qFormat/>
    <w:rPr>
      <w:rFonts w:ascii="Times New Roman" w:eastAsia="Times New Roman" w:hAnsi="Times New Roman" w:cs="Times New Roman"/>
      <w:sz w:val="9"/>
      <w:szCs w:val="9"/>
      <w:shd w:val="clear" w:color="auto" w:fill="FFFFFF"/>
    </w:rPr>
  </w:style>
  <w:style w:type="paragraph" w:customStyle="1" w:styleId="211">
    <w:name w:val="Основной текст (21)"/>
    <w:basedOn w:val="a"/>
    <w:link w:val="210"/>
    <w:qFormat/>
    <w:pPr>
      <w:shd w:val="clear" w:color="auto" w:fill="FFFFFF"/>
      <w:autoSpaceDE/>
      <w:autoSpaceDN/>
      <w:spacing w:line="0" w:lineRule="atLeast"/>
    </w:pPr>
    <w:rPr>
      <w:sz w:val="9"/>
      <w:szCs w:val="9"/>
      <w:lang w:eastAsia="ru-RU"/>
    </w:rPr>
  </w:style>
  <w:style w:type="character" w:customStyle="1" w:styleId="220">
    <w:name w:val="Основной текст (22)_"/>
    <w:basedOn w:val="a0"/>
    <w:link w:val="221"/>
    <w:qFormat/>
    <w:rPr>
      <w:rFonts w:ascii="Times New Roman" w:eastAsia="Times New Roman" w:hAnsi="Times New Roman" w:cs="Times New Roman"/>
      <w:sz w:val="36"/>
      <w:szCs w:val="36"/>
      <w:shd w:val="clear" w:color="auto" w:fill="FFFFFF"/>
    </w:rPr>
  </w:style>
  <w:style w:type="paragraph" w:customStyle="1" w:styleId="221">
    <w:name w:val="Основной текст (22)"/>
    <w:basedOn w:val="a"/>
    <w:link w:val="220"/>
    <w:qFormat/>
    <w:pPr>
      <w:shd w:val="clear" w:color="auto" w:fill="FFFFFF"/>
      <w:autoSpaceDE/>
      <w:autoSpaceDN/>
      <w:spacing w:after="360" w:line="0" w:lineRule="atLeast"/>
      <w:jc w:val="center"/>
    </w:pPr>
    <w:rPr>
      <w:sz w:val="36"/>
      <w:szCs w:val="36"/>
      <w:lang w:eastAsia="ru-RU"/>
    </w:rPr>
  </w:style>
  <w:style w:type="character" w:customStyle="1" w:styleId="230">
    <w:name w:val="Основной текст (23)_"/>
    <w:basedOn w:val="a0"/>
    <w:link w:val="231"/>
    <w:qFormat/>
    <w:rPr>
      <w:rFonts w:ascii="Times New Roman" w:eastAsia="Times New Roman" w:hAnsi="Times New Roman" w:cs="Times New Roman"/>
      <w:sz w:val="9"/>
      <w:szCs w:val="9"/>
      <w:shd w:val="clear" w:color="auto" w:fill="FFFFFF"/>
    </w:rPr>
  </w:style>
  <w:style w:type="paragraph" w:customStyle="1" w:styleId="231">
    <w:name w:val="Основной текст (23)"/>
    <w:basedOn w:val="a"/>
    <w:link w:val="230"/>
    <w:pPr>
      <w:shd w:val="clear" w:color="auto" w:fill="FFFFFF"/>
      <w:autoSpaceDE/>
      <w:autoSpaceDN/>
      <w:spacing w:line="0" w:lineRule="atLeast"/>
    </w:pPr>
    <w:rPr>
      <w:sz w:val="9"/>
      <w:szCs w:val="9"/>
      <w:lang w:eastAsia="ru-RU"/>
    </w:rPr>
  </w:style>
  <w:style w:type="character" w:customStyle="1" w:styleId="213pt">
    <w:name w:val="Основной текст (2) + 13 pt;Полужирный"/>
    <w:basedOn w:val="22"/>
    <w:qFormat/>
    <w:rPr>
      <w:rFonts w:ascii="Times New Roman" w:eastAsia="Times New Roman" w:hAnsi="Times New Roman" w:cs="Times New Roman"/>
      <w:b/>
      <w:bCs/>
      <w:color w:val="000000"/>
      <w:spacing w:val="0"/>
      <w:w w:val="100"/>
      <w:position w:val="0"/>
      <w:sz w:val="26"/>
      <w:szCs w:val="26"/>
      <w:u w:val="none"/>
      <w:shd w:val="clear" w:color="auto" w:fill="FFFFFF"/>
      <w:lang w:val="en-US" w:eastAsia="en-US" w:bidi="en-US"/>
    </w:rPr>
  </w:style>
  <w:style w:type="character" w:customStyle="1" w:styleId="213pt0pt">
    <w:name w:val="Основной текст (2) + 13 pt;Полужирный;Интервал 0 pt"/>
    <w:basedOn w:val="22"/>
    <w:qFormat/>
    <w:rPr>
      <w:rFonts w:ascii="Times New Roman" w:eastAsia="Times New Roman" w:hAnsi="Times New Roman" w:cs="Times New Roman"/>
      <w:b/>
      <w:bCs/>
      <w:color w:val="000000"/>
      <w:spacing w:val="-10"/>
      <w:w w:val="100"/>
      <w:position w:val="0"/>
      <w:sz w:val="26"/>
      <w:szCs w:val="26"/>
      <w:u w:val="none"/>
      <w:shd w:val="clear" w:color="auto" w:fill="FFFFFF"/>
      <w:lang w:val="en-US" w:eastAsia="en-US" w:bidi="en-US"/>
    </w:rPr>
  </w:style>
  <w:style w:type="character" w:customStyle="1" w:styleId="26">
    <w:name w:val="Основной текст (2) + Полужирный"/>
    <w:basedOn w:val="22"/>
    <w:qFormat/>
    <w:rPr>
      <w:rFonts w:ascii="Times New Roman" w:eastAsia="Times New Roman" w:hAnsi="Times New Roman" w:cs="Times New Roman"/>
      <w:b/>
      <w:bCs/>
      <w:color w:val="000000"/>
      <w:spacing w:val="0"/>
      <w:w w:val="100"/>
      <w:position w:val="0"/>
      <w:sz w:val="28"/>
      <w:szCs w:val="28"/>
      <w:u w:val="none"/>
      <w:shd w:val="clear" w:color="auto" w:fill="FFFFFF"/>
      <w:lang w:val="en-US" w:eastAsia="en-US" w:bidi="en-US"/>
    </w:rPr>
  </w:style>
  <w:style w:type="character" w:customStyle="1" w:styleId="53">
    <w:name w:val="Заголовок №5 (3)_"/>
    <w:basedOn w:val="a0"/>
    <w:link w:val="530"/>
    <w:qFormat/>
    <w:rPr>
      <w:rFonts w:ascii="Calibri" w:eastAsia="Calibri" w:hAnsi="Calibri" w:cs="Calibri"/>
      <w:sz w:val="26"/>
      <w:szCs w:val="26"/>
      <w:shd w:val="clear" w:color="auto" w:fill="FFFFFF"/>
    </w:rPr>
  </w:style>
  <w:style w:type="paragraph" w:customStyle="1" w:styleId="530">
    <w:name w:val="Заголовок №5 (3)"/>
    <w:basedOn w:val="a"/>
    <w:link w:val="53"/>
    <w:qFormat/>
    <w:pPr>
      <w:shd w:val="clear" w:color="auto" w:fill="FFFFFF"/>
      <w:autoSpaceDE/>
      <w:autoSpaceDN/>
      <w:spacing w:after="180" w:line="0" w:lineRule="atLeast"/>
      <w:outlineLvl w:val="4"/>
    </w:pPr>
    <w:rPr>
      <w:rFonts w:ascii="Calibri" w:eastAsia="Calibri" w:hAnsi="Calibri" w:cs="Calibri"/>
      <w:sz w:val="26"/>
      <w:szCs w:val="26"/>
      <w:lang w:eastAsia="ru-RU"/>
    </w:rPr>
  </w:style>
  <w:style w:type="character" w:customStyle="1" w:styleId="295pt">
    <w:name w:val="Основной текст (2) + 9;5 pt;Полужирный"/>
    <w:basedOn w:val="22"/>
    <w:qFormat/>
    <w:rPr>
      <w:rFonts w:ascii="Times New Roman" w:eastAsia="Times New Roman" w:hAnsi="Times New Roman" w:cs="Times New Roman"/>
      <w:b/>
      <w:bCs/>
      <w:color w:val="000000"/>
      <w:spacing w:val="0"/>
      <w:w w:val="100"/>
      <w:position w:val="0"/>
      <w:sz w:val="19"/>
      <w:szCs w:val="19"/>
      <w:u w:val="none"/>
      <w:shd w:val="clear" w:color="auto" w:fill="FFFFFF"/>
      <w:lang w:val="ru-RU" w:eastAsia="ru-RU" w:bidi="ru-RU"/>
    </w:rPr>
  </w:style>
  <w:style w:type="character" w:customStyle="1" w:styleId="33">
    <w:name w:val="Заголовок №3_"/>
    <w:basedOn w:val="a0"/>
    <w:link w:val="34"/>
    <w:qFormat/>
    <w:rPr>
      <w:rFonts w:ascii="Calibri" w:eastAsia="Calibri" w:hAnsi="Calibri" w:cs="Calibri"/>
      <w:sz w:val="28"/>
      <w:szCs w:val="28"/>
      <w:shd w:val="clear" w:color="auto" w:fill="FFFFFF"/>
    </w:rPr>
  </w:style>
  <w:style w:type="paragraph" w:customStyle="1" w:styleId="34">
    <w:name w:val="Заголовок №3"/>
    <w:basedOn w:val="a"/>
    <w:link w:val="33"/>
    <w:qFormat/>
    <w:pPr>
      <w:shd w:val="clear" w:color="auto" w:fill="FFFFFF"/>
      <w:autoSpaceDE/>
      <w:autoSpaceDN/>
      <w:spacing w:line="490" w:lineRule="exact"/>
      <w:outlineLvl w:val="2"/>
    </w:pPr>
    <w:rPr>
      <w:rFonts w:ascii="Calibri" w:eastAsia="Calibri" w:hAnsi="Calibri" w:cs="Calibri"/>
      <w:sz w:val="28"/>
      <w:szCs w:val="28"/>
      <w:lang w:eastAsia="ru-RU"/>
    </w:rPr>
  </w:style>
  <w:style w:type="character" w:customStyle="1" w:styleId="54">
    <w:name w:val="Заголовок №5 (4)_"/>
    <w:basedOn w:val="a0"/>
    <w:link w:val="540"/>
    <w:qFormat/>
    <w:rPr>
      <w:rFonts w:ascii="Times New Roman" w:eastAsia="Times New Roman" w:hAnsi="Times New Roman" w:cs="Times New Roman"/>
      <w:sz w:val="26"/>
      <w:szCs w:val="26"/>
      <w:shd w:val="clear" w:color="auto" w:fill="FFFFFF"/>
    </w:rPr>
  </w:style>
  <w:style w:type="paragraph" w:customStyle="1" w:styleId="540">
    <w:name w:val="Заголовок №5 (4)"/>
    <w:basedOn w:val="a"/>
    <w:link w:val="54"/>
    <w:qFormat/>
    <w:pPr>
      <w:shd w:val="clear" w:color="auto" w:fill="FFFFFF"/>
      <w:autoSpaceDE/>
      <w:autoSpaceDN/>
      <w:spacing w:line="490" w:lineRule="exact"/>
      <w:outlineLvl w:val="4"/>
    </w:pPr>
    <w:rPr>
      <w:sz w:val="26"/>
      <w:szCs w:val="26"/>
      <w:lang w:eastAsia="ru-RU"/>
    </w:rPr>
  </w:style>
  <w:style w:type="character" w:customStyle="1" w:styleId="54Calibri14pt">
    <w:name w:val="Заголовок №5 (4) + Calibri;14 pt"/>
    <w:basedOn w:val="54"/>
    <w:rPr>
      <w:rFonts w:ascii="Calibri" w:eastAsia="Calibri" w:hAnsi="Calibri" w:cs="Calibri"/>
      <w:b/>
      <w:bCs/>
      <w:color w:val="000000"/>
      <w:spacing w:val="0"/>
      <w:w w:val="100"/>
      <w:position w:val="0"/>
      <w:sz w:val="28"/>
      <w:szCs w:val="28"/>
      <w:shd w:val="clear" w:color="auto" w:fill="FFFFFF"/>
      <w:lang w:val="ru-RU" w:eastAsia="ru-RU" w:bidi="ru-RU"/>
    </w:rPr>
  </w:style>
  <w:style w:type="character" w:customStyle="1" w:styleId="2-2pt0">
    <w:name w:val="Основной текст (2) + Интервал -2 pt"/>
    <w:basedOn w:val="22"/>
    <w:qFormat/>
    <w:rPr>
      <w:rFonts w:ascii="Times New Roman" w:eastAsia="Times New Roman" w:hAnsi="Times New Roman" w:cs="Times New Roman"/>
      <w:color w:val="000000"/>
      <w:spacing w:val="-40"/>
      <w:w w:val="100"/>
      <w:position w:val="0"/>
      <w:sz w:val="28"/>
      <w:szCs w:val="28"/>
      <w:u w:val="none"/>
      <w:shd w:val="clear" w:color="auto" w:fill="FFFFFF"/>
      <w:lang w:val="en-US" w:eastAsia="en-US" w:bidi="en-US"/>
    </w:rPr>
  </w:style>
  <w:style w:type="character" w:customStyle="1" w:styleId="240">
    <w:name w:val="Основной текст (24)_"/>
    <w:basedOn w:val="a0"/>
    <w:link w:val="241"/>
    <w:qFormat/>
    <w:rPr>
      <w:rFonts w:ascii="Times New Roman" w:eastAsia="Times New Roman" w:hAnsi="Times New Roman" w:cs="Times New Roman"/>
      <w:i/>
      <w:iCs/>
      <w:sz w:val="13"/>
      <w:szCs w:val="13"/>
      <w:shd w:val="clear" w:color="auto" w:fill="FFFFFF"/>
      <w:lang w:val="en-US" w:eastAsia="en-US" w:bidi="en-US"/>
    </w:rPr>
  </w:style>
  <w:style w:type="paragraph" w:customStyle="1" w:styleId="241">
    <w:name w:val="Основной текст (24)"/>
    <w:basedOn w:val="a"/>
    <w:link w:val="240"/>
    <w:qFormat/>
    <w:pPr>
      <w:shd w:val="clear" w:color="auto" w:fill="FFFFFF"/>
      <w:autoSpaceDE/>
      <w:autoSpaceDN/>
      <w:spacing w:after="120" w:line="0" w:lineRule="atLeast"/>
    </w:pPr>
    <w:rPr>
      <w:i/>
      <w:iCs/>
      <w:sz w:val="13"/>
      <w:szCs w:val="13"/>
      <w:lang w:val="en-US" w:bidi="en-US"/>
    </w:rPr>
  </w:style>
  <w:style w:type="character" w:customStyle="1" w:styleId="216pt66">
    <w:name w:val="Основной текст (2) + 16 pt;Полужирный;Масштаб 66%"/>
    <w:basedOn w:val="22"/>
    <w:qFormat/>
    <w:rPr>
      <w:rFonts w:ascii="Times New Roman" w:eastAsia="Times New Roman" w:hAnsi="Times New Roman" w:cs="Times New Roman"/>
      <w:b/>
      <w:bCs/>
      <w:color w:val="000000"/>
      <w:spacing w:val="0"/>
      <w:w w:val="66"/>
      <w:position w:val="0"/>
      <w:sz w:val="32"/>
      <w:szCs w:val="32"/>
      <w:u w:val="none"/>
      <w:shd w:val="clear" w:color="auto" w:fill="FFFFFF"/>
      <w:lang w:val="ru-RU" w:eastAsia="ru-RU" w:bidi="ru-RU"/>
    </w:rPr>
  </w:style>
  <w:style w:type="character" w:customStyle="1" w:styleId="250">
    <w:name w:val="Основной текст (25)_"/>
    <w:basedOn w:val="a0"/>
    <w:link w:val="251"/>
    <w:rPr>
      <w:rFonts w:ascii="Times New Roman" w:eastAsia="Times New Roman" w:hAnsi="Times New Roman" w:cs="Times New Roman"/>
      <w:sz w:val="8"/>
      <w:szCs w:val="8"/>
      <w:shd w:val="clear" w:color="auto" w:fill="FFFFFF"/>
    </w:rPr>
  </w:style>
  <w:style w:type="paragraph" w:customStyle="1" w:styleId="251">
    <w:name w:val="Основной текст (25)"/>
    <w:basedOn w:val="a"/>
    <w:link w:val="250"/>
    <w:qFormat/>
    <w:pPr>
      <w:shd w:val="clear" w:color="auto" w:fill="FFFFFF"/>
      <w:autoSpaceDE/>
      <w:autoSpaceDN/>
      <w:spacing w:line="0" w:lineRule="atLeast"/>
      <w:jc w:val="both"/>
    </w:pPr>
    <w:rPr>
      <w:sz w:val="8"/>
      <w:szCs w:val="8"/>
      <w:lang w:eastAsia="ru-RU"/>
    </w:rPr>
  </w:style>
  <w:style w:type="character" w:customStyle="1" w:styleId="1a">
    <w:name w:val="Заголовок №1_"/>
    <w:basedOn w:val="a0"/>
    <w:link w:val="1b"/>
    <w:qFormat/>
    <w:rPr>
      <w:rFonts w:ascii="Times New Roman" w:eastAsia="Times New Roman" w:hAnsi="Times New Roman" w:cs="Times New Roman"/>
      <w:b/>
      <w:bCs/>
      <w:w w:val="66"/>
      <w:sz w:val="32"/>
      <w:szCs w:val="32"/>
      <w:shd w:val="clear" w:color="auto" w:fill="FFFFFF"/>
    </w:rPr>
  </w:style>
  <w:style w:type="paragraph" w:customStyle="1" w:styleId="1b">
    <w:name w:val="Заголовок №1"/>
    <w:basedOn w:val="a"/>
    <w:link w:val="1a"/>
    <w:qFormat/>
    <w:pPr>
      <w:shd w:val="clear" w:color="auto" w:fill="FFFFFF"/>
      <w:autoSpaceDE/>
      <w:autoSpaceDN/>
      <w:spacing w:before="240" w:line="0" w:lineRule="atLeast"/>
      <w:outlineLvl w:val="0"/>
    </w:pPr>
    <w:rPr>
      <w:b/>
      <w:bCs/>
      <w:w w:val="66"/>
      <w:sz w:val="32"/>
      <w:szCs w:val="32"/>
      <w:lang w:eastAsia="ru-RU"/>
    </w:rPr>
  </w:style>
  <w:style w:type="character" w:customStyle="1" w:styleId="20pt0">
    <w:name w:val="Основной текст (2) + Полужирный;Интервал 0 pt"/>
    <w:basedOn w:val="22"/>
    <w:qFormat/>
    <w:rPr>
      <w:rFonts w:ascii="Times New Roman" w:eastAsia="Times New Roman" w:hAnsi="Times New Roman" w:cs="Times New Roman"/>
      <w:b/>
      <w:bCs/>
      <w:color w:val="000000"/>
      <w:spacing w:val="-10"/>
      <w:w w:val="100"/>
      <w:position w:val="0"/>
      <w:sz w:val="28"/>
      <w:szCs w:val="28"/>
      <w:u w:val="none"/>
      <w:shd w:val="clear" w:color="auto" w:fill="FFFFFF"/>
      <w:lang w:val="en-US" w:eastAsia="en-US" w:bidi="en-US"/>
    </w:rPr>
  </w:style>
  <w:style w:type="character" w:customStyle="1" w:styleId="211pt0">
    <w:name w:val="Основной текст (2) + 11 pt;Полужирный;Малые прописные"/>
    <w:basedOn w:val="22"/>
    <w:qFormat/>
    <w:rPr>
      <w:rFonts w:ascii="Times New Roman" w:eastAsia="Times New Roman" w:hAnsi="Times New Roman" w:cs="Times New Roman"/>
      <w:b/>
      <w:bCs/>
      <w:smallCaps/>
      <w:color w:val="000000"/>
      <w:spacing w:val="0"/>
      <w:w w:val="100"/>
      <w:position w:val="0"/>
      <w:sz w:val="22"/>
      <w:szCs w:val="22"/>
      <w:u w:val="none"/>
      <w:shd w:val="clear" w:color="auto" w:fill="FFFFFF"/>
      <w:lang w:val="ru-RU" w:eastAsia="ru-RU" w:bidi="ru-RU"/>
    </w:rPr>
  </w:style>
  <w:style w:type="character" w:customStyle="1" w:styleId="21pt0">
    <w:name w:val="Основной текст (2) + Курсив;Интервал 1 pt"/>
    <w:basedOn w:val="22"/>
    <w:qFormat/>
    <w:rPr>
      <w:rFonts w:ascii="Times New Roman" w:eastAsia="Times New Roman" w:hAnsi="Times New Roman" w:cs="Times New Roman"/>
      <w:i/>
      <w:iCs/>
      <w:color w:val="000000"/>
      <w:spacing w:val="20"/>
      <w:w w:val="100"/>
      <w:position w:val="0"/>
      <w:sz w:val="28"/>
      <w:szCs w:val="28"/>
      <w:u w:val="none"/>
      <w:shd w:val="clear" w:color="auto" w:fill="FFFFFF"/>
      <w:lang w:val="ru-RU" w:eastAsia="ru-RU" w:bidi="ru-RU"/>
    </w:rPr>
  </w:style>
  <w:style w:type="character" w:customStyle="1" w:styleId="260">
    <w:name w:val="Основной текст (26)_"/>
    <w:basedOn w:val="a0"/>
    <w:link w:val="261"/>
    <w:qFormat/>
    <w:rPr>
      <w:rFonts w:ascii="Times New Roman" w:eastAsia="Times New Roman" w:hAnsi="Times New Roman" w:cs="Times New Roman"/>
      <w:sz w:val="9"/>
      <w:szCs w:val="9"/>
      <w:shd w:val="clear" w:color="auto" w:fill="FFFFFF"/>
    </w:rPr>
  </w:style>
  <w:style w:type="paragraph" w:customStyle="1" w:styleId="261">
    <w:name w:val="Основной текст (26)"/>
    <w:basedOn w:val="a"/>
    <w:link w:val="260"/>
    <w:qFormat/>
    <w:pPr>
      <w:shd w:val="clear" w:color="auto" w:fill="FFFFFF"/>
      <w:autoSpaceDE/>
      <w:autoSpaceDN/>
      <w:spacing w:line="0" w:lineRule="atLeast"/>
    </w:pPr>
    <w:rPr>
      <w:sz w:val="9"/>
      <w:szCs w:val="9"/>
      <w:lang w:eastAsia="ru-RU"/>
    </w:rPr>
  </w:style>
  <w:style w:type="character" w:customStyle="1" w:styleId="27">
    <w:name w:val="Основной текст (27)_"/>
    <w:basedOn w:val="a0"/>
    <w:link w:val="270"/>
    <w:qFormat/>
    <w:rPr>
      <w:rFonts w:ascii="Times New Roman" w:eastAsia="Times New Roman" w:hAnsi="Times New Roman" w:cs="Times New Roman"/>
      <w:sz w:val="8"/>
      <w:szCs w:val="8"/>
      <w:shd w:val="clear" w:color="auto" w:fill="FFFFFF"/>
    </w:rPr>
  </w:style>
  <w:style w:type="paragraph" w:customStyle="1" w:styleId="270">
    <w:name w:val="Основной текст (27)"/>
    <w:basedOn w:val="a"/>
    <w:link w:val="27"/>
    <w:qFormat/>
    <w:pPr>
      <w:shd w:val="clear" w:color="auto" w:fill="FFFFFF"/>
      <w:autoSpaceDE/>
      <w:autoSpaceDN/>
      <w:spacing w:line="0" w:lineRule="atLeast"/>
    </w:pPr>
    <w:rPr>
      <w:sz w:val="8"/>
      <w:szCs w:val="8"/>
      <w:lang w:eastAsia="ru-RU"/>
    </w:rPr>
  </w:style>
  <w:style w:type="character" w:customStyle="1" w:styleId="28">
    <w:name w:val="Основной текст (28)_"/>
    <w:basedOn w:val="a0"/>
    <w:link w:val="280"/>
    <w:qFormat/>
    <w:rPr>
      <w:rFonts w:ascii="Courier New" w:eastAsia="Courier New" w:hAnsi="Courier New" w:cs="Courier New"/>
      <w:sz w:val="13"/>
      <w:szCs w:val="13"/>
      <w:shd w:val="clear" w:color="auto" w:fill="FFFFFF"/>
      <w:lang w:val="en-US" w:eastAsia="en-US" w:bidi="en-US"/>
    </w:rPr>
  </w:style>
  <w:style w:type="paragraph" w:customStyle="1" w:styleId="280">
    <w:name w:val="Основной текст (28)"/>
    <w:basedOn w:val="a"/>
    <w:link w:val="28"/>
    <w:qFormat/>
    <w:pPr>
      <w:shd w:val="clear" w:color="auto" w:fill="FFFFFF"/>
      <w:autoSpaceDE/>
      <w:autoSpaceDN/>
      <w:spacing w:line="0" w:lineRule="atLeast"/>
      <w:jc w:val="both"/>
    </w:pPr>
    <w:rPr>
      <w:rFonts w:ascii="Courier New" w:eastAsia="Courier New" w:hAnsi="Courier New" w:cs="Courier New"/>
      <w:sz w:val="13"/>
      <w:szCs w:val="13"/>
      <w:lang w:val="en-US" w:bidi="en-US"/>
    </w:rPr>
  </w:style>
  <w:style w:type="character" w:customStyle="1" w:styleId="Cambria8pt">
    <w:name w:val="Колонтитул + Cambria;8 pt;Не полужирный"/>
    <w:basedOn w:val="afe"/>
    <w:qFormat/>
    <w:rPr>
      <w:rFonts w:ascii="Cambria" w:eastAsia="Cambria" w:hAnsi="Cambria" w:cs="Cambria"/>
      <w:b w:val="0"/>
      <w:bCs w:val="0"/>
      <w:color w:val="000000"/>
      <w:spacing w:val="0"/>
      <w:w w:val="100"/>
      <w:position w:val="0"/>
      <w:sz w:val="16"/>
      <w:szCs w:val="16"/>
      <w:u w:val="none"/>
      <w:lang w:val="ru-RU" w:eastAsia="ru-RU" w:bidi="ru-RU"/>
    </w:rPr>
  </w:style>
  <w:style w:type="character" w:customStyle="1" w:styleId="29">
    <w:name w:val="Основной текст (29)_"/>
    <w:basedOn w:val="a0"/>
    <w:link w:val="290"/>
    <w:rPr>
      <w:rFonts w:ascii="Times New Roman" w:eastAsia="Times New Roman" w:hAnsi="Times New Roman" w:cs="Times New Roman"/>
      <w:sz w:val="9"/>
      <w:szCs w:val="9"/>
      <w:shd w:val="clear" w:color="auto" w:fill="FFFFFF"/>
    </w:rPr>
  </w:style>
  <w:style w:type="paragraph" w:customStyle="1" w:styleId="290">
    <w:name w:val="Основной текст (29)"/>
    <w:basedOn w:val="a"/>
    <w:link w:val="29"/>
    <w:qFormat/>
    <w:pPr>
      <w:shd w:val="clear" w:color="auto" w:fill="FFFFFF"/>
      <w:autoSpaceDE/>
      <w:autoSpaceDN/>
      <w:spacing w:line="0" w:lineRule="atLeast"/>
    </w:pPr>
    <w:rPr>
      <w:sz w:val="9"/>
      <w:szCs w:val="9"/>
      <w:lang w:eastAsia="ru-RU"/>
    </w:rPr>
  </w:style>
  <w:style w:type="character" w:customStyle="1" w:styleId="300">
    <w:name w:val="Основной текст (30)_"/>
    <w:basedOn w:val="a0"/>
    <w:link w:val="301"/>
    <w:qFormat/>
    <w:rPr>
      <w:rFonts w:ascii="Times New Roman" w:eastAsia="Times New Roman" w:hAnsi="Times New Roman" w:cs="Times New Roman"/>
      <w:sz w:val="8"/>
      <w:szCs w:val="8"/>
      <w:shd w:val="clear" w:color="auto" w:fill="FFFFFF"/>
      <w:lang w:val="en-US" w:eastAsia="en-US" w:bidi="en-US"/>
    </w:rPr>
  </w:style>
  <w:style w:type="paragraph" w:customStyle="1" w:styleId="301">
    <w:name w:val="Основной текст (30)"/>
    <w:basedOn w:val="a"/>
    <w:link w:val="300"/>
    <w:qFormat/>
    <w:pPr>
      <w:shd w:val="clear" w:color="auto" w:fill="FFFFFF"/>
      <w:autoSpaceDE/>
      <w:autoSpaceDN/>
      <w:spacing w:line="0" w:lineRule="atLeast"/>
      <w:jc w:val="both"/>
    </w:pPr>
    <w:rPr>
      <w:sz w:val="8"/>
      <w:szCs w:val="8"/>
      <w:lang w:val="en-US" w:bidi="en-US"/>
    </w:rPr>
  </w:style>
  <w:style w:type="character" w:customStyle="1" w:styleId="310">
    <w:name w:val="Основной текст (31)_"/>
    <w:basedOn w:val="a0"/>
    <w:link w:val="311"/>
    <w:rPr>
      <w:rFonts w:ascii="Times New Roman" w:eastAsia="Times New Roman" w:hAnsi="Times New Roman" w:cs="Times New Roman"/>
      <w:sz w:val="9"/>
      <w:szCs w:val="9"/>
      <w:shd w:val="clear" w:color="auto" w:fill="FFFFFF"/>
    </w:rPr>
  </w:style>
  <w:style w:type="paragraph" w:customStyle="1" w:styleId="311">
    <w:name w:val="Основной текст (31)"/>
    <w:basedOn w:val="a"/>
    <w:link w:val="310"/>
    <w:qFormat/>
    <w:pPr>
      <w:shd w:val="clear" w:color="auto" w:fill="FFFFFF"/>
      <w:autoSpaceDE/>
      <w:autoSpaceDN/>
      <w:spacing w:line="0" w:lineRule="atLeast"/>
    </w:pPr>
    <w:rPr>
      <w:sz w:val="9"/>
      <w:szCs w:val="9"/>
      <w:lang w:eastAsia="ru-RU"/>
    </w:rPr>
  </w:style>
  <w:style w:type="character" w:customStyle="1" w:styleId="320">
    <w:name w:val="Основной текст (32)_"/>
    <w:basedOn w:val="a0"/>
    <w:link w:val="321"/>
    <w:qFormat/>
    <w:rPr>
      <w:rFonts w:ascii="Trebuchet MS" w:eastAsia="Trebuchet MS" w:hAnsi="Trebuchet MS" w:cs="Trebuchet MS"/>
      <w:sz w:val="18"/>
      <w:szCs w:val="18"/>
      <w:shd w:val="clear" w:color="auto" w:fill="FFFFFF"/>
    </w:rPr>
  </w:style>
  <w:style w:type="paragraph" w:customStyle="1" w:styleId="321">
    <w:name w:val="Основной текст (32)"/>
    <w:basedOn w:val="a"/>
    <w:link w:val="320"/>
    <w:qFormat/>
    <w:pPr>
      <w:shd w:val="clear" w:color="auto" w:fill="FFFFFF"/>
      <w:autoSpaceDE/>
      <w:autoSpaceDN/>
      <w:spacing w:after="60" w:line="0" w:lineRule="atLeast"/>
    </w:pPr>
    <w:rPr>
      <w:rFonts w:ascii="Trebuchet MS" w:eastAsia="Trebuchet MS" w:hAnsi="Trebuchet MS" w:cs="Trebuchet MS"/>
      <w:sz w:val="18"/>
      <w:szCs w:val="18"/>
      <w:lang w:eastAsia="ru-RU"/>
    </w:rPr>
  </w:style>
  <w:style w:type="character" w:customStyle="1" w:styleId="330">
    <w:name w:val="Основной текст (33)_"/>
    <w:basedOn w:val="a0"/>
    <w:link w:val="331"/>
    <w:qFormat/>
    <w:rPr>
      <w:rFonts w:ascii="Trebuchet MS" w:eastAsia="Trebuchet MS" w:hAnsi="Trebuchet MS" w:cs="Trebuchet MS"/>
      <w:i/>
      <w:iCs/>
      <w:sz w:val="12"/>
      <w:szCs w:val="12"/>
      <w:shd w:val="clear" w:color="auto" w:fill="FFFFFF"/>
      <w:lang w:val="en-US" w:eastAsia="en-US" w:bidi="en-US"/>
    </w:rPr>
  </w:style>
  <w:style w:type="paragraph" w:customStyle="1" w:styleId="331">
    <w:name w:val="Основной текст (33)"/>
    <w:basedOn w:val="a"/>
    <w:link w:val="330"/>
    <w:qFormat/>
    <w:pPr>
      <w:shd w:val="clear" w:color="auto" w:fill="FFFFFF"/>
      <w:autoSpaceDE/>
      <w:autoSpaceDN/>
      <w:spacing w:after="60" w:line="0" w:lineRule="atLeast"/>
      <w:jc w:val="right"/>
    </w:pPr>
    <w:rPr>
      <w:rFonts w:ascii="Trebuchet MS" w:eastAsia="Trebuchet MS" w:hAnsi="Trebuchet MS" w:cs="Trebuchet MS"/>
      <w:i/>
      <w:iCs/>
      <w:sz w:val="12"/>
      <w:szCs w:val="12"/>
      <w:lang w:val="en-US" w:bidi="en-US"/>
    </w:rPr>
  </w:style>
  <w:style w:type="character" w:customStyle="1" w:styleId="340">
    <w:name w:val="Основной текст (34)_"/>
    <w:basedOn w:val="a0"/>
    <w:link w:val="341"/>
    <w:qFormat/>
    <w:rPr>
      <w:rFonts w:ascii="Courier New" w:eastAsia="Courier New" w:hAnsi="Courier New" w:cs="Courier New"/>
      <w:sz w:val="10"/>
      <w:szCs w:val="10"/>
      <w:shd w:val="clear" w:color="auto" w:fill="FFFFFF"/>
    </w:rPr>
  </w:style>
  <w:style w:type="paragraph" w:customStyle="1" w:styleId="341">
    <w:name w:val="Основной текст (34)"/>
    <w:basedOn w:val="a"/>
    <w:link w:val="340"/>
    <w:pPr>
      <w:shd w:val="clear" w:color="auto" w:fill="FFFFFF"/>
      <w:autoSpaceDE/>
      <w:autoSpaceDN/>
      <w:spacing w:before="240" w:line="0" w:lineRule="atLeast"/>
      <w:jc w:val="right"/>
    </w:pPr>
    <w:rPr>
      <w:rFonts w:ascii="Courier New" w:eastAsia="Courier New" w:hAnsi="Courier New" w:cs="Courier New"/>
      <w:sz w:val="10"/>
      <w:szCs w:val="10"/>
      <w:lang w:eastAsia="ru-RU"/>
    </w:rPr>
  </w:style>
  <w:style w:type="character" w:customStyle="1" w:styleId="55">
    <w:name w:val="Заголовок №5 (5)_"/>
    <w:basedOn w:val="a0"/>
    <w:link w:val="550"/>
    <w:qFormat/>
    <w:rPr>
      <w:rFonts w:ascii="Franklin Gothic Heavy" w:eastAsia="Franklin Gothic Heavy" w:hAnsi="Franklin Gothic Heavy" w:cs="Franklin Gothic Heavy"/>
      <w:sz w:val="12"/>
      <w:szCs w:val="12"/>
      <w:shd w:val="clear" w:color="auto" w:fill="FFFFFF"/>
    </w:rPr>
  </w:style>
  <w:style w:type="paragraph" w:customStyle="1" w:styleId="550">
    <w:name w:val="Заголовок №5 (5)"/>
    <w:basedOn w:val="a"/>
    <w:link w:val="55"/>
    <w:qFormat/>
    <w:pPr>
      <w:shd w:val="clear" w:color="auto" w:fill="FFFFFF"/>
      <w:autoSpaceDE/>
      <w:autoSpaceDN/>
      <w:spacing w:before="240" w:line="0" w:lineRule="atLeast"/>
      <w:jc w:val="both"/>
      <w:outlineLvl w:val="4"/>
    </w:pPr>
    <w:rPr>
      <w:rFonts w:ascii="Franklin Gothic Heavy" w:eastAsia="Franklin Gothic Heavy" w:hAnsi="Franklin Gothic Heavy" w:cs="Franklin Gothic Heavy"/>
      <w:sz w:val="12"/>
      <w:szCs w:val="12"/>
      <w:lang w:eastAsia="ru-RU"/>
    </w:rPr>
  </w:style>
  <w:style w:type="character" w:customStyle="1" w:styleId="35">
    <w:name w:val="Основной текст (35)_"/>
    <w:basedOn w:val="a0"/>
    <w:link w:val="350"/>
    <w:qFormat/>
    <w:rPr>
      <w:rFonts w:ascii="Times New Roman" w:eastAsia="Times New Roman" w:hAnsi="Times New Roman" w:cs="Times New Roman"/>
      <w:sz w:val="8"/>
      <w:szCs w:val="8"/>
      <w:shd w:val="clear" w:color="auto" w:fill="FFFFFF"/>
    </w:rPr>
  </w:style>
  <w:style w:type="paragraph" w:customStyle="1" w:styleId="350">
    <w:name w:val="Основной текст (35)"/>
    <w:basedOn w:val="a"/>
    <w:link w:val="35"/>
    <w:qFormat/>
    <w:pPr>
      <w:shd w:val="clear" w:color="auto" w:fill="FFFFFF"/>
      <w:autoSpaceDE/>
      <w:autoSpaceDN/>
      <w:spacing w:before="240" w:line="0" w:lineRule="atLeast"/>
    </w:pPr>
    <w:rPr>
      <w:sz w:val="8"/>
      <w:szCs w:val="8"/>
      <w:lang w:eastAsia="ru-RU"/>
    </w:rPr>
  </w:style>
  <w:style w:type="character" w:customStyle="1" w:styleId="36">
    <w:name w:val="Основной текст (36)_"/>
    <w:basedOn w:val="a0"/>
    <w:link w:val="360"/>
    <w:qFormat/>
    <w:rPr>
      <w:rFonts w:ascii="Times New Roman" w:eastAsia="Times New Roman" w:hAnsi="Times New Roman" w:cs="Times New Roman"/>
      <w:sz w:val="8"/>
      <w:szCs w:val="8"/>
      <w:shd w:val="clear" w:color="auto" w:fill="FFFFFF"/>
    </w:rPr>
  </w:style>
  <w:style w:type="paragraph" w:customStyle="1" w:styleId="360">
    <w:name w:val="Основной текст (36)"/>
    <w:basedOn w:val="a"/>
    <w:link w:val="36"/>
    <w:qFormat/>
    <w:pPr>
      <w:shd w:val="clear" w:color="auto" w:fill="FFFFFF"/>
      <w:autoSpaceDE/>
      <w:autoSpaceDN/>
      <w:spacing w:before="120" w:line="0" w:lineRule="atLeast"/>
    </w:pPr>
    <w:rPr>
      <w:sz w:val="8"/>
      <w:szCs w:val="8"/>
      <w:lang w:eastAsia="ru-RU"/>
    </w:rPr>
  </w:style>
  <w:style w:type="character" w:customStyle="1" w:styleId="37">
    <w:name w:val="Основной текст (37)_"/>
    <w:basedOn w:val="a0"/>
    <w:link w:val="370"/>
    <w:qFormat/>
    <w:rPr>
      <w:rFonts w:ascii="Times New Roman" w:eastAsia="Times New Roman" w:hAnsi="Times New Roman" w:cs="Times New Roman"/>
      <w:sz w:val="8"/>
      <w:szCs w:val="8"/>
      <w:shd w:val="clear" w:color="auto" w:fill="FFFFFF"/>
    </w:rPr>
  </w:style>
  <w:style w:type="paragraph" w:customStyle="1" w:styleId="370">
    <w:name w:val="Основной текст (37)"/>
    <w:basedOn w:val="a"/>
    <w:link w:val="37"/>
    <w:qFormat/>
    <w:pPr>
      <w:shd w:val="clear" w:color="auto" w:fill="FFFFFF"/>
      <w:autoSpaceDE/>
      <w:autoSpaceDN/>
      <w:spacing w:before="240" w:line="0" w:lineRule="atLeast"/>
    </w:pPr>
    <w:rPr>
      <w:sz w:val="8"/>
      <w:szCs w:val="8"/>
      <w:lang w:eastAsia="ru-RU"/>
    </w:rPr>
  </w:style>
  <w:style w:type="character" w:customStyle="1" w:styleId="38">
    <w:name w:val="Основной текст (38)_"/>
    <w:basedOn w:val="a0"/>
    <w:link w:val="380"/>
    <w:qFormat/>
    <w:rPr>
      <w:rFonts w:ascii="Times New Roman" w:eastAsia="Times New Roman" w:hAnsi="Times New Roman" w:cs="Times New Roman"/>
      <w:i/>
      <w:iCs/>
      <w:sz w:val="10"/>
      <w:szCs w:val="10"/>
      <w:shd w:val="clear" w:color="auto" w:fill="FFFFFF"/>
    </w:rPr>
  </w:style>
  <w:style w:type="paragraph" w:customStyle="1" w:styleId="380">
    <w:name w:val="Основной текст (38)"/>
    <w:basedOn w:val="a"/>
    <w:link w:val="38"/>
    <w:pPr>
      <w:shd w:val="clear" w:color="auto" w:fill="FFFFFF"/>
      <w:autoSpaceDE/>
      <w:autoSpaceDN/>
      <w:spacing w:line="0" w:lineRule="atLeast"/>
    </w:pPr>
    <w:rPr>
      <w:i/>
      <w:iCs/>
      <w:sz w:val="10"/>
      <w:szCs w:val="10"/>
      <w:lang w:eastAsia="ru-RU"/>
    </w:rPr>
  </w:style>
  <w:style w:type="character" w:customStyle="1" w:styleId="39">
    <w:name w:val="Основной текст (39)_"/>
    <w:basedOn w:val="a0"/>
    <w:link w:val="390"/>
    <w:qFormat/>
    <w:rPr>
      <w:rFonts w:ascii="Times New Roman" w:eastAsia="Times New Roman" w:hAnsi="Times New Roman" w:cs="Times New Roman"/>
      <w:i/>
      <w:iCs/>
      <w:spacing w:val="-10"/>
      <w:sz w:val="8"/>
      <w:szCs w:val="8"/>
      <w:shd w:val="clear" w:color="auto" w:fill="FFFFFF"/>
    </w:rPr>
  </w:style>
  <w:style w:type="paragraph" w:customStyle="1" w:styleId="390">
    <w:name w:val="Основной текст (39)"/>
    <w:basedOn w:val="a"/>
    <w:link w:val="39"/>
    <w:qFormat/>
    <w:pPr>
      <w:shd w:val="clear" w:color="auto" w:fill="FFFFFF"/>
      <w:autoSpaceDE/>
      <w:autoSpaceDN/>
      <w:spacing w:line="0" w:lineRule="atLeast"/>
    </w:pPr>
    <w:rPr>
      <w:i/>
      <w:iCs/>
      <w:spacing w:val="-10"/>
      <w:sz w:val="8"/>
      <w:szCs w:val="8"/>
      <w:lang w:eastAsia="ru-RU"/>
    </w:rPr>
  </w:style>
  <w:style w:type="character" w:customStyle="1" w:styleId="400">
    <w:name w:val="Основной текст (40)_"/>
    <w:basedOn w:val="a0"/>
    <w:link w:val="401"/>
    <w:qFormat/>
    <w:rPr>
      <w:rFonts w:ascii="Times New Roman" w:eastAsia="Times New Roman" w:hAnsi="Times New Roman" w:cs="Times New Roman"/>
      <w:sz w:val="8"/>
      <w:szCs w:val="8"/>
      <w:shd w:val="clear" w:color="auto" w:fill="FFFFFF"/>
    </w:rPr>
  </w:style>
  <w:style w:type="paragraph" w:customStyle="1" w:styleId="401">
    <w:name w:val="Основной текст (40)"/>
    <w:basedOn w:val="a"/>
    <w:link w:val="400"/>
    <w:qFormat/>
    <w:pPr>
      <w:shd w:val="clear" w:color="auto" w:fill="FFFFFF"/>
      <w:autoSpaceDE/>
      <w:autoSpaceDN/>
      <w:spacing w:line="0" w:lineRule="atLeast"/>
    </w:pPr>
    <w:rPr>
      <w:sz w:val="8"/>
      <w:szCs w:val="8"/>
      <w:lang w:eastAsia="ru-RU"/>
    </w:rPr>
  </w:style>
  <w:style w:type="character" w:customStyle="1" w:styleId="105pt">
    <w:name w:val="Колонтитул + 10;5 pt"/>
    <w:basedOn w:val="afe"/>
    <w:qFormat/>
    <w:rPr>
      <w:rFonts w:ascii="Times New Roman" w:eastAsia="Times New Roman" w:hAnsi="Times New Roman" w:cs="Times New Roman"/>
      <w:b w:val="0"/>
      <w:bCs w:val="0"/>
      <w:color w:val="000000"/>
      <w:spacing w:val="0"/>
      <w:w w:val="100"/>
      <w:position w:val="0"/>
      <w:sz w:val="21"/>
      <w:szCs w:val="21"/>
      <w:u w:val="none"/>
      <w:lang w:val="ru-RU" w:eastAsia="ru-RU" w:bidi="ru-RU"/>
    </w:rPr>
  </w:style>
  <w:style w:type="character" w:customStyle="1" w:styleId="410">
    <w:name w:val="Основной текст (41)_"/>
    <w:basedOn w:val="a0"/>
    <w:link w:val="411"/>
    <w:rPr>
      <w:rFonts w:ascii="Times New Roman" w:eastAsia="Times New Roman" w:hAnsi="Times New Roman" w:cs="Times New Roman"/>
      <w:sz w:val="36"/>
      <w:szCs w:val="36"/>
      <w:shd w:val="clear" w:color="auto" w:fill="FFFFFF"/>
    </w:rPr>
  </w:style>
  <w:style w:type="paragraph" w:customStyle="1" w:styleId="411">
    <w:name w:val="Основной текст (41)"/>
    <w:basedOn w:val="a"/>
    <w:link w:val="410"/>
    <w:qFormat/>
    <w:pPr>
      <w:shd w:val="clear" w:color="auto" w:fill="FFFFFF"/>
      <w:autoSpaceDE/>
      <w:autoSpaceDN/>
      <w:spacing w:after="360" w:line="0" w:lineRule="atLeast"/>
      <w:jc w:val="center"/>
    </w:pPr>
    <w:rPr>
      <w:sz w:val="36"/>
      <w:szCs w:val="36"/>
      <w:lang w:eastAsia="ru-RU"/>
    </w:rPr>
  </w:style>
  <w:style w:type="character" w:customStyle="1" w:styleId="105pt0pt">
    <w:name w:val="Колонтитул + 10;5 pt;Интервал 0 pt"/>
    <w:basedOn w:val="afe"/>
    <w:rPr>
      <w:rFonts w:ascii="Times New Roman" w:eastAsia="Times New Roman" w:hAnsi="Times New Roman" w:cs="Times New Roman"/>
      <w:b w:val="0"/>
      <w:bCs w:val="0"/>
      <w:color w:val="000000"/>
      <w:spacing w:val="10"/>
      <w:w w:val="100"/>
      <w:position w:val="0"/>
      <w:sz w:val="21"/>
      <w:szCs w:val="21"/>
      <w:u w:val="none"/>
      <w:lang w:val="ru-RU" w:eastAsia="ru-RU" w:bidi="ru-RU"/>
    </w:rPr>
  </w:style>
  <w:style w:type="character" w:customStyle="1" w:styleId="420">
    <w:name w:val="Основной текст (42)_"/>
    <w:basedOn w:val="a0"/>
    <w:link w:val="421"/>
    <w:qFormat/>
    <w:rPr>
      <w:rFonts w:ascii="Candara" w:eastAsia="Candara" w:hAnsi="Candara" w:cs="Candara"/>
      <w:i/>
      <w:iCs/>
      <w:sz w:val="9"/>
      <w:szCs w:val="9"/>
      <w:shd w:val="clear" w:color="auto" w:fill="FFFFFF"/>
    </w:rPr>
  </w:style>
  <w:style w:type="paragraph" w:customStyle="1" w:styleId="421">
    <w:name w:val="Основной текст (42)"/>
    <w:basedOn w:val="a"/>
    <w:link w:val="420"/>
    <w:qFormat/>
    <w:pPr>
      <w:shd w:val="clear" w:color="auto" w:fill="FFFFFF"/>
      <w:autoSpaceDE/>
      <w:autoSpaceDN/>
      <w:spacing w:line="0" w:lineRule="atLeast"/>
    </w:pPr>
    <w:rPr>
      <w:rFonts w:ascii="Candara" w:eastAsia="Candara" w:hAnsi="Candara" w:cs="Candara"/>
      <w:i/>
      <w:iCs/>
      <w:sz w:val="9"/>
      <w:szCs w:val="9"/>
      <w:lang w:eastAsia="ru-RU"/>
    </w:rPr>
  </w:style>
  <w:style w:type="character" w:customStyle="1" w:styleId="43">
    <w:name w:val="Основной текст (43)_"/>
    <w:basedOn w:val="a0"/>
    <w:link w:val="430"/>
    <w:qFormat/>
    <w:rPr>
      <w:rFonts w:ascii="Lucida Sans Unicode" w:eastAsia="Lucida Sans Unicode" w:hAnsi="Lucida Sans Unicode" w:cs="Lucida Sans Unicode"/>
      <w:i/>
      <w:iCs/>
      <w:sz w:val="8"/>
      <w:szCs w:val="8"/>
      <w:shd w:val="clear" w:color="auto" w:fill="FFFFFF"/>
    </w:rPr>
  </w:style>
  <w:style w:type="paragraph" w:customStyle="1" w:styleId="430">
    <w:name w:val="Основной текст (43)"/>
    <w:basedOn w:val="a"/>
    <w:link w:val="43"/>
    <w:qFormat/>
    <w:pPr>
      <w:shd w:val="clear" w:color="auto" w:fill="FFFFFF"/>
      <w:autoSpaceDE/>
      <w:autoSpaceDN/>
      <w:spacing w:before="180" w:line="0" w:lineRule="atLeast"/>
    </w:pPr>
    <w:rPr>
      <w:rFonts w:ascii="Lucida Sans Unicode" w:eastAsia="Lucida Sans Unicode" w:hAnsi="Lucida Sans Unicode" w:cs="Lucida Sans Unicode"/>
      <w:i/>
      <w:iCs/>
      <w:sz w:val="8"/>
      <w:szCs w:val="8"/>
      <w:lang w:eastAsia="ru-RU"/>
    </w:rPr>
  </w:style>
  <w:style w:type="character" w:customStyle="1" w:styleId="44">
    <w:name w:val="Основной текст (44)_"/>
    <w:basedOn w:val="a0"/>
    <w:link w:val="440"/>
    <w:rPr>
      <w:rFonts w:ascii="Times New Roman" w:eastAsia="Times New Roman" w:hAnsi="Times New Roman" w:cs="Times New Roman"/>
      <w:sz w:val="28"/>
      <w:szCs w:val="28"/>
      <w:shd w:val="clear" w:color="auto" w:fill="FFFFFF"/>
    </w:rPr>
  </w:style>
  <w:style w:type="paragraph" w:customStyle="1" w:styleId="440">
    <w:name w:val="Основной текст (44)"/>
    <w:basedOn w:val="a"/>
    <w:link w:val="44"/>
    <w:qFormat/>
    <w:pPr>
      <w:shd w:val="clear" w:color="auto" w:fill="FFFFFF"/>
      <w:autoSpaceDE/>
      <w:autoSpaceDN/>
      <w:spacing w:line="542" w:lineRule="exact"/>
      <w:jc w:val="both"/>
    </w:pPr>
    <w:rPr>
      <w:sz w:val="28"/>
      <w:szCs w:val="28"/>
      <w:lang w:eastAsia="ru-RU"/>
    </w:rPr>
  </w:style>
  <w:style w:type="character" w:customStyle="1" w:styleId="45">
    <w:name w:val="Основной текст (45)_"/>
    <w:basedOn w:val="a0"/>
    <w:link w:val="450"/>
    <w:qFormat/>
    <w:rPr>
      <w:rFonts w:ascii="Times New Roman" w:eastAsia="Times New Roman" w:hAnsi="Times New Roman" w:cs="Times New Roman"/>
      <w:b/>
      <w:bCs/>
      <w:sz w:val="26"/>
      <w:szCs w:val="26"/>
      <w:shd w:val="clear" w:color="auto" w:fill="FFFFFF"/>
      <w:lang w:val="en-US" w:eastAsia="en-US" w:bidi="en-US"/>
    </w:rPr>
  </w:style>
  <w:style w:type="paragraph" w:customStyle="1" w:styleId="450">
    <w:name w:val="Основной текст (45)"/>
    <w:basedOn w:val="a"/>
    <w:link w:val="45"/>
    <w:pPr>
      <w:shd w:val="clear" w:color="auto" w:fill="FFFFFF"/>
      <w:autoSpaceDE/>
      <w:autoSpaceDN/>
      <w:spacing w:before="240" w:line="490" w:lineRule="exact"/>
      <w:jc w:val="both"/>
    </w:pPr>
    <w:rPr>
      <w:b/>
      <w:bCs/>
      <w:sz w:val="26"/>
      <w:szCs w:val="26"/>
      <w:lang w:val="en-US" w:bidi="en-US"/>
    </w:rPr>
  </w:style>
  <w:style w:type="character" w:customStyle="1" w:styleId="4420pt">
    <w:name w:val="Основной текст (44) + 20 pt;Полужирный;Курсив"/>
    <w:basedOn w:val="44"/>
    <w:qFormat/>
    <w:rPr>
      <w:rFonts w:ascii="Times New Roman" w:eastAsia="Times New Roman" w:hAnsi="Times New Roman" w:cs="Times New Roman"/>
      <w:b/>
      <w:bCs/>
      <w:i/>
      <w:iCs/>
      <w:color w:val="000000"/>
      <w:spacing w:val="0"/>
      <w:w w:val="100"/>
      <w:position w:val="0"/>
      <w:sz w:val="40"/>
      <w:szCs w:val="40"/>
      <w:shd w:val="clear" w:color="auto" w:fill="FFFFFF"/>
      <w:lang w:val="ru-RU" w:eastAsia="ru-RU" w:bidi="ru-RU"/>
    </w:rPr>
  </w:style>
  <w:style w:type="character" w:customStyle="1" w:styleId="22pt0">
    <w:name w:val="Основной текст (2) + Малые прописные;Интервал 2 pt"/>
    <w:basedOn w:val="22"/>
    <w:qFormat/>
    <w:rPr>
      <w:rFonts w:ascii="Times New Roman" w:eastAsia="Times New Roman" w:hAnsi="Times New Roman" w:cs="Times New Roman"/>
      <w:smallCaps/>
      <w:color w:val="000000"/>
      <w:spacing w:val="50"/>
      <w:w w:val="100"/>
      <w:position w:val="0"/>
      <w:sz w:val="28"/>
      <w:szCs w:val="28"/>
      <w:u w:val="none"/>
      <w:shd w:val="clear" w:color="auto" w:fill="FFFFFF"/>
      <w:lang w:val="en-US" w:eastAsia="en-US" w:bidi="en-US"/>
    </w:rPr>
  </w:style>
  <w:style w:type="character" w:customStyle="1" w:styleId="2a">
    <w:name w:val="Заголовок №2_"/>
    <w:basedOn w:val="a0"/>
    <w:link w:val="2b"/>
    <w:qFormat/>
    <w:rPr>
      <w:rFonts w:ascii="Tahoma" w:eastAsia="Tahoma" w:hAnsi="Tahoma" w:cs="Tahoma"/>
      <w:b/>
      <w:bCs/>
      <w:sz w:val="26"/>
      <w:szCs w:val="26"/>
      <w:shd w:val="clear" w:color="auto" w:fill="FFFFFF"/>
    </w:rPr>
  </w:style>
  <w:style w:type="paragraph" w:customStyle="1" w:styleId="2b">
    <w:name w:val="Заголовок №2"/>
    <w:basedOn w:val="a"/>
    <w:link w:val="2a"/>
    <w:qFormat/>
    <w:pPr>
      <w:shd w:val="clear" w:color="auto" w:fill="FFFFFF"/>
      <w:autoSpaceDE/>
      <w:autoSpaceDN/>
      <w:spacing w:line="490" w:lineRule="exact"/>
      <w:outlineLvl w:val="1"/>
    </w:pPr>
    <w:rPr>
      <w:rFonts w:ascii="Tahoma" w:eastAsia="Tahoma" w:hAnsi="Tahoma" w:cs="Tahoma"/>
      <w:b/>
      <w:bCs/>
      <w:sz w:val="26"/>
      <w:szCs w:val="26"/>
      <w:lang w:eastAsia="ru-RU"/>
    </w:rPr>
  </w:style>
  <w:style w:type="character" w:customStyle="1" w:styleId="2c">
    <w:name w:val="Подпись к таблице (2)_"/>
    <w:basedOn w:val="a0"/>
    <w:link w:val="2d"/>
    <w:qFormat/>
    <w:rPr>
      <w:rFonts w:ascii="Times New Roman" w:eastAsia="Times New Roman" w:hAnsi="Times New Roman" w:cs="Times New Roman"/>
      <w:b/>
      <w:bCs/>
      <w:sz w:val="26"/>
      <w:szCs w:val="26"/>
      <w:shd w:val="clear" w:color="auto" w:fill="FFFFFF"/>
    </w:rPr>
  </w:style>
  <w:style w:type="paragraph" w:customStyle="1" w:styleId="2d">
    <w:name w:val="Подпись к таблице (2)"/>
    <w:basedOn w:val="a"/>
    <w:link w:val="2c"/>
    <w:qFormat/>
    <w:pPr>
      <w:shd w:val="clear" w:color="auto" w:fill="FFFFFF"/>
      <w:autoSpaceDE/>
      <w:autoSpaceDN/>
      <w:spacing w:line="0" w:lineRule="atLeast"/>
    </w:pPr>
    <w:rPr>
      <w:b/>
      <w:bCs/>
      <w:sz w:val="26"/>
      <w:szCs w:val="26"/>
      <w:lang w:eastAsia="ru-RU"/>
    </w:rPr>
  </w:style>
  <w:style w:type="character" w:customStyle="1" w:styleId="2TrebuchetMS4pt">
    <w:name w:val="Основной текст (2) + Trebuchet MS;4 pt"/>
    <w:basedOn w:val="22"/>
    <w:rPr>
      <w:rFonts w:ascii="Trebuchet MS" w:eastAsia="Trebuchet MS" w:hAnsi="Trebuchet MS" w:cs="Trebuchet MS"/>
      <w:color w:val="000000"/>
      <w:spacing w:val="0"/>
      <w:w w:val="100"/>
      <w:position w:val="0"/>
      <w:sz w:val="8"/>
      <w:szCs w:val="8"/>
      <w:u w:val="none"/>
      <w:shd w:val="clear" w:color="auto" w:fill="FFFFFF"/>
      <w:lang w:val="ru-RU" w:eastAsia="ru-RU" w:bidi="ru-RU"/>
    </w:rPr>
  </w:style>
  <w:style w:type="character" w:customStyle="1" w:styleId="46">
    <w:name w:val="Основной текст (46)_"/>
    <w:basedOn w:val="a0"/>
    <w:link w:val="460"/>
    <w:qFormat/>
    <w:rPr>
      <w:rFonts w:ascii="Times New Roman" w:eastAsia="Times New Roman" w:hAnsi="Times New Roman" w:cs="Times New Roman"/>
      <w:b/>
      <w:bCs/>
      <w:sz w:val="26"/>
      <w:szCs w:val="26"/>
      <w:shd w:val="clear" w:color="auto" w:fill="FFFFFF"/>
    </w:rPr>
  </w:style>
  <w:style w:type="paragraph" w:customStyle="1" w:styleId="460">
    <w:name w:val="Основной текст (46)"/>
    <w:basedOn w:val="a"/>
    <w:link w:val="46"/>
    <w:pPr>
      <w:shd w:val="clear" w:color="auto" w:fill="FFFFFF"/>
      <w:autoSpaceDE/>
      <w:autoSpaceDN/>
      <w:spacing w:after="240" w:line="0" w:lineRule="atLeast"/>
      <w:jc w:val="right"/>
    </w:pPr>
    <w:rPr>
      <w:b/>
      <w:bCs/>
      <w:sz w:val="26"/>
      <w:szCs w:val="26"/>
      <w:lang w:eastAsia="ru-RU"/>
    </w:rPr>
  </w:style>
  <w:style w:type="character" w:customStyle="1" w:styleId="24pt">
    <w:name w:val="Основной текст (2) + 4 pt"/>
    <w:basedOn w:val="22"/>
    <w:qFormat/>
    <w:rPr>
      <w:rFonts w:ascii="Times New Roman" w:eastAsia="Times New Roman" w:hAnsi="Times New Roman" w:cs="Times New Roman"/>
      <w:color w:val="000000"/>
      <w:spacing w:val="0"/>
      <w:w w:val="100"/>
      <w:position w:val="0"/>
      <w:sz w:val="8"/>
      <w:szCs w:val="8"/>
      <w:u w:val="none"/>
      <w:shd w:val="clear" w:color="auto" w:fill="FFFFFF"/>
      <w:lang w:val="ru-RU" w:eastAsia="ru-RU" w:bidi="ru-RU"/>
    </w:rPr>
  </w:style>
  <w:style w:type="character" w:customStyle="1" w:styleId="28pt">
    <w:name w:val="Основной текст (2) + 8 pt"/>
    <w:basedOn w:val="22"/>
    <w:qFormat/>
    <w:rPr>
      <w:rFonts w:ascii="Times New Roman" w:eastAsia="Times New Roman" w:hAnsi="Times New Roman" w:cs="Times New Roman"/>
      <w:color w:val="000000"/>
      <w:spacing w:val="0"/>
      <w:w w:val="100"/>
      <w:position w:val="0"/>
      <w:sz w:val="16"/>
      <w:szCs w:val="16"/>
      <w:u w:val="none"/>
      <w:shd w:val="clear" w:color="auto" w:fill="FFFFFF"/>
      <w:lang w:val="ru-RU" w:eastAsia="ru-RU" w:bidi="ru-RU"/>
    </w:rPr>
  </w:style>
  <w:style w:type="character" w:customStyle="1" w:styleId="212pt0pt">
    <w:name w:val="Основной текст (2) + 12 pt;Полужирный;Курсив;Интервал 0 pt"/>
    <w:basedOn w:val="22"/>
    <w:qFormat/>
    <w:rPr>
      <w:rFonts w:ascii="Times New Roman" w:eastAsia="Times New Roman" w:hAnsi="Times New Roman" w:cs="Times New Roman"/>
      <w:b/>
      <w:bCs/>
      <w:i/>
      <w:iCs/>
      <w:color w:val="000000"/>
      <w:spacing w:val="-10"/>
      <w:w w:val="100"/>
      <w:position w:val="0"/>
      <w:sz w:val="24"/>
      <w:szCs w:val="24"/>
      <w:u w:val="none"/>
      <w:shd w:val="clear" w:color="auto" w:fill="FFFFFF"/>
      <w:lang w:val="ru-RU" w:eastAsia="ru-RU" w:bidi="ru-RU"/>
    </w:rPr>
  </w:style>
  <w:style w:type="character" w:customStyle="1" w:styleId="2105pt">
    <w:name w:val="Основной текст (2) + 10;5 pt"/>
    <w:basedOn w:val="22"/>
    <w:rPr>
      <w:rFonts w:ascii="Times New Roman" w:eastAsia="Times New Roman" w:hAnsi="Times New Roman" w:cs="Times New Roman"/>
      <w:color w:val="000000"/>
      <w:spacing w:val="0"/>
      <w:w w:val="100"/>
      <w:position w:val="0"/>
      <w:sz w:val="21"/>
      <w:szCs w:val="21"/>
      <w:u w:val="none"/>
      <w:shd w:val="clear" w:color="auto" w:fill="FFFFFF"/>
      <w:lang w:val="ru-RU" w:eastAsia="ru-RU" w:bidi="ru-RU"/>
    </w:rPr>
  </w:style>
  <w:style w:type="character" w:customStyle="1" w:styleId="2TrebuchetMS11pt">
    <w:name w:val="Основной текст (2) + Trebuchet MS;11 pt"/>
    <w:basedOn w:val="22"/>
    <w:rPr>
      <w:rFonts w:ascii="Trebuchet MS" w:eastAsia="Trebuchet MS" w:hAnsi="Trebuchet MS" w:cs="Trebuchet MS"/>
      <w:color w:val="000000"/>
      <w:spacing w:val="0"/>
      <w:w w:val="100"/>
      <w:position w:val="0"/>
      <w:sz w:val="22"/>
      <w:szCs w:val="22"/>
      <w:u w:val="none"/>
      <w:shd w:val="clear" w:color="auto" w:fill="FFFFFF"/>
      <w:lang w:val="ru-RU" w:eastAsia="ru-RU" w:bidi="ru-RU"/>
    </w:rPr>
  </w:style>
  <w:style w:type="character" w:customStyle="1" w:styleId="24pt0">
    <w:name w:val="Основной текст (2) + 4 pt;Курсив"/>
    <w:basedOn w:val="22"/>
    <w:qFormat/>
    <w:rPr>
      <w:rFonts w:ascii="Times New Roman" w:eastAsia="Times New Roman" w:hAnsi="Times New Roman" w:cs="Times New Roman"/>
      <w:i/>
      <w:iCs/>
      <w:color w:val="000000"/>
      <w:spacing w:val="0"/>
      <w:w w:val="100"/>
      <w:position w:val="0"/>
      <w:sz w:val="8"/>
      <w:szCs w:val="8"/>
      <w:u w:val="none"/>
      <w:shd w:val="clear" w:color="auto" w:fill="FFFFFF"/>
      <w:lang w:val="ru-RU" w:eastAsia="ru-RU" w:bidi="ru-RU"/>
    </w:rPr>
  </w:style>
  <w:style w:type="character" w:customStyle="1" w:styleId="aff0">
    <w:name w:val="Подпись к таблице_"/>
    <w:basedOn w:val="a0"/>
    <w:link w:val="aff1"/>
    <w:qFormat/>
    <w:rPr>
      <w:rFonts w:ascii="Times New Roman" w:eastAsia="Times New Roman" w:hAnsi="Times New Roman" w:cs="Times New Roman"/>
      <w:sz w:val="28"/>
      <w:szCs w:val="28"/>
      <w:shd w:val="clear" w:color="auto" w:fill="FFFFFF"/>
    </w:rPr>
  </w:style>
  <w:style w:type="paragraph" w:customStyle="1" w:styleId="aff1">
    <w:name w:val="Подпись к таблице"/>
    <w:basedOn w:val="a"/>
    <w:link w:val="aff0"/>
    <w:qFormat/>
    <w:pPr>
      <w:shd w:val="clear" w:color="auto" w:fill="FFFFFF"/>
      <w:autoSpaceDE/>
      <w:autoSpaceDN/>
      <w:spacing w:line="485" w:lineRule="exact"/>
      <w:ind w:firstLine="760"/>
      <w:jc w:val="both"/>
    </w:pPr>
    <w:rPr>
      <w:sz w:val="28"/>
      <w:szCs w:val="28"/>
      <w:lang w:eastAsia="ru-RU"/>
    </w:rPr>
  </w:style>
  <w:style w:type="paragraph" w:customStyle="1" w:styleId="aff2">
    <w:name w:val="Основной"/>
    <w:basedOn w:val="a"/>
    <w:link w:val="aff3"/>
    <w:qFormat/>
    <w:pPr>
      <w:widowControl/>
      <w:adjustRightInd w:val="0"/>
      <w:spacing w:line="214" w:lineRule="atLeast"/>
      <w:ind w:firstLine="283"/>
      <w:jc w:val="both"/>
      <w:textAlignment w:val="center"/>
    </w:pPr>
    <w:rPr>
      <w:rFonts w:ascii="NewtonCSanPin" w:hAnsi="NewtonCSanPin"/>
      <w:color w:val="000000"/>
      <w:sz w:val="21"/>
      <w:szCs w:val="21"/>
      <w:lang w:eastAsia="ru-RU"/>
    </w:rPr>
  </w:style>
  <w:style w:type="character" w:customStyle="1" w:styleId="aff3">
    <w:name w:val="Основной Знак"/>
    <w:link w:val="aff2"/>
    <w:qFormat/>
    <w:rPr>
      <w:rFonts w:ascii="NewtonCSanPin" w:eastAsia="Times New Roman" w:hAnsi="NewtonCSanPin" w:cs="Times New Roman"/>
      <w:color w:val="000000"/>
      <w:sz w:val="21"/>
      <w:szCs w:val="21"/>
    </w:rPr>
  </w:style>
  <w:style w:type="paragraph" w:customStyle="1" w:styleId="21">
    <w:name w:val="Средняя сетка 21"/>
    <w:basedOn w:val="a"/>
    <w:uiPriority w:val="1"/>
    <w:qFormat/>
    <w:pPr>
      <w:widowControl/>
      <w:numPr>
        <w:numId w:val="1"/>
      </w:numPr>
      <w:autoSpaceDE/>
      <w:autoSpaceDN/>
      <w:spacing w:line="360" w:lineRule="auto"/>
      <w:contextualSpacing/>
      <w:jc w:val="both"/>
      <w:outlineLvl w:val="1"/>
    </w:pPr>
    <w:rPr>
      <w:sz w:val="28"/>
      <w:szCs w:val="24"/>
      <w:lang w:eastAsia="ru-RU"/>
    </w:rPr>
  </w:style>
  <w:style w:type="paragraph" w:customStyle="1" w:styleId="body">
    <w:name w:val="body"/>
    <w:basedOn w:val="a"/>
    <w:uiPriority w:val="99"/>
    <w:qFormat/>
    <w:pPr>
      <w:widowControl/>
      <w:adjustRightInd w:val="0"/>
      <w:spacing w:line="240" w:lineRule="atLeast"/>
      <w:ind w:firstLine="227"/>
      <w:jc w:val="both"/>
      <w:textAlignment w:val="center"/>
    </w:pPr>
    <w:rPr>
      <w:rFonts w:eastAsiaTheme="minorEastAsia" w:cs="SchoolBookSanPin"/>
      <w:color w:val="000000"/>
      <w:sz w:val="20"/>
      <w:szCs w:val="20"/>
      <w:lang w:eastAsia="ru-RU"/>
    </w:rPr>
  </w:style>
  <w:style w:type="character" w:customStyle="1" w:styleId="Zag11">
    <w:name w:val="Zag_11"/>
    <w:uiPriority w:val="99"/>
    <w:qFormat/>
  </w:style>
  <w:style w:type="paragraph" w:customStyle="1" w:styleId="11111">
    <w:name w:val="Стиль11111"/>
    <w:basedOn w:val="a"/>
    <w:qFormat/>
    <w:pPr>
      <w:widowControl/>
      <w:tabs>
        <w:tab w:val="left" w:pos="567"/>
      </w:tabs>
      <w:autoSpaceDE/>
      <w:autoSpaceDN/>
      <w:spacing w:line="276" w:lineRule="auto"/>
      <w:ind w:firstLine="567"/>
      <w:jc w:val="both"/>
    </w:pPr>
    <w:rPr>
      <w:rFonts w:eastAsia="Calibri"/>
      <w:szCs w:val="24"/>
    </w:rPr>
  </w:style>
  <w:style w:type="character" w:customStyle="1" w:styleId="a8">
    <w:name w:val="Текст выноски Знак"/>
    <w:basedOn w:val="a0"/>
    <w:link w:val="a7"/>
    <w:uiPriority w:val="99"/>
    <w:semiHidden/>
    <w:qFormat/>
    <w:rPr>
      <w:rFonts w:ascii="Segoe UI" w:hAnsi="Segoe UI" w:cs="Segoe UI"/>
      <w:sz w:val="18"/>
      <w:szCs w:val="18"/>
      <w:lang w:eastAsia="en-US"/>
    </w:rPr>
  </w:style>
  <w:style w:type="paragraph" w:customStyle="1" w:styleId="p11">
    <w:name w:val="p11"/>
    <w:basedOn w:val="a"/>
    <w:uiPriority w:val="99"/>
    <w:qFormat/>
    <w:pPr>
      <w:widowControl/>
      <w:autoSpaceDE/>
      <w:autoSpaceDN/>
      <w:spacing w:before="100" w:beforeAutospacing="1" w:after="100" w:afterAutospacing="1"/>
    </w:pPr>
    <w:rPr>
      <w:szCs w:val="24"/>
      <w:lang w:eastAsia="ru-RU"/>
    </w:rPr>
  </w:style>
  <w:style w:type="character" w:customStyle="1" w:styleId="1c">
    <w:name w:val="Неразрешенное упоминание1"/>
    <w:basedOn w:val="a0"/>
    <w:uiPriority w:val="99"/>
    <w:semiHidden/>
    <w:unhideWhenUsed/>
    <w:qFormat/>
    <w:rPr>
      <w:color w:val="605E5C"/>
      <w:shd w:val="clear" w:color="auto" w:fill="E1DFDD"/>
    </w:rPr>
  </w:style>
  <w:style w:type="paragraph" w:customStyle="1" w:styleId="list-bullet">
    <w:name w:val="list-bullet"/>
    <w:basedOn w:val="body"/>
    <w:uiPriority w:val="99"/>
    <w:qFormat/>
    <w:pPr>
      <w:numPr>
        <w:numId w:val="2"/>
      </w:numPr>
      <w:ind w:left="567" w:hanging="340"/>
    </w:pPr>
  </w:style>
  <w:style w:type="character" w:customStyle="1" w:styleId="Italic">
    <w:name w:val="Italic"/>
    <w:uiPriority w:val="99"/>
    <w:qFormat/>
    <w:rPr>
      <w:i/>
      <w:iCs/>
    </w:rPr>
  </w:style>
  <w:style w:type="paragraph" w:customStyle="1" w:styleId="ConsPlusNormal">
    <w:name w:val="ConsPlusNormal"/>
    <w:qFormat/>
    <w:pPr>
      <w:widowControl w:val="0"/>
      <w:autoSpaceDE w:val="0"/>
      <w:autoSpaceDN w:val="0"/>
      <w:adjustRightInd w:val="0"/>
    </w:pPr>
    <w:rPr>
      <w:rFonts w:ascii="Times New Roman" w:eastAsiaTheme="minorEastAsia" w:hAnsi="Times New Roman" w:cs="Times New Roman"/>
      <w:sz w:val="24"/>
      <w:szCs w:val="24"/>
    </w:rPr>
  </w:style>
  <w:style w:type="paragraph" w:customStyle="1" w:styleId="ConsPlusTitle">
    <w:name w:val="ConsPlusTitle"/>
    <w:uiPriority w:val="99"/>
    <w:qFormat/>
    <w:pPr>
      <w:widowControl w:val="0"/>
      <w:autoSpaceDE w:val="0"/>
      <w:autoSpaceDN w:val="0"/>
      <w:adjustRightInd w:val="0"/>
    </w:pPr>
    <w:rPr>
      <w:rFonts w:ascii="Arial" w:eastAsiaTheme="minorEastAsia" w:hAnsi="Arial" w:cs="Arial"/>
      <w:b/>
      <w:bCs/>
      <w:sz w:val="24"/>
      <w:szCs w:val="24"/>
    </w:rPr>
  </w:style>
  <w:style w:type="paragraph" w:customStyle="1" w:styleId="aff4">
    <w:name w:val="А_основной"/>
    <w:basedOn w:val="a"/>
    <w:link w:val="aff5"/>
    <w:uiPriority w:val="99"/>
    <w:qFormat/>
    <w:pPr>
      <w:widowControl/>
      <w:autoSpaceDE/>
      <w:autoSpaceDN/>
      <w:spacing w:before="120" w:after="120"/>
      <w:ind w:firstLine="454"/>
      <w:jc w:val="both"/>
    </w:pPr>
    <w:rPr>
      <w:rFonts w:eastAsia="Calibri"/>
      <w:sz w:val="28"/>
      <w:szCs w:val="20"/>
      <w:lang w:val="zh-CN" w:eastAsia="zh-CN"/>
    </w:rPr>
  </w:style>
  <w:style w:type="character" w:customStyle="1" w:styleId="aff5">
    <w:name w:val="А_основной Знак"/>
    <w:link w:val="aff4"/>
    <w:uiPriority w:val="99"/>
    <w:qFormat/>
    <w:locked/>
    <w:rPr>
      <w:rFonts w:ascii="Times New Roman" w:eastAsia="Calibri" w:hAnsi="Times New Roman" w:cs="Times New Roman"/>
      <w:sz w:val="28"/>
      <w:szCs w:val="20"/>
      <w:lang w:val="zh-CN" w:eastAsia="zh-CN"/>
    </w:rPr>
  </w:style>
  <w:style w:type="character" w:customStyle="1" w:styleId="dash041e0431044b0447043d044b0439char1">
    <w:name w:val="dash041e_0431_044b_0447_043d_044b_0439__char1"/>
    <w:qFormat/>
    <w:rPr>
      <w:rFonts w:ascii="Times New Roman" w:hAnsi="Times New Roman"/>
      <w:sz w:val="24"/>
      <w:u w:val="none"/>
    </w:rPr>
  </w:style>
  <w:style w:type="character" w:customStyle="1" w:styleId="aff6">
    <w:name w:val="Нет"/>
    <w:qFormat/>
  </w:style>
  <w:style w:type="character" w:customStyle="1" w:styleId="c1">
    <w:name w:val="c1"/>
    <w:basedOn w:val="a0"/>
    <w:qFormat/>
  </w:style>
  <w:style w:type="paragraph" w:customStyle="1" w:styleId="Osnova">
    <w:name w:val="Osnova"/>
    <w:basedOn w:val="a"/>
    <w:qFormat/>
    <w:pPr>
      <w:adjustRightInd w:val="0"/>
      <w:spacing w:line="213" w:lineRule="exact"/>
      <w:ind w:firstLine="339"/>
      <w:jc w:val="both"/>
    </w:pPr>
    <w:rPr>
      <w:rFonts w:ascii="NewtonCSanPin" w:hAnsi="NewtonCSanPin" w:cs="NewtonCSanPin"/>
      <w:color w:val="000000"/>
      <w:sz w:val="21"/>
      <w:szCs w:val="21"/>
      <w:lang w:val="en-US" w:eastAsia="ru-RU"/>
    </w:rPr>
  </w:style>
  <w:style w:type="character" w:customStyle="1" w:styleId="ac">
    <w:name w:val="Текст примечания Знак"/>
    <w:basedOn w:val="a0"/>
    <w:link w:val="ab"/>
    <w:uiPriority w:val="99"/>
    <w:qFormat/>
    <w:rPr>
      <w:rFonts w:ascii="Calibri" w:eastAsia="Calibri" w:hAnsi="Calibri" w:cs="Times New Roman"/>
      <w:sz w:val="20"/>
      <w:szCs w:val="20"/>
      <w:lang w:eastAsia="en-US"/>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rPr>
  </w:style>
  <w:style w:type="paragraph" w:customStyle="1" w:styleId="1d">
    <w:name w:val="Абзац списка1"/>
    <w:basedOn w:val="a"/>
    <w:uiPriority w:val="99"/>
    <w:qFormat/>
    <w:pPr>
      <w:widowControl/>
      <w:autoSpaceDE/>
      <w:autoSpaceDN/>
      <w:spacing w:after="200" w:line="276" w:lineRule="auto"/>
      <w:ind w:left="720"/>
      <w:contextualSpacing/>
    </w:pPr>
    <w:rPr>
      <w:rFonts w:ascii="Calibri" w:hAnsi="Calibri" w:cs="Tunga"/>
      <w:color w:val="000000"/>
      <w:sz w:val="22"/>
    </w:rPr>
  </w:style>
  <w:style w:type="character" w:customStyle="1" w:styleId="aa">
    <w:name w:val="Текст концевой сноски Знак"/>
    <w:basedOn w:val="a0"/>
    <w:link w:val="a9"/>
    <w:uiPriority w:val="99"/>
    <w:semiHidden/>
    <w:qFormat/>
    <w:rPr>
      <w:rFonts w:eastAsiaTheme="minorEastAsia"/>
      <w:sz w:val="20"/>
      <w:szCs w:val="20"/>
    </w:rPr>
  </w:style>
  <w:style w:type="table" w:customStyle="1" w:styleId="2e">
    <w:name w:val="Сетка таблицы2"/>
    <w:basedOn w:val="a1"/>
    <w:uiPriority w:val="5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0">
    <w:name w:val="Body"/>
    <w:basedOn w:val="a"/>
    <w:next w:val="a"/>
    <w:uiPriority w:val="99"/>
    <w:qFormat/>
    <w:pPr>
      <w:widowControl/>
      <w:tabs>
        <w:tab w:val="left" w:pos="567"/>
      </w:tabs>
      <w:adjustRightInd w:val="0"/>
      <w:spacing w:line="240" w:lineRule="atLeast"/>
      <w:ind w:firstLine="227"/>
      <w:jc w:val="both"/>
      <w:textAlignment w:val="center"/>
    </w:pPr>
    <w:rPr>
      <w:rFonts w:eastAsiaTheme="minorEastAsia" w:cs="SchoolBookSanPin"/>
      <w:color w:val="000000"/>
      <w:sz w:val="20"/>
      <w:szCs w:val="20"/>
      <w:lang w:eastAsia="ru-RU"/>
    </w:rPr>
  </w:style>
  <w:style w:type="character" w:customStyle="1" w:styleId="2f">
    <w:name w:val="Неразрешенное упоминание2"/>
    <w:basedOn w:val="a0"/>
    <w:uiPriority w:val="99"/>
    <w:semiHidden/>
    <w:unhideWhenUsed/>
    <w:qFormat/>
    <w:rPr>
      <w:color w:val="605E5C"/>
      <w:shd w:val="clear" w:color="auto" w:fill="E1DFDD"/>
    </w:rPr>
  </w:style>
  <w:style w:type="table" w:customStyle="1" w:styleId="TableNormal">
    <w:name w:val="Table Normal"/>
    <w:uiPriority w:val="2"/>
    <w:semiHidden/>
    <w:unhideWhenUsed/>
    <w:qFormat/>
    <w:pPr>
      <w:widowControl w:val="0"/>
      <w:autoSpaceDE w:val="0"/>
      <w:autoSpaceDN w:val="0"/>
    </w:pPr>
    <w:rPr>
      <w:lang w:val="en-US" w:eastAsia="en-US"/>
    </w:rPr>
    <w:tblPr>
      <w:tblCellMar>
        <w:top w:w="0" w:type="dxa"/>
        <w:left w:w="0" w:type="dxa"/>
        <w:bottom w:w="0" w:type="dxa"/>
        <w:right w:w="0" w:type="dxa"/>
      </w:tblCellMar>
    </w:tblPr>
  </w:style>
  <w:style w:type="paragraph" w:customStyle="1" w:styleId="TableParagraph">
    <w:name w:val="Table Paragraph"/>
    <w:basedOn w:val="a"/>
    <w:uiPriority w:val="1"/>
    <w:qFormat/>
    <w:pPr>
      <w:ind w:left="4"/>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99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ogin.consultant.ru/link/?req=doc&amp;base=LAW&amp;n=441707&amp;date=02.08.2023&amp;dst=100137&amp;field=134%20" TargetMode="External"/><Relationship Id="rId18" Type="http://schemas.openxmlformats.org/officeDocument/2006/relationships/hyperlink" Target="https://www.consultant.ru/document/cons_doc_LAW_204228/61bc97aff88c20b1f3035c743523629b7010927f/" TargetMode="External"/><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oter" Target="footer1.xm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login.consultant.ru/link/?req=doc&amp;demo=1&amp;base=LAW&amp;n=371594&amp;date=22.02.2023&amp;dst=100047&amp;field=134%20" TargetMode="External"/><Relationship Id="rId17" Type="http://schemas.openxmlformats.org/officeDocument/2006/relationships/hyperlink" Target="https://www.consultant.ru/document/cons_doc_LAW_140174/" TargetMode="External"/><Relationship Id="rId25" Type="http://schemas.openxmlformats.org/officeDocument/2006/relationships/hyperlink" Target="https://login.consultant.ru/link/?req=doc&amp;base=LAW&amp;n=439309&amp;date=02.08.2023&amp;dst=100016&amp;field=134%20"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ogin.consultant.ru/link/?req=doc&amp;base=LAW&amp;n=371594&amp;date=02.08.2023&amp;dst=100047&amp;field=134%20" TargetMode="External"/><Relationship Id="rId20" Type="http://schemas.openxmlformats.org/officeDocument/2006/relationships/hyperlink" Target="https://cloud.mail.ru/public/1tS2/Qx3ZTSDTD" TargetMode="External"/><Relationship Id="rId29" Type="http://schemas.openxmlformats.org/officeDocument/2006/relationships/hyperlink" Target="https://baitarki-65.educhr.ru/index.php?component=frontpage&amp;page=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ogin.consultant.ru/link/?req=doc&amp;demo=1&amp;base=LAW&amp;n=375839&amp;date=22.02.2023&amp;dst=100137&amp;field=134%20" TargetMode="External"/><Relationship Id="rId24" Type="http://schemas.openxmlformats.org/officeDocument/2006/relationships/hyperlink" Target="https://fgosreestr.ru/" TargetMode="External"/><Relationship Id="rId32" Type="http://schemas.openxmlformats.org/officeDocument/2006/relationships/footer" Target="footer4.xml"/><Relationship Id="rId5" Type="http://schemas.microsoft.com/office/2007/relationships/stylesWithEffects" Target="stylesWithEffects.xml"/><Relationship Id="rId15" Type="http://schemas.openxmlformats.org/officeDocument/2006/relationships/hyperlink" Target="https://login.consultant.ru/link/?req=doc&amp;base=LAW&amp;n=441707&amp;date=02.08.2023&amp;dst=100137&amp;field=134%20" TargetMode="External"/><Relationship Id="rId23" Type="http://schemas.openxmlformats.org/officeDocument/2006/relationships/hyperlink" Target="https://fgosreestr.ru/" TargetMode="External"/><Relationship Id="rId28" Type="http://schemas.openxmlformats.org/officeDocument/2006/relationships/hyperlink" Target="https://baitarki-65.educhr.ru/index.php?component=frontpage&amp;page=1" TargetMode="External"/><Relationship Id="rId10" Type="http://schemas.openxmlformats.org/officeDocument/2006/relationships/image" Target="media/image1.png"/><Relationship Id="rId19" Type="http://schemas.openxmlformats.org/officeDocument/2006/relationships/hyperlink" Target="https://www.consultant.ru/document/cons_doc_LAW_285429/7c3e6b1e474171d5bacc61db789893819819bba1/" TargetMode="External"/><Relationship Id="rId31" Type="http://schemas.openxmlformats.org/officeDocument/2006/relationships/hyperlink" Target="https://baitarki65.educhr.ru/index.php?component=download&amp;file=ec8609f64388927f331cb455d66354dc00297aba57d4b4243a8823eadafb9e8f&amp;view=1"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login.consultant.ru/link/?req=doc&amp;base=LAW&amp;n=371594&amp;date=02.08.2023&amp;dst=100047&amp;field=134%20" TargetMode="External"/><Relationship Id="rId22" Type="http://schemas.openxmlformats.org/officeDocument/2006/relationships/footer" Target="footer2.xml"/><Relationship Id="rId27" Type="http://schemas.openxmlformats.org/officeDocument/2006/relationships/hyperlink" Target="https://proektoria.online/" TargetMode="External"/><Relationship Id="rId30" Type="http://schemas.openxmlformats.org/officeDocument/2006/relationships/hyperlink" Target="https://baitarki-65.educhr.ru/index.php?component=frontpage&amp;page=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duco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7D0BFB-797E-44E5-B6E0-36693FF82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55320</Words>
  <Characters>315327</Characters>
  <Application>Microsoft Office Word</Application>
  <DocSecurity>0</DocSecurity>
  <Lines>2627</Lines>
  <Paragraphs>739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369908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РАЗЕТ</dc:creator>
  <cp:lastModifiedBy>Жамалди</cp:lastModifiedBy>
  <cp:revision>420</cp:revision>
  <cp:lastPrinted>2023-08-27T14:12:00Z</cp:lastPrinted>
  <dcterms:created xsi:type="dcterms:W3CDTF">2023-08-29T06:35:00Z</dcterms:created>
  <dcterms:modified xsi:type="dcterms:W3CDTF">2024-12-24T13:13:00Z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8C669EB28108419CA2FAE9421828D1C6_12</vt:lpwstr>
  </property>
</Properties>
</file>