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18" w:rsidRPr="009D1F2C" w:rsidRDefault="0003727C" w:rsidP="009D1F2C">
      <w:pPr>
        <w:rPr>
          <w:rFonts w:ascii="Helvetica" w:hAnsi="Helvetica" w:cs="Helvetica"/>
          <w:lang w:eastAsia="ru-RU"/>
        </w:rPr>
      </w:pPr>
      <w:r>
        <w:rPr>
          <w:rFonts w:ascii="Helvetica" w:hAnsi="Helvetica" w:cs="Helvetica"/>
          <w:lang w:eastAsia="ru-RU"/>
        </w:rPr>
        <w:t xml:space="preserve"> </w:t>
      </w:r>
    </w:p>
    <w:p w:rsidR="0003727C" w:rsidRPr="0003727C" w:rsidRDefault="0003727C" w:rsidP="0003727C">
      <w:pPr>
        <w:spacing w:after="0" w:line="240" w:lineRule="auto"/>
        <w:jc w:val="center"/>
        <w:rPr>
          <w:rStyle w:val="a5"/>
          <w:sz w:val="28"/>
          <w:szCs w:val="28"/>
        </w:rPr>
      </w:pPr>
      <w:r w:rsidRPr="0003727C">
        <w:rPr>
          <w:rStyle w:val="a5"/>
        </w:rPr>
        <w:t xml:space="preserve">  </w:t>
      </w:r>
      <w:r w:rsidRPr="0003727C">
        <w:rPr>
          <w:rStyle w:val="a5"/>
          <w:sz w:val="28"/>
          <w:szCs w:val="28"/>
        </w:rPr>
        <w:t>Информация</w:t>
      </w:r>
    </w:p>
    <w:p w:rsidR="0003727C" w:rsidRPr="0003727C" w:rsidRDefault="0003727C" w:rsidP="0003727C">
      <w:pPr>
        <w:spacing w:after="0" w:line="240" w:lineRule="auto"/>
        <w:jc w:val="center"/>
        <w:rPr>
          <w:rStyle w:val="a5"/>
          <w:sz w:val="28"/>
          <w:szCs w:val="28"/>
        </w:rPr>
      </w:pPr>
      <w:r w:rsidRPr="0003727C">
        <w:rPr>
          <w:rStyle w:val="a5"/>
          <w:sz w:val="28"/>
          <w:szCs w:val="28"/>
        </w:rPr>
        <w:t xml:space="preserve">о проведении Всероссийского дня трезвости </w:t>
      </w:r>
    </w:p>
    <w:p w:rsidR="009D1F2C" w:rsidRPr="0003727C" w:rsidRDefault="0003727C" w:rsidP="0003727C">
      <w:pPr>
        <w:spacing w:after="0" w:line="240" w:lineRule="auto"/>
        <w:jc w:val="center"/>
        <w:rPr>
          <w:rStyle w:val="a5"/>
          <w:sz w:val="28"/>
          <w:szCs w:val="28"/>
        </w:rPr>
      </w:pPr>
      <w:r w:rsidRPr="0003727C">
        <w:rPr>
          <w:rStyle w:val="a5"/>
          <w:sz w:val="28"/>
          <w:szCs w:val="28"/>
        </w:rPr>
        <w:t xml:space="preserve">в </w:t>
      </w:r>
      <w:proofErr w:type="gramStart"/>
      <w:r w:rsidRPr="0003727C">
        <w:rPr>
          <w:rStyle w:val="a5"/>
          <w:sz w:val="28"/>
          <w:szCs w:val="28"/>
        </w:rPr>
        <w:t>МБОУ  «</w:t>
      </w:r>
      <w:proofErr w:type="gramEnd"/>
      <w:r w:rsidRPr="0003727C">
        <w:rPr>
          <w:rStyle w:val="a5"/>
          <w:sz w:val="28"/>
          <w:szCs w:val="28"/>
        </w:rPr>
        <w:t xml:space="preserve"> СОШ </w:t>
      </w:r>
      <w:proofErr w:type="spellStart"/>
      <w:r w:rsidRPr="0003727C">
        <w:rPr>
          <w:rStyle w:val="a5"/>
          <w:sz w:val="28"/>
          <w:szCs w:val="28"/>
        </w:rPr>
        <w:t>с.Байтарки</w:t>
      </w:r>
      <w:proofErr w:type="spellEnd"/>
      <w:r w:rsidRPr="0003727C">
        <w:rPr>
          <w:rStyle w:val="a5"/>
          <w:sz w:val="28"/>
          <w:szCs w:val="28"/>
        </w:rPr>
        <w:t>»</w:t>
      </w:r>
    </w:p>
    <w:p w:rsidR="0003727C" w:rsidRPr="0003727C" w:rsidRDefault="0003727C" w:rsidP="0003727C">
      <w:pPr>
        <w:spacing w:after="0"/>
        <w:jc w:val="center"/>
        <w:rPr>
          <w:rStyle w:val="a5"/>
          <w:sz w:val="28"/>
          <w:szCs w:val="28"/>
        </w:rPr>
      </w:pPr>
    </w:p>
    <w:p w:rsidR="009D1F2C" w:rsidRPr="0003727C" w:rsidRDefault="00846191" w:rsidP="0003727C">
      <w:pPr>
        <w:spacing w:after="0" w:line="24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10</w:t>
      </w:r>
      <w:bookmarkStart w:id="0" w:name="_GoBack"/>
      <w:bookmarkEnd w:id="0"/>
      <w:r w:rsidR="0003727C" w:rsidRPr="0003727C">
        <w:rPr>
          <w:rStyle w:val="a5"/>
          <w:sz w:val="28"/>
          <w:szCs w:val="28"/>
        </w:rPr>
        <w:t>.09.2024г. в</w:t>
      </w:r>
      <w:r w:rsidR="009D1F2C" w:rsidRPr="0003727C">
        <w:rPr>
          <w:rStyle w:val="a5"/>
          <w:sz w:val="28"/>
          <w:szCs w:val="28"/>
        </w:rPr>
        <w:t xml:space="preserve"> </w:t>
      </w:r>
      <w:r w:rsidR="0003727C" w:rsidRPr="0003727C">
        <w:rPr>
          <w:rStyle w:val="a5"/>
          <w:sz w:val="28"/>
          <w:szCs w:val="28"/>
        </w:rPr>
        <w:t xml:space="preserve">МБОУ «СОШ </w:t>
      </w:r>
      <w:proofErr w:type="spellStart"/>
      <w:r w:rsidR="0003727C" w:rsidRPr="0003727C">
        <w:rPr>
          <w:rStyle w:val="a5"/>
          <w:sz w:val="28"/>
          <w:szCs w:val="28"/>
        </w:rPr>
        <w:t>с.Байтарки</w:t>
      </w:r>
      <w:proofErr w:type="spellEnd"/>
      <w:r w:rsidR="0003727C" w:rsidRPr="0003727C">
        <w:rPr>
          <w:rStyle w:val="a5"/>
          <w:sz w:val="28"/>
          <w:szCs w:val="28"/>
        </w:rPr>
        <w:t>»</w:t>
      </w:r>
      <w:r w:rsidR="009D1F2C" w:rsidRPr="0003727C">
        <w:rPr>
          <w:rStyle w:val="a5"/>
          <w:sz w:val="28"/>
          <w:szCs w:val="28"/>
        </w:rPr>
        <w:t xml:space="preserve"> прошли мероприятия, приуроченные Всероссийскому Дню трезвости – классные часы о вредных привычках, о здоровом образе жизни, просмотр видеороликов для старшеклассников и мультфильмов для учеников начальной школы. Целью мероприятий, проведенных в этот день стало информирование обучающихся о трезвеннических традициях и преимуществах здорового образа жизни, о вреде алкоголя, его негативном влиянии на несформировавшийся организм подростка, об ответственности детей и их родителей за употребление спиртных напитков несовершеннолетними.</w:t>
      </w:r>
    </w:p>
    <w:p w:rsidR="009D1F2C" w:rsidRPr="0003727C" w:rsidRDefault="009D1F2C" w:rsidP="0003727C">
      <w:pPr>
        <w:spacing w:after="0" w:line="240" w:lineRule="auto"/>
        <w:rPr>
          <w:rStyle w:val="a5"/>
          <w:sz w:val="28"/>
          <w:szCs w:val="28"/>
        </w:rPr>
      </w:pPr>
      <w:r w:rsidRPr="0003727C">
        <w:rPr>
          <w:rStyle w:val="a5"/>
          <w:sz w:val="28"/>
          <w:szCs w:val="28"/>
        </w:rPr>
        <w:t>Надеемся, что проведение таких информационных мероприятий сформирует правильное представление детей о существующей в нашем обществе проблеме алкоголизации населения, ответственное отношение к своему здоровью и побудит их сделать выбор в пользу здорового образа жизни!!!</w:t>
      </w:r>
      <w:r w:rsidR="00580E93">
        <w:rPr>
          <w:rStyle w:val="a5"/>
          <w:sz w:val="28"/>
          <w:szCs w:val="28"/>
        </w:rPr>
        <w:t xml:space="preserve"> </w:t>
      </w:r>
    </w:p>
    <w:p w:rsidR="00005A6E" w:rsidRPr="0003727C" w:rsidRDefault="00005A6E" w:rsidP="0003727C">
      <w:pPr>
        <w:rPr>
          <w:rStyle w:val="a5"/>
          <w:sz w:val="28"/>
          <w:szCs w:val="28"/>
        </w:rPr>
      </w:pPr>
    </w:p>
    <w:p w:rsidR="0003727C" w:rsidRPr="0003727C" w:rsidRDefault="00A82FD0">
      <w:pPr>
        <w:rPr>
          <w:rStyle w:val="a5"/>
          <w:sz w:val="28"/>
          <w:szCs w:val="28"/>
        </w:rPr>
      </w:pPr>
      <w:r w:rsidRPr="00A82FD0">
        <w:rPr>
          <w:rStyle w:val="a5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7975" cy="2086610"/>
            <wp:effectExtent l="0" t="0" r="9525" b="8890"/>
            <wp:docPr id="1" name="Рисунок 1" descr="C:\Users\Хусанби\Desktop\1725889076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25889076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89" cy="20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C5" w:rsidRPr="008C6FC5">
        <w:rPr>
          <w:rStyle w:val="a5"/>
          <w:noProof/>
          <w:sz w:val="28"/>
          <w:szCs w:val="28"/>
          <w:lang w:eastAsia="ru-RU"/>
        </w:rPr>
        <w:drawing>
          <wp:inline distT="0" distB="0" distL="0" distR="0">
            <wp:extent cx="3000375" cy="2049780"/>
            <wp:effectExtent l="0" t="0" r="9525" b="7620"/>
            <wp:docPr id="2" name="Рисунок 2" descr="C:\Users\Хусанби\Desktop\172594631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25946319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79" cy="205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27C" w:rsidRPr="0003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8"/>
    <w:rsid w:val="00005A6E"/>
    <w:rsid w:val="0003727C"/>
    <w:rsid w:val="00381AE8"/>
    <w:rsid w:val="00580E93"/>
    <w:rsid w:val="00600718"/>
    <w:rsid w:val="00846191"/>
    <w:rsid w:val="008C6FC5"/>
    <w:rsid w:val="009D1F2C"/>
    <w:rsid w:val="00A00694"/>
    <w:rsid w:val="00A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8394F-8183-46F2-A3E5-3BB95165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07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00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0372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15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6804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Пользователь Windows</cp:lastModifiedBy>
  <cp:revision>10</cp:revision>
  <dcterms:created xsi:type="dcterms:W3CDTF">2024-09-09T07:13:00Z</dcterms:created>
  <dcterms:modified xsi:type="dcterms:W3CDTF">2024-09-10T05:35:00Z</dcterms:modified>
</cp:coreProperties>
</file>