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9B" w:rsidRDefault="00F20A9B" w:rsidP="00D15A56">
      <w:pPr>
        <w:spacing w:after="0" w:line="240" w:lineRule="auto"/>
        <w:rPr>
          <w:rFonts w:ascii="Times New Roman" w:eastAsia="Times New Roman" w:hAnsi="Times New Roman" w:cs="Times New Roman"/>
          <w:b/>
          <w:bCs/>
          <w:color w:val="000000"/>
          <w:sz w:val="24"/>
          <w:szCs w:val="24"/>
        </w:rPr>
      </w:pPr>
    </w:p>
    <w:p w:rsidR="001B16B0" w:rsidRDefault="001B16B0" w:rsidP="001B16B0">
      <w:pPr>
        <w:spacing w:after="0"/>
        <w:jc w:val="center"/>
        <w:rPr>
          <w:rFonts w:ascii="Times New Roman" w:hAnsi="Times New Roman"/>
          <w:sz w:val="26"/>
          <w:szCs w:val="26"/>
        </w:rPr>
      </w:pPr>
      <w:r w:rsidRPr="006F2334">
        <w:rPr>
          <w:rFonts w:ascii="Times New Roman" w:hAnsi="Times New Roman"/>
          <w:sz w:val="26"/>
          <w:szCs w:val="26"/>
        </w:rPr>
        <w:t xml:space="preserve">Муниципальное бюджетное </w:t>
      </w:r>
      <w:r>
        <w:rPr>
          <w:rFonts w:ascii="Times New Roman" w:hAnsi="Times New Roman"/>
          <w:sz w:val="26"/>
          <w:szCs w:val="26"/>
        </w:rPr>
        <w:t xml:space="preserve">общеобразовательное </w:t>
      </w:r>
      <w:r w:rsidRPr="006F2334">
        <w:rPr>
          <w:rFonts w:ascii="Times New Roman" w:hAnsi="Times New Roman"/>
          <w:sz w:val="26"/>
          <w:szCs w:val="26"/>
        </w:rPr>
        <w:t xml:space="preserve">учреждение </w:t>
      </w:r>
    </w:p>
    <w:p w:rsidR="001B16B0" w:rsidRPr="006F2334" w:rsidRDefault="001B16B0" w:rsidP="001B16B0">
      <w:pPr>
        <w:spacing w:after="0"/>
        <w:jc w:val="center"/>
        <w:rPr>
          <w:rFonts w:ascii="Times New Roman" w:hAnsi="Times New Roman"/>
          <w:sz w:val="26"/>
          <w:szCs w:val="26"/>
        </w:rPr>
      </w:pPr>
      <w:r w:rsidRPr="006F2334">
        <w:rPr>
          <w:rFonts w:ascii="Times New Roman" w:hAnsi="Times New Roman"/>
          <w:sz w:val="26"/>
          <w:szCs w:val="26"/>
        </w:rPr>
        <w:t>«</w:t>
      </w:r>
      <w:r>
        <w:rPr>
          <w:rFonts w:ascii="Times New Roman" w:hAnsi="Times New Roman"/>
          <w:sz w:val="26"/>
          <w:szCs w:val="26"/>
        </w:rPr>
        <w:t xml:space="preserve">Средняя общеобразовательная школа </w:t>
      </w:r>
      <w:proofErr w:type="spellStart"/>
      <w:r>
        <w:rPr>
          <w:rFonts w:ascii="Times New Roman" w:hAnsi="Times New Roman"/>
          <w:sz w:val="26"/>
          <w:szCs w:val="26"/>
        </w:rPr>
        <w:t>с</w:t>
      </w:r>
      <w:proofErr w:type="gramStart"/>
      <w:r>
        <w:rPr>
          <w:rFonts w:ascii="Times New Roman" w:hAnsi="Times New Roman"/>
          <w:sz w:val="26"/>
          <w:szCs w:val="26"/>
        </w:rPr>
        <w:t>.Б</w:t>
      </w:r>
      <w:proofErr w:type="gramEnd"/>
      <w:r>
        <w:rPr>
          <w:rFonts w:ascii="Times New Roman" w:hAnsi="Times New Roman"/>
          <w:sz w:val="26"/>
          <w:szCs w:val="26"/>
        </w:rPr>
        <w:t>айтарки</w:t>
      </w:r>
      <w:proofErr w:type="spellEnd"/>
      <w:r>
        <w:rPr>
          <w:rFonts w:ascii="Times New Roman" w:hAnsi="Times New Roman"/>
          <w:sz w:val="26"/>
          <w:szCs w:val="26"/>
        </w:rPr>
        <w:t xml:space="preserve"> </w:t>
      </w:r>
      <w:proofErr w:type="spellStart"/>
      <w:r>
        <w:rPr>
          <w:rFonts w:ascii="Times New Roman" w:hAnsi="Times New Roman"/>
          <w:sz w:val="26"/>
          <w:szCs w:val="26"/>
        </w:rPr>
        <w:t>Ножай-Юртовского</w:t>
      </w:r>
      <w:proofErr w:type="spellEnd"/>
      <w:r>
        <w:rPr>
          <w:rFonts w:ascii="Times New Roman" w:hAnsi="Times New Roman"/>
          <w:sz w:val="26"/>
          <w:szCs w:val="26"/>
        </w:rPr>
        <w:t xml:space="preserve"> района ЧР</w:t>
      </w:r>
      <w:r w:rsidRPr="006F2334">
        <w:rPr>
          <w:rFonts w:ascii="Times New Roman" w:hAnsi="Times New Roman"/>
          <w:sz w:val="26"/>
          <w:szCs w:val="26"/>
        </w:rPr>
        <w:t>»</w:t>
      </w:r>
    </w:p>
    <w:p w:rsidR="001B16B0" w:rsidRPr="006F2334" w:rsidRDefault="001B16B0" w:rsidP="001B16B0">
      <w:pPr>
        <w:spacing w:after="0"/>
        <w:jc w:val="center"/>
        <w:rPr>
          <w:rFonts w:ascii="Times New Roman" w:hAnsi="Times New Roman"/>
          <w:sz w:val="26"/>
          <w:szCs w:val="26"/>
        </w:rPr>
      </w:pPr>
    </w:p>
    <w:p w:rsidR="00F20A9B" w:rsidRDefault="00F20A9B" w:rsidP="00F20A9B">
      <w:pPr>
        <w:spacing w:line="240" w:lineRule="auto"/>
        <w:rPr>
          <w:rFonts w:ascii="Times New Roman" w:hAnsi="Times New Roman"/>
          <w:bCs/>
          <w:sz w:val="24"/>
          <w:szCs w:val="24"/>
          <w:shd w:val="clear" w:color="auto" w:fill="FFFFFF"/>
        </w:rPr>
      </w:pPr>
    </w:p>
    <w:tbl>
      <w:tblPr>
        <w:tblpPr w:leftFromText="180" w:rightFromText="180" w:vertAnchor="text" w:horzAnchor="margin" w:tblpX="-714" w:tblpY="81"/>
        <w:tblW w:w="10485" w:type="dxa"/>
        <w:tblLook w:val="04A0"/>
      </w:tblPr>
      <w:tblGrid>
        <w:gridCol w:w="6374"/>
        <w:gridCol w:w="4111"/>
      </w:tblGrid>
      <w:tr w:rsidR="00F20A9B" w:rsidTr="00C26CF3">
        <w:tc>
          <w:tcPr>
            <w:tcW w:w="6374" w:type="dxa"/>
            <w:hideMark/>
          </w:tcPr>
          <w:p w:rsidR="00F20A9B" w:rsidRPr="003A59DD" w:rsidRDefault="00F20A9B" w:rsidP="00C26CF3">
            <w:pPr>
              <w:spacing w:after="0" w:line="240" w:lineRule="auto"/>
              <w:ind w:left="709" w:right="120"/>
              <w:rPr>
                <w:rFonts w:ascii="Times New Roman" w:hAnsi="Times New Roman"/>
                <w:color w:val="000000"/>
                <w:spacing w:val="1"/>
                <w:sz w:val="24"/>
                <w:szCs w:val="24"/>
                <w:shd w:val="clear" w:color="auto" w:fill="FFFFFF"/>
              </w:rPr>
            </w:pPr>
            <w:r w:rsidRPr="003A59DD">
              <w:rPr>
                <w:rFonts w:ascii="Times New Roman" w:hAnsi="Times New Roman"/>
                <w:color w:val="000000"/>
                <w:spacing w:val="1"/>
                <w:sz w:val="24"/>
                <w:szCs w:val="24"/>
                <w:shd w:val="clear" w:color="auto" w:fill="FFFFFF"/>
              </w:rPr>
              <w:t>ПРИНЯТО</w:t>
            </w:r>
          </w:p>
          <w:p w:rsidR="00F20A9B" w:rsidRDefault="00F20A9B" w:rsidP="00C26CF3">
            <w:pPr>
              <w:spacing w:after="0" w:line="240" w:lineRule="auto"/>
              <w:ind w:right="120" w:firstLine="709"/>
              <w:rPr>
                <w:rFonts w:ascii="Times New Roman" w:hAnsi="Times New Roman"/>
                <w:color w:val="000000"/>
                <w:spacing w:val="1"/>
                <w:sz w:val="24"/>
                <w:szCs w:val="24"/>
                <w:shd w:val="clear" w:color="auto" w:fill="FFFFFF"/>
              </w:rPr>
            </w:pPr>
            <w:r>
              <w:rPr>
                <w:rFonts w:ascii="Times New Roman" w:hAnsi="Times New Roman"/>
                <w:color w:val="000000"/>
                <w:spacing w:val="1"/>
                <w:sz w:val="24"/>
                <w:szCs w:val="24"/>
                <w:shd w:val="clear" w:color="auto" w:fill="FFFFFF"/>
              </w:rPr>
              <w:t xml:space="preserve">на заседании Педагогического совета </w:t>
            </w:r>
          </w:p>
          <w:p w:rsidR="001B16B0" w:rsidRDefault="001B16B0" w:rsidP="001B16B0">
            <w:pPr>
              <w:spacing w:after="0" w:line="240" w:lineRule="auto"/>
              <w:ind w:right="120" w:firstLine="709"/>
              <w:rPr>
                <w:rFonts w:ascii="Times New Roman" w:hAnsi="Times New Roman"/>
                <w:color w:val="000000"/>
                <w:spacing w:val="1"/>
                <w:sz w:val="24"/>
                <w:szCs w:val="24"/>
                <w:shd w:val="clear" w:color="auto" w:fill="FFFFFF"/>
              </w:rPr>
            </w:pPr>
            <w:r>
              <w:rPr>
                <w:rFonts w:ascii="Times New Roman" w:hAnsi="Times New Roman"/>
                <w:color w:val="000000"/>
                <w:spacing w:val="1"/>
                <w:sz w:val="24"/>
                <w:szCs w:val="24"/>
                <w:shd w:val="clear" w:color="auto" w:fill="FFFFFF"/>
              </w:rPr>
              <w:t xml:space="preserve">МБОУ « СОШ </w:t>
            </w:r>
            <w:proofErr w:type="spellStart"/>
            <w:r>
              <w:rPr>
                <w:rFonts w:ascii="Times New Roman" w:hAnsi="Times New Roman"/>
                <w:color w:val="000000"/>
                <w:spacing w:val="1"/>
                <w:sz w:val="24"/>
                <w:szCs w:val="24"/>
                <w:shd w:val="clear" w:color="auto" w:fill="FFFFFF"/>
              </w:rPr>
              <w:t>с</w:t>
            </w:r>
            <w:proofErr w:type="gramStart"/>
            <w:r>
              <w:rPr>
                <w:rFonts w:ascii="Times New Roman" w:hAnsi="Times New Roman"/>
                <w:color w:val="000000"/>
                <w:spacing w:val="1"/>
                <w:sz w:val="24"/>
                <w:szCs w:val="24"/>
                <w:shd w:val="clear" w:color="auto" w:fill="FFFFFF"/>
              </w:rPr>
              <w:t>.Б</w:t>
            </w:r>
            <w:proofErr w:type="gramEnd"/>
            <w:r>
              <w:rPr>
                <w:rFonts w:ascii="Times New Roman" w:hAnsi="Times New Roman"/>
                <w:color w:val="000000"/>
                <w:spacing w:val="1"/>
                <w:sz w:val="24"/>
                <w:szCs w:val="24"/>
                <w:shd w:val="clear" w:color="auto" w:fill="FFFFFF"/>
              </w:rPr>
              <w:t>айтарки</w:t>
            </w:r>
            <w:proofErr w:type="spellEnd"/>
            <w:r>
              <w:rPr>
                <w:rFonts w:ascii="Times New Roman" w:hAnsi="Times New Roman"/>
                <w:color w:val="000000"/>
                <w:spacing w:val="1"/>
                <w:sz w:val="24"/>
                <w:szCs w:val="24"/>
                <w:shd w:val="clear" w:color="auto" w:fill="FFFFFF"/>
              </w:rPr>
              <w:t>»</w:t>
            </w:r>
          </w:p>
          <w:p w:rsidR="00F20A9B" w:rsidRDefault="00F20A9B" w:rsidP="00C26CF3">
            <w:pPr>
              <w:spacing w:after="0" w:line="240" w:lineRule="auto"/>
              <w:ind w:right="120" w:firstLine="709"/>
              <w:rPr>
                <w:rFonts w:ascii="Times New Roman" w:hAnsi="Times New Roman"/>
                <w:color w:val="000000"/>
                <w:spacing w:val="1"/>
                <w:sz w:val="24"/>
                <w:szCs w:val="24"/>
                <w:shd w:val="clear" w:color="auto" w:fill="FFFFFF"/>
              </w:rPr>
            </w:pPr>
            <w:r>
              <w:rPr>
                <w:rFonts w:ascii="Times New Roman" w:hAnsi="Times New Roman"/>
                <w:color w:val="000000"/>
                <w:spacing w:val="1"/>
                <w:sz w:val="24"/>
                <w:szCs w:val="24"/>
                <w:shd w:val="clear" w:color="auto" w:fill="FFFFFF"/>
              </w:rPr>
              <w:t xml:space="preserve">протокол № ___     </w:t>
            </w:r>
          </w:p>
          <w:p w:rsidR="00F20A9B" w:rsidRDefault="00F20A9B" w:rsidP="00C26CF3">
            <w:pPr>
              <w:spacing w:after="0" w:line="240" w:lineRule="auto"/>
              <w:ind w:right="120" w:firstLine="709"/>
              <w:rPr>
                <w:rFonts w:ascii="Times New Roman" w:hAnsi="Times New Roman"/>
                <w:color w:val="000000"/>
                <w:spacing w:val="1"/>
                <w:sz w:val="24"/>
                <w:szCs w:val="24"/>
                <w:shd w:val="clear" w:color="auto" w:fill="FFFFFF"/>
              </w:rPr>
            </w:pPr>
            <w:r>
              <w:rPr>
                <w:rFonts w:ascii="Times New Roman" w:hAnsi="Times New Roman"/>
                <w:color w:val="000000"/>
                <w:spacing w:val="1"/>
                <w:sz w:val="24"/>
                <w:szCs w:val="24"/>
                <w:shd w:val="clear" w:color="auto" w:fill="FFFFFF"/>
              </w:rPr>
              <w:t xml:space="preserve">от «___» _________20___ г.                                                                                                        </w:t>
            </w:r>
          </w:p>
        </w:tc>
        <w:tc>
          <w:tcPr>
            <w:tcW w:w="4111" w:type="dxa"/>
          </w:tcPr>
          <w:p w:rsidR="00F20A9B" w:rsidRPr="003A59DD" w:rsidRDefault="00F20A9B" w:rsidP="00C26CF3">
            <w:pPr>
              <w:spacing w:after="0" w:line="240" w:lineRule="auto"/>
              <w:ind w:right="238"/>
              <w:rPr>
                <w:rFonts w:ascii="Times New Roman" w:hAnsi="Times New Roman"/>
                <w:color w:val="000000"/>
                <w:spacing w:val="1"/>
                <w:sz w:val="24"/>
                <w:szCs w:val="28"/>
                <w:shd w:val="clear" w:color="auto" w:fill="FFFFFF"/>
              </w:rPr>
            </w:pPr>
            <w:r w:rsidRPr="003A59DD">
              <w:rPr>
                <w:rFonts w:ascii="Times New Roman" w:hAnsi="Times New Roman"/>
                <w:color w:val="000000"/>
                <w:spacing w:val="1"/>
                <w:sz w:val="24"/>
                <w:szCs w:val="28"/>
                <w:shd w:val="clear" w:color="auto" w:fill="FFFFFF"/>
              </w:rPr>
              <w:t xml:space="preserve">УТВЕРЖДАЮ              </w:t>
            </w:r>
          </w:p>
          <w:p w:rsidR="00F20A9B" w:rsidRDefault="00F20A9B" w:rsidP="00C26CF3">
            <w:pPr>
              <w:spacing w:after="0" w:line="240" w:lineRule="auto"/>
              <w:rPr>
                <w:rFonts w:ascii="Times New Roman" w:hAnsi="Times New Roman"/>
                <w:color w:val="000000"/>
                <w:spacing w:val="1"/>
                <w:sz w:val="24"/>
                <w:szCs w:val="28"/>
                <w:shd w:val="clear" w:color="auto" w:fill="FFFFFF"/>
              </w:rPr>
            </w:pPr>
            <w:r>
              <w:rPr>
                <w:rFonts w:ascii="Times New Roman" w:hAnsi="Times New Roman"/>
                <w:color w:val="000000"/>
                <w:spacing w:val="1"/>
                <w:sz w:val="24"/>
                <w:szCs w:val="28"/>
                <w:shd w:val="clear" w:color="auto" w:fill="FFFFFF"/>
              </w:rPr>
              <w:t xml:space="preserve">    Директор </w:t>
            </w:r>
          </w:p>
          <w:p w:rsidR="00F20A9B" w:rsidRDefault="00F20A9B" w:rsidP="00C26CF3">
            <w:pPr>
              <w:tabs>
                <w:tab w:val="left" w:pos="240"/>
              </w:tabs>
              <w:spacing w:after="0" w:line="240" w:lineRule="auto"/>
              <w:rPr>
                <w:rFonts w:ascii="Times New Roman" w:hAnsi="Times New Roman"/>
                <w:color w:val="000000"/>
                <w:spacing w:val="1"/>
                <w:sz w:val="24"/>
                <w:szCs w:val="28"/>
                <w:shd w:val="clear" w:color="auto" w:fill="FFFFFF"/>
              </w:rPr>
            </w:pPr>
            <w:r>
              <w:rPr>
                <w:rFonts w:ascii="Times New Roman" w:hAnsi="Times New Roman"/>
                <w:color w:val="000000"/>
                <w:spacing w:val="1"/>
                <w:sz w:val="24"/>
                <w:szCs w:val="28"/>
                <w:shd w:val="clear" w:color="auto" w:fill="FFFFFF"/>
              </w:rPr>
              <w:tab/>
            </w:r>
            <w:proofErr w:type="spellStart"/>
            <w:r w:rsidR="001B16B0">
              <w:rPr>
                <w:rFonts w:ascii="Times New Roman" w:hAnsi="Times New Roman"/>
                <w:color w:val="000000"/>
                <w:spacing w:val="1"/>
                <w:sz w:val="24"/>
                <w:szCs w:val="28"/>
                <w:shd w:val="clear" w:color="auto" w:fill="FFFFFF"/>
              </w:rPr>
              <w:t>Салбанов</w:t>
            </w:r>
            <w:proofErr w:type="spellEnd"/>
            <w:r w:rsidR="001B16B0">
              <w:rPr>
                <w:rFonts w:ascii="Times New Roman" w:hAnsi="Times New Roman"/>
                <w:color w:val="000000"/>
                <w:spacing w:val="1"/>
                <w:sz w:val="24"/>
                <w:szCs w:val="28"/>
                <w:shd w:val="clear" w:color="auto" w:fill="FFFFFF"/>
              </w:rPr>
              <w:t xml:space="preserve"> Э.Х</w:t>
            </w:r>
            <w:r>
              <w:rPr>
                <w:rFonts w:ascii="Times New Roman" w:hAnsi="Times New Roman"/>
                <w:color w:val="000000"/>
                <w:spacing w:val="1"/>
                <w:sz w:val="24"/>
                <w:szCs w:val="28"/>
                <w:shd w:val="clear" w:color="auto" w:fill="FFFFFF"/>
              </w:rPr>
              <w:t xml:space="preserve"> ____________</w:t>
            </w:r>
          </w:p>
          <w:p w:rsidR="00F20A9B" w:rsidRDefault="00F20A9B" w:rsidP="00C26CF3">
            <w:pPr>
              <w:spacing w:after="0" w:line="240" w:lineRule="auto"/>
              <w:rPr>
                <w:rFonts w:ascii="Times New Roman" w:hAnsi="Times New Roman"/>
                <w:color w:val="000000"/>
                <w:spacing w:val="1"/>
                <w:szCs w:val="28"/>
                <w:shd w:val="clear" w:color="auto" w:fill="FFFFFF"/>
              </w:rPr>
            </w:pPr>
            <w:r>
              <w:rPr>
                <w:rFonts w:ascii="Times New Roman" w:hAnsi="Times New Roman"/>
                <w:sz w:val="24"/>
                <w:szCs w:val="28"/>
              </w:rPr>
              <w:t xml:space="preserve">    от «___» ___________ 20___ г.</w:t>
            </w:r>
          </w:p>
          <w:p w:rsidR="00F20A9B" w:rsidRDefault="00F20A9B" w:rsidP="00C26CF3">
            <w:pPr>
              <w:spacing w:after="0" w:line="240" w:lineRule="auto"/>
              <w:rPr>
                <w:rFonts w:ascii="Times New Roman" w:hAnsi="Times New Roman"/>
                <w:color w:val="000000"/>
                <w:spacing w:val="1"/>
                <w:sz w:val="24"/>
                <w:szCs w:val="24"/>
                <w:shd w:val="clear" w:color="auto" w:fill="FFFFFF"/>
              </w:rPr>
            </w:pPr>
          </w:p>
          <w:p w:rsidR="00F20A9B" w:rsidRDefault="00F20A9B" w:rsidP="00C26CF3">
            <w:pPr>
              <w:spacing w:after="0" w:line="240" w:lineRule="auto"/>
              <w:ind w:right="120"/>
              <w:rPr>
                <w:rFonts w:ascii="Times New Roman" w:hAnsi="Times New Roman"/>
                <w:color w:val="000000"/>
                <w:spacing w:val="1"/>
                <w:sz w:val="24"/>
                <w:szCs w:val="24"/>
                <w:shd w:val="clear" w:color="auto" w:fill="FFFFFF"/>
              </w:rPr>
            </w:pPr>
          </w:p>
        </w:tc>
      </w:tr>
    </w:tbl>
    <w:p w:rsidR="00F20A9B" w:rsidRPr="003A59DD" w:rsidRDefault="00F20A9B" w:rsidP="00F20A9B">
      <w:pPr>
        <w:spacing w:after="0" w:line="240" w:lineRule="auto"/>
        <w:rPr>
          <w:rFonts w:ascii="Times New Roman" w:hAnsi="Times New Roman"/>
          <w:b/>
          <w:color w:val="000000"/>
          <w:sz w:val="24"/>
          <w:szCs w:val="24"/>
          <w:shd w:val="clear" w:color="auto" w:fill="FFFFFF"/>
        </w:rPr>
      </w:pPr>
    </w:p>
    <w:p w:rsidR="00F20A9B" w:rsidRDefault="00F20A9B" w:rsidP="00F20A9B">
      <w:pPr>
        <w:spacing w:after="0" w:line="360" w:lineRule="auto"/>
        <w:ind w:right="-2" w:firstLine="709"/>
        <w:jc w:val="both"/>
        <w:rPr>
          <w:rFonts w:ascii="Times New Roman" w:hAnsi="Times New Roman"/>
          <w:sz w:val="24"/>
          <w:szCs w:val="24"/>
        </w:rPr>
      </w:pPr>
    </w:p>
    <w:p w:rsidR="00F20A9B" w:rsidRDefault="00F20A9B" w:rsidP="00F20A9B">
      <w:pPr>
        <w:spacing w:after="0" w:line="360" w:lineRule="auto"/>
        <w:ind w:right="-2" w:firstLine="709"/>
        <w:jc w:val="both"/>
        <w:rPr>
          <w:rFonts w:ascii="Times New Roman" w:hAnsi="Times New Roman"/>
          <w:sz w:val="24"/>
          <w:szCs w:val="24"/>
        </w:rPr>
      </w:pPr>
    </w:p>
    <w:p w:rsidR="00F20A9B" w:rsidRDefault="00F20A9B" w:rsidP="00F20A9B">
      <w:pPr>
        <w:spacing w:after="0" w:line="360" w:lineRule="auto"/>
        <w:ind w:right="-2" w:firstLine="709"/>
        <w:jc w:val="both"/>
        <w:rPr>
          <w:rFonts w:ascii="Times New Roman" w:hAnsi="Times New Roman"/>
          <w:sz w:val="24"/>
          <w:szCs w:val="24"/>
        </w:rPr>
      </w:pPr>
    </w:p>
    <w:p w:rsidR="00F20A9B" w:rsidRDefault="00F20A9B" w:rsidP="00F20A9B">
      <w:pPr>
        <w:spacing w:after="0" w:line="360" w:lineRule="auto"/>
        <w:ind w:right="-2" w:firstLine="709"/>
        <w:jc w:val="both"/>
        <w:rPr>
          <w:rFonts w:ascii="Times New Roman" w:hAnsi="Times New Roman"/>
          <w:sz w:val="24"/>
          <w:szCs w:val="24"/>
        </w:rPr>
      </w:pPr>
    </w:p>
    <w:p w:rsidR="00F20A9B" w:rsidRDefault="00F20A9B" w:rsidP="00F20A9B">
      <w:pPr>
        <w:spacing w:after="0" w:line="360" w:lineRule="auto"/>
        <w:ind w:right="-2" w:firstLine="709"/>
        <w:jc w:val="both"/>
        <w:rPr>
          <w:rFonts w:ascii="Times New Roman" w:hAnsi="Times New Roman"/>
          <w:sz w:val="24"/>
          <w:szCs w:val="24"/>
        </w:rPr>
      </w:pPr>
    </w:p>
    <w:p w:rsidR="00F20A9B" w:rsidRPr="006F2334" w:rsidRDefault="00F20A9B" w:rsidP="00F20A9B">
      <w:pPr>
        <w:spacing w:after="0" w:line="360" w:lineRule="auto"/>
        <w:ind w:right="-2"/>
        <w:jc w:val="both"/>
        <w:rPr>
          <w:rFonts w:ascii="Times New Roman" w:hAnsi="Times New Roman"/>
          <w:sz w:val="24"/>
          <w:szCs w:val="24"/>
        </w:rPr>
      </w:pPr>
    </w:p>
    <w:p w:rsidR="00F20A9B" w:rsidRDefault="00F20A9B" w:rsidP="00F20A9B">
      <w:pPr>
        <w:spacing w:after="0" w:line="240" w:lineRule="auto"/>
        <w:ind w:left="60"/>
        <w:jc w:val="center"/>
        <w:rPr>
          <w:rFonts w:ascii="Times New Roman" w:hAnsi="Times New Roman"/>
          <w:b/>
          <w:sz w:val="28"/>
          <w:szCs w:val="28"/>
        </w:rPr>
      </w:pPr>
    </w:p>
    <w:p w:rsidR="00F20A9B" w:rsidRPr="00F20A9B" w:rsidRDefault="00F20A9B" w:rsidP="00F20A9B">
      <w:pPr>
        <w:pStyle w:val="a5"/>
        <w:shd w:val="clear" w:color="auto" w:fill="FFFFFF"/>
        <w:spacing w:before="0" w:beforeAutospacing="0" w:after="0" w:afterAutospacing="0" w:line="276" w:lineRule="auto"/>
        <w:ind w:right="-2"/>
        <w:jc w:val="center"/>
        <w:rPr>
          <w:rFonts w:ascii="Times New Roman" w:hAnsi="Times New Roman" w:cs="Times New Roman"/>
          <w:b/>
          <w:color w:val="auto"/>
          <w:sz w:val="28"/>
          <w:szCs w:val="28"/>
        </w:rPr>
      </w:pPr>
      <w:r>
        <w:rPr>
          <w:rFonts w:ascii="Times New Roman" w:hAnsi="Times New Roman" w:cs="Times New Roman"/>
          <w:b/>
          <w:color w:val="auto"/>
          <w:sz w:val="28"/>
          <w:szCs w:val="28"/>
        </w:rPr>
        <w:t>Инструкция по технике</w:t>
      </w:r>
      <w:r w:rsidR="00D15A56">
        <w:rPr>
          <w:rFonts w:ascii="Times New Roman" w:hAnsi="Times New Roman" w:cs="Times New Roman"/>
          <w:b/>
          <w:color w:val="auto"/>
          <w:sz w:val="28"/>
          <w:szCs w:val="28"/>
        </w:rPr>
        <w:t xml:space="preserve"> безопасности на Летней школе</w:t>
      </w:r>
    </w:p>
    <w:p w:rsidR="00F20A9B" w:rsidRPr="00F20A9B" w:rsidRDefault="00F20A9B" w:rsidP="00F20A9B">
      <w:pPr>
        <w:tabs>
          <w:tab w:val="left" w:pos="567"/>
          <w:tab w:val="left" w:pos="993"/>
        </w:tabs>
        <w:spacing w:after="0"/>
        <w:ind w:right="-2"/>
        <w:jc w:val="center"/>
        <w:rPr>
          <w:rFonts w:ascii="Times New Roman" w:hAnsi="Times New Roman" w:cs="Times New Roman"/>
          <w:b/>
          <w:sz w:val="28"/>
          <w:szCs w:val="28"/>
        </w:rPr>
      </w:pPr>
    </w:p>
    <w:p w:rsidR="00F20A9B" w:rsidRPr="00F20A9B" w:rsidRDefault="00F20A9B" w:rsidP="00F20A9B">
      <w:pPr>
        <w:tabs>
          <w:tab w:val="left" w:pos="567"/>
          <w:tab w:val="left" w:pos="993"/>
        </w:tabs>
        <w:spacing w:after="0"/>
        <w:ind w:right="-2"/>
        <w:jc w:val="center"/>
        <w:rPr>
          <w:rFonts w:ascii="Times New Roman" w:hAnsi="Times New Roman"/>
          <w:b/>
          <w:sz w:val="28"/>
          <w:szCs w:val="28"/>
        </w:rPr>
      </w:pPr>
    </w:p>
    <w:p w:rsidR="00F20A9B" w:rsidRDefault="00F20A9B" w:rsidP="00F20A9B">
      <w:pPr>
        <w:tabs>
          <w:tab w:val="left" w:pos="567"/>
          <w:tab w:val="left" w:pos="993"/>
        </w:tabs>
        <w:spacing w:after="0"/>
        <w:ind w:right="-2"/>
        <w:jc w:val="center"/>
        <w:rPr>
          <w:rFonts w:ascii="Times New Roman" w:hAnsi="Times New Roman"/>
          <w:b/>
          <w:color w:val="FF0000"/>
          <w:sz w:val="28"/>
          <w:szCs w:val="28"/>
        </w:rPr>
      </w:pPr>
    </w:p>
    <w:p w:rsidR="00F20A9B" w:rsidRDefault="00F20A9B" w:rsidP="00F20A9B">
      <w:pPr>
        <w:tabs>
          <w:tab w:val="left" w:pos="567"/>
          <w:tab w:val="left" w:pos="993"/>
        </w:tabs>
        <w:spacing w:after="0"/>
        <w:ind w:right="-2"/>
        <w:jc w:val="center"/>
        <w:rPr>
          <w:rFonts w:ascii="Times New Roman" w:hAnsi="Times New Roman"/>
          <w:b/>
          <w:color w:val="FF0000"/>
          <w:sz w:val="28"/>
          <w:szCs w:val="28"/>
        </w:rPr>
      </w:pPr>
    </w:p>
    <w:p w:rsidR="00F20A9B" w:rsidRDefault="00F20A9B" w:rsidP="00F20A9B">
      <w:pPr>
        <w:tabs>
          <w:tab w:val="left" w:pos="567"/>
          <w:tab w:val="left" w:pos="993"/>
        </w:tabs>
        <w:spacing w:after="0"/>
        <w:ind w:right="-2"/>
        <w:jc w:val="center"/>
        <w:rPr>
          <w:rFonts w:ascii="Times New Roman" w:hAnsi="Times New Roman"/>
          <w:b/>
          <w:color w:val="FF0000"/>
          <w:sz w:val="28"/>
          <w:szCs w:val="28"/>
        </w:rPr>
      </w:pPr>
    </w:p>
    <w:p w:rsidR="00F20A9B" w:rsidRDefault="00F20A9B" w:rsidP="00F20A9B">
      <w:pPr>
        <w:tabs>
          <w:tab w:val="left" w:pos="567"/>
          <w:tab w:val="left" w:pos="993"/>
        </w:tabs>
        <w:spacing w:after="0"/>
        <w:ind w:right="-2"/>
        <w:jc w:val="center"/>
        <w:rPr>
          <w:rFonts w:ascii="Times New Roman" w:hAnsi="Times New Roman"/>
          <w:b/>
          <w:color w:val="FF0000"/>
          <w:sz w:val="28"/>
          <w:szCs w:val="28"/>
        </w:rPr>
      </w:pPr>
    </w:p>
    <w:p w:rsidR="00F20A9B" w:rsidRDefault="00F20A9B" w:rsidP="00F20A9B">
      <w:pPr>
        <w:tabs>
          <w:tab w:val="left" w:pos="567"/>
          <w:tab w:val="left" w:pos="993"/>
        </w:tabs>
        <w:spacing w:after="0"/>
        <w:ind w:right="-2"/>
        <w:jc w:val="center"/>
        <w:rPr>
          <w:rFonts w:ascii="Times New Roman" w:hAnsi="Times New Roman"/>
          <w:b/>
          <w:color w:val="FF0000"/>
          <w:sz w:val="28"/>
          <w:szCs w:val="28"/>
        </w:rPr>
      </w:pPr>
    </w:p>
    <w:p w:rsidR="00F20A9B" w:rsidRDefault="00F20A9B" w:rsidP="00F20A9B">
      <w:pPr>
        <w:tabs>
          <w:tab w:val="left" w:pos="567"/>
          <w:tab w:val="left" w:pos="993"/>
        </w:tabs>
        <w:spacing w:after="0"/>
        <w:ind w:right="-2"/>
        <w:jc w:val="center"/>
        <w:rPr>
          <w:rFonts w:ascii="Times New Roman" w:hAnsi="Times New Roman"/>
          <w:b/>
          <w:color w:val="FF0000"/>
          <w:sz w:val="28"/>
          <w:szCs w:val="28"/>
        </w:rPr>
      </w:pPr>
    </w:p>
    <w:p w:rsidR="00F20A9B" w:rsidRDefault="00F20A9B" w:rsidP="00F20A9B">
      <w:pPr>
        <w:tabs>
          <w:tab w:val="left" w:pos="567"/>
          <w:tab w:val="left" w:pos="993"/>
        </w:tabs>
        <w:spacing w:after="0"/>
        <w:ind w:right="-2"/>
        <w:jc w:val="center"/>
        <w:rPr>
          <w:rFonts w:ascii="Times New Roman" w:hAnsi="Times New Roman"/>
          <w:b/>
          <w:color w:val="FF0000"/>
          <w:sz w:val="28"/>
          <w:szCs w:val="28"/>
        </w:rPr>
      </w:pPr>
    </w:p>
    <w:p w:rsidR="00F20A9B" w:rsidRDefault="00F20A9B" w:rsidP="00F20A9B">
      <w:pPr>
        <w:tabs>
          <w:tab w:val="left" w:pos="567"/>
          <w:tab w:val="left" w:pos="993"/>
        </w:tabs>
        <w:spacing w:after="0"/>
        <w:ind w:right="-2"/>
        <w:jc w:val="center"/>
        <w:rPr>
          <w:rFonts w:ascii="Times New Roman" w:hAnsi="Times New Roman"/>
          <w:b/>
          <w:color w:val="FF0000"/>
          <w:sz w:val="28"/>
          <w:szCs w:val="28"/>
        </w:rPr>
      </w:pPr>
    </w:p>
    <w:p w:rsidR="00F20A9B" w:rsidRDefault="00F20A9B" w:rsidP="00F20A9B">
      <w:pPr>
        <w:tabs>
          <w:tab w:val="left" w:pos="567"/>
          <w:tab w:val="left" w:pos="993"/>
        </w:tabs>
        <w:spacing w:after="0"/>
        <w:ind w:right="-2"/>
        <w:jc w:val="center"/>
        <w:rPr>
          <w:rFonts w:ascii="Times New Roman" w:hAnsi="Times New Roman"/>
          <w:b/>
          <w:color w:val="FF0000"/>
          <w:sz w:val="28"/>
          <w:szCs w:val="28"/>
        </w:rPr>
      </w:pPr>
    </w:p>
    <w:p w:rsidR="00F20A9B" w:rsidRDefault="00F20A9B" w:rsidP="00F20A9B">
      <w:pPr>
        <w:tabs>
          <w:tab w:val="left" w:pos="567"/>
          <w:tab w:val="left" w:pos="993"/>
        </w:tabs>
        <w:spacing w:after="0"/>
        <w:ind w:right="-2"/>
        <w:rPr>
          <w:rFonts w:ascii="Times New Roman" w:hAnsi="Times New Roman"/>
          <w:b/>
          <w:color w:val="FF0000"/>
          <w:sz w:val="28"/>
          <w:szCs w:val="28"/>
        </w:rPr>
      </w:pPr>
    </w:p>
    <w:tbl>
      <w:tblPr>
        <w:tblW w:w="0" w:type="auto"/>
        <w:tblLayout w:type="fixed"/>
        <w:tblLook w:val="04A0"/>
      </w:tblPr>
      <w:tblGrid>
        <w:gridCol w:w="4500"/>
      </w:tblGrid>
      <w:tr w:rsidR="00F20A9B" w:rsidRPr="003A59DD" w:rsidTr="00C26CF3">
        <w:trPr>
          <w:trHeight w:val="167"/>
        </w:trPr>
        <w:tc>
          <w:tcPr>
            <w:tcW w:w="4500" w:type="dxa"/>
            <w:hideMark/>
          </w:tcPr>
          <w:p w:rsidR="00F20A9B" w:rsidRPr="003A59DD" w:rsidRDefault="00F20A9B" w:rsidP="00C26CF3">
            <w:pPr>
              <w:spacing w:after="0" w:line="240" w:lineRule="auto"/>
              <w:ind w:right="120"/>
              <w:rPr>
                <w:rFonts w:ascii="Times New Roman" w:hAnsi="Times New Roman"/>
                <w:color w:val="000000"/>
                <w:spacing w:val="1"/>
                <w:sz w:val="24"/>
                <w:szCs w:val="24"/>
                <w:shd w:val="clear" w:color="auto" w:fill="FFFFFF"/>
              </w:rPr>
            </w:pPr>
            <w:r w:rsidRPr="003A59DD">
              <w:rPr>
                <w:rFonts w:ascii="Times New Roman" w:hAnsi="Times New Roman"/>
                <w:color w:val="000000"/>
                <w:spacing w:val="1"/>
                <w:sz w:val="24"/>
                <w:szCs w:val="24"/>
                <w:shd w:val="clear" w:color="auto" w:fill="FFFFFF"/>
              </w:rPr>
              <w:t>СОГЛАСОВАНО</w:t>
            </w:r>
          </w:p>
        </w:tc>
      </w:tr>
      <w:tr w:rsidR="00F20A9B" w:rsidTr="00C26CF3">
        <w:trPr>
          <w:trHeight w:val="167"/>
        </w:trPr>
        <w:tc>
          <w:tcPr>
            <w:tcW w:w="4500" w:type="dxa"/>
            <w:vAlign w:val="bottom"/>
            <w:hideMark/>
          </w:tcPr>
          <w:p w:rsidR="00F20A9B" w:rsidRDefault="00F20A9B" w:rsidP="00C26CF3">
            <w:pPr>
              <w:spacing w:after="0" w:line="240" w:lineRule="auto"/>
              <w:rPr>
                <w:rFonts w:ascii="Times New Roman" w:hAnsi="Times New Roman"/>
                <w:sz w:val="24"/>
                <w:szCs w:val="24"/>
              </w:rPr>
            </w:pPr>
            <w:r>
              <w:rPr>
                <w:rFonts w:ascii="Times New Roman" w:hAnsi="Times New Roman"/>
                <w:sz w:val="24"/>
                <w:szCs w:val="24"/>
              </w:rPr>
              <w:t>на заседании Совета родителей</w:t>
            </w:r>
          </w:p>
          <w:p w:rsidR="00F20A9B" w:rsidRDefault="00F20A9B" w:rsidP="00C26CF3">
            <w:pPr>
              <w:spacing w:after="0" w:line="240" w:lineRule="auto"/>
              <w:rPr>
                <w:rFonts w:ascii="Times New Roman" w:hAnsi="Times New Roman"/>
                <w:sz w:val="24"/>
                <w:szCs w:val="24"/>
              </w:rPr>
            </w:pPr>
            <w:r>
              <w:rPr>
                <w:rFonts w:ascii="Times New Roman" w:hAnsi="Times New Roman"/>
                <w:sz w:val="24"/>
                <w:szCs w:val="24"/>
              </w:rPr>
              <w:t>протокол № _____</w:t>
            </w:r>
          </w:p>
          <w:p w:rsidR="00F20A9B" w:rsidRDefault="00F20A9B" w:rsidP="00C26CF3">
            <w:pPr>
              <w:spacing w:after="0" w:line="240" w:lineRule="auto"/>
              <w:rPr>
                <w:rFonts w:ascii="Times New Roman" w:hAnsi="Times New Roman"/>
                <w:color w:val="000000"/>
                <w:spacing w:val="1"/>
                <w:sz w:val="24"/>
                <w:szCs w:val="24"/>
                <w:shd w:val="clear" w:color="auto" w:fill="FFFFFF"/>
              </w:rPr>
            </w:pPr>
            <w:r>
              <w:rPr>
                <w:rFonts w:ascii="Times New Roman" w:hAnsi="Times New Roman"/>
                <w:color w:val="000000"/>
                <w:spacing w:val="1"/>
                <w:sz w:val="24"/>
                <w:szCs w:val="24"/>
                <w:shd w:val="clear" w:color="auto" w:fill="FFFFFF"/>
              </w:rPr>
              <w:t xml:space="preserve">от «___» _________20___ г.   </w:t>
            </w:r>
          </w:p>
          <w:p w:rsidR="00F20A9B" w:rsidRDefault="00F20A9B" w:rsidP="00C26CF3">
            <w:pPr>
              <w:spacing w:after="0" w:line="240" w:lineRule="auto"/>
              <w:rPr>
                <w:rFonts w:ascii="Times New Roman" w:hAnsi="Times New Roman"/>
                <w:color w:val="000000"/>
                <w:spacing w:val="1"/>
                <w:sz w:val="24"/>
                <w:szCs w:val="24"/>
                <w:shd w:val="clear" w:color="auto" w:fill="FFFFFF"/>
              </w:rPr>
            </w:pPr>
          </w:p>
          <w:p w:rsidR="00F20A9B" w:rsidRDefault="00F20A9B" w:rsidP="00C26CF3">
            <w:pPr>
              <w:spacing w:after="0" w:line="240" w:lineRule="auto"/>
              <w:rPr>
                <w:rFonts w:ascii="Times New Roman" w:hAnsi="Times New Roman"/>
                <w:sz w:val="24"/>
                <w:szCs w:val="24"/>
              </w:rPr>
            </w:pPr>
          </w:p>
        </w:tc>
      </w:tr>
    </w:tbl>
    <w:p w:rsidR="00F20A9B" w:rsidRDefault="00F20A9B" w:rsidP="00F20A9B">
      <w:pPr>
        <w:tabs>
          <w:tab w:val="left" w:pos="567"/>
          <w:tab w:val="left" w:pos="993"/>
        </w:tabs>
        <w:spacing w:after="0"/>
        <w:ind w:right="-2"/>
        <w:rPr>
          <w:rFonts w:ascii="Times New Roman" w:hAnsi="Times New Roman"/>
          <w:b/>
          <w:color w:val="FF0000"/>
          <w:sz w:val="28"/>
          <w:szCs w:val="28"/>
        </w:rPr>
      </w:pPr>
    </w:p>
    <w:p w:rsidR="00F20A9B" w:rsidRPr="005D4EB7" w:rsidRDefault="00F20A9B" w:rsidP="00F20A9B">
      <w:pPr>
        <w:tabs>
          <w:tab w:val="left" w:pos="567"/>
          <w:tab w:val="left" w:pos="993"/>
        </w:tabs>
        <w:spacing w:after="0"/>
        <w:ind w:right="-2"/>
        <w:jc w:val="center"/>
        <w:rPr>
          <w:rFonts w:ascii="Times New Roman" w:hAnsi="Times New Roman"/>
          <w:sz w:val="24"/>
          <w:szCs w:val="24"/>
        </w:rPr>
      </w:pPr>
      <w:r>
        <w:rPr>
          <w:rFonts w:ascii="Times New Roman" w:hAnsi="Times New Roman"/>
          <w:sz w:val="24"/>
          <w:szCs w:val="24"/>
        </w:rPr>
        <w:t xml:space="preserve">с. </w:t>
      </w:r>
      <w:r w:rsidR="001B16B0">
        <w:rPr>
          <w:rFonts w:ascii="Times New Roman" w:hAnsi="Times New Roman"/>
          <w:sz w:val="24"/>
          <w:szCs w:val="24"/>
        </w:rPr>
        <w:t>Байтарки-2023</w:t>
      </w:r>
    </w:p>
    <w:p w:rsidR="00F20A9B" w:rsidRDefault="00F20A9B" w:rsidP="00F20A9B">
      <w:pPr>
        <w:spacing w:after="0" w:line="240" w:lineRule="auto"/>
        <w:rPr>
          <w:rFonts w:ascii="Times New Roman" w:hAnsi="Times New Roman" w:cs="Times New Roman"/>
          <w:color w:val="000000" w:themeColor="text1"/>
          <w:sz w:val="24"/>
          <w:szCs w:val="24"/>
        </w:rPr>
      </w:pPr>
    </w:p>
    <w:p w:rsidR="00D15A56" w:rsidRDefault="00D15A56" w:rsidP="00F20A9B">
      <w:pPr>
        <w:spacing w:after="0" w:line="240" w:lineRule="auto"/>
        <w:rPr>
          <w:rFonts w:ascii="Times New Roman" w:hAnsi="Times New Roman" w:cs="Times New Roman"/>
          <w:color w:val="000000" w:themeColor="text1"/>
          <w:sz w:val="24"/>
          <w:szCs w:val="24"/>
        </w:rPr>
      </w:pPr>
    </w:p>
    <w:p w:rsidR="00F20A9B" w:rsidRPr="0077338F" w:rsidRDefault="00F20A9B" w:rsidP="00F20A9B">
      <w:pPr>
        <w:spacing w:after="0" w:line="240" w:lineRule="auto"/>
        <w:rPr>
          <w:rFonts w:ascii="Arial" w:eastAsia="Times New Roman" w:hAnsi="Arial" w:cs="Arial"/>
          <w:color w:val="000000"/>
          <w:sz w:val="21"/>
          <w:szCs w:val="21"/>
        </w:rPr>
      </w:pPr>
    </w:p>
    <w:p w:rsidR="00F20A9B" w:rsidRPr="0077338F" w:rsidRDefault="00F20A9B" w:rsidP="00F20A9B">
      <w:pPr>
        <w:spacing w:after="0" w:line="240" w:lineRule="auto"/>
        <w:jc w:val="center"/>
        <w:rPr>
          <w:rFonts w:ascii="Arial" w:eastAsia="Times New Roman" w:hAnsi="Arial" w:cs="Arial"/>
          <w:color w:val="000000"/>
          <w:sz w:val="21"/>
          <w:szCs w:val="21"/>
        </w:rPr>
      </w:pPr>
      <w:r w:rsidRPr="0077338F">
        <w:rPr>
          <w:rFonts w:ascii="Times New Roman" w:eastAsia="Times New Roman" w:hAnsi="Times New Roman" w:cs="Times New Roman"/>
          <w:b/>
          <w:bCs/>
          <w:color w:val="000000"/>
          <w:sz w:val="24"/>
          <w:szCs w:val="24"/>
        </w:rPr>
        <w:lastRenderedPageBreak/>
        <w:t>1. Общие положения</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Arial" w:eastAsia="Times New Roman" w:hAnsi="Arial" w:cs="Arial"/>
          <w:color w:val="000000"/>
          <w:sz w:val="21"/>
          <w:szCs w:val="21"/>
        </w:rPr>
        <w:t>   </w:t>
      </w:r>
      <w:r w:rsidRPr="0077338F">
        <w:rPr>
          <w:rFonts w:ascii="Times New Roman" w:eastAsia="Times New Roman" w:hAnsi="Times New Roman" w:cs="Times New Roman"/>
          <w:color w:val="000000"/>
          <w:sz w:val="24"/>
          <w:szCs w:val="24"/>
        </w:rPr>
        <w:t>Данная инструкция является нормативным документом прямого действия; она регулирует вопросы отношений между детьми и взрослыми и является документом, обязывающим всех участников оздоровительного процесса соблюдать записанные в ней нормы.</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Arial" w:eastAsia="Times New Roman" w:hAnsi="Arial" w:cs="Arial"/>
          <w:color w:val="000000"/>
          <w:sz w:val="21"/>
          <w:szCs w:val="21"/>
        </w:rPr>
        <w:t>   </w:t>
      </w:r>
      <w:r w:rsidRPr="0077338F">
        <w:rPr>
          <w:rFonts w:ascii="Times New Roman" w:eastAsia="Times New Roman" w:hAnsi="Times New Roman" w:cs="Times New Roman"/>
          <w:color w:val="000000"/>
          <w:sz w:val="24"/>
          <w:szCs w:val="24"/>
        </w:rPr>
        <w:t>Главной целью настоящей инструкции является обеспечение безопасности жизнедеятельности детей во время пребывания в летней школе сохранение их жизни и здоровья в процессе организованного отдыха, спортивных состязаний, общественно-полезного труда.</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Arial" w:eastAsia="Times New Roman" w:hAnsi="Arial" w:cs="Arial"/>
          <w:color w:val="000000"/>
          <w:sz w:val="21"/>
          <w:szCs w:val="21"/>
        </w:rPr>
        <w:t>  </w:t>
      </w:r>
      <w:r w:rsidRPr="0077338F">
        <w:rPr>
          <w:rFonts w:ascii="Times New Roman" w:eastAsia="Times New Roman" w:hAnsi="Times New Roman" w:cs="Times New Roman"/>
          <w:color w:val="000000"/>
          <w:sz w:val="24"/>
          <w:szCs w:val="24"/>
        </w:rPr>
        <w:t>Основной задачей инструктажа детей является профилактическая работа, направленная на предупреждение несчастных случаев во время организованного отдыха и занятий по увлечениям, а также на профилактику бытового травматизма, происшествий на воде, при участии в общественно полезном труде и во время спортивных мероприятий.</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Arial" w:eastAsia="Times New Roman" w:hAnsi="Arial" w:cs="Arial"/>
          <w:color w:val="000000"/>
          <w:sz w:val="21"/>
          <w:szCs w:val="21"/>
        </w:rPr>
        <w:t>  </w:t>
      </w:r>
      <w:r w:rsidRPr="0077338F">
        <w:rPr>
          <w:rFonts w:ascii="Times New Roman" w:eastAsia="Times New Roman" w:hAnsi="Times New Roman" w:cs="Times New Roman"/>
          <w:color w:val="000000"/>
          <w:sz w:val="24"/>
          <w:szCs w:val="24"/>
        </w:rPr>
        <w:t>Данная инструкция предполагает, что при полном соблюдении ее положений, будут созданы безопасные и оптимальные сочетания режимов труда, организованного отдыха, и безопасно</w:t>
      </w:r>
      <w:r w:rsidR="00D15A56">
        <w:rPr>
          <w:rFonts w:ascii="Times New Roman" w:eastAsia="Times New Roman" w:hAnsi="Times New Roman" w:cs="Times New Roman"/>
          <w:color w:val="000000"/>
          <w:sz w:val="24"/>
          <w:szCs w:val="24"/>
        </w:rPr>
        <w:t>го нахождения на летней школе</w:t>
      </w:r>
      <w:r w:rsidRPr="0077338F">
        <w:rPr>
          <w:rFonts w:ascii="Times New Roman" w:eastAsia="Times New Roman" w:hAnsi="Times New Roman" w:cs="Times New Roman"/>
          <w:color w:val="000000"/>
          <w:sz w:val="24"/>
          <w:szCs w:val="24"/>
        </w:rPr>
        <w:t>.</w:t>
      </w:r>
    </w:p>
    <w:p w:rsidR="00F20A9B" w:rsidRPr="0077338F" w:rsidRDefault="00F20A9B" w:rsidP="00F20A9B">
      <w:pPr>
        <w:spacing w:after="0" w:line="240" w:lineRule="auto"/>
        <w:jc w:val="center"/>
        <w:rPr>
          <w:rFonts w:ascii="Arial" w:eastAsia="Times New Roman" w:hAnsi="Arial" w:cs="Arial"/>
          <w:color w:val="000000"/>
          <w:sz w:val="21"/>
          <w:szCs w:val="21"/>
        </w:rPr>
      </w:pPr>
      <w:r w:rsidRPr="0077338F">
        <w:rPr>
          <w:rFonts w:ascii="Times New Roman" w:eastAsia="Times New Roman" w:hAnsi="Times New Roman" w:cs="Times New Roman"/>
          <w:b/>
          <w:bCs/>
          <w:color w:val="000000"/>
          <w:sz w:val="24"/>
          <w:szCs w:val="24"/>
        </w:rPr>
        <w:t>2. Техника безопасности детей в помещениях учреждения</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2.1. Исправность выключателей, наличие света и исправность электроприборов должны быть пр</w:t>
      </w:r>
      <w:r w:rsidR="00D15A56">
        <w:rPr>
          <w:rFonts w:ascii="Times New Roman" w:eastAsia="Times New Roman" w:hAnsi="Times New Roman" w:cs="Times New Roman"/>
          <w:color w:val="000000"/>
          <w:sz w:val="24"/>
          <w:szCs w:val="24"/>
        </w:rPr>
        <w:t>оверены в начале работы школы</w:t>
      </w:r>
      <w:r w:rsidRPr="0077338F">
        <w:rPr>
          <w:rFonts w:ascii="Times New Roman" w:eastAsia="Times New Roman" w:hAnsi="Times New Roman" w:cs="Times New Roman"/>
          <w:color w:val="000000"/>
          <w:sz w:val="24"/>
          <w:szCs w:val="24"/>
        </w:rPr>
        <w:t>.</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 xml:space="preserve">2.2. Запрещается самостоятельно подключаться к </w:t>
      </w:r>
      <w:proofErr w:type="spellStart"/>
      <w:r w:rsidRPr="0077338F">
        <w:rPr>
          <w:rFonts w:ascii="Times New Roman" w:eastAsia="Times New Roman" w:hAnsi="Times New Roman" w:cs="Times New Roman"/>
          <w:color w:val="000000"/>
          <w:sz w:val="24"/>
          <w:szCs w:val="24"/>
        </w:rPr>
        <w:t>электроисточникам</w:t>
      </w:r>
      <w:proofErr w:type="spellEnd"/>
      <w:r w:rsidRPr="0077338F">
        <w:rPr>
          <w:rFonts w:ascii="Times New Roman" w:eastAsia="Times New Roman" w:hAnsi="Times New Roman" w:cs="Times New Roman"/>
          <w:color w:val="000000"/>
          <w:sz w:val="24"/>
          <w:szCs w:val="24"/>
        </w:rPr>
        <w:t xml:space="preserve">, вскрывать крышки </w:t>
      </w:r>
      <w:proofErr w:type="spellStart"/>
      <w:r w:rsidRPr="0077338F">
        <w:rPr>
          <w:rFonts w:ascii="Times New Roman" w:eastAsia="Times New Roman" w:hAnsi="Times New Roman" w:cs="Times New Roman"/>
          <w:color w:val="000000"/>
          <w:sz w:val="24"/>
          <w:szCs w:val="24"/>
        </w:rPr>
        <w:t>электророзеток</w:t>
      </w:r>
      <w:proofErr w:type="spellEnd"/>
      <w:r w:rsidRPr="0077338F">
        <w:rPr>
          <w:rFonts w:ascii="Times New Roman" w:eastAsia="Times New Roman" w:hAnsi="Times New Roman" w:cs="Times New Roman"/>
          <w:color w:val="000000"/>
          <w:sz w:val="24"/>
          <w:szCs w:val="24"/>
        </w:rPr>
        <w:t xml:space="preserve"> и выключателей, использовать электробытовые приборы.</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2.3. Запрещается производить любой ремонт электросети и электробытовых приборов.</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2.4. Помещения учреждения, школы используются для необходимых запланированных занятий. Необходимо максимально использовать возможность пребывания на свежем воздухе. Помещения должны быть хорошо проветренными.                                                                                                    2.5. По лестнице необходимо спускаться осторожно, смотря под ноги. Запрещается бежать по лестнице и съезжать по перилам, обгонять, играть на лестнице, толкаться, свисать на ограждениях.</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2.6. При плохом самочувствии необходимо обращаться в медпункт. Самолечение может привести к осложнениям и тяжелым последствиям.</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2.7. Запрещается участвовать в спортивных состязаниях при физическом недомогании.</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2.8. При жаркой солнечной погоде необходимо иметь головной убор. Следует избегать прямых солнечных лучей.</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2.9. При температуре воздуха свыше 28</w:t>
      </w:r>
      <w:r w:rsidRPr="0077338F">
        <w:rPr>
          <w:rFonts w:ascii="Times New Roman" w:eastAsia="Times New Roman" w:hAnsi="Times New Roman" w:cs="Times New Roman"/>
          <w:color w:val="000000"/>
          <w:sz w:val="24"/>
          <w:szCs w:val="24"/>
          <w:vertAlign w:val="superscript"/>
        </w:rPr>
        <w:t>0</w:t>
      </w:r>
      <w:r w:rsidRPr="0077338F">
        <w:rPr>
          <w:rFonts w:ascii="Times New Roman" w:eastAsia="Times New Roman" w:hAnsi="Times New Roman" w:cs="Times New Roman"/>
          <w:color w:val="000000"/>
          <w:sz w:val="24"/>
          <w:szCs w:val="24"/>
        </w:rPr>
        <w:t>С и ясной солнечной погоде необходимо учесть, что при нахождении на солнце более одного часа может наступить тепловой удар и ожог. Если солнечная, теплая погода в летнее время с ежедневной температурой воздуха свыше 28С и без дождей – необходимо опасаться сквозняков, нельзя пить холодную родниковую воду, т.к. возрастает опасность заболеть воспалением легких и ангиной.</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2.10. В ненастную погоду надо быть осторожным при передвижении по территории, трава и дорожки могут быть скользкими. Не наступать на выступающие корни деревьев и другие деревянные предметы, т.к. они могут быть скользкими.</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2.11. В дождь окна должны быть закрыты (шаровая молния, попадание воды в помещение, на электроприборы, резкий ветер может разбить стекло). Категорически запрещается открывать противомоскитные сетки в тех местах, где они установлены.</w:t>
      </w:r>
    </w:p>
    <w:p w:rsidR="00F20A9B" w:rsidRDefault="00F20A9B" w:rsidP="00F20A9B">
      <w:pPr>
        <w:spacing w:after="0" w:line="240" w:lineRule="auto"/>
        <w:rPr>
          <w:rFonts w:ascii="Times New Roman" w:eastAsia="Times New Roman" w:hAnsi="Times New Roman" w:cs="Times New Roman"/>
          <w:color w:val="000000"/>
          <w:sz w:val="24"/>
          <w:szCs w:val="24"/>
        </w:rPr>
      </w:pPr>
      <w:r w:rsidRPr="0077338F">
        <w:rPr>
          <w:rFonts w:ascii="Times New Roman" w:eastAsia="Times New Roman" w:hAnsi="Times New Roman" w:cs="Times New Roman"/>
          <w:color w:val="000000"/>
          <w:sz w:val="24"/>
          <w:szCs w:val="24"/>
        </w:rPr>
        <w:t>2.12. Запрещается самостоятельный выход за территорию школы.</w:t>
      </w:r>
    </w:p>
    <w:p w:rsidR="00E41D34" w:rsidRPr="0077338F" w:rsidRDefault="00E41D34" w:rsidP="00F20A9B">
      <w:pPr>
        <w:spacing w:after="0" w:line="240" w:lineRule="auto"/>
        <w:rPr>
          <w:rFonts w:ascii="Arial" w:eastAsia="Times New Roman" w:hAnsi="Arial" w:cs="Arial"/>
          <w:color w:val="000000"/>
          <w:sz w:val="21"/>
          <w:szCs w:val="21"/>
        </w:rPr>
      </w:pPr>
    </w:p>
    <w:p w:rsidR="00F20A9B" w:rsidRPr="00E41D34" w:rsidRDefault="00F20A9B" w:rsidP="00E41D34">
      <w:pPr>
        <w:spacing w:after="0" w:line="240" w:lineRule="auto"/>
        <w:jc w:val="center"/>
        <w:rPr>
          <w:rFonts w:ascii="Arial" w:eastAsia="Times New Roman" w:hAnsi="Arial" w:cs="Arial"/>
          <w:b/>
          <w:color w:val="000000"/>
          <w:sz w:val="21"/>
          <w:szCs w:val="21"/>
        </w:rPr>
      </w:pPr>
      <w:r w:rsidRPr="00E41D34">
        <w:rPr>
          <w:rFonts w:ascii="Times New Roman" w:eastAsia="Times New Roman" w:hAnsi="Times New Roman" w:cs="Times New Roman"/>
          <w:b/>
          <w:color w:val="000000"/>
          <w:sz w:val="24"/>
          <w:szCs w:val="24"/>
        </w:rPr>
        <w:t>3. Техника безопасности детей при участии в общественно-полезном труде.</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3.1. Необходимо начинать работу только после получения под роспись инструктажа по ТБ и охране труда, затем необходимо познакомиться с объектом работы, получить инвентарь и проверить его исправность.</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3.2. Не разрешается заниматься переноской тяжести девочкам, если вес перемещающего груза свыше 5 кг; мальчикам, если вес более 10 кг.</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lastRenderedPageBreak/>
        <w:t>3.3. Воздерживайтесь от работы при недомогании, даже легком.</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3.4. Нельзя переносить грабли, лопаты, метла на плечах.</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3.5. Помните, что носилки необходимо поднимать и опускать на землю одновременно вдвоем.</w:t>
      </w:r>
    </w:p>
    <w:p w:rsidR="00F20A9B" w:rsidRPr="0077338F" w:rsidRDefault="00F20A9B" w:rsidP="00F20A9B">
      <w:pPr>
        <w:spacing w:after="0" w:line="240" w:lineRule="auto"/>
        <w:rPr>
          <w:rFonts w:ascii="Times New Roman" w:eastAsia="Times New Roman" w:hAnsi="Times New Roman" w:cs="Times New Roman"/>
          <w:color w:val="000000"/>
          <w:sz w:val="24"/>
          <w:szCs w:val="24"/>
        </w:rPr>
      </w:pPr>
      <w:r w:rsidRPr="0077338F">
        <w:rPr>
          <w:rFonts w:ascii="Times New Roman" w:eastAsia="Times New Roman" w:hAnsi="Times New Roman" w:cs="Times New Roman"/>
          <w:color w:val="000000"/>
          <w:sz w:val="24"/>
          <w:szCs w:val="24"/>
        </w:rPr>
        <w:t>3.6. При ссадинах, мозолях, ранах необходимо поврежденное место промыть с мылом.</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3.7. Контроль за организацией общественно-полезного труда детей осуществляют педагог и ответственный за летнюю школу.</w:t>
      </w:r>
    </w:p>
    <w:p w:rsidR="00F20A9B" w:rsidRPr="00E41D34" w:rsidRDefault="00F20A9B" w:rsidP="00E41D34">
      <w:pPr>
        <w:spacing w:after="0" w:line="240" w:lineRule="auto"/>
        <w:jc w:val="center"/>
        <w:rPr>
          <w:rFonts w:ascii="Arial" w:eastAsia="Times New Roman" w:hAnsi="Arial" w:cs="Arial"/>
          <w:b/>
          <w:color w:val="000000"/>
          <w:sz w:val="21"/>
          <w:szCs w:val="21"/>
        </w:rPr>
      </w:pPr>
      <w:r w:rsidRPr="00E41D34">
        <w:rPr>
          <w:rFonts w:ascii="Times New Roman" w:eastAsia="Times New Roman" w:hAnsi="Times New Roman" w:cs="Times New Roman"/>
          <w:b/>
          <w:color w:val="000000"/>
          <w:sz w:val="24"/>
          <w:szCs w:val="24"/>
        </w:rPr>
        <w:t>4. Техника безопасности детей при участии в спортивных занятиях</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4.1. В соревнованиях любого уровня разрешается принимать участие спортсменам, допущенным врачом к основной спортивной группе, при хорошем самочувствии.</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4.2. Перед соревнованиями и спортивными играми необходимо проверить свою спортивную одежду, обувь, а также исправность спортивного снаряжения.</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4.3. Запрещается заниматься спортивными играми на приспособленных площадках с неисправным снаряжением.</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4.4. При несчастном случае находящиеся рядом взрослые оказывают первую доврачебную помощь пострадавшему. При отсутствии взрослых на месте происшествия один человек находится с пострадавшим, другой – отправляется за помощью.</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4.5. Необходимо избегать скученности в местах непосредственного проведения спортивных мероприятий, это затрудняет их проведение (особенно в местах старта и финиша).</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4.6. Необходимо помнить, что нагрузки должны быть посильными.</w:t>
      </w:r>
    </w:p>
    <w:p w:rsidR="00F20A9B" w:rsidRPr="00E41D34" w:rsidRDefault="00F20A9B" w:rsidP="00E41D34">
      <w:pPr>
        <w:spacing w:after="0" w:line="240" w:lineRule="auto"/>
        <w:jc w:val="center"/>
        <w:rPr>
          <w:rFonts w:ascii="Arial" w:eastAsia="Times New Roman" w:hAnsi="Arial" w:cs="Arial"/>
          <w:b/>
          <w:color w:val="000000"/>
          <w:sz w:val="21"/>
          <w:szCs w:val="21"/>
        </w:rPr>
      </w:pPr>
      <w:bookmarkStart w:id="0" w:name="_GoBack"/>
      <w:bookmarkEnd w:id="0"/>
      <w:r w:rsidRPr="00E41D34">
        <w:rPr>
          <w:rFonts w:ascii="Times New Roman" w:eastAsia="Times New Roman" w:hAnsi="Times New Roman" w:cs="Times New Roman"/>
          <w:b/>
          <w:color w:val="000000"/>
          <w:sz w:val="24"/>
          <w:szCs w:val="24"/>
        </w:rPr>
        <w:t>5. Проведение походов, прогулок и экскурсий.</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Arial" w:eastAsia="Times New Roman" w:hAnsi="Arial" w:cs="Arial"/>
          <w:color w:val="000000"/>
          <w:sz w:val="21"/>
          <w:szCs w:val="21"/>
        </w:rPr>
        <w:t>   </w:t>
      </w:r>
      <w:r w:rsidRPr="0077338F">
        <w:rPr>
          <w:rFonts w:ascii="Times New Roman" w:eastAsia="Times New Roman" w:hAnsi="Times New Roman" w:cs="Times New Roman"/>
          <w:color w:val="000000"/>
          <w:sz w:val="24"/>
          <w:szCs w:val="24"/>
        </w:rPr>
        <w:t>При организации экскурсий педагог должен помнить, что на всех взрослых в равной степени лежит ответственность за выполнение инструкций по охране жизни и здоровья всех детей – участников похода. Если в походе дети разного возрастного уровня, это надо использовать в педагогических целях. Забота о младших имеет большое воспитательное значение для педагога и интерес и удовлетворение о серьезном поручении, дающем почувствовать себя старше, - для подростков.</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Times New Roman" w:eastAsia="Times New Roman" w:hAnsi="Times New Roman" w:cs="Times New Roman"/>
          <w:color w:val="000000"/>
          <w:sz w:val="24"/>
          <w:szCs w:val="24"/>
        </w:rPr>
        <w:t>Инструкция по охране жизни и здоровья детей при организации и проведении походов и прогулок</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Arial" w:eastAsia="Times New Roman" w:hAnsi="Arial" w:cs="Arial"/>
          <w:color w:val="000000"/>
          <w:sz w:val="21"/>
          <w:szCs w:val="21"/>
        </w:rPr>
        <w:t>  </w:t>
      </w:r>
      <w:r w:rsidRPr="0077338F">
        <w:rPr>
          <w:rFonts w:ascii="Times New Roman" w:eastAsia="Times New Roman" w:hAnsi="Times New Roman" w:cs="Times New Roman"/>
          <w:color w:val="000000"/>
          <w:sz w:val="24"/>
          <w:szCs w:val="24"/>
        </w:rPr>
        <w:t>Все туристические походы планируются на смену и утверждаются специальным приказом директора. С приказом все сопровождающие знакомятся под роспись.</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Arial" w:eastAsia="Times New Roman" w:hAnsi="Arial" w:cs="Arial"/>
          <w:color w:val="000000"/>
          <w:sz w:val="21"/>
          <w:szCs w:val="21"/>
        </w:rPr>
        <w:t>  </w:t>
      </w:r>
      <w:r w:rsidRPr="0077338F">
        <w:rPr>
          <w:rFonts w:ascii="Times New Roman" w:eastAsia="Times New Roman" w:hAnsi="Times New Roman" w:cs="Times New Roman"/>
          <w:color w:val="000000"/>
          <w:sz w:val="24"/>
          <w:szCs w:val="24"/>
        </w:rPr>
        <w:t xml:space="preserve">При несчастном случае персонал, сопровождающий детей на прогулке, обязан немедленно оказать первую медицинскую помощь, принять меры по доставке пострадавшего в </w:t>
      </w:r>
      <w:r w:rsidR="00484C79" w:rsidRPr="0077338F">
        <w:rPr>
          <w:rFonts w:ascii="Times New Roman" w:eastAsia="Times New Roman" w:hAnsi="Times New Roman" w:cs="Times New Roman"/>
          <w:color w:val="000000"/>
          <w:sz w:val="24"/>
          <w:szCs w:val="24"/>
        </w:rPr>
        <w:t>медпункт</w:t>
      </w:r>
      <w:r w:rsidRPr="0077338F">
        <w:rPr>
          <w:rFonts w:ascii="Times New Roman" w:eastAsia="Times New Roman" w:hAnsi="Times New Roman" w:cs="Times New Roman"/>
          <w:color w:val="000000"/>
          <w:sz w:val="24"/>
          <w:szCs w:val="24"/>
        </w:rPr>
        <w:t>.</w:t>
      </w:r>
    </w:p>
    <w:p w:rsidR="00F20A9B" w:rsidRPr="00E41D34" w:rsidRDefault="00F20A9B" w:rsidP="00E41D34">
      <w:pPr>
        <w:spacing w:after="0" w:line="240" w:lineRule="auto"/>
        <w:jc w:val="center"/>
        <w:rPr>
          <w:rFonts w:ascii="Arial" w:eastAsia="Times New Roman" w:hAnsi="Arial" w:cs="Arial"/>
          <w:b/>
          <w:color w:val="000000"/>
          <w:sz w:val="21"/>
          <w:szCs w:val="21"/>
        </w:rPr>
      </w:pPr>
      <w:r w:rsidRPr="00E41D34">
        <w:rPr>
          <w:rFonts w:ascii="Times New Roman" w:eastAsia="Times New Roman" w:hAnsi="Times New Roman" w:cs="Times New Roman"/>
          <w:b/>
          <w:color w:val="000000"/>
          <w:sz w:val="24"/>
          <w:szCs w:val="24"/>
        </w:rPr>
        <w:t>6. Организация и проведение спортивных занятий, соревнований и праздников.</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Arial" w:eastAsia="Times New Roman" w:hAnsi="Arial" w:cs="Arial"/>
          <w:color w:val="000000"/>
          <w:sz w:val="21"/>
          <w:szCs w:val="21"/>
        </w:rPr>
        <w:t>   </w:t>
      </w:r>
      <w:r w:rsidRPr="0077338F">
        <w:rPr>
          <w:rFonts w:ascii="Times New Roman" w:eastAsia="Times New Roman" w:hAnsi="Times New Roman" w:cs="Times New Roman"/>
          <w:color w:val="000000"/>
          <w:sz w:val="24"/>
          <w:szCs w:val="24"/>
        </w:rPr>
        <w:t>При проведении спортивных занятий, тренировок и соревнований педагог обязан обеспечить полную исправность выдаваемого спортивного инвентаря и подготовить место для проведения этих мероприятий.</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Arial" w:eastAsia="Times New Roman" w:hAnsi="Arial" w:cs="Arial"/>
          <w:color w:val="000000"/>
          <w:sz w:val="21"/>
          <w:szCs w:val="21"/>
        </w:rPr>
        <w:t>   </w:t>
      </w:r>
      <w:r w:rsidRPr="0077338F">
        <w:rPr>
          <w:rFonts w:ascii="Times New Roman" w:eastAsia="Times New Roman" w:hAnsi="Times New Roman" w:cs="Times New Roman"/>
          <w:color w:val="000000"/>
          <w:sz w:val="24"/>
          <w:szCs w:val="24"/>
        </w:rPr>
        <w:t>На время проведения спортивных соревнований у педагога должен быть список ослабленных детей. Перед началом спортивных занятий и соревнований педагог должен поинтересоваться о состоянии здоровья участников и ранее перенесенных заболеваниях (их тяжести и сроках).</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Arial" w:eastAsia="Times New Roman" w:hAnsi="Arial" w:cs="Arial"/>
          <w:color w:val="000000"/>
          <w:sz w:val="21"/>
          <w:szCs w:val="21"/>
        </w:rPr>
        <w:t>   </w:t>
      </w:r>
      <w:r w:rsidRPr="0077338F">
        <w:rPr>
          <w:rFonts w:ascii="Times New Roman" w:eastAsia="Times New Roman" w:hAnsi="Times New Roman" w:cs="Times New Roman"/>
          <w:color w:val="000000"/>
          <w:sz w:val="24"/>
          <w:szCs w:val="24"/>
        </w:rPr>
        <w:t>Во время проведения отрядных спортивных дел все дети должны находиться вместе с педагогом на спортивной площадке.</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Arial" w:eastAsia="Times New Roman" w:hAnsi="Arial" w:cs="Arial"/>
          <w:color w:val="000000"/>
          <w:sz w:val="21"/>
          <w:szCs w:val="21"/>
        </w:rPr>
        <w:t>    </w:t>
      </w:r>
      <w:r w:rsidRPr="0077338F">
        <w:rPr>
          <w:rFonts w:ascii="Times New Roman" w:eastAsia="Times New Roman" w:hAnsi="Times New Roman" w:cs="Times New Roman"/>
          <w:color w:val="000000"/>
          <w:sz w:val="24"/>
          <w:szCs w:val="24"/>
        </w:rPr>
        <w:t>Присутствие педагога на утренней зарядке обязательно.</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Arial" w:eastAsia="Times New Roman" w:hAnsi="Arial" w:cs="Arial"/>
          <w:color w:val="000000"/>
          <w:sz w:val="21"/>
          <w:szCs w:val="21"/>
        </w:rPr>
        <w:t> </w:t>
      </w:r>
      <w:r w:rsidRPr="0077338F">
        <w:rPr>
          <w:rFonts w:ascii="Times New Roman" w:eastAsia="Times New Roman" w:hAnsi="Times New Roman" w:cs="Times New Roman"/>
          <w:color w:val="000000"/>
          <w:sz w:val="24"/>
          <w:szCs w:val="24"/>
        </w:rPr>
        <w:t>Ответственные за проведение спортивных занятий должны принять все меры предосторожности предупреждения несчастных случаев с участниками и зрителями.</w:t>
      </w:r>
    </w:p>
    <w:p w:rsidR="00F20A9B" w:rsidRPr="00E41D34" w:rsidRDefault="00F20A9B" w:rsidP="00F20A9B">
      <w:pPr>
        <w:spacing w:after="0" w:line="240" w:lineRule="auto"/>
        <w:rPr>
          <w:rFonts w:ascii="Arial" w:eastAsia="Times New Roman" w:hAnsi="Arial" w:cs="Arial"/>
          <w:b/>
          <w:color w:val="000000"/>
          <w:sz w:val="21"/>
          <w:szCs w:val="21"/>
        </w:rPr>
      </w:pPr>
      <w:r w:rsidRPr="00E41D34">
        <w:rPr>
          <w:rFonts w:ascii="Arial" w:eastAsia="Times New Roman" w:hAnsi="Arial" w:cs="Arial"/>
          <w:b/>
          <w:color w:val="000000"/>
          <w:sz w:val="21"/>
          <w:szCs w:val="21"/>
        </w:rPr>
        <w:t> </w:t>
      </w:r>
      <w:r w:rsidRPr="00E41D34">
        <w:rPr>
          <w:rFonts w:ascii="Times New Roman" w:eastAsia="Times New Roman" w:hAnsi="Times New Roman" w:cs="Times New Roman"/>
          <w:b/>
          <w:color w:val="000000"/>
          <w:sz w:val="24"/>
          <w:szCs w:val="24"/>
        </w:rPr>
        <w:t>7.</w:t>
      </w:r>
      <w:r w:rsidRPr="00E41D34">
        <w:rPr>
          <w:rFonts w:ascii="Arial" w:eastAsia="Times New Roman" w:hAnsi="Arial" w:cs="Arial"/>
          <w:b/>
          <w:color w:val="000000"/>
          <w:sz w:val="21"/>
          <w:szCs w:val="21"/>
        </w:rPr>
        <w:t> </w:t>
      </w:r>
      <w:r w:rsidRPr="00E41D34">
        <w:rPr>
          <w:rFonts w:ascii="Times New Roman" w:eastAsia="Times New Roman" w:hAnsi="Times New Roman" w:cs="Times New Roman"/>
          <w:b/>
          <w:color w:val="000000"/>
          <w:sz w:val="24"/>
          <w:szCs w:val="24"/>
        </w:rPr>
        <w:t>За соблюдением режима дня, санитарного состояния несут ответственность ответственные за проведение занятий.</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Arial" w:eastAsia="Times New Roman" w:hAnsi="Arial" w:cs="Arial"/>
          <w:color w:val="000000"/>
          <w:sz w:val="21"/>
          <w:szCs w:val="21"/>
        </w:rPr>
        <w:t>  </w:t>
      </w:r>
      <w:r w:rsidRPr="0077338F">
        <w:rPr>
          <w:rFonts w:ascii="Times New Roman" w:eastAsia="Times New Roman" w:hAnsi="Times New Roman" w:cs="Times New Roman"/>
          <w:color w:val="000000"/>
          <w:sz w:val="24"/>
          <w:szCs w:val="24"/>
        </w:rPr>
        <w:t>Педагог должен немедленно ставить в известность руководство о всех случаях недомогания детей</w:t>
      </w:r>
    </w:p>
    <w:p w:rsidR="00F20A9B" w:rsidRPr="00E41D34" w:rsidRDefault="00F20A9B" w:rsidP="00F20A9B">
      <w:pPr>
        <w:spacing w:after="0" w:line="240" w:lineRule="auto"/>
        <w:rPr>
          <w:rFonts w:ascii="Arial" w:eastAsia="Times New Roman" w:hAnsi="Arial" w:cs="Arial"/>
          <w:b/>
          <w:color w:val="000000"/>
          <w:sz w:val="21"/>
          <w:szCs w:val="21"/>
        </w:rPr>
      </w:pPr>
      <w:r w:rsidRPr="00E41D34">
        <w:rPr>
          <w:rFonts w:ascii="Times New Roman" w:eastAsia="Times New Roman" w:hAnsi="Times New Roman" w:cs="Times New Roman"/>
          <w:b/>
          <w:color w:val="000000"/>
          <w:sz w:val="24"/>
          <w:szCs w:val="24"/>
        </w:rPr>
        <w:lastRenderedPageBreak/>
        <w:t>8. Персональная ответственность</w:t>
      </w:r>
    </w:p>
    <w:p w:rsidR="00F20A9B" w:rsidRPr="0077338F" w:rsidRDefault="00F20A9B" w:rsidP="00F20A9B">
      <w:pPr>
        <w:spacing w:after="0" w:line="240" w:lineRule="auto"/>
        <w:rPr>
          <w:rFonts w:ascii="Arial" w:eastAsia="Times New Roman" w:hAnsi="Arial" w:cs="Arial"/>
          <w:color w:val="000000"/>
          <w:sz w:val="21"/>
          <w:szCs w:val="21"/>
        </w:rPr>
      </w:pPr>
      <w:r w:rsidRPr="0077338F">
        <w:rPr>
          <w:rFonts w:ascii="Arial" w:eastAsia="Times New Roman" w:hAnsi="Arial" w:cs="Arial"/>
          <w:color w:val="000000"/>
          <w:sz w:val="21"/>
          <w:szCs w:val="21"/>
        </w:rPr>
        <w:t>  </w:t>
      </w:r>
      <w:r w:rsidRPr="0077338F">
        <w:rPr>
          <w:rFonts w:ascii="Times New Roman" w:eastAsia="Times New Roman" w:hAnsi="Times New Roman" w:cs="Times New Roman"/>
          <w:color w:val="000000"/>
          <w:sz w:val="24"/>
          <w:szCs w:val="24"/>
        </w:rPr>
        <w:t>Педагоги несут персональную ответственность за жизнь, здоровье и безопасность детей на время пребывания их в летней школе.</w:t>
      </w:r>
    </w:p>
    <w:p w:rsidR="001B16B0" w:rsidRDefault="00F20A9B" w:rsidP="001B16B0">
      <w:pPr>
        <w:spacing w:after="0"/>
        <w:jc w:val="center"/>
        <w:rPr>
          <w:rFonts w:ascii="Times New Roman" w:hAnsi="Times New Roman"/>
          <w:sz w:val="26"/>
          <w:szCs w:val="26"/>
        </w:rPr>
      </w:pPr>
      <w:r w:rsidRPr="0077338F">
        <w:rPr>
          <w:rFonts w:ascii="Arial" w:eastAsia="Times New Roman" w:hAnsi="Arial" w:cs="Arial"/>
          <w:color w:val="000000"/>
          <w:sz w:val="21"/>
          <w:szCs w:val="21"/>
        </w:rPr>
        <w:t>   </w:t>
      </w:r>
      <w:proofErr w:type="gramStart"/>
      <w:r w:rsidRPr="0077338F">
        <w:rPr>
          <w:rFonts w:ascii="Times New Roman" w:eastAsia="Times New Roman" w:hAnsi="Times New Roman" w:cs="Times New Roman"/>
          <w:color w:val="000000"/>
          <w:sz w:val="24"/>
          <w:szCs w:val="24"/>
        </w:rPr>
        <w:t>Контроль за</w:t>
      </w:r>
      <w:proofErr w:type="gramEnd"/>
      <w:r w:rsidRPr="0077338F">
        <w:rPr>
          <w:rFonts w:ascii="Times New Roman" w:eastAsia="Times New Roman" w:hAnsi="Times New Roman" w:cs="Times New Roman"/>
          <w:color w:val="000000"/>
          <w:sz w:val="24"/>
          <w:szCs w:val="24"/>
        </w:rPr>
        <w:t xml:space="preserve"> исполнением всеми работниками летней школы «Требований по охране жизни и здоровья детей» остается за директоро</w:t>
      </w:r>
      <w:r>
        <w:rPr>
          <w:rFonts w:ascii="Times New Roman" w:eastAsia="Times New Roman" w:hAnsi="Times New Roman" w:cs="Times New Roman"/>
          <w:color w:val="000000"/>
          <w:sz w:val="24"/>
          <w:szCs w:val="24"/>
        </w:rPr>
        <w:t xml:space="preserve">м </w:t>
      </w:r>
      <w:r w:rsidR="001B16B0">
        <w:rPr>
          <w:rFonts w:ascii="Times New Roman" w:hAnsi="Times New Roman"/>
          <w:sz w:val="26"/>
          <w:szCs w:val="26"/>
        </w:rPr>
        <w:t>МБОУ</w:t>
      </w:r>
      <w:r w:rsidR="001B16B0" w:rsidRPr="006F2334">
        <w:rPr>
          <w:rFonts w:ascii="Times New Roman" w:hAnsi="Times New Roman"/>
          <w:sz w:val="26"/>
          <w:szCs w:val="26"/>
        </w:rPr>
        <w:t xml:space="preserve"> </w:t>
      </w:r>
    </w:p>
    <w:p w:rsidR="001B16B0" w:rsidRPr="006F2334" w:rsidRDefault="001B16B0" w:rsidP="001B16B0">
      <w:pPr>
        <w:spacing w:after="0"/>
        <w:jc w:val="center"/>
        <w:rPr>
          <w:rFonts w:ascii="Times New Roman" w:hAnsi="Times New Roman"/>
          <w:sz w:val="26"/>
          <w:szCs w:val="26"/>
        </w:rPr>
      </w:pPr>
      <w:r w:rsidRPr="006F2334">
        <w:rPr>
          <w:rFonts w:ascii="Times New Roman" w:hAnsi="Times New Roman"/>
          <w:sz w:val="26"/>
          <w:szCs w:val="26"/>
        </w:rPr>
        <w:t>«</w:t>
      </w:r>
      <w:r>
        <w:rPr>
          <w:rFonts w:ascii="Times New Roman" w:hAnsi="Times New Roman"/>
          <w:sz w:val="26"/>
          <w:szCs w:val="26"/>
        </w:rPr>
        <w:t xml:space="preserve">СОШ </w:t>
      </w:r>
      <w:proofErr w:type="spellStart"/>
      <w:r>
        <w:rPr>
          <w:rFonts w:ascii="Times New Roman" w:hAnsi="Times New Roman"/>
          <w:sz w:val="26"/>
          <w:szCs w:val="26"/>
        </w:rPr>
        <w:t>с</w:t>
      </w:r>
      <w:proofErr w:type="gramStart"/>
      <w:r>
        <w:rPr>
          <w:rFonts w:ascii="Times New Roman" w:hAnsi="Times New Roman"/>
          <w:sz w:val="26"/>
          <w:szCs w:val="26"/>
        </w:rPr>
        <w:t>.Б</w:t>
      </w:r>
      <w:proofErr w:type="gramEnd"/>
      <w:r>
        <w:rPr>
          <w:rFonts w:ascii="Times New Roman" w:hAnsi="Times New Roman"/>
          <w:sz w:val="26"/>
          <w:szCs w:val="26"/>
        </w:rPr>
        <w:t>айтарки</w:t>
      </w:r>
      <w:proofErr w:type="spellEnd"/>
      <w:r>
        <w:rPr>
          <w:rFonts w:ascii="Times New Roman" w:hAnsi="Times New Roman"/>
          <w:sz w:val="26"/>
          <w:szCs w:val="26"/>
        </w:rPr>
        <w:t xml:space="preserve"> </w:t>
      </w:r>
      <w:proofErr w:type="spellStart"/>
      <w:r>
        <w:rPr>
          <w:rFonts w:ascii="Times New Roman" w:hAnsi="Times New Roman"/>
          <w:sz w:val="26"/>
          <w:szCs w:val="26"/>
        </w:rPr>
        <w:t>Ножай-Юртовского</w:t>
      </w:r>
      <w:proofErr w:type="spellEnd"/>
      <w:r>
        <w:rPr>
          <w:rFonts w:ascii="Times New Roman" w:hAnsi="Times New Roman"/>
          <w:sz w:val="26"/>
          <w:szCs w:val="26"/>
        </w:rPr>
        <w:t xml:space="preserve"> района ЧР</w:t>
      </w:r>
      <w:r w:rsidRPr="006F2334">
        <w:rPr>
          <w:rFonts w:ascii="Times New Roman" w:hAnsi="Times New Roman"/>
          <w:sz w:val="26"/>
          <w:szCs w:val="26"/>
        </w:rPr>
        <w:t>»</w:t>
      </w:r>
    </w:p>
    <w:p w:rsidR="001B16B0" w:rsidRPr="006F2334" w:rsidRDefault="001B16B0" w:rsidP="001B16B0">
      <w:pPr>
        <w:spacing w:after="0"/>
        <w:jc w:val="center"/>
        <w:rPr>
          <w:rFonts w:ascii="Times New Roman" w:hAnsi="Times New Roman"/>
          <w:sz w:val="26"/>
          <w:szCs w:val="26"/>
        </w:rPr>
      </w:pPr>
    </w:p>
    <w:p w:rsidR="00F20A9B" w:rsidRDefault="00F20A9B" w:rsidP="001B16B0">
      <w:pPr>
        <w:spacing w:after="0" w:line="240" w:lineRule="auto"/>
        <w:rPr>
          <w:color w:val="000000"/>
          <w:sz w:val="21"/>
          <w:szCs w:val="21"/>
        </w:rPr>
      </w:pPr>
      <w:r>
        <w:rPr>
          <w:rStyle w:val="apple-converted-space"/>
          <w:color w:val="000000"/>
          <w:sz w:val="21"/>
          <w:szCs w:val="21"/>
        </w:rPr>
        <w:t> </w:t>
      </w:r>
    </w:p>
    <w:p w:rsidR="00F20A9B" w:rsidRDefault="00F20A9B" w:rsidP="00F20A9B">
      <w:pPr>
        <w:pStyle w:val="a3"/>
        <w:rPr>
          <w:rFonts w:ascii="Times New Roman" w:eastAsia="Calibri" w:hAnsi="Times New Roman" w:cs="Times New Roman"/>
        </w:rPr>
      </w:pPr>
    </w:p>
    <w:p w:rsidR="00F20A9B" w:rsidRDefault="00F20A9B" w:rsidP="00F20A9B">
      <w:pPr>
        <w:pStyle w:val="a3"/>
        <w:rPr>
          <w:rFonts w:ascii="Times New Roman" w:eastAsia="Calibri" w:hAnsi="Times New Roman" w:cs="Times New Roman"/>
        </w:rPr>
      </w:pPr>
    </w:p>
    <w:p w:rsidR="00F20A9B" w:rsidRDefault="00F20A9B" w:rsidP="00F20A9B">
      <w:pPr>
        <w:pStyle w:val="a3"/>
        <w:rPr>
          <w:rFonts w:ascii="Times New Roman" w:eastAsia="Calibri" w:hAnsi="Times New Roman" w:cs="Times New Roman"/>
        </w:rPr>
      </w:pPr>
      <w:r>
        <w:rPr>
          <w:rFonts w:ascii="Times New Roman" w:eastAsia="Calibri" w:hAnsi="Times New Roman" w:cs="Times New Roman"/>
        </w:rPr>
        <w:t xml:space="preserve">С инструкцией ознакомлены: (Обучающиеся)                                                                         </w:t>
      </w:r>
    </w:p>
    <w:p w:rsidR="00F20A9B" w:rsidRDefault="00F20A9B" w:rsidP="00F20A9B">
      <w:pPr>
        <w:pStyle w:val="a3"/>
        <w:rPr>
          <w:rFonts w:ascii="Times New Roman" w:eastAsia="Calibri" w:hAnsi="Times New Roman" w:cs="Times New Roman"/>
        </w:rPr>
      </w:pPr>
    </w:p>
    <w:p w:rsidR="00F20A9B" w:rsidRDefault="00F20A9B" w:rsidP="00F20A9B">
      <w:pPr>
        <w:pStyle w:val="a3"/>
        <w:rPr>
          <w:rFonts w:ascii="Times New Roman" w:eastAsia="Calibri" w:hAnsi="Times New Roman" w:cs="Times New Roman"/>
        </w:rPr>
      </w:pPr>
    </w:p>
    <w:p w:rsidR="00F20A9B" w:rsidRDefault="00F20A9B" w:rsidP="00F20A9B">
      <w:pPr>
        <w:pStyle w:val="a3"/>
        <w:rPr>
          <w:rFonts w:ascii="Times New Roman" w:eastAsia="Calibri" w:hAnsi="Times New Roman" w:cs="Times New Roman"/>
        </w:rPr>
      </w:pPr>
      <w:r>
        <w:rPr>
          <w:rFonts w:ascii="Times New Roman" w:eastAsia="Calibri" w:hAnsi="Times New Roman" w:cs="Times New Roman"/>
        </w:rPr>
        <w:t>ФИО:</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Подпись </w:t>
      </w:r>
    </w:p>
    <w:p w:rsidR="00F20A9B" w:rsidRDefault="00F20A9B" w:rsidP="00F20A9B">
      <w:pPr>
        <w:pStyle w:val="a3"/>
        <w:rPr>
          <w:rFonts w:ascii="Times New Roman" w:eastAsia="Calibri" w:hAnsi="Times New Roman" w:cs="Times New Roman"/>
        </w:rPr>
      </w:pPr>
    </w:p>
    <w:p w:rsidR="00F20A9B" w:rsidRDefault="00F20A9B" w:rsidP="00F20A9B">
      <w:pPr>
        <w:pStyle w:val="a3"/>
        <w:rPr>
          <w:rFonts w:ascii="Times New Roman" w:eastAsia="Calibri" w:hAnsi="Times New Roman" w:cs="Times New Roman"/>
        </w:rPr>
      </w:pPr>
    </w:p>
    <w:p w:rsidR="00F20A9B" w:rsidRDefault="00F20A9B" w:rsidP="00F20A9B">
      <w:pPr>
        <w:pStyle w:val="a3"/>
        <w:rPr>
          <w:rFonts w:ascii="Times New Roman" w:eastAsia="Calibri" w:hAnsi="Times New Roman" w:cs="Times New Roman"/>
        </w:rPr>
      </w:pPr>
    </w:p>
    <w:p w:rsidR="00F20A9B" w:rsidRDefault="00F20A9B" w:rsidP="00F20A9B">
      <w:pPr>
        <w:pStyle w:val="a3"/>
        <w:rPr>
          <w:rFonts w:ascii="Times New Roman" w:eastAsia="Calibri" w:hAnsi="Times New Roman" w:cs="Times New Roman"/>
        </w:rPr>
      </w:pPr>
    </w:p>
    <w:p w:rsidR="00884C5C" w:rsidRDefault="00884C5C"/>
    <w:sectPr w:rsidR="00884C5C" w:rsidSect="009C54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72A9"/>
    <w:rsid w:val="00003C45"/>
    <w:rsid w:val="00006315"/>
    <w:rsid w:val="00013961"/>
    <w:rsid w:val="00026ED2"/>
    <w:rsid w:val="00034110"/>
    <w:rsid w:val="000356B4"/>
    <w:rsid w:val="00036464"/>
    <w:rsid w:val="00047D94"/>
    <w:rsid w:val="000604F2"/>
    <w:rsid w:val="000638CE"/>
    <w:rsid w:val="000641CC"/>
    <w:rsid w:val="000669F0"/>
    <w:rsid w:val="000724AB"/>
    <w:rsid w:val="0007451D"/>
    <w:rsid w:val="0007683D"/>
    <w:rsid w:val="000A38BB"/>
    <w:rsid w:val="000B01B4"/>
    <w:rsid w:val="000B766F"/>
    <w:rsid w:val="000C3A13"/>
    <w:rsid w:val="000E7C3E"/>
    <w:rsid w:val="00117B16"/>
    <w:rsid w:val="00130984"/>
    <w:rsid w:val="001526F9"/>
    <w:rsid w:val="00174F05"/>
    <w:rsid w:val="0018332B"/>
    <w:rsid w:val="00185A52"/>
    <w:rsid w:val="001A0ABF"/>
    <w:rsid w:val="001A5E93"/>
    <w:rsid w:val="001B16B0"/>
    <w:rsid w:val="001C37D8"/>
    <w:rsid w:val="001C4380"/>
    <w:rsid w:val="001C6905"/>
    <w:rsid w:val="001E11A2"/>
    <w:rsid w:val="001E2B72"/>
    <w:rsid w:val="001F4799"/>
    <w:rsid w:val="001F60A9"/>
    <w:rsid w:val="00210DB2"/>
    <w:rsid w:val="0022305D"/>
    <w:rsid w:val="0023345E"/>
    <w:rsid w:val="002401A5"/>
    <w:rsid w:val="002421C9"/>
    <w:rsid w:val="002738F5"/>
    <w:rsid w:val="002745AC"/>
    <w:rsid w:val="00280E7F"/>
    <w:rsid w:val="00284145"/>
    <w:rsid w:val="0029751D"/>
    <w:rsid w:val="002D281E"/>
    <w:rsid w:val="002D5ABF"/>
    <w:rsid w:val="002E6693"/>
    <w:rsid w:val="002F09C7"/>
    <w:rsid w:val="002F1A98"/>
    <w:rsid w:val="002F5428"/>
    <w:rsid w:val="002F6657"/>
    <w:rsid w:val="0030518B"/>
    <w:rsid w:val="00313FCD"/>
    <w:rsid w:val="0031642B"/>
    <w:rsid w:val="00323784"/>
    <w:rsid w:val="003249A1"/>
    <w:rsid w:val="00330834"/>
    <w:rsid w:val="00330E67"/>
    <w:rsid w:val="00347AB9"/>
    <w:rsid w:val="00350DCE"/>
    <w:rsid w:val="0035288D"/>
    <w:rsid w:val="003559E2"/>
    <w:rsid w:val="00362AD9"/>
    <w:rsid w:val="00370A89"/>
    <w:rsid w:val="00375F25"/>
    <w:rsid w:val="00377734"/>
    <w:rsid w:val="003A693A"/>
    <w:rsid w:val="003C20BC"/>
    <w:rsid w:val="003C245B"/>
    <w:rsid w:val="003C53F5"/>
    <w:rsid w:val="003D437D"/>
    <w:rsid w:val="003D48ED"/>
    <w:rsid w:val="004060A7"/>
    <w:rsid w:val="00415CCF"/>
    <w:rsid w:val="00427EBD"/>
    <w:rsid w:val="00433973"/>
    <w:rsid w:val="00433DD7"/>
    <w:rsid w:val="00435A31"/>
    <w:rsid w:val="00444C3A"/>
    <w:rsid w:val="004479F5"/>
    <w:rsid w:val="00466011"/>
    <w:rsid w:val="004767DF"/>
    <w:rsid w:val="00481AB5"/>
    <w:rsid w:val="00484C79"/>
    <w:rsid w:val="00491CD3"/>
    <w:rsid w:val="004B6E16"/>
    <w:rsid w:val="004D005F"/>
    <w:rsid w:val="004D5876"/>
    <w:rsid w:val="004D7D5D"/>
    <w:rsid w:val="004E2D32"/>
    <w:rsid w:val="004F6533"/>
    <w:rsid w:val="004F66EE"/>
    <w:rsid w:val="004F717B"/>
    <w:rsid w:val="004F72F8"/>
    <w:rsid w:val="005155E4"/>
    <w:rsid w:val="005162CC"/>
    <w:rsid w:val="005213E7"/>
    <w:rsid w:val="00527607"/>
    <w:rsid w:val="00527FDB"/>
    <w:rsid w:val="0055170D"/>
    <w:rsid w:val="00571FDA"/>
    <w:rsid w:val="0057448F"/>
    <w:rsid w:val="00583CAF"/>
    <w:rsid w:val="00592F2B"/>
    <w:rsid w:val="005C4417"/>
    <w:rsid w:val="005D1295"/>
    <w:rsid w:val="005D1A0C"/>
    <w:rsid w:val="005D3B23"/>
    <w:rsid w:val="005E546F"/>
    <w:rsid w:val="005F64A0"/>
    <w:rsid w:val="005F78BA"/>
    <w:rsid w:val="00601143"/>
    <w:rsid w:val="006023C0"/>
    <w:rsid w:val="00607D2E"/>
    <w:rsid w:val="00645BBF"/>
    <w:rsid w:val="00651225"/>
    <w:rsid w:val="0066007B"/>
    <w:rsid w:val="00667E82"/>
    <w:rsid w:val="00683CA2"/>
    <w:rsid w:val="006A2807"/>
    <w:rsid w:val="006B26FB"/>
    <w:rsid w:val="006C28F9"/>
    <w:rsid w:val="006D2604"/>
    <w:rsid w:val="006F734E"/>
    <w:rsid w:val="00705450"/>
    <w:rsid w:val="007132C4"/>
    <w:rsid w:val="00722C94"/>
    <w:rsid w:val="0073735F"/>
    <w:rsid w:val="00747EC9"/>
    <w:rsid w:val="0077427D"/>
    <w:rsid w:val="00780C0B"/>
    <w:rsid w:val="00785122"/>
    <w:rsid w:val="00796165"/>
    <w:rsid w:val="007A542C"/>
    <w:rsid w:val="007A6587"/>
    <w:rsid w:val="007C25E6"/>
    <w:rsid w:val="007C32F0"/>
    <w:rsid w:val="007E1F6B"/>
    <w:rsid w:val="007F4860"/>
    <w:rsid w:val="007F7C23"/>
    <w:rsid w:val="00807C9F"/>
    <w:rsid w:val="008125D8"/>
    <w:rsid w:val="00815B30"/>
    <w:rsid w:val="00824D0B"/>
    <w:rsid w:val="00825846"/>
    <w:rsid w:val="00833B37"/>
    <w:rsid w:val="00837BDB"/>
    <w:rsid w:val="00844446"/>
    <w:rsid w:val="0085013B"/>
    <w:rsid w:val="00867C3B"/>
    <w:rsid w:val="0087076D"/>
    <w:rsid w:val="00883928"/>
    <w:rsid w:val="00884C5C"/>
    <w:rsid w:val="008977A4"/>
    <w:rsid w:val="008B3F17"/>
    <w:rsid w:val="008C0977"/>
    <w:rsid w:val="008C2986"/>
    <w:rsid w:val="008E68CA"/>
    <w:rsid w:val="00910C7D"/>
    <w:rsid w:val="00912B4A"/>
    <w:rsid w:val="00913E0D"/>
    <w:rsid w:val="00913EC4"/>
    <w:rsid w:val="00927A7D"/>
    <w:rsid w:val="009429F1"/>
    <w:rsid w:val="0095038F"/>
    <w:rsid w:val="00964755"/>
    <w:rsid w:val="009653C5"/>
    <w:rsid w:val="00966FF7"/>
    <w:rsid w:val="00967F6F"/>
    <w:rsid w:val="00972F9F"/>
    <w:rsid w:val="009836FC"/>
    <w:rsid w:val="009A52FA"/>
    <w:rsid w:val="009A6B3D"/>
    <w:rsid w:val="009B458C"/>
    <w:rsid w:val="009C5409"/>
    <w:rsid w:val="009E6C61"/>
    <w:rsid w:val="009F05F6"/>
    <w:rsid w:val="009F6A62"/>
    <w:rsid w:val="00A05B82"/>
    <w:rsid w:val="00A1691A"/>
    <w:rsid w:val="00A201FA"/>
    <w:rsid w:val="00A20449"/>
    <w:rsid w:val="00A263D9"/>
    <w:rsid w:val="00A30DBC"/>
    <w:rsid w:val="00A33EF1"/>
    <w:rsid w:val="00A52D57"/>
    <w:rsid w:val="00A6521D"/>
    <w:rsid w:val="00A73B97"/>
    <w:rsid w:val="00A76C3C"/>
    <w:rsid w:val="00A81DA9"/>
    <w:rsid w:val="00A92283"/>
    <w:rsid w:val="00A92754"/>
    <w:rsid w:val="00A9439D"/>
    <w:rsid w:val="00AB25D4"/>
    <w:rsid w:val="00AC59F9"/>
    <w:rsid w:val="00AD3BB7"/>
    <w:rsid w:val="00AD7731"/>
    <w:rsid w:val="00B1412F"/>
    <w:rsid w:val="00B33130"/>
    <w:rsid w:val="00B4322B"/>
    <w:rsid w:val="00B47BE2"/>
    <w:rsid w:val="00B545DE"/>
    <w:rsid w:val="00B66B97"/>
    <w:rsid w:val="00B76774"/>
    <w:rsid w:val="00B77A6A"/>
    <w:rsid w:val="00B8519C"/>
    <w:rsid w:val="00B863D3"/>
    <w:rsid w:val="00BA1D22"/>
    <w:rsid w:val="00BB0D8F"/>
    <w:rsid w:val="00BB763C"/>
    <w:rsid w:val="00BC60C1"/>
    <w:rsid w:val="00BF1874"/>
    <w:rsid w:val="00C27EC4"/>
    <w:rsid w:val="00C424F5"/>
    <w:rsid w:val="00C71280"/>
    <w:rsid w:val="00C74B8E"/>
    <w:rsid w:val="00C74E3F"/>
    <w:rsid w:val="00C83191"/>
    <w:rsid w:val="00C8739E"/>
    <w:rsid w:val="00C920AC"/>
    <w:rsid w:val="00CA1B94"/>
    <w:rsid w:val="00CA29D4"/>
    <w:rsid w:val="00CA4B31"/>
    <w:rsid w:val="00CB0530"/>
    <w:rsid w:val="00CB628D"/>
    <w:rsid w:val="00CC2A8B"/>
    <w:rsid w:val="00CC7231"/>
    <w:rsid w:val="00CD2E21"/>
    <w:rsid w:val="00CD312B"/>
    <w:rsid w:val="00CE08CB"/>
    <w:rsid w:val="00CE32AA"/>
    <w:rsid w:val="00D04471"/>
    <w:rsid w:val="00D15A56"/>
    <w:rsid w:val="00D16313"/>
    <w:rsid w:val="00D226D1"/>
    <w:rsid w:val="00D24822"/>
    <w:rsid w:val="00D44F41"/>
    <w:rsid w:val="00D4693B"/>
    <w:rsid w:val="00D60EAC"/>
    <w:rsid w:val="00D67B01"/>
    <w:rsid w:val="00D73A7A"/>
    <w:rsid w:val="00D77F51"/>
    <w:rsid w:val="00D94692"/>
    <w:rsid w:val="00DA2200"/>
    <w:rsid w:val="00DA5596"/>
    <w:rsid w:val="00DA6625"/>
    <w:rsid w:val="00DB7F99"/>
    <w:rsid w:val="00DD6B90"/>
    <w:rsid w:val="00DE1E70"/>
    <w:rsid w:val="00DF7D3C"/>
    <w:rsid w:val="00E04B22"/>
    <w:rsid w:val="00E05883"/>
    <w:rsid w:val="00E05E28"/>
    <w:rsid w:val="00E2451A"/>
    <w:rsid w:val="00E41D34"/>
    <w:rsid w:val="00E43AAA"/>
    <w:rsid w:val="00E46ED6"/>
    <w:rsid w:val="00E52C79"/>
    <w:rsid w:val="00E63A42"/>
    <w:rsid w:val="00E67728"/>
    <w:rsid w:val="00E9274C"/>
    <w:rsid w:val="00E951F2"/>
    <w:rsid w:val="00EA3CFB"/>
    <w:rsid w:val="00EA5A6A"/>
    <w:rsid w:val="00EB289D"/>
    <w:rsid w:val="00ED05F3"/>
    <w:rsid w:val="00ED2050"/>
    <w:rsid w:val="00ED5C19"/>
    <w:rsid w:val="00ED72A9"/>
    <w:rsid w:val="00EE0B8F"/>
    <w:rsid w:val="00F20A9B"/>
    <w:rsid w:val="00F21C9C"/>
    <w:rsid w:val="00F22C2B"/>
    <w:rsid w:val="00F232E3"/>
    <w:rsid w:val="00F26A7A"/>
    <w:rsid w:val="00F26E90"/>
    <w:rsid w:val="00F31173"/>
    <w:rsid w:val="00F32CB1"/>
    <w:rsid w:val="00F35E9B"/>
    <w:rsid w:val="00F41A27"/>
    <w:rsid w:val="00F63860"/>
    <w:rsid w:val="00F67CA7"/>
    <w:rsid w:val="00F8257D"/>
    <w:rsid w:val="00F8763E"/>
    <w:rsid w:val="00F87A7F"/>
    <w:rsid w:val="00F92FF2"/>
    <w:rsid w:val="00FA04D1"/>
    <w:rsid w:val="00FB458B"/>
    <w:rsid w:val="00FB4D46"/>
    <w:rsid w:val="00FB50CD"/>
    <w:rsid w:val="00FB7951"/>
    <w:rsid w:val="00FC62C3"/>
    <w:rsid w:val="00FE7B6B"/>
    <w:rsid w:val="00FF4A66"/>
    <w:rsid w:val="00FF56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9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20A9B"/>
    <w:pPr>
      <w:spacing w:after="0" w:line="240" w:lineRule="auto"/>
    </w:pPr>
  </w:style>
  <w:style w:type="character" w:customStyle="1" w:styleId="a4">
    <w:name w:val="Без интервала Знак"/>
    <w:basedOn w:val="a0"/>
    <w:link w:val="a3"/>
    <w:uiPriority w:val="1"/>
    <w:locked/>
    <w:rsid w:val="00F20A9B"/>
  </w:style>
  <w:style w:type="paragraph" w:styleId="a5">
    <w:name w:val="Normal (Web)"/>
    <w:basedOn w:val="a"/>
    <w:link w:val="a6"/>
    <w:uiPriority w:val="99"/>
    <w:rsid w:val="00F20A9B"/>
    <w:pPr>
      <w:spacing w:before="100" w:beforeAutospacing="1" w:after="100" w:afterAutospacing="1" w:line="219" w:lineRule="atLeast"/>
    </w:pPr>
    <w:rPr>
      <w:rFonts w:ascii="Arial" w:eastAsia="Times New Roman" w:hAnsi="Arial" w:cs="Arial"/>
      <w:color w:val="333333"/>
      <w:sz w:val="18"/>
      <w:szCs w:val="18"/>
    </w:rPr>
  </w:style>
  <w:style w:type="character" w:customStyle="1" w:styleId="a6">
    <w:name w:val="Обычный (веб) Знак"/>
    <w:basedOn w:val="a0"/>
    <w:link w:val="a5"/>
    <w:uiPriority w:val="99"/>
    <w:rsid w:val="00F20A9B"/>
    <w:rPr>
      <w:rFonts w:ascii="Arial" w:eastAsia="Times New Roman" w:hAnsi="Arial" w:cs="Arial"/>
      <w:color w:val="333333"/>
      <w:sz w:val="18"/>
      <w:szCs w:val="18"/>
      <w:lang w:eastAsia="ru-RU"/>
    </w:rPr>
  </w:style>
  <w:style w:type="character" w:customStyle="1" w:styleId="apple-converted-space">
    <w:name w:val="apple-converted-space"/>
    <w:basedOn w:val="a0"/>
    <w:rsid w:val="00F20A9B"/>
  </w:style>
  <w:style w:type="paragraph" w:styleId="a7">
    <w:name w:val="Balloon Text"/>
    <w:basedOn w:val="a"/>
    <w:link w:val="a8"/>
    <w:uiPriority w:val="99"/>
    <w:semiHidden/>
    <w:unhideWhenUsed/>
    <w:rsid w:val="00484C7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84C79"/>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95297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ЭБС</dc:creator>
  <cp:lastModifiedBy>AC</cp:lastModifiedBy>
  <cp:revision>2</cp:revision>
  <cp:lastPrinted>2023-08-10T03:08:00Z</cp:lastPrinted>
  <dcterms:created xsi:type="dcterms:W3CDTF">2023-08-10T03:11:00Z</dcterms:created>
  <dcterms:modified xsi:type="dcterms:W3CDTF">2023-08-10T03:11:00Z</dcterms:modified>
</cp:coreProperties>
</file>